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128BE" w14:textId="30B8EC21" w:rsidR="005521DA" w:rsidRDefault="005152D4" w:rsidP="005152D4">
      <w:pPr>
        <w:pStyle w:val="Title"/>
        <w:ind w:left="-993"/>
      </w:pPr>
      <w:r w:rsidRPr="005152D4">
        <w:rPr>
          <w:noProof/>
        </w:rPr>
        <w:drawing>
          <wp:inline distT="0" distB="0" distL="0" distR="0" wp14:anchorId="4147770B" wp14:editId="5BEA778F">
            <wp:extent cx="7010400" cy="16865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10400" cy="1686560"/>
                    </a:xfrm>
                    <a:prstGeom prst="rect">
                      <a:avLst/>
                    </a:prstGeom>
                  </pic:spPr>
                </pic:pic>
              </a:graphicData>
            </a:graphic>
          </wp:inline>
        </w:drawing>
      </w:r>
    </w:p>
    <w:p w14:paraId="1F6D6CC1" w14:textId="1F64A1E9" w:rsidR="005521DA" w:rsidRDefault="005521DA" w:rsidP="00294683">
      <w:pPr>
        <w:pStyle w:val="Title"/>
      </w:pPr>
    </w:p>
    <w:p w14:paraId="1974E732" w14:textId="43F1D838" w:rsidR="00563956" w:rsidRPr="00E3457F" w:rsidRDefault="00563956" w:rsidP="00294683">
      <w:pPr>
        <w:pStyle w:val="Title"/>
        <w:rPr>
          <w:b/>
          <w:bCs/>
        </w:rPr>
      </w:pPr>
      <w:r w:rsidRPr="00E3457F">
        <w:rPr>
          <w:b/>
          <w:bCs/>
          <w:color w:val="00B050"/>
        </w:rPr>
        <w:t>Exploratory Data Analysis</w:t>
      </w:r>
      <w:r w:rsidRPr="00E3457F">
        <w:rPr>
          <w:b/>
          <w:bCs/>
        </w:rPr>
        <w:t xml:space="preserve"> </w:t>
      </w:r>
    </w:p>
    <w:p w14:paraId="0D212EF6" w14:textId="14F00488" w:rsidR="00563956" w:rsidRPr="00BD0849" w:rsidRDefault="00563956" w:rsidP="00563956">
      <w:pPr>
        <w:rPr>
          <w:color w:val="FF0000"/>
          <w:sz w:val="28"/>
          <w:szCs w:val="28"/>
        </w:rPr>
      </w:pPr>
      <w:r w:rsidRPr="00BD0849">
        <w:rPr>
          <w:color w:val="FF0000"/>
          <w:sz w:val="28"/>
          <w:szCs w:val="28"/>
        </w:rPr>
        <w:t>On Kaspersky Antivirus Sales, August 2019</w:t>
      </w:r>
    </w:p>
    <w:p w14:paraId="30D1FE2E" w14:textId="3412E31E" w:rsidR="00BD0849" w:rsidRPr="00844539" w:rsidRDefault="00563956" w:rsidP="00563956">
      <w:pPr>
        <w:rPr>
          <w:sz w:val="28"/>
          <w:szCs w:val="28"/>
        </w:rPr>
      </w:pPr>
      <w:r w:rsidRPr="00844539">
        <w:rPr>
          <w:sz w:val="28"/>
          <w:szCs w:val="28"/>
        </w:rPr>
        <w:t>24.10.2022</w:t>
      </w:r>
    </w:p>
    <w:p w14:paraId="199362E0" w14:textId="3B87EBE2" w:rsidR="00563956" w:rsidRPr="00844539" w:rsidRDefault="00563956" w:rsidP="00563956">
      <w:pPr>
        <w:rPr>
          <w:sz w:val="28"/>
          <w:szCs w:val="28"/>
        </w:rPr>
      </w:pPr>
    </w:p>
    <w:p w14:paraId="68711AAF" w14:textId="2F5BF1E0" w:rsidR="00563956" w:rsidRPr="00844539" w:rsidRDefault="00563956" w:rsidP="00563956">
      <w:pPr>
        <w:rPr>
          <w:sz w:val="28"/>
          <w:szCs w:val="28"/>
        </w:rPr>
      </w:pPr>
      <w:r w:rsidRPr="00E3457F">
        <w:rPr>
          <w:b/>
          <w:bCs/>
          <w:sz w:val="28"/>
          <w:szCs w:val="28"/>
        </w:rPr>
        <w:t>Submitted By</w:t>
      </w:r>
      <w:r w:rsidRPr="00844539">
        <w:rPr>
          <w:sz w:val="28"/>
          <w:szCs w:val="28"/>
        </w:rPr>
        <w:t>:</w:t>
      </w:r>
    </w:p>
    <w:p w14:paraId="5F19F558" w14:textId="54D8B27E" w:rsidR="00563956" w:rsidRPr="00844539" w:rsidRDefault="00563956" w:rsidP="00563956">
      <w:pPr>
        <w:rPr>
          <w:sz w:val="28"/>
          <w:szCs w:val="28"/>
        </w:rPr>
      </w:pPr>
      <w:r w:rsidRPr="00844539">
        <w:rPr>
          <w:sz w:val="28"/>
          <w:szCs w:val="28"/>
        </w:rPr>
        <w:t>S. Mohammad Saif Rizvi – A22028</w:t>
      </w:r>
    </w:p>
    <w:p w14:paraId="1CB6C728" w14:textId="4C113C51" w:rsidR="00563956" w:rsidRPr="00844539" w:rsidRDefault="00563956" w:rsidP="00563956">
      <w:pPr>
        <w:rPr>
          <w:sz w:val="28"/>
          <w:szCs w:val="28"/>
        </w:rPr>
      </w:pPr>
      <w:r w:rsidRPr="00844539">
        <w:rPr>
          <w:sz w:val="28"/>
          <w:szCs w:val="28"/>
        </w:rPr>
        <w:t>Tanushree Mandal – A22038</w:t>
      </w:r>
    </w:p>
    <w:p w14:paraId="614F1AF9" w14:textId="3FE314D9" w:rsidR="00563956" w:rsidRPr="00844539" w:rsidRDefault="00563956" w:rsidP="00563956">
      <w:pPr>
        <w:rPr>
          <w:sz w:val="28"/>
          <w:szCs w:val="28"/>
        </w:rPr>
      </w:pPr>
      <w:r w:rsidRPr="00844539">
        <w:rPr>
          <w:sz w:val="28"/>
          <w:szCs w:val="28"/>
        </w:rPr>
        <w:t>Pallavi Mazumdar – A22025</w:t>
      </w:r>
    </w:p>
    <w:p w14:paraId="6B04B975" w14:textId="086F07D8" w:rsidR="00563956" w:rsidRPr="00E3457F" w:rsidRDefault="00563956" w:rsidP="005521DA">
      <w:pPr>
        <w:pStyle w:val="Title"/>
        <w:jc w:val="right"/>
        <w:rPr>
          <w:sz w:val="28"/>
          <w:szCs w:val="28"/>
        </w:rPr>
      </w:pPr>
    </w:p>
    <w:p w14:paraId="4EB9F770" w14:textId="12CB0AF4" w:rsidR="00563956" w:rsidRPr="00E3457F" w:rsidRDefault="005152D4" w:rsidP="00563956">
      <w:pPr>
        <w:rPr>
          <w:b/>
          <w:bCs/>
          <w:sz w:val="28"/>
          <w:szCs w:val="28"/>
        </w:rPr>
      </w:pPr>
      <w:r w:rsidRPr="00E3457F">
        <w:rPr>
          <w:b/>
          <w:bCs/>
          <w:noProof/>
          <w:sz w:val="28"/>
          <w:szCs w:val="28"/>
        </w:rPr>
        <w:drawing>
          <wp:anchor distT="0" distB="0" distL="114300" distR="114300" simplePos="0" relativeHeight="251658240" behindDoc="0" locked="0" layoutInCell="1" allowOverlap="1" wp14:anchorId="025C87EB" wp14:editId="0A2D7E41">
            <wp:simplePos x="0" y="0"/>
            <wp:positionH relativeFrom="margin">
              <wp:posOffset>3933190</wp:posOffset>
            </wp:positionH>
            <wp:positionV relativeFrom="paragraph">
              <wp:posOffset>6350</wp:posOffset>
            </wp:positionV>
            <wp:extent cx="2331720" cy="233934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1720" cy="2339340"/>
                    </a:xfrm>
                    <a:prstGeom prst="rect">
                      <a:avLst/>
                    </a:prstGeom>
                    <a:noFill/>
                    <a:ln>
                      <a:noFill/>
                    </a:ln>
                  </pic:spPr>
                </pic:pic>
              </a:graphicData>
            </a:graphic>
          </wp:anchor>
        </w:drawing>
      </w:r>
      <w:r w:rsidR="00563956" w:rsidRPr="00E3457F">
        <w:rPr>
          <w:b/>
          <w:bCs/>
          <w:sz w:val="28"/>
          <w:szCs w:val="28"/>
        </w:rPr>
        <w:t xml:space="preserve">DS August 2022 </w:t>
      </w:r>
    </w:p>
    <w:p w14:paraId="3FC128C1" w14:textId="3AE8DF4B" w:rsidR="005521DA" w:rsidRPr="00E3457F" w:rsidRDefault="005521DA" w:rsidP="00563956">
      <w:pPr>
        <w:rPr>
          <w:b/>
          <w:bCs/>
          <w:sz w:val="28"/>
          <w:szCs w:val="28"/>
        </w:rPr>
      </w:pPr>
      <w:r w:rsidRPr="00E3457F">
        <w:rPr>
          <w:b/>
          <w:bCs/>
          <w:sz w:val="28"/>
          <w:szCs w:val="28"/>
        </w:rPr>
        <w:t>STS Project</w:t>
      </w:r>
    </w:p>
    <w:p w14:paraId="3CF791A3" w14:textId="605DCA24" w:rsidR="00563956" w:rsidRPr="00844539" w:rsidRDefault="00563956" w:rsidP="005521DA">
      <w:pPr>
        <w:jc w:val="right"/>
        <w:rPr>
          <w:sz w:val="28"/>
          <w:szCs w:val="28"/>
        </w:rPr>
      </w:pPr>
    </w:p>
    <w:p w14:paraId="11E40412" w14:textId="3755B372" w:rsidR="005152D4" w:rsidRDefault="005152D4" w:rsidP="005152D4">
      <w:pPr>
        <w:rPr>
          <w:i/>
          <w:iCs/>
          <w:sz w:val="28"/>
          <w:szCs w:val="28"/>
        </w:rPr>
      </w:pPr>
    </w:p>
    <w:p w14:paraId="3D361C2F" w14:textId="33604BBA" w:rsidR="005152D4" w:rsidRDefault="005152D4" w:rsidP="005152D4">
      <w:pPr>
        <w:rPr>
          <w:i/>
          <w:iCs/>
          <w:sz w:val="28"/>
          <w:szCs w:val="28"/>
        </w:rPr>
      </w:pPr>
    </w:p>
    <w:p w14:paraId="05C15904" w14:textId="77777777" w:rsidR="005152D4" w:rsidRDefault="005152D4" w:rsidP="005152D4">
      <w:pPr>
        <w:rPr>
          <w:i/>
          <w:iCs/>
          <w:sz w:val="28"/>
          <w:szCs w:val="28"/>
        </w:rPr>
      </w:pPr>
    </w:p>
    <w:p w14:paraId="1041969F" w14:textId="77777777" w:rsidR="005152D4" w:rsidRDefault="005152D4" w:rsidP="005152D4">
      <w:pPr>
        <w:rPr>
          <w:i/>
          <w:iCs/>
          <w:sz w:val="28"/>
          <w:szCs w:val="28"/>
        </w:rPr>
      </w:pPr>
    </w:p>
    <w:p w14:paraId="7F64E704" w14:textId="77777777" w:rsidR="005152D4" w:rsidRDefault="005152D4" w:rsidP="005152D4">
      <w:pPr>
        <w:rPr>
          <w:i/>
          <w:iCs/>
          <w:sz w:val="28"/>
          <w:szCs w:val="28"/>
        </w:rPr>
      </w:pPr>
    </w:p>
    <w:p w14:paraId="5777CBDC" w14:textId="77777777" w:rsidR="005152D4" w:rsidRDefault="005152D4" w:rsidP="005152D4">
      <w:pPr>
        <w:rPr>
          <w:i/>
          <w:iCs/>
          <w:sz w:val="28"/>
          <w:szCs w:val="28"/>
        </w:rPr>
      </w:pPr>
    </w:p>
    <w:p w14:paraId="28A71EAF" w14:textId="486D46FE" w:rsidR="00563956" w:rsidRPr="00781ACE" w:rsidRDefault="005152D4" w:rsidP="00563956">
      <w:pPr>
        <w:rPr>
          <w:b/>
          <w:bCs/>
          <w:i/>
          <w:iCs/>
          <w:sz w:val="28"/>
          <w:szCs w:val="28"/>
        </w:rPr>
      </w:pPr>
      <w:r w:rsidRPr="005152D4">
        <w:rPr>
          <w:b/>
          <w:bCs/>
          <w:i/>
          <w:iCs/>
          <w:sz w:val="28"/>
          <w:szCs w:val="28"/>
        </w:rPr>
        <w:t>“This highly confidential data presented in this report is only for research and analysis purpose and not be collected or shared by any means to avoid any kind of judicial activities.”</w:t>
      </w:r>
    </w:p>
    <w:p w14:paraId="19BDFD5F" w14:textId="0D473BB4" w:rsidR="00FD417F" w:rsidRPr="00E3457F" w:rsidRDefault="00FD417F" w:rsidP="00294683">
      <w:pPr>
        <w:pStyle w:val="Title"/>
        <w:rPr>
          <w:b/>
          <w:bCs/>
          <w:color w:val="00B050"/>
        </w:rPr>
      </w:pPr>
      <w:r w:rsidRPr="00E3457F">
        <w:rPr>
          <w:b/>
          <w:bCs/>
          <w:color w:val="00B050"/>
        </w:rPr>
        <w:lastRenderedPageBreak/>
        <w:t>Motivation behind the Project</w:t>
      </w:r>
    </w:p>
    <w:p w14:paraId="00CA222A" w14:textId="34E9936F" w:rsidR="00596E2A" w:rsidRDefault="00596E2A" w:rsidP="00596E2A"/>
    <w:p w14:paraId="2CE9FA55" w14:textId="5506F10B" w:rsidR="00C37C27" w:rsidRPr="00844539" w:rsidRDefault="00596E2A" w:rsidP="00596E2A">
      <w:pPr>
        <w:rPr>
          <w:sz w:val="28"/>
          <w:szCs w:val="28"/>
        </w:rPr>
      </w:pPr>
      <w:r w:rsidRPr="00844539">
        <w:rPr>
          <w:sz w:val="28"/>
          <w:szCs w:val="28"/>
        </w:rPr>
        <w:t xml:space="preserve">The aim of this project is to understand </w:t>
      </w:r>
      <w:r w:rsidR="00795E14" w:rsidRPr="00844539">
        <w:rPr>
          <w:sz w:val="28"/>
          <w:szCs w:val="28"/>
        </w:rPr>
        <w:t xml:space="preserve">the performance of Kaspersky in </w:t>
      </w:r>
      <w:r w:rsidR="00C37C27" w:rsidRPr="00844539">
        <w:rPr>
          <w:sz w:val="28"/>
          <w:szCs w:val="28"/>
        </w:rPr>
        <w:t>India</w:t>
      </w:r>
      <w:r w:rsidR="0066222E" w:rsidRPr="00844539">
        <w:rPr>
          <w:sz w:val="28"/>
          <w:szCs w:val="28"/>
        </w:rPr>
        <w:t xml:space="preserve"> </w:t>
      </w:r>
      <w:r w:rsidR="00C37C27" w:rsidRPr="00844539">
        <w:rPr>
          <w:sz w:val="28"/>
          <w:szCs w:val="28"/>
        </w:rPr>
        <w:t>and gain various insights on how this company is dominating the Indian market with its internet security products</w:t>
      </w:r>
      <w:r w:rsidR="00281D74" w:rsidRPr="00844539">
        <w:rPr>
          <w:sz w:val="28"/>
          <w:szCs w:val="28"/>
        </w:rPr>
        <w:t xml:space="preserve"> using Exploratory Data Analysis.</w:t>
      </w:r>
    </w:p>
    <w:p w14:paraId="065A2125" w14:textId="77777777" w:rsidR="00844539" w:rsidRPr="00844539" w:rsidRDefault="00844539" w:rsidP="00596E2A">
      <w:pPr>
        <w:rPr>
          <w:sz w:val="28"/>
          <w:szCs w:val="28"/>
        </w:rPr>
      </w:pPr>
    </w:p>
    <w:p w14:paraId="7FC9D838" w14:textId="49E8C892" w:rsidR="00596E2A" w:rsidRPr="00844539" w:rsidRDefault="00CC353D" w:rsidP="00596E2A">
      <w:pPr>
        <w:rPr>
          <w:sz w:val="28"/>
          <w:szCs w:val="28"/>
        </w:rPr>
      </w:pPr>
      <w:r w:rsidRPr="00844539">
        <w:rPr>
          <w:sz w:val="28"/>
          <w:szCs w:val="28"/>
        </w:rPr>
        <w:t xml:space="preserve">In 2019, Kaspersky was reportedly the #1 antivirus software according to </w:t>
      </w:r>
      <w:proofErr w:type="spellStart"/>
      <w:r w:rsidRPr="00844539">
        <w:rPr>
          <w:sz w:val="28"/>
          <w:szCs w:val="28"/>
        </w:rPr>
        <w:t>Bisinfotech</w:t>
      </w:r>
      <w:proofErr w:type="spellEnd"/>
      <w:r w:rsidR="00281D74" w:rsidRPr="00844539">
        <w:rPr>
          <w:sz w:val="28"/>
          <w:szCs w:val="28"/>
        </w:rPr>
        <w:t xml:space="preserve">, followed by its competitors – Norton Security, Trend Micro, Quick Heal, Microsoft Security Essentials, ESET, Bitdefender, AVG, BullGuard and Panda Security. </w:t>
      </w:r>
      <w:r w:rsidR="00C269C3" w:rsidRPr="00844539">
        <w:rPr>
          <w:sz w:val="28"/>
          <w:szCs w:val="28"/>
        </w:rPr>
        <w:t>In this project we are specifically studying the Sales of Kaspersky antivirus products via Amazon for August 2019</w:t>
      </w:r>
      <w:r w:rsidR="0066222E" w:rsidRPr="00844539">
        <w:rPr>
          <w:sz w:val="28"/>
          <w:szCs w:val="28"/>
        </w:rPr>
        <w:t>; State wise, City Wise and Postal Code Wise to understand which is the top contributor to the Sales of Kaspersky products.</w:t>
      </w:r>
    </w:p>
    <w:p w14:paraId="72809813" w14:textId="5C3A9A18" w:rsidR="0066222E" w:rsidRDefault="0066222E" w:rsidP="00596E2A"/>
    <w:p w14:paraId="310506B3" w14:textId="77777777" w:rsidR="00844539" w:rsidRDefault="00844539" w:rsidP="009A6CC7">
      <w:pPr>
        <w:pStyle w:val="Title"/>
      </w:pPr>
    </w:p>
    <w:p w14:paraId="3DA3A540" w14:textId="67C5F997" w:rsidR="009A6CC7" w:rsidRPr="00E3457F" w:rsidRDefault="009A6CC7" w:rsidP="009A6CC7">
      <w:pPr>
        <w:pStyle w:val="Title"/>
        <w:rPr>
          <w:b/>
          <w:bCs/>
          <w:color w:val="00B050"/>
        </w:rPr>
      </w:pPr>
      <w:r w:rsidRPr="00E3457F">
        <w:rPr>
          <w:b/>
          <w:bCs/>
          <w:color w:val="00B050"/>
        </w:rPr>
        <w:t>Introduction</w:t>
      </w:r>
    </w:p>
    <w:p w14:paraId="6FB66F65" w14:textId="44DC626A" w:rsidR="009A6CC7" w:rsidRDefault="009A6CC7" w:rsidP="009A6CC7"/>
    <w:p w14:paraId="72063411" w14:textId="0F7F8B44" w:rsidR="00844539" w:rsidRPr="00844539" w:rsidRDefault="00844539" w:rsidP="00844539">
      <w:pPr>
        <w:rPr>
          <w:sz w:val="28"/>
          <w:szCs w:val="28"/>
        </w:rPr>
      </w:pPr>
      <w:r w:rsidRPr="00844539">
        <w:rPr>
          <w:sz w:val="28"/>
          <w:szCs w:val="28"/>
        </w:rPr>
        <w:t>Kaspersky is a Russian multinational cybersecurity and anti-virus provider headquartered in Moscow, Russia, and operated by a holding company in the United Kingdom. It was founded in 1997 by Eugene Kaspersky, Natalya Kaspersky, and Alexey De-</w:t>
      </w:r>
      <w:proofErr w:type="spellStart"/>
      <w:r w:rsidRPr="00844539">
        <w:rPr>
          <w:sz w:val="28"/>
          <w:szCs w:val="28"/>
        </w:rPr>
        <w:t>Monderik</w:t>
      </w:r>
      <w:proofErr w:type="spellEnd"/>
      <w:r w:rsidRPr="00844539">
        <w:rPr>
          <w:sz w:val="28"/>
          <w:szCs w:val="28"/>
        </w:rPr>
        <w:t>; Eugene Kaspersky is currently the CEO. Kaspersky Lab develops and sells antivirus, internet security, password management, endpoint security, and other cybersecurity products and services.</w:t>
      </w:r>
    </w:p>
    <w:p w14:paraId="73085FE4" w14:textId="77777777" w:rsidR="00844539" w:rsidRPr="00844539" w:rsidRDefault="00844539" w:rsidP="00844539">
      <w:pPr>
        <w:rPr>
          <w:sz w:val="28"/>
          <w:szCs w:val="28"/>
        </w:rPr>
      </w:pPr>
    </w:p>
    <w:p w14:paraId="55B84590" w14:textId="28DEC9A2" w:rsidR="009A6CC7" w:rsidRDefault="00844539" w:rsidP="00844539">
      <w:pPr>
        <w:rPr>
          <w:sz w:val="28"/>
          <w:szCs w:val="28"/>
        </w:rPr>
      </w:pPr>
      <w:r w:rsidRPr="00844539">
        <w:rPr>
          <w:sz w:val="28"/>
          <w:szCs w:val="28"/>
        </w:rPr>
        <w:t xml:space="preserve">Kaspersky expanded abroad from 2005 to 2010 and grew to $704 million in annual revenues by 2020, up 8% from 2016, though annual revenues were down 8% in North America due to U.S. government security concerns. As of 2016, the software has about 400 million users and has the largest market-share of cybersecurity software vendors in Europe. Kaspersky Lab ranks fourth in the global ranking of antivirus vendors by revenue. It was the first Russian company to be included into the rating of the world's leading software </w:t>
      </w:r>
      <w:r w:rsidRPr="00844539">
        <w:rPr>
          <w:sz w:val="28"/>
          <w:szCs w:val="28"/>
        </w:rPr>
        <w:lastRenderedPageBreak/>
        <w:t>companies, called the Software Top 100 (79th on the list, as of June 29, 2012). Kaspersky Lab is ranked 4th in Endpoint Security segment according to IDC data for 2010. According to Gartner, Kaspersky Lab is currently the third largest vendor of consumer IT security software worldwide and the fifth largest vendor of Enterprise Endpoint Protection. In 2012 Kaspersky Lab was named a "Leader" in the Gartner Magic Quadrant for Endpoint Protection Platforms.</w:t>
      </w:r>
    </w:p>
    <w:p w14:paraId="05EA2612" w14:textId="02C32854" w:rsidR="00844539" w:rsidRDefault="00844539" w:rsidP="00844539">
      <w:pPr>
        <w:rPr>
          <w:sz w:val="28"/>
          <w:szCs w:val="28"/>
        </w:rPr>
      </w:pPr>
    </w:p>
    <w:p w14:paraId="13EEE34E" w14:textId="50914B0B" w:rsidR="00844539" w:rsidRDefault="00AF38C1" w:rsidP="00844539">
      <w:pPr>
        <w:rPr>
          <w:sz w:val="28"/>
          <w:szCs w:val="28"/>
        </w:rPr>
      </w:pPr>
      <w:r w:rsidRPr="00844539">
        <w:rPr>
          <w:sz w:val="28"/>
          <w:szCs w:val="28"/>
        </w:rPr>
        <w:t xml:space="preserve"> </w:t>
      </w:r>
      <w:r w:rsidRPr="00AF38C1">
        <w:rPr>
          <w:sz w:val="28"/>
          <w:szCs w:val="28"/>
        </w:rPr>
        <w:t>According to WIRED, Kaspersky's software was "advanced for the time".</w:t>
      </w:r>
      <w:r>
        <w:rPr>
          <w:sz w:val="28"/>
          <w:szCs w:val="28"/>
        </w:rPr>
        <w:t xml:space="preserve"> </w:t>
      </w:r>
      <w:r w:rsidRPr="00AF38C1">
        <w:rPr>
          <w:sz w:val="28"/>
          <w:szCs w:val="28"/>
        </w:rPr>
        <w:t>The company's revenue grew 280 percent from 1998 to 2000, with about 60 percent of its revenue coming from foreign sales.</w:t>
      </w:r>
      <w:r>
        <w:rPr>
          <w:sz w:val="28"/>
          <w:szCs w:val="28"/>
        </w:rPr>
        <w:t xml:space="preserve"> </w:t>
      </w:r>
      <w:r w:rsidRPr="00AF38C1">
        <w:rPr>
          <w:sz w:val="28"/>
          <w:szCs w:val="28"/>
        </w:rPr>
        <w:t>It opened offices in the UK, Poland, Holland and China. It later expanded to Germany, France, the US and Japan. By 2000, the company had 65 employees and sales in more than 40 countries. Kaspersky opened new offices in South East Asia and the Middle East in 2008 and in South Africa in 2009. It also expanded in India, the Middle East and Africa in 2010. In 2009, retail sales of Kaspersky Lab's antivirus products reached almost 4.5 million copies per year.</w:t>
      </w:r>
    </w:p>
    <w:p w14:paraId="70F8D576" w14:textId="1522025C" w:rsidR="00E21C07" w:rsidRDefault="00E21C07" w:rsidP="00844539">
      <w:pPr>
        <w:rPr>
          <w:sz w:val="28"/>
          <w:szCs w:val="28"/>
        </w:rPr>
      </w:pPr>
    </w:p>
    <w:p w14:paraId="54C14BE0" w14:textId="4CED148F" w:rsidR="00E21C07" w:rsidRPr="00E3457F" w:rsidRDefault="00E21C07" w:rsidP="00E21C07">
      <w:pPr>
        <w:pStyle w:val="Title"/>
        <w:rPr>
          <w:b/>
          <w:bCs/>
          <w:color w:val="00B050"/>
        </w:rPr>
      </w:pPr>
      <w:r w:rsidRPr="00E3457F">
        <w:rPr>
          <w:b/>
          <w:bCs/>
          <w:color w:val="00B050"/>
        </w:rPr>
        <w:t>Methodology</w:t>
      </w:r>
    </w:p>
    <w:p w14:paraId="61A59C55" w14:textId="77777777" w:rsidR="0094041B" w:rsidRDefault="0094041B" w:rsidP="00C31B0F">
      <w:pPr>
        <w:pStyle w:val="Title"/>
      </w:pPr>
    </w:p>
    <w:p w14:paraId="06BEBD03" w14:textId="1CDEED04" w:rsidR="00A95FAC" w:rsidRPr="00E3457F" w:rsidRDefault="00C31B0F" w:rsidP="00E21C07">
      <w:pPr>
        <w:pStyle w:val="Title"/>
        <w:numPr>
          <w:ilvl w:val="0"/>
          <w:numId w:val="3"/>
        </w:numPr>
        <w:rPr>
          <w:color w:val="FF0000"/>
          <w:sz w:val="44"/>
          <w:szCs w:val="44"/>
        </w:rPr>
      </w:pPr>
      <w:r w:rsidRPr="00E3457F">
        <w:rPr>
          <w:color w:val="FF0000"/>
          <w:sz w:val="44"/>
          <w:szCs w:val="44"/>
        </w:rPr>
        <w:t>Data</w:t>
      </w:r>
      <w:r w:rsidR="00E21C07" w:rsidRPr="00E3457F">
        <w:rPr>
          <w:color w:val="FF0000"/>
          <w:sz w:val="44"/>
          <w:szCs w:val="44"/>
        </w:rPr>
        <w:t xml:space="preserve"> Source &amp;</w:t>
      </w:r>
      <w:r w:rsidRPr="00E3457F">
        <w:rPr>
          <w:color w:val="FF0000"/>
          <w:sz w:val="44"/>
          <w:szCs w:val="44"/>
        </w:rPr>
        <w:t xml:space="preserve"> Description </w:t>
      </w:r>
    </w:p>
    <w:p w14:paraId="03758AE6" w14:textId="77777777" w:rsidR="0094041B" w:rsidRDefault="0094041B" w:rsidP="00844539"/>
    <w:p w14:paraId="1ECACD27" w14:textId="4CEEE289" w:rsidR="00D84A1D" w:rsidRDefault="00C31B0F" w:rsidP="00844539">
      <w:pPr>
        <w:rPr>
          <w:sz w:val="28"/>
          <w:szCs w:val="28"/>
        </w:rPr>
      </w:pPr>
      <w:r>
        <w:rPr>
          <w:sz w:val="28"/>
          <w:szCs w:val="28"/>
        </w:rPr>
        <w:t xml:space="preserve">This data is taken from </w:t>
      </w:r>
      <w:proofErr w:type="spellStart"/>
      <w:r>
        <w:rPr>
          <w:sz w:val="28"/>
          <w:szCs w:val="28"/>
        </w:rPr>
        <w:t>SpeedTech</w:t>
      </w:r>
      <w:proofErr w:type="spellEnd"/>
      <w:r>
        <w:rPr>
          <w:sz w:val="28"/>
          <w:szCs w:val="28"/>
        </w:rPr>
        <w:t xml:space="preserve"> Company </w:t>
      </w:r>
      <w:r w:rsidR="00737A22">
        <w:rPr>
          <w:sz w:val="28"/>
          <w:szCs w:val="28"/>
        </w:rPr>
        <w:t>and contains 7 columns and 12,267 records.</w:t>
      </w:r>
    </w:p>
    <w:p w14:paraId="6B6B0EC0" w14:textId="2DEDCE41" w:rsidR="00737A22" w:rsidRDefault="00737A22" w:rsidP="00844539">
      <w:pPr>
        <w:rPr>
          <w:sz w:val="28"/>
          <w:szCs w:val="28"/>
        </w:rPr>
      </w:pPr>
      <w:r>
        <w:rPr>
          <w:sz w:val="28"/>
          <w:szCs w:val="28"/>
        </w:rPr>
        <w:t xml:space="preserve">The columns included in our analysis are described below in brief: </w:t>
      </w:r>
    </w:p>
    <w:p w14:paraId="16A21DF2" w14:textId="29DF6185" w:rsidR="00987D00" w:rsidRDefault="00737A22" w:rsidP="0094041B">
      <w:pPr>
        <w:pStyle w:val="ListParagraph"/>
        <w:numPr>
          <w:ilvl w:val="0"/>
          <w:numId w:val="1"/>
        </w:numPr>
        <w:spacing w:line="240" w:lineRule="auto"/>
        <w:rPr>
          <w:sz w:val="28"/>
          <w:szCs w:val="28"/>
        </w:rPr>
      </w:pPr>
      <w:r>
        <w:rPr>
          <w:sz w:val="28"/>
          <w:szCs w:val="28"/>
        </w:rPr>
        <w:t>Order Date – This field contains the date on which the customer placed      the order on Amazon.</w:t>
      </w:r>
    </w:p>
    <w:p w14:paraId="79ACE755" w14:textId="77777777" w:rsidR="00987D00" w:rsidRPr="00987D00" w:rsidRDefault="00987D00" w:rsidP="0094041B">
      <w:pPr>
        <w:pStyle w:val="ListParagraph"/>
        <w:spacing w:line="240" w:lineRule="auto"/>
        <w:rPr>
          <w:sz w:val="28"/>
          <w:szCs w:val="28"/>
        </w:rPr>
      </w:pPr>
    </w:p>
    <w:p w14:paraId="641CE42F" w14:textId="0677422B" w:rsidR="00987D00" w:rsidRPr="0094041B" w:rsidRDefault="00737A22" w:rsidP="0094041B">
      <w:pPr>
        <w:pStyle w:val="ListParagraph"/>
        <w:numPr>
          <w:ilvl w:val="0"/>
          <w:numId w:val="1"/>
        </w:numPr>
        <w:spacing w:line="480" w:lineRule="auto"/>
        <w:rPr>
          <w:sz w:val="28"/>
          <w:szCs w:val="28"/>
        </w:rPr>
      </w:pPr>
      <w:r>
        <w:rPr>
          <w:sz w:val="28"/>
          <w:szCs w:val="28"/>
        </w:rPr>
        <w:t>Order ID – This field contains the ID of the product that was ordered.</w:t>
      </w:r>
    </w:p>
    <w:p w14:paraId="41A22EE1" w14:textId="740599F2" w:rsidR="00987D00" w:rsidRPr="0094041B" w:rsidRDefault="00737A22" w:rsidP="0094041B">
      <w:pPr>
        <w:pStyle w:val="ListParagraph"/>
        <w:numPr>
          <w:ilvl w:val="0"/>
          <w:numId w:val="1"/>
        </w:numPr>
        <w:spacing w:line="480" w:lineRule="auto"/>
        <w:rPr>
          <w:sz w:val="28"/>
          <w:szCs w:val="28"/>
        </w:rPr>
      </w:pPr>
      <w:r>
        <w:rPr>
          <w:sz w:val="28"/>
          <w:szCs w:val="28"/>
        </w:rPr>
        <w:t>Quantity – This field contains the</w:t>
      </w:r>
      <w:r w:rsidR="00987D00">
        <w:rPr>
          <w:sz w:val="28"/>
          <w:szCs w:val="28"/>
        </w:rPr>
        <w:t xml:space="preserve"> quantity of product that was ordered.</w:t>
      </w:r>
    </w:p>
    <w:p w14:paraId="07FDE693" w14:textId="594CBC39" w:rsidR="00987D00" w:rsidRPr="00987D00" w:rsidRDefault="00987D00" w:rsidP="0094041B">
      <w:pPr>
        <w:pStyle w:val="ListParagraph"/>
        <w:numPr>
          <w:ilvl w:val="0"/>
          <w:numId w:val="1"/>
        </w:numPr>
        <w:spacing w:line="240" w:lineRule="auto"/>
        <w:rPr>
          <w:sz w:val="28"/>
          <w:szCs w:val="28"/>
        </w:rPr>
      </w:pPr>
      <w:r>
        <w:rPr>
          <w:sz w:val="28"/>
          <w:szCs w:val="28"/>
        </w:rPr>
        <w:t>City – It lists the Names of the City from where the order was placed.</w:t>
      </w:r>
    </w:p>
    <w:p w14:paraId="065F9E53" w14:textId="77777777" w:rsidR="00987D00" w:rsidRPr="00987D00" w:rsidRDefault="00987D00" w:rsidP="0094041B">
      <w:pPr>
        <w:pStyle w:val="ListParagraph"/>
        <w:spacing w:line="240" w:lineRule="auto"/>
        <w:rPr>
          <w:sz w:val="28"/>
          <w:szCs w:val="28"/>
        </w:rPr>
      </w:pPr>
    </w:p>
    <w:p w14:paraId="18C8477E" w14:textId="56354BDD" w:rsidR="00987D00" w:rsidRPr="0094041B" w:rsidRDefault="00987D00" w:rsidP="0094041B">
      <w:pPr>
        <w:pStyle w:val="ListParagraph"/>
        <w:numPr>
          <w:ilvl w:val="0"/>
          <w:numId w:val="1"/>
        </w:numPr>
        <w:spacing w:line="480" w:lineRule="auto"/>
        <w:rPr>
          <w:sz w:val="28"/>
          <w:szCs w:val="28"/>
        </w:rPr>
      </w:pPr>
      <w:r>
        <w:rPr>
          <w:sz w:val="28"/>
          <w:szCs w:val="28"/>
        </w:rPr>
        <w:lastRenderedPageBreak/>
        <w:t>State – It tells us the Names of State from where the order was placed.</w:t>
      </w:r>
    </w:p>
    <w:p w14:paraId="70763007" w14:textId="7E76334D" w:rsidR="0094041B" w:rsidRDefault="00987D00" w:rsidP="0094041B">
      <w:pPr>
        <w:pStyle w:val="ListParagraph"/>
        <w:numPr>
          <w:ilvl w:val="0"/>
          <w:numId w:val="1"/>
        </w:numPr>
        <w:spacing w:line="240" w:lineRule="auto"/>
        <w:rPr>
          <w:sz w:val="28"/>
          <w:szCs w:val="28"/>
        </w:rPr>
      </w:pPr>
      <w:r>
        <w:rPr>
          <w:sz w:val="28"/>
          <w:szCs w:val="28"/>
        </w:rPr>
        <w:t>Postal Code – It contains the PIN code of the address from wher</w:t>
      </w:r>
      <w:r w:rsidR="0094041B">
        <w:rPr>
          <w:sz w:val="28"/>
          <w:szCs w:val="28"/>
        </w:rPr>
        <w:t>e the order was placed</w:t>
      </w:r>
    </w:p>
    <w:p w14:paraId="179B0B8F" w14:textId="77777777" w:rsidR="0094041B" w:rsidRPr="0094041B" w:rsidRDefault="0094041B" w:rsidP="0094041B">
      <w:pPr>
        <w:pStyle w:val="ListParagraph"/>
        <w:spacing w:line="240" w:lineRule="auto"/>
        <w:rPr>
          <w:sz w:val="28"/>
          <w:szCs w:val="28"/>
        </w:rPr>
      </w:pPr>
    </w:p>
    <w:p w14:paraId="2E0B46A6" w14:textId="321726B8" w:rsidR="00987D00" w:rsidRDefault="00987D00" w:rsidP="0094041B">
      <w:pPr>
        <w:pStyle w:val="ListParagraph"/>
        <w:numPr>
          <w:ilvl w:val="0"/>
          <w:numId w:val="1"/>
        </w:numPr>
        <w:spacing w:line="240" w:lineRule="auto"/>
        <w:rPr>
          <w:sz w:val="28"/>
          <w:szCs w:val="28"/>
        </w:rPr>
      </w:pPr>
      <w:r>
        <w:rPr>
          <w:sz w:val="28"/>
          <w:szCs w:val="28"/>
        </w:rPr>
        <w:t xml:space="preserve">Sales – It contains the </w:t>
      </w:r>
      <w:r w:rsidR="0094041B">
        <w:rPr>
          <w:sz w:val="28"/>
          <w:szCs w:val="28"/>
        </w:rPr>
        <w:t>To</w:t>
      </w:r>
      <w:r>
        <w:rPr>
          <w:sz w:val="28"/>
          <w:szCs w:val="28"/>
        </w:rPr>
        <w:t>tal</w:t>
      </w:r>
      <w:r w:rsidR="0094041B">
        <w:rPr>
          <w:sz w:val="28"/>
          <w:szCs w:val="28"/>
        </w:rPr>
        <w:t xml:space="preserve"> Order</w:t>
      </w:r>
      <w:r>
        <w:rPr>
          <w:sz w:val="28"/>
          <w:szCs w:val="28"/>
        </w:rPr>
        <w:t xml:space="preserve"> Amou</w:t>
      </w:r>
      <w:r w:rsidR="0094041B">
        <w:rPr>
          <w:sz w:val="28"/>
          <w:szCs w:val="28"/>
        </w:rPr>
        <w:t>nt (in Rupee) of the product that was ordered.</w:t>
      </w:r>
      <w:r>
        <w:rPr>
          <w:sz w:val="28"/>
          <w:szCs w:val="28"/>
        </w:rPr>
        <w:t xml:space="preserve"> </w:t>
      </w:r>
    </w:p>
    <w:p w14:paraId="3E5B3A46" w14:textId="77777777" w:rsidR="0094041B" w:rsidRPr="0094041B" w:rsidRDefault="0094041B" w:rsidP="0094041B">
      <w:pPr>
        <w:pStyle w:val="ListParagraph"/>
        <w:rPr>
          <w:sz w:val="28"/>
          <w:szCs w:val="28"/>
        </w:rPr>
      </w:pPr>
    </w:p>
    <w:p w14:paraId="3D353C68" w14:textId="4C9DE2AA" w:rsidR="0094041B" w:rsidRPr="00E3457F" w:rsidRDefault="00E21C07" w:rsidP="00E21C07">
      <w:pPr>
        <w:pStyle w:val="Title"/>
        <w:numPr>
          <w:ilvl w:val="0"/>
          <w:numId w:val="3"/>
        </w:numPr>
        <w:rPr>
          <w:color w:val="FF0000"/>
          <w:sz w:val="44"/>
          <w:szCs w:val="44"/>
        </w:rPr>
      </w:pPr>
      <w:r w:rsidRPr="00E3457F">
        <w:rPr>
          <w:color w:val="FF0000"/>
          <w:sz w:val="44"/>
          <w:szCs w:val="44"/>
        </w:rPr>
        <w:t>Tools Used</w:t>
      </w:r>
    </w:p>
    <w:p w14:paraId="600D8460" w14:textId="77777777" w:rsidR="00E21C07" w:rsidRPr="00E21C07" w:rsidRDefault="00E21C07" w:rsidP="00E21C07"/>
    <w:p w14:paraId="494D9719" w14:textId="78AE6277" w:rsidR="00737A22" w:rsidRDefault="00E21C07" w:rsidP="00E21C07">
      <w:pPr>
        <w:pStyle w:val="ListParagraph"/>
        <w:numPr>
          <w:ilvl w:val="0"/>
          <w:numId w:val="4"/>
        </w:numPr>
        <w:rPr>
          <w:sz w:val="28"/>
          <w:szCs w:val="28"/>
        </w:rPr>
      </w:pPr>
      <w:r>
        <w:rPr>
          <w:sz w:val="28"/>
          <w:szCs w:val="28"/>
        </w:rPr>
        <w:t>Python (</w:t>
      </w:r>
      <w:proofErr w:type="spellStart"/>
      <w:r>
        <w:rPr>
          <w:sz w:val="28"/>
          <w:szCs w:val="28"/>
        </w:rPr>
        <w:t>Jupyter</w:t>
      </w:r>
      <w:proofErr w:type="spellEnd"/>
      <w:r>
        <w:rPr>
          <w:sz w:val="28"/>
          <w:szCs w:val="28"/>
        </w:rPr>
        <w:t>)</w:t>
      </w:r>
    </w:p>
    <w:p w14:paraId="55045A9A" w14:textId="2F4079BB" w:rsidR="00E21C07" w:rsidRDefault="00E21C07" w:rsidP="00E21C07">
      <w:pPr>
        <w:pStyle w:val="ListParagraph"/>
        <w:numPr>
          <w:ilvl w:val="0"/>
          <w:numId w:val="4"/>
        </w:numPr>
        <w:rPr>
          <w:sz w:val="28"/>
          <w:szCs w:val="28"/>
        </w:rPr>
      </w:pPr>
      <w:r>
        <w:rPr>
          <w:sz w:val="28"/>
          <w:szCs w:val="28"/>
        </w:rPr>
        <w:t>Tableau</w:t>
      </w:r>
    </w:p>
    <w:p w14:paraId="578AC26A" w14:textId="38427E44" w:rsidR="00E21C07" w:rsidRDefault="00E21C07" w:rsidP="00E21C07">
      <w:pPr>
        <w:pStyle w:val="ListParagraph"/>
        <w:numPr>
          <w:ilvl w:val="0"/>
          <w:numId w:val="4"/>
        </w:numPr>
        <w:rPr>
          <w:sz w:val="28"/>
          <w:szCs w:val="28"/>
        </w:rPr>
      </w:pPr>
      <w:r>
        <w:rPr>
          <w:sz w:val="28"/>
          <w:szCs w:val="28"/>
        </w:rPr>
        <w:t>Microsoft Word</w:t>
      </w:r>
    </w:p>
    <w:p w14:paraId="69F2B724" w14:textId="77777777" w:rsidR="00E21C07" w:rsidRPr="00E21C07" w:rsidRDefault="00E21C07" w:rsidP="00E21C07">
      <w:pPr>
        <w:ind w:left="360"/>
        <w:rPr>
          <w:sz w:val="28"/>
          <w:szCs w:val="28"/>
        </w:rPr>
      </w:pPr>
    </w:p>
    <w:p w14:paraId="7AD412FE" w14:textId="14078689" w:rsidR="00596E2A" w:rsidRPr="00E3457F" w:rsidRDefault="00E21C07" w:rsidP="00E21C07">
      <w:pPr>
        <w:pStyle w:val="Title"/>
        <w:rPr>
          <w:b/>
          <w:bCs/>
          <w:color w:val="00B050"/>
        </w:rPr>
      </w:pPr>
      <w:r w:rsidRPr="00E3457F">
        <w:rPr>
          <w:b/>
          <w:bCs/>
          <w:color w:val="00B050"/>
        </w:rPr>
        <w:t>Analysis</w:t>
      </w:r>
    </w:p>
    <w:p w14:paraId="7FC103EB" w14:textId="77777777" w:rsidR="00E21C07" w:rsidRPr="00E21C07" w:rsidRDefault="00E21C07" w:rsidP="00E21C07"/>
    <w:p w14:paraId="48D8D188" w14:textId="58364ECE" w:rsidR="00294683" w:rsidRPr="00E3457F" w:rsidRDefault="00294683" w:rsidP="00E21C07">
      <w:pPr>
        <w:pStyle w:val="Title"/>
        <w:numPr>
          <w:ilvl w:val="0"/>
          <w:numId w:val="5"/>
        </w:numPr>
        <w:rPr>
          <w:color w:val="FF0000"/>
          <w:sz w:val="44"/>
          <w:szCs w:val="44"/>
        </w:rPr>
      </w:pPr>
      <w:r w:rsidRPr="00E3457F">
        <w:rPr>
          <w:color w:val="FF0000"/>
          <w:sz w:val="44"/>
          <w:szCs w:val="44"/>
        </w:rPr>
        <w:t xml:space="preserve">Data </w:t>
      </w:r>
      <w:r w:rsidR="00707A0E" w:rsidRPr="00E3457F">
        <w:rPr>
          <w:color w:val="FF0000"/>
          <w:sz w:val="44"/>
          <w:szCs w:val="44"/>
        </w:rPr>
        <w:t xml:space="preserve">Cleaning &amp; </w:t>
      </w:r>
      <w:r w:rsidRPr="00E3457F">
        <w:rPr>
          <w:color w:val="FF0000"/>
          <w:sz w:val="44"/>
          <w:szCs w:val="44"/>
        </w:rPr>
        <w:t>Pre-processing</w:t>
      </w:r>
    </w:p>
    <w:p w14:paraId="367A133F" w14:textId="77777777" w:rsidR="006102C1" w:rsidRPr="006102C1" w:rsidRDefault="006102C1" w:rsidP="006102C1"/>
    <w:p w14:paraId="570321B3" w14:textId="6A7D9EEF" w:rsidR="00435128" w:rsidRDefault="00435128" w:rsidP="00435128"/>
    <w:p w14:paraId="7047209F" w14:textId="24C367F1" w:rsidR="00435128" w:rsidRPr="006102C1" w:rsidRDefault="00435128" w:rsidP="006102C1">
      <w:pPr>
        <w:ind w:hanging="851"/>
        <w:rPr>
          <w:sz w:val="28"/>
          <w:szCs w:val="28"/>
        </w:rPr>
      </w:pPr>
      <w:r w:rsidRPr="006102C1">
        <w:rPr>
          <w:sz w:val="28"/>
          <w:szCs w:val="28"/>
        </w:rPr>
        <w:t xml:space="preserve">Importing the Pandas and </w:t>
      </w:r>
      <w:proofErr w:type="spellStart"/>
      <w:r w:rsidRPr="006102C1">
        <w:rPr>
          <w:sz w:val="28"/>
          <w:szCs w:val="28"/>
        </w:rPr>
        <w:t>Numpy</w:t>
      </w:r>
      <w:proofErr w:type="spellEnd"/>
      <w:r w:rsidRPr="006102C1">
        <w:rPr>
          <w:sz w:val="28"/>
          <w:szCs w:val="28"/>
        </w:rPr>
        <w:t xml:space="preserve"> libraries and loading the data</w:t>
      </w:r>
    </w:p>
    <w:p w14:paraId="70B11D67" w14:textId="60F241F2" w:rsidR="001A58BF" w:rsidRDefault="001A58BF" w:rsidP="00E21C07">
      <w:pPr>
        <w:ind w:hanging="851"/>
      </w:pPr>
      <w:r w:rsidRPr="001A58BF">
        <w:rPr>
          <w:noProof/>
        </w:rPr>
        <w:drawing>
          <wp:inline distT="0" distB="0" distL="0" distR="0" wp14:anchorId="0E0DD636" wp14:editId="7B148AE1">
            <wp:extent cx="6873240" cy="11887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89227" cy="1191485"/>
                    </a:xfrm>
                    <a:prstGeom prst="rect">
                      <a:avLst/>
                    </a:prstGeom>
                  </pic:spPr>
                </pic:pic>
              </a:graphicData>
            </a:graphic>
          </wp:inline>
        </w:drawing>
      </w:r>
    </w:p>
    <w:p w14:paraId="5E72880F" w14:textId="3FCCC959" w:rsidR="001A58BF" w:rsidRDefault="001A58BF" w:rsidP="00E21C07">
      <w:pPr>
        <w:ind w:hanging="851"/>
      </w:pPr>
      <w:r w:rsidRPr="001A58BF">
        <w:rPr>
          <w:noProof/>
        </w:rPr>
        <w:lastRenderedPageBreak/>
        <w:drawing>
          <wp:inline distT="0" distB="0" distL="0" distR="0" wp14:anchorId="1E802FF6" wp14:editId="5846838A">
            <wp:extent cx="6865620" cy="2080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65620" cy="2080260"/>
                    </a:xfrm>
                    <a:prstGeom prst="rect">
                      <a:avLst/>
                    </a:prstGeom>
                  </pic:spPr>
                </pic:pic>
              </a:graphicData>
            </a:graphic>
          </wp:inline>
        </w:drawing>
      </w:r>
    </w:p>
    <w:p w14:paraId="2E553672" w14:textId="054700AB" w:rsidR="006102C1" w:rsidRPr="006102C1" w:rsidRDefault="006102C1" w:rsidP="00E21C07">
      <w:pPr>
        <w:ind w:hanging="851"/>
        <w:rPr>
          <w:sz w:val="28"/>
          <w:szCs w:val="28"/>
        </w:rPr>
      </w:pPr>
      <w:r w:rsidRPr="006102C1">
        <w:rPr>
          <w:sz w:val="28"/>
          <w:szCs w:val="28"/>
        </w:rPr>
        <w:t xml:space="preserve">Displaying the Number of Rows and Columns of our data using </w:t>
      </w:r>
      <w:proofErr w:type="gramStart"/>
      <w:r w:rsidRPr="006102C1">
        <w:rPr>
          <w:sz w:val="28"/>
          <w:szCs w:val="28"/>
        </w:rPr>
        <w:t>‘.shape</w:t>
      </w:r>
      <w:proofErr w:type="gramEnd"/>
      <w:r w:rsidRPr="006102C1">
        <w:rPr>
          <w:sz w:val="28"/>
          <w:szCs w:val="28"/>
        </w:rPr>
        <w:t>’</w:t>
      </w:r>
    </w:p>
    <w:p w14:paraId="03321E47" w14:textId="04996B42" w:rsidR="001A58BF" w:rsidRDefault="002F3222" w:rsidP="00E71A88">
      <w:pPr>
        <w:ind w:left="-851"/>
      </w:pPr>
      <w:r w:rsidRPr="002F3222">
        <w:rPr>
          <w:noProof/>
        </w:rPr>
        <w:drawing>
          <wp:inline distT="0" distB="0" distL="0" distR="0" wp14:anchorId="43025924" wp14:editId="2EC7C721">
            <wp:extent cx="6758940" cy="7162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58940" cy="716280"/>
                    </a:xfrm>
                    <a:prstGeom prst="rect">
                      <a:avLst/>
                    </a:prstGeom>
                  </pic:spPr>
                </pic:pic>
              </a:graphicData>
            </a:graphic>
          </wp:inline>
        </w:drawing>
      </w:r>
    </w:p>
    <w:p w14:paraId="0CB47123" w14:textId="663FA8D8" w:rsidR="006102C1" w:rsidRPr="006102C1" w:rsidRDefault="006102C1" w:rsidP="00E71A88">
      <w:pPr>
        <w:ind w:left="-851"/>
        <w:rPr>
          <w:sz w:val="28"/>
          <w:szCs w:val="28"/>
        </w:rPr>
      </w:pPr>
      <w:r w:rsidRPr="006102C1">
        <w:rPr>
          <w:sz w:val="28"/>
          <w:szCs w:val="28"/>
        </w:rPr>
        <w:t xml:space="preserve">Displaying the Name of the Columns in our data using </w:t>
      </w:r>
      <w:proofErr w:type="gramStart"/>
      <w:r w:rsidRPr="006102C1">
        <w:rPr>
          <w:sz w:val="28"/>
          <w:szCs w:val="28"/>
        </w:rPr>
        <w:t>‘.columns</w:t>
      </w:r>
      <w:proofErr w:type="gramEnd"/>
      <w:r w:rsidRPr="006102C1">
        <w:rPr>
          <w:sz w:val="28"/>
          <w:szCs w:val="28"/>
        </w:rPr>
        <w:t>’</w:t>
      </w:r>
    </w:p>
    <w:p w14:paraId="72B9798F" w14:textId="333D5B0F" w:rsidR="002F3222" w:rsidRDefault="002F3222" w:rsidP="00E71A88">
      <w:pPr>
        <w:ind w:left="-851"/>
      </w:pPr>
      <w:r w:rsidRPr="002F3222">
        <w:rPr>
          <w:noProof/>
        </w:rPr>
        <w:drawing>
          <wp:inline distT="0" distB="0" distL="0" distR="0" wp14:anchorId="2B838FF2" wp14:editId="73974462">
            <wp:extent cx="6743700" cy="982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43700" cy="982980"/>
                    </a:xfrm>
                    <a:prstGeom prst="rect">
                      <a:avLst/>
                    </a:prstGeom>
                  </pic:spPr>
                </pic:pic>
              </a:graphicData>
            </a:graphic>
          </wp:inline>
        </w:drawing>
      </w:r>
    </w:p>
    <w:p w14:paraId="53DB1A33" w14:textId="2C9B245A" w:rsidR="006102C1" w:rsidRPr="006102C1" w:rsidRDefault="006102C1" w:rsidP="00E71A88">
      <w:pPr>
        <w:ind w:left="-851"/>
        <w:rPr>
          <w:sz w:val="28"/>
          <w:szCs w:val="28"/>
        </w:rPr>
      </w:pPr>
      <w:r w:rsidRPr="006102C1">
        <w:rPr>
          <w:sz w:val="28"/>
          <w:szCs w:val="28"/>
        </w:rPr>
        <w:t>Checking the Data type</w:t>
      </w:r>
      <w:r w:rsidR="007B5EDF">
        <w:rPr>
          <w:sz w:val="28"/>
          <w:szCs w:val="28"/>
        </w:rPr>
        <w:t xml:space="preserve"> and the number of Non-null Values in each column</w:t>
      </w:r>
      <w:r w:rsidRPr="006102C1">
        <w:rPr>
          <w:sz w:val="28"/>
          <w:szCs w:val="28"/>
        </w:rPr>
        <w:t xml:space="preserve"> using ‘.</w:t>
      </w:r>
      <w:proofErr w:type="gramStart"/>
      <w:r w:rsidRPr="006102C1">
        <w:rPr>
          <w:sz w:val="28"/>
          <w:szCs w:val="28"/>
        </w:rPr>
        <w:t>info(</w:t>
      </w:r>
      <w:proofErr w:type="gramEnd"/>
      <w:r w:rsidRPr="006102C1">
        <w:rPr>
          <w:sz w:val="28"/>
          <w:szCs w:val="28"/>
        </w:rPr>
        <w:t>)’</w:t>
      </w:r>
      <w:r w:rsidR="007B5EDF">
        <w:rPr>
          <w:sz w:val="28"/>
          <w:szCs w:val="28"/>
        </w:rPr>
        <w:t xml:space="preserve">. Here we can see that except </w:t>
      </w:r>
      <w:r w:rsidR="00E25DE6">
        <w:rPr>
          <w:sz w:val="28"/>
          <w:szCs w:val="28"/>
        </w:rPr>
        <w:t>for ‘Order ID’, we have Null values for all the other column which we’ll have to deal with.</w:t>
      </w:r>
    </w:p>
    <w:p w14:paraId="1BA4A649" w14:textId="7C029444" w:rsidR="002F3222" w:rsidRDefault="002F3222" w:rsidP="00E71A88">
      <w:pPr>
        <w:ind w:left="-851"/>
      </w:pPr>
      <w:r w:rsidRPr="002F3222">
        <w:rPr>
          <w:noProof/>
        </w:rPr>
        <w:drawing>
          <wp:inline distT="0" distB="0" distL="0" distR="0" wp14:anchorId="7C961621" wp14:editId="7432E88C">
            <wp:extent cx="6781800" cy="2872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81800" cy="2872740"/>
                    </a:xfrm>
                    <a:prstGeom prst="rect">
                      <a:avLst/>
                    </a:prstGeom>
                  </pic:spPr>
                </pic:pic>
              </a:graphicData>
            </a:graphic>
          </wp:inline>
        </w:drawing>
      </w:r>
    </w:p>
    <w:p w14:paraId="09FEF882" w14:textId="15904AC0" w:rsidR="006102C1" w:rsidRDefault="006102C1" w:rsidP="00E71A88">
      <w:pPr>
        <w:ind w:left="-851"/>
      </w:pPr>
    </w:p>
    <w:p w14:paraId="5B907214" w14:textId="4F754A4C" w:rsidR="006102C1" w:rsidRDefault="006102C1" w:rsidP="00E71A88">
      <w:pPr>
        <w:ind w:left="-851"/>
      </w:pPr>
    </w:p>
    <w:p w14:paraId="61B02810" w14:textId="776D01E5" w:rsidR="006102C1" w:rsidRPr="006102C1" w:rsidRDefault="006102C1" w:rsidP="00E71A88">
      <w:pPr>
        <w:ind w:left="-851"/>
        <w:rPr>
          <w:sz w:val="28"/>
          <w:szCs w:val="28"/>
        </w:rPr>
      </w:pPr>
      <w:r w:rsidRPr="006102C1">
        <w:rPr>
          <w:sz w:val="28"/>
          <w:szCs w:val="28"/>
        </w:rPr>
        <w:t xml:space="preserve">Using </w:t>
      </w:r>
      <w:proofErr w:type="gramStart"/>
      <w:r w:rsidRPr="006102C1">
        <w:rPr>
          <w:sz w:val="28"/>
          <w:szCs w:val="28"/>
        </w:rPr>
        <w:t>‘.describe</w:t>
      </w:r>
      <w:proofErr w:type="gramEnd"/>
      <w:r w:rsidRPr="006102C1">
        <w:rPr>
          <w:sz w:val="28"/>
          <w:szCs w:val="28"/>
        </w:rPr>
        <w:t>()’ to get the 5 point summary of the numerical columns. Since ‘Postal Code’ has an integer data type, Python displays the Descriptive statistics of this column too.</w:t>
      </w:r>
    </w:p>
    <w:p w14:paraId="6F06A369" w14:textId="14C5C780" w:rsidR="002F3222" w:rsidRDefault="002F3222" w:rsidP="00E71A88">
      <w:pPr>
        <w:ind w:left="-851"/>
      </w:pPr>
      <w:r w:rsidRPr="002F3222">
        <w:rPr>
          <w:noProof/>
        </w:rPr>
        <w:drawing>
          <wp:inline distT="0" distB="0" distL="0" distR="0" wp14:anchorId="374B5DEF" wp14:editId="35B32DB9">
            <wp:extent cx="6781800" cy="3002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81800" cy="3002280"/>
                    </a:xfrm>
                    <a:prstGeom prst="rect">
                      <a:avLst/>
                    </a:prstGeom>
                  </pic:spPr>
                </pic:pic>
              </a:graphicData>
            </a:graphic>
          </wp:inline>
        </w:drawing>
      </w:r>
    </w:p>
    <w:p w14:paraId="028323D7" w14:textId="703302C2" w:rsidR="006102C1" w:rsidRDefault="006102C1" w:rsidP="006102C1"/>
    <w:p w14:paraId="6FFDC316" w14:textId="75321182" w:rsidR="00E04E27" w:rsidRDefault="00E04E27" w:rsidP="006102C1"/>
    <w:p w14:paraId="1CD6A56F" w14:textId="71955AE1" w:rsidR="00E04E27" w:rsidRDefault="00E04E27" w:rsidP="006102C1"/>
    <w:p w14:paraId="09CC557D" w14:textId="7EF857AD" w:rsidR="00E04E27" w:rsidRDefault="00E04E27" w:rsidP="006102C1"/>
    <w:p w14:paraId="18487BB1" w14:textId="2FBDE1E2" w:rsidR="00E04E27" w:rsidRDefault="00E04E27" w:rsidP="006102C1"/>
    <w:p w14:paraId="228F77DD" w14:textId="74F62E2D" w:rsidR="00E04E27" w:rsidRDefault="00E04E27" w:rsidP="006102C1"/>
    <w:p w14:paraId="23566CD6" w14:textId="459A0437" w:rsidR="00E04E27" w:rsidRDefault="00E04E27" w:rsidP="006102C1"/>
    <w:p w14:paraId="40A08DD8" w14:textId="6A6E6578" w:rsidR="00E04E27" w:rsidRDefault="00E04E27" w:rsidP="006102C1"/>
    <w:p w14:paraId="283789CE" w14:textId="75AE7C2C" w:rsidR="00E04E27" w:rsidRDefault="00E04E27" w:rsidP="006102C1"/>
    <w:p w14:paraId="41DEAA1B" w14:textId="1630AD0C" w:rsidR="00E04E27" w:rsidRDefault="00E04E27" w:rsidP="006102C1"/>
    <w:p w14:paraId="646B53AA" w14:textId="04758457" w:rsidR="00E04E27" w:rsidRDefault="00E04E27" w:rsidP="006102C1"/>
    <w:p w14:paraId="2B62C071" w14:textId="067D89CB" w:rsidR="00E04E27" w:rsidRDefault="00E04E27" w:rsidP="006102C1"/>
    <w:p w14:paraId="191BE2F3" w14:textId="5DDE5293" w:rsidR="00E04E27" w:rsidRDefault="00E04E27" w:rsidP="006102C1"/>
    <w:p w14:paraId="3512CA7D" w14:textId="2CEEE545" w:rsidR="00E04E27" w:rsidRDefault="00E04E27" w:rsidP="006102C1"/>
    <w:p w14:paraId="63DE42F5" w14:textId="60BBA85D" w:rsidR="00E04E27" w:rsidRDefault="00E04E27" w:rsidP="006102C1"/>
    <w:p w14:paraId="1A36DF30" w14:textId="461D0164" w:rsidR="00E04E27" w:rsidRDefault="00E04E27" w:rsidP="006102C1"/>
    <w:p w14:paraId="61CB21B5" w14:textId="48D9086D" w:rsidR="00E04E27" w:rsidRDefault="00E04E27" w:rsidP="006102C1"/>
    <w:p w14:paraId="334B5CD4" w14:textId="76F90F6B" w:rsidR="00E04E27" w:rsidRPr="00E04E27" w:rsidRDefault="00E04E27" w:rsidP="00E04E27">
      <w:pPr>
        <w:ind w:left="-851" w:hanging="567"/>
        <w:rPr>
          <w:sz w:val="28"/>
          <w:szCs w:val="28"/>
        </w:rPr>
      </w:pPr>
      <w:r w:rsidRPr="00E04E27">
        <w:rPr>
          <w:sz w:val="28"/>
          <w:szCs w:val="28"/>
        </w:rPr>
        <w:t xml:space="preserve">         Using ‘.</w:t>
      </w:r>
      <w:proofErr w:type="spellStart"/>
      <w:r w:rsidRPr="00E04E27">
        <w:rPr>
          <w:sz w:val="28"/>
          <w:szCs w:val="28"/>
        </w:rPr>
        <w:t>value_</w:t>
      </w:r>
      <w:proofErr w:type="gramStart"/>
      <w:r w:rsidRPr="00E04E27">
        <w:rPr>
          <w:sz w:val="28"/>
          <w:szCs w:val="28"/>
        </w:rPr>
        <w:t>counts</w:t>
      </w:r>
      <w:proofErr w:type="spellEnd"/>
      <w:r w:rsidRPr="00E04E27">
        <w:rPr>
          <w:sz w:val="28"/>
          <w:szCs w:val="28"/>
        </w:rPr>
        <w:t>(</w:t>
      </w:r>
      <w:proofErr w:type="gramEnd"/>
      <w:r w:rsidRPr="00E04E27">
        <w:rPr>
          <w:sz w:val="28"/>
          <w:szCs w:val="28"/>
        </w:rPr>
        <w:t>)’ we can get the count of each column’s unique records. Here we can see that for the column ‘Order Date’, we have maximum number of records for the date 11-08-2019 signifying we have the most Sales for this date.</w:t>
      </w:r>
    </w:p>
    <w:p w14:paraId="6596E715" w14:textId="2CB310C3" w:rsidR="002F3222" w:rsidRDefault="002F3222" w:rsidP="00E71A88">
      <w:pPr>
        <w:ind w:left="-851"/>
      </w:pPr>
      <w:r w:rsidRPr="002F3222">
        <w:rPr>
          <w:noProof/>
        </w:rPr>
        <w:drawing>
          <wp:inline distT="0" distB="0" distL="0" distR="0" wp14:anchorId="11D2C9F0" wp14:editId="22E8C24D">
            <wp:extent cx="6880860" cy="5433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80860" cy="5433060"/>
                    </a:xfrm>
                    <a:prstGeom prst="rect">
                      <a:avLst/>
                    </a:prstGeom>
                  </pic:spPr>
                </pic:pic>
              </a:graphicData>
            </a:graphic>
          </wp:inline>
        </w:drawing>
      </w:r>
    </w:p>
    <w:p w14:paraId="6C96D4E4" w14:textId="1BC098F9" w:rsidR="002F3222" w:rsidRDefault="00EA4230" w:rsidP="00E71A88">
      <w:pPr>
        <w:ind w:left="-851"/>
      </w:pPr>
      <w:r w:rsidRPr="00EA4230">
        <w:rPr>
          <w:noProof/>
        </w:rPr>
        <w:lastRenderedPageBreak/>
        <w:drawing>
          <wp:inline distT="0" distB="0" distL="0" distR="0" wp14:anchorId="563854EB" wp14:editId="3BC94F1F">
            <wp:extent cx="6918960" cy="2796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18960" cy="2796540"/>
                    </a:xfrm>
                    <a:prstGeom prst="rect">
                      <a:avLst/>
                    </a:prstGeom>
                  </pic:spPr>
                </pic:pic>
              </a:graphicData>
            </a:graphic>
          </wp:inline>
        </w:drawing>
      </w:r>
    </w:p>
    <w:p w14:paraId="46B95722" w14:textId="71336EC3" w:rsidR="00EA4230" w:rsidRDefault="00EA4230" w:rsidP="00E71A88">
      <w:pPr>
        <w:tabs>
          <w:tab w:val="left" w:pos="709"/>
        </w:tabs>
        <w:ind w:left="-851"/>
      </w:pPr>
      <w:r w:rsidRPr="00EA4230">
        <w:rPr>
          <w:noProof/>
        </w:rPr>
        <w:drawing>
          <wp:inline distT="0" distB="0" distL="0" distR="0" wp14:anchorId="373DB1D6" wp14:editId="16432C78">
            <wp:extent cx="6888480" cy="28803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88480" cy="2880360"/>
                    </a:xfrm>
                    <a:prstGeom prst="rect">
                      <a:avLst/>
                    </a:prstGeom>
                  </pic:spPr>
                </pic:pic>
              </a:graphicData>
            </a:graphic>
          </wp:inline>
        </w:drawing>
      </w:r>
    </w:p>
    <w:p w14:paraId="3ACBE21A" w14:textId="77777777" w:rsidR="00E04E27" w:rsidRDefault="00E04E27" w:rsidP="00E71A88">
      <w:pPr>
        <w:ind w:left="-993"/>
        <w:rPr>
          <w:noProof/>
        </w:rPr>
      </w:pPr>
    </w:p>
    <w:p w14:paraId="3BF9A5BC" w14:textId="618480FA" w:rsidR="00E04E27" w:rsidRDefault="00E04E27" w:rsidP="00E71A88">
      <w:pPr>
        <w:ind w:left="-993"/>
        <w:rPr>
          <w:noProof/>
        </w:rPr>
      </w:pPr>
    </w:p>
    <w:p w14:paraId="3354D66E" w14:textId="58B30B1B" w:rsidR="007B5EDF" w:rsidRDefault="007B5EDF" w:rsidP="00E71A88">
      <w:pPr>
        <w:ind w:left="-993"/>
        <w:rPr>
          <w:noProof/>
        </w:rPr>
      </w:pPr>
    </w:p>
    <w:p w14:paraId="67BE0025" w14:textId="7F187683" w:rsidR="007B5EDF" w:rsidRDefault="007B5EDF" w:rsidP="00E71A88">
      <w:pPr>
        <w:ind w:left="-993"/>
        <w:rPr>
          <w:noProof/>
        </w:rPr>
      </w:pPr>
    </w:p>
    <w:p w14:paraId="68876F15" w14:textId="2EBD5D42" w:rsidR="007B5EDF" w:rsidRDefault="007B5EDF" w:rsidP="00E71A88">
      <w:pPr>
        <w:ind w:left="-993"/>
        <w:rPr>
          <w:noProof/>
        </w:rPr>
      </w:pPr>
    </w:p>
    <w:p w14:paraId="31AF84A5" w14:textId="35807559" w:rsidR="007B5EDF" w:rsidRDefault="007B5EDF" w:rsidP="00E71A88">
      <w:pPr>
        <w:ind w:left="-993"/>
        <w:rPr>
          <w:noProof/>
        </w:rPr>
      </w:pPr>
    </w:p>
    <w:p w14:paraId="1C22B525" w14:textId="7A8C0FCC" w:rsidR="007B5EDF" w:rsidRDefault="007B5EDF" w:rsidP="00E71A88">
      <w:pPr>
        <w:ind w:left="-993"/>
        <w:rPr>
          <w:noProof/>
        </w:rPr>
      </w:pPr>
    </w:p>
    <w:p w14:paraId="6A4710A0" w14:textId="4355AC5B" w:rsidR="007B5EDF" w:rsidRDefault="007B5EDF" w:rsidP="00E71A88">
      <w:pPr>
        <w:ind w:left="-993"/>
        <w:rPr>
          <w:noProof/>
        </w:rPr>
      </w:pPr>
    </w:p>
    <w:p w14:paraId="48C1FDEB" w14:textId="5536F890" w:rsidR="007B5EDF" w:rsidRDefault="007B5EDF" w:rsidP="00E71A88">
      <w:pPr>
        <w:ind w:left="-993"/>
        <w:rPr>
          <w:noProof/>
        </w:rPr>
      </w:pPr>
    </w:p>
    <w:p w14:paraId="38EA7E23" w14:textId="77777777" w:rsidR="007B5EDF" w:rsidRDefault="007B5EDF" w:rsidP="00E71A88">
      <w:pPr>
        <w:ind w:left="-993"/>
        <w:rPr>
          <w:noProof/>
        </w:rPr>
      </w:pPr>
    </w:p>
    <w:p w14:paraId="07083922" w14:textId="312797C2" w:rsidR="007B5EDF" w:rsidRDefault="007B5EDF" w:rsidP="00E71A88">
      <w:pPr>
        <w:ind w:left="-993"/>
        <w:rPr>
          <w:noProof/>
        </w:rPr>
      </w:pPr>
      <w:r>
        <w:rPr>
          <w:noProof/>
        </w:rPr>
        <w:lastRenderedPageBreak/>
        <w:t>Here we are checking if our data contains any null records using ‘.isnull()’, but as we can see its only displaying the first 5 records and last 5 records</w:t>
      </w:r>
    </w:p>
    <w:p w14:paraId="5D2D14AA" w14:textId="56F5C6A4" w:rsidR="00EA4230" w:rsidRDefault="00EA4230" w:rsidP="00E71A88">
      <w:pPr>
        <w:ind w:left="-993"/>
      </w:pPr>
      <w:r w:rsidRPr="00EA4230">
        <w:rPr>
          <w:noProof/>
        </w:rPr>
        <w:drawing>
          <wp:inline distT="0" distB="0" distL="0" distR="0" wp14:anchorId="009C71AA" wp14:editId="4229D5E9">
            <wp:extent cx="6918960" cy="4511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18960" cy="4511040"/>
                    </a:xfrm>
                    <a:prstGeom prst="rect">
                      <a:avLst/>
                    </a:prstGeom>
                  </pic:spPr>
                </pic:pic>
              </a:graphicData>
            </a:graphic>
          </wp:inline>
        </w:drawing>
      </w:r>
    </w:p>
    <w:p w14:paraId="2DD26143" w14:textId="7AEA1F74" w:rsidR="007B5EDF" w:rsidRDefault="007B5EDF" w:rsidP="00E71A88">
      <w:pPr>
        <w:ind w:left="-993"/>
      </w:pPr>
    </w:p>
    <w:p w14:paraId="02C5965D" w14:textId="71260C94" w:rsidR="007B5EDF" w:rsidRDefault="007B5EDF" w:rsidP="00E71A88">
      <w:pPr>
        <w:ind w:left="-993"/>
      </w:pPr>
    </w:p>
    <w:p w14:paraId="5BBD7CB5" w14:textId="0F660EBD" w:rsidR="007B5EDF" w:rsidRDefault="007B5EDF" w:rsidP="00E71A88">
      <w:pPr>
        <w:ind w:left="-993"/>
      </w:pPr>
    </w:p>
    <w:p w14:paraId="59501A1D" w14:textId="71069FE0" w:rsidR="007B5EDF" w:rsidRDefault="007B5EDF" w:rsidP="00E71A88">
      <w:pPr>
        <w:ind w:left="-993"/>
      </w:pPr>
    </w:p>
    <w:p w14:paraId="2630504F" w14:textId="2685AAF6" w:rsidR="007B5EDF" w:rsidRDefault="007B5EDF" w:rsidP="00E71A88">
      <w:pPr>
        <w:ind w:left="-993"/>
      </w:pPr>
    </w:p>
    <w:p w14:paraId="70FC650C" w14:textId="1DBD7AB8" w:rsidR="007B5EDF" w:rsidRDefault="007B5EDF" w:rsidP="00E71A88">
      <w:pPr>
        <w:ind w:left="-993"/>
      </w:pPr>
    </w:p>
    <w:p w14:paraId="091993FA" w14:textId="354E9AF6" w:rsidR="007B5EDF" w:rsidRDefault="007B5EDF" w:rsidP="00E71A88">
      <w:pPr>
        <w:ind w:left="-993"/>
      </w:pPr>
    </w:p>
    <w:p w14:paraId="239BB19A" w14:textId="26F91971" w:rsidR="007B5EDF" w:rsidRDefault="007B5EDF" w:rsidP="00E71A88">
      <w:pPr>
        <w:ind w:left="-993"/>
      </w:pPr>
    </w:p>
    <w:p w14:paraId="3D51DC3E" w14:textId="087B0859" w:rsidR="007B5EDF" w:rsidRDefault="007B5EDF" w:rsidP="00E71A88">
      <w:pPr>
        <w:ind w:left="-993"/>
      </w:pPr>
    </w:p>
    <w:p w14:paraId="72FBFF4B" w14:textId="487DCC98" w:rsidR="007B5EDF" w:rsidRDefault="007B5EDF" w:rsidP="00E71A88">
      <w:pPr>
        <w:ind w:left="-993"/>
      </w:pPr>
    </w:p>
    <w:p w14:paraId="1D1EAFDF" w14:textId="3D4DD0E2" w:rsidR="007B5EDF" w:rsidRDefault="007B5EDF" w:rsidP="00E71A88">
      <w:pPr>
        <w:ind w:left="-993"/>
      </w:pPr>
    </w:p>
    <w:p w14:paraId="6D5343E4" w14:textId="2E608135" w:rsidR="007B5EDF" w:rsidRDefault="007B5EDF" w:rsidP="00E71A88">
      <w:pPr>
        <w:ind w:left="-993"/>
      </w:pPr>
    </w:p>
    <w:p w14:paraId="4749A000" w14:textId="6E8C005B" w:rsidR="007B5EDF" w:rsidRDefault="007B5EDF" w:rsidP="00E71A88">
      <w:pPr>
        <w:ind w:left="-993"/>
      </w:pPr>
    </w:p>
    <w:p w14:paraId="0BF69388" w14:textId="6E6A7683" w:rsidR="007B5EDF" w:rsidRPr="007B5EDF" w:rsidRDefault="007B5EDF" w:rsidP="00E71A88">
      <w:pPr>
        <w:ind w:left="-993"/>
        <w:rPr>
          <w:sz w:val="28"/>
          <w:szCs w:val="28"/>
        </w:rPr>
      </w:pPr>
      <w:r w:rsidRPr="007B5EDF">
        <w:rPr>
          <w:sz w:val="28"/>
          <w:szCs w:val="28"/>
        </w:rPr>
        <w:lastRenderedPageBreak/>
        <w:t xml:space="preserve">So instead of using just the </w:t>
      </w:r>
      <w:proofErr w:type="gramStart"/>
      <w:r w:rsidRPr="007B5EDF">
        <w:rPr>
          <w:sz w:val="28"/>
          <w:szCs w:val="28"/>
        </w:rPr>
        <w:t>‘.</w:t>
      </w:r>
      <w:proofErr w:type="spellStart"/>
      <w:r w:rsidRPr="007B5EDF">
        <w:rPr>
          <w:sz w:val="28"/>
          <w:szCs w:val="28"/>
        </w:rPr>
        <w:t>isnull</w:t>
      </w:r>
      <w:proofErr w:type="spellEnd"/>
      <w:proofErr w:type="gramEnd"/>
      <w:r w:rsidRPr="007B5EDF">
        <w:rPr>
          <w:sz w:val="28"/>
          <w:szCs w:val="28"/>
        </w:rPr>
        <w:t>()’ method, we add ‘.sum’ to it in order to get the total number of null values for each column and as we can see, we have 48 null values for ‘Order Date’, 44 for ‘Sales’, 5 for ‘City’, 3 for ‘Postal Code’, 2 for ‘State’ and 1 for ‘Quantity’</w:t>
      </w:r>
    </w:p>
    <w:p w14:paraId="1F75C4F7" w14:textId="0411FCF8" w:rsidR="007B5EDF" w:rsidRDefault="00EA4230" w:rsidP="00E71A88">
      <w:pPr>
        <w:ind w:left="-993"/>
      </w:pPr>
      <w:r w:rsidRPr="00EA4230">
        <w:rPr>
          <w:noProof/>
        </w:rPr>
        <w:drawing>
          <wp:inline distT="0" distB="0" distL="0" distR="0" wp14:anchorId="2D9F470D" wp14:editId="0EB11418">
            <wp:extent cx="6964680" cy="20802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64680" cy="2080260"/>
                    </a:xfrm>
                    <a:prstGeom prst="rect">
                      <a:avLst/>
                    </a:prstGeom>
                  </pic:spPr>
                </pic:pic>
              </a:graphicData>
            </a:graphic>
          </wp:inline>
        </w:drawing>
      </w:r>
    </w:p>
    <w:p w14:paraId="41226347" w14:textId="1F6A9407" w:rsidR="007B5EDF" w:rsidRPr="007B5EDF" w:rsidRDefault="007B5EDF" w:rsidP="00E71A88">
      <w:pPr>
        <w:ind w:left="-993"/>
        <w:rPr>
          <w:sz w:val="28"/>
          <w:szCs w:val="28"/>
        </w:rPr>
      </w:pPr>
      <w:r w:rsidRPr="007B5EDF">
        <w:rPr>
          <w:sz w:val="28"/>
          <w:szCs w:val="28"/>
        </w:rPr>
        <w:t xml:space="preserve">Since there are very few missing values (&lt;5%), we will drop all the missing values using </w:t>
      </w:r>
      <w:proofErr w:type="gramStart"/>
      <w:r w:rsidRPr="007B5EDF">
        <w:rPr>
          <w:sz w:val="28"/>
          <w:szCs w:val="28"/>
        </w:rPr>
        <w:t>‘.</w:t>
      </w:r>
      <w:proofErr w:type="spellStart"/>
      <w:r w:rsidRPr="007B5EDF">
        <w:rPr>
          <w:sz w:val="28"/>
          <w:szCs w:val="28"/>
        </w:rPr>
        <w:t>dropna</w:t>
      </w:r>
      <w:proofErr w:type="spellEnd"/>
      <w:proofErr w:type="gramEnd"/>
      <w:r w:rsidRPr="007B5EDF">
        <w:rPr>
          <w:sz w:val="28"/>
          <w:szCs w:val="28"/>
        </w:rPr>
        <w:t>()’</w:t>
      </w:r>
      <w:r w:rsidR="00C66785">
        <w:rPr>
          <w:sz w:val="28"/>
          <w:szCs w:val="28"/>
        </w:rPr>
        <w:t xml:space="preserve">. After dropping the null </w:t>
      </w:r>
      <w:proofErr w:type="gramStart"/>
      <w:r w:rsidR="00C66785">
        <w:rPr>
          <w:sz w:val="28"/>
          <w:szCs w:val="28"/>
        </w:rPr>
        <w:t>values</w:t>
      </w:r>
      <w:proofErr w:type="gramEnd"/>
      <w:r w:rsidR="00C66785">
        <w:rPr>
          <w:sz w:val="28"/>
          <w:szCs w:val="28"/>
        </w:rPr>
        <w:t xml:space="preserve"> we are now left with 12,217 records.</w:t>
      </w:r>
    </w:p>
    <w:p w14:paraId="48F2927E" w14:textId="35259BB7" w:rsidR="00EA4230" w:rsidRDefault="00EA4230" w:rsidP="00E71A88">
      <w:pPr>
        <w:ind w:left="-993"/>
      </w:pPr>
      <w:r w:rsidRPr="00EA4230">
        <w:rPr>
          <w:noProof/>
        </w:rPr>
        <w:drawing>
          <wp:inline distT="0" distB="0" distL="0" distR="0" wp14:anchorId="2E087F6A" wp14:editId="06BA56F8">
            <wp:extent cx="6972300"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72300" cy="4076700"/>
                    </a:xfrm>
                    <a:prstGeom prst="rect">
                      <a:avLst/>
                    </a:prstGeom>
                  </pic:spPr>
                </pic:pic>
              </a:graphicData>
            </a:graphic>
          </wp:inline>
        </w:drawing>
      </w:r>
    </w:p>
    <w:p w14:paraId="7ED381FC" w14:textId="132E9DD4" w:rsidR="00C66785" w:rsidRDefault="00C66785" w:rsidP="00E71A88">
      <w:pPr>
        <w:ind w:left="-993"/>
      </w:pPr>
    </w:p>
    <w:p w14:paraId="7E699C76" w14:textId="34A461E4" w:rsidR="00C66785" w:rsidRDefault="00C66785" w:rsidP="00E71A88">
      <w:pPr>
        <w:ind w:left="-993"/>
      </w:pPr>
    </w:p>
    <w:p w14:paraId="214C2798" w14:textId="0197BBCD" w:rsidR="00C66785" w:rsidRDefault="00C66785" w:rsidP="00E71A88">
      <w:pPr>
        <w:ind w:left="-993"/>
      </w:pPr>
    </w:p>
    <w:p w14:paraId="6383D102" w14:textId="56BD9D58" w:rsidR="00EA4230" w:rsidRDefault="00EA4230" w:rsidP="00E71A88">
      <w:pPr>
        <w:ind w:left="-993"/>
      </w:pPr>
      <w:r w:rsidRPr="00EA4230">
        <w:rPr>
          <w:noProof/>
        </w:rPr>
        <w:lastRenderedPageBreak/>
        <w:drawing>
          <wp:inline distT="0" distB="0" distL="0" distR="0" wp14:anchorId="05BE510A" wp14:editId="5F0AAC3A">
            <wp:extent cx="693420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34200" cy="2133600"/>
                    </a:xfrm>
                    <a:prstGeom prst="rect">
                      <a:avLst/>
                    </a:prstGeom>
                  </pic:spPr>
                </pic:pic>
              </a:graphicData>
            </a:graphic>
          </wp:inline>
        </w:drawing>
      </w:r>
    </w:p>
    <w:p w14:paraId="434A19C7" w14:textId="31255FD7" w:rsidR="00C66785" w:rsidRPr="00C66785" w:rsidRDefault="00C66785" w:rsidP="00E71A88">
      <w:pPr>
        <w:ind w:left="-993"/>
        <w:rPr>
          <w:sz w:val="28"/>
          <w:szCs w:val="28"/>
        </w:rPr>
      </w:pPr>
      <w:r w:rsidRPr="00C66785">
        <w:rPr>
          <w:sz w:val="28"/>
          <w:szCs w:val="28"/>
        </w:rPr>
        <w:t>Since there were quite a few records under ‘State’ and ‘City’ columns where some of the names were in lowercase while some in uppercase, we are converting all of them into uppercase using ‘.</w:t>
      </w:r>
      <w:proofErr w:type="spellStart"/>
      <w:proofErr w:type="gramStart"/>
      <w:r w:rsidRPr="00C66785">
        <w:rPr>
          <w:sz w:val="28"/>
          <w:szCs w:val="28"/>
        </w:rPr>
        <w:t>str.upper</w:t>
      </w:r>
      <w:proofErr w:type="spellEnd"/>
      <w:proofErr w:type="gramEnd"/>
      <w:r w:rsidRPr="00C66785">
        <w:rPr>
          <w:sz w:val="28"/>
          <w:szCs w:val="28"/>
        </w:rPr>
        <w:t>()’</w:t>
      </w:r>
    </w:p>
    <w:p w14:paraId="586DF60E" w14:textId="3A12E881" w:rsidR="00EA4230" w:rsidRDefault="00EA4230" w:rsidP="00AC368E">
      <w:pPr>
        <w:ind w:left="-993"/>
      </w:pPr>
      <w:r w:rsidRPr="00EA4230">
        <w:rPr>
          <w:noProof/>
        </w:rPr>
        <w:drawing>
          <wp:inline distT="0" distB="0" distL="0" distR="0" wp14:anchorId="7C045B2B" wp14:editId="5F89ADD2">
            <wp:extent cx="6858000" cy="358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29556" cy="372321"/>
                    </a:xfrm>
                    <a:prstGeom prst="rect">
                      <a:avLst/>
                    </a:prstGeom>
                  </pic:spPr>
                </pic:pic>
              </a:graphicData>
            </a:graphic>
          </wp:inline>
        </w:drawing>
      </w:r>
    </w:p>
    <w:p w14:paraId="026E6CD1" w14:textId="332B4E14" w:rsidR="00EA4230" w:rsidRDefault="00294683" w:rsidP="00AC368E">
      <w:pPr>
        <w:ind w:left="-993"/>
      </w:pPr>
      <w:r w:rsidRPr="00294683">
        <w:rPr>
          <w:noProof/>
        </w:rPr>
        <w:drawing>
          <wp:inline distT="0" distB="0" distL="0" distR="0" wp14:anchorId="650EC903" wp14:editId="462F19C8">
            <wp:extent cx="6865620" cy="396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65620" cy="396240"/>
                    </a:xfrm>
                    <a:prstGeom prst="rect">
                      <a:avLst/>
                    </a:prstGeom>
                  </pic:spPr>
                </pic:pic>
              </a:graphicData>
            </a:graphic>
          </wp:inline>
        </w:drawing>
      </w:r>
    </w:p>
    <w:p w14:paraId="1F5F2E48" w14:textId="766D39D1" w:rsidR="00C66785" w:rsidRPr="00735041" w:rsidRDefault="00C66785" w:rsidP="00AC368E">
      <w:pPr>
        <w:ind w:left="-993"/>
        <w:rPr>
          <w:sz w:val="28"/>
          <w:szCs w:val="28"/>
        </w:rPr>
      </w:pPr>
      <w:r w:rsidRPr="00735041">
        <w:rPr>
          <w:sz w:val="28"/>
          <w:szCs w:val="28"/>
        </w:rPr>
        <w:t>Using the ‘.</w:t>
      </w:r>
      <w:proofErr w:type="spellStart"/>
      <w:r w:rsidRPr="00735041">
        <w:rPr>
          <w:sz w:val="28"/>
          <w:szCs w:val="28"/>
        </w:rPr>
        <w:t>value_</w:t>
      </w:r>
      <w:proofErr w:type="gramStart"/>
      <w:r w:rsidRPr="00735041">
        <w:rPr>
          <w:sz w:val="28"/>
          <w:szCs w:val="28"/>
        </w:rPr>
        <w:t>counts</w:t>
      </w:r>
      <w:proofErr w:type="spellEnd"/>
      <w:r w:rsidRPr="00735041">
        <w:rPr>
          <w:sz w:val="28"/>
          <w:szCs w:val="28"/>
        </w:rPr>
        <w:t>(</w:t>
      </w:r>
      <w:proofErr w:type="gramEnd"/>
      <w:r w:rsidRPr="00735041">
        <w:rPr>
          <w:sz w:val="28"/>
          <w:szCs w:val="28"/>
        </w:rPr>
        <w:t xml:space="preserve">)’ method to view </w:t>
      </w:r>
      <w:r w:rsidR="00221940">
        <w:rPr>
          <w:sz w:val="28"/>
          <w:szCs w:val="28"/>
        </w:rPr>
        <w:t>which State has the highest number of orders.</w:t>
      </w:r>
    </w:p>
    <w:p w14:paraId="327F8411" w14:textId="5CBD425C" w:rsidR="00294683" w:rsidRDefault="00294683" w:rsidP="00AC368E">
      <w:pPr>
        <w:ind w:left="-993"/>
      </w:pPr>
      <w:r w:rsidRPr="00294683">
        <w:rPr>
          <w:noProof/>
        </w:rPr>
        <w:drawing>
          <wp:inline distT="0" distB="0" distL="0" distR="0" wp14:anchorId="3C1455A6" wp14:editId="79B62C0D">
            <wp:extent cx="6896100" cy="403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96100" cy="4038600"/>
                    </a:xfrm>
                    <a:prstGeom prst="rect">
                      <a:avLst/>
                    </a:prstGeom>
                  </pic:spPr>
                </pic:pic>
              </a:graphicData>
            </a:graphic>
          </wp:inline>
        </w:drawing>
      </w:r>
    </w:p>
    <w:p w14:paraId="63A79F82" w14:textId="309F2122" w:rsidR="00735041" w:rsidRDefault="00735041" w:rsidP="00AC368E">
      <w:pPr>
        <w:ind w:left="-993"/>
      </w:pPr>
    </w:p>
    <w:p w14:paraId="63C6E633" w14:textId="47DE1E1B" w:rsidR="00735041" w:rsidRPr="00735041" w:rsidRDefault="00735041" w:rsidP="00735041">
      <w:pPr>
        <w:ind w:left="-993"/>
        <w:rPr>
          <w:sz w:val="28"/>
          <w:szCs w:val="28"/>
        </w:rPr>
      </w:pPr>
      <w:r w:rsidRPr="00735041">
        <w:rPr>
          <w:sz w:val="28"/>
          <w:szCs w:val="28"/>
        </w:rPr>
        <w:t>Using the ‘.</w:t>
      </w:r>
      <w:proofErr w:type="spellStart"/>
      <w:r w:rsidRPr="00735041">
        <w:rPr>
          <w:sz w:val="28"/>
          <w:szCs w:val="28"/>
        </w:rPr>
        <w:t>value_</w:t>
      </w:r>
      <w:proofErr w:type="gramStart"/>
      <w:r w:rsidRPr="00735041">
        <w:rPr>
          <w:sz w:val="28"/>
          <w:szCs w:val="28"/>
        </w:rPr>
        <w:t>counts</w:t>
      </w:r>
      <w:proofErr w:type="spellEnd"/>
      <w:r w:rsidRPr="00735041">
        <w:rPr>
          <w:sz w:val="28"/>
          <w:szCs w:val="28"/>
        </w:rPr>
        <w:t>(</w:t>
      </w:r>
      <w:proofErr w:type="gramEnd"/>
      <w:r w:rsidRPr="00735041">
        <w:rPr>
          <w:sz w:val="28"/>
          <w:szCs w:val="28"/>
        </w:rPr>
        <w:t xml:space="preserve">)’ method to view </w:t>
      </w:r>
      <w:r w:rsidR="00221940">
        <w:rPr>
          <w:sz w:val="28"/>
          <w:szCs w:val="28"/>
        </w:rPr>
        <w:t>which City has the highest number of orders.</w:t>
      </w:r>
    </w:p>
    <w:p w14:paraId="78B9854E" w14:textId="4D144408" w:rsidR="00294683" w:rsidRDefault="00294683" w:rsidP="00AC368E">
      <w:pPr>
        <w:ind w:left="-993"/>
      </w:pPr>
      <w:r w:rsidRPr="00294683">
        <w:rPr>
          <w:noProof/>
        </w:rPr>
        <w:drawing>
          <wp:inline distT="0" distB="0" distL="0" distR="0" wp14:anchorId="12807CC1" wp14:editId="26B194BC">
            <wp:extent cx="6858000" cy="2575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575560"/>
                    </a:xfrm>
                    <a:prstGeom prst="rect">
                      <a:avLst/>
                    </a:prstGeom>
                  </pic:spPr>
                </pic:pic>
              </a:graphicData>
            </a:graphic>
          </wp:inline>
        </w:drawing>
      </w:r>
    </w:p>
    <w:p w14:paraId="1D82C1CC" w14:textId="23E7E203" w:rsidR="00294683" w:rsidRDefault="00294683" w:rsidP="00AC368E">
      <w:pPr>
        <w:ind w:left="-993"/>
      </w:pPr>
      <w:r w:rsidRPr="00294683">
        <w:rPr>
          <w:noProof/>
        </w:rPr>
        <w:drawing>
          <wp:inline distT="0" distB="0" distL="0" distR="0" wp14:anchorId="33708443" wp14:editId="5BB6D364">
            <wp:extent cx="6918960" cy="2948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18960" cy="2948940"/>
                    </a:xfrm>
                    <a:prstGeom prst="rect">
                      <a:avLst/>
                    </a:prstGeom>
                  </pic:spPr>
                </pic:pic>
              </a:graphicData>
            </a:graphic>
          </wp:inline>
        </w:drawing>
      </w:r>
    </w:p>
    <w:p w14:paraId="11D64643" w14:textId="4637777E" w:rsidR="00735041" w:rsidRPr="00735041" w:rsidRDefault="00735041" w:rsidP="00AC368E">
      <w:pPr>
        <w:ind w:left="-993"/>
        <w:rPr>
          <w:sz w:val="28"/>
          <w:szCs w:val="28"/>
        </w:rPr>
      </w:pPr>
      <w:r w:rsidRPr="00735041">
        <w:rPr>
          <w:sz w:val="28"/>
          <w:szCs w:val="28"/>
        </w:rPr>
        <w:t xml:space="preserve">We can check the number of unique values for each column using </w:t>
      </w:r>
      <w:proofErr w:type="gramStart"/>
      <w:r w:rsidRPr="00735041">
        <w:rPr>
          <w:sz w:val="28"/>
          <w:szCs w:val="28"/>
        </w:rPr>
        <w:t>‘.</w:t>
      </w:r>
      <w:proofErr w:type="spellStart"/>
      <w:r w:rsidRPr="00735041">
        <w:rPr>
          <w:sz w:val="28"/>
          <w:szCs w:val="28"/>
        </w:rPr>
        <w:t>nunique</w:t>
      </w:r>
      <w:proofErr w:type="spellEnd"/>
      <w:proofErr w:type="gramEnd"/>
      <w:r w:rsidRPr="00735041">
        <w:rPr>
          <w:sz w:val="28"/>
          <w:szCs w:val="28"/>
        </w:rPr>
        <w:t>()’</w:t>
      </w:r>
    </w:p>
    <w:p w14:paraId="0813E108" w14:textId="49E9D63E" w:rsidR="00294683" w:rsidRDefault="00294683" w:rsidP="00735041">
      <w:pPr>
        <w:ind w:left="-851" w:hanging="142"/>
      </w:pPr>
      <w:r w:rsidRPr="00294683">
        <w:rPr>
          <w:noProof/>
        </w:rPr>
        <w:lastRenderedPageBreak/>
        <w:drawing>
          <wp:inline distT="0" distB="0" distL="0" distR="0" wp14:anchorId="16C8C366" wp14:editId="5B70487D">
            <wp:extent cx="6911340" cy="20802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11340" cy="2080260"/>
                    </a:xfrm>
                    <a:prstGeom prst="rect">
                      <a:avLst/>
                    </a:prstGeom>
                  </pic:spPr>
                </pic:pic>
              </a:graphicData>
            </a:graphic>
          </wp:inline>
        </w:drawing>
      </w:r>
    </w:p>
    <w:p w14:paraId="2ACCD46D" w14:textId="0EFE3384" w:rsidR="00735041" w:rsidRDefault="00735041" w:rsidP="00735041">
      <w:pPr>
        <w:ind w:left="-851" w:hanging="142"/>
      </w:pPr>
    </w:p>
    <w:p w14:paraId="490B013B" w14:textId="521254E8" w:rsidR="00735041" w:rsidRPr="00735041" w:rsidRDefault="00735041" w:rsidP="00735041">
      <w:pPr>
        <w:ind w:left="-851"/>
        <w:rPr>
          <w:sz w:val="28"/>
          <w:szCs w:val="28"/>
        </w:rPr>
      </w:pPr>
      <w:r w:rsidRPr="00735041">
        <w:rPr>
          <w:sz w:val="28"/>
          <w:szCs w:val="28"/>
        </w:rPr>
        <w:t xml:space="preserve">We can get the mean, median and mode for the ‘Sales’ column using </w:t>
      </w:r>
      <w:proofErr w:type="gramStart"/>
      <w:r w:rsidRPr="00735041">
        <w:rPr>
          <w:sz w:val="28"/>
          <w:szCs w:val="28"/>
        </w:rPr>
        <w:t>‘.mean</w:t>
      </w:r>
      <w:proofErr w:type="gramEnd"/>
      <w:r w:rsidRPr="00735041">
        <w:rPr>
          <w:sz w:val="28"/>
          <w:szCs w:val="28"/>
        </w:rPr>
        <w:t>()’, ‘.median()’ and ‘.mode()’ methods respectively</w:t>
      </w:r>
    </w:p>
    <w:p w14:paraId="365680DF" w14:textId="21D12B67" w:rsidR="00294683" w:rsidRDefault="00294683" w:rsidP="00AC368E">
      <w:pPr>
        <w:ind w:left="-567" w:hanging="284"/>
      </w:pPr>
      <w:r w:rsidRPr="00294683">
        <w:rPr>
          <w:noProof/>
        </w:rPr>
        <w:drawing>
          <wp:inline distT="0" distB="0" distL="0" distR="0" wp14:anchorId="707ACF14" wp14:editId="11664383">
            <wp:extent cx="6858000" cy="2446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446020"/>
                    </a:xfrm>
                    <a:prstGeom prst="rect">
                      <a:avLst/>
                    </a:prstGeom>
                  </pic:spPr>
                </pic:pic>
              </a:graphicData>
            </a:graphic>
          </wp:inline>
        </w:drawing>
      </w:r>
    </w:p>
    <w:p w14:paraId="64FCB0B7" w14:textId="2A758F64" w:rsidR="00294683" w:rsidRDefault="00294683"/>
    <w:p w14:paraId="2E841474" w14:textId="2F35C85A" w:rsidR="00735041" w:rsidRDefault="00735041" w:rsidP="00735041"/>
    <w:p w14:paraId="3D53F6AB" w14:textId="592ACD05" w:rsidR="00221940" w:rsidRDefault="00221940" w:rsidP="00735041"/>
    <w:p w14:paraId="5A081CEB" w14:textId="044A56FD" w:rsidR="00221940" w:rsidRDefault="00221940" w:rsidP="00735041"/>
    <w:p w14:paraId="32F7E5CD" w14:textId="6B37C4A8" w:rsidR="00221940" w:rsidRDefault="00221940" w:rsidP="00735041"/>
    <w:p w14:paraId="55806368" w14:textId="397268B8" w:rsidR="00221940" w:rsidRDefault="00221940" w:rsidP="00735041"/>
    <w:p w14:paraId="75282FCF" w14:textId="21BF17A8" w:rsidR="00221940" w:rsidRDefault="00221940" w:rsidP="00735041"/>
    <w:p w14:paraId="3AFB3A75" w14:textId="52FE7DB5" w:rsidR="00221940" w:rsidRDefault="00221940" w:rsidP="00735041"/>
    <w:p w14:paraId="0829757B" w14:textId="398C924D" w:rsidR="00221940" w:rsidRDefault="00221940" w:rsidP="00735041"/>
    <w:p w14:paraId="60D56AAA" w14:textId="7669DBAA" w:rsidR="00221940" w:rsidRDefault="00221940" w:rsidP="00735041"/>
    <w:p w14:paraId="561CF5C7" w14:textId="77777777" w:rsidR="00221940" w:rsidRPr="00735041" w:rsidRDefault="00221940" w:rsidP="00735041"/>
    <w:p w14:paraId="7B0AB4EF" w14:textId="1268CE0E" w:rsidR="00294683" w:rsidRPr="00E3457F" w:rsidRDefault="00294683" w:rsidP="00AC368E">
      <w:pPr>
        <w:pStyle w:val="Title"/>
        <w:numPr>
          <w:ilvl w:val="0"/>
          <w:numId w:val="5"/>
        </w:numPr>
        <w:rPr>
          <w:color w:val="FF0000"/>
          <w:sz w:val="44"/>
          <w:szCs w:val="44"/>
        </w:rPr>
      </w:pPr>
      <w:r w:rsidRPr="00E3457F">
        <w:rPr>
          <w:color w:val="FF0000"/>
          <w:sz w:val="44"/>
          <w:szCs w:val="44"/>
        </w:rPr>
        <w:lastRenderedPageBreak/>
        <w:t>Data Visualization</w:t>
      </w:r>
    </w:p>
    <w:p w14:paraId="7211B6A3" w14:textId="329AD736" w:rsidR="00735041" w:rsidRDefault="00735041" w:rsidP="00735041"/>
    <w:p w14:paraId="793F0B8E" w14:textId="77777777" w:rsidR="00735041" w:rsidRPr="00735041" w:rsidRDefault="00735041" w:rsidP="00735041"/>
    <w:p w14:paraId="76CC1574" w14:textId="5571D1C1" w:rsidR="00A461FB" w:rsidRPr="00735041" w:rsidRDefault="00735041" w:rsidP="00735041">
      <w:pPr>
        <w:ind w:left="-851"/>
        <w:rPr>
          <w:sz w:val="28"/>
          <w:szCs w:val="28"/>
        </w:rPr>
      </w:pPr>
      <w:r w:rsidRPr="00735041">
        <w:rPr>
          <w:sz w:val="28"/>
          <w:szCs w:val="28"/>
        </w:rPr>
        <w:t>Importing the ‘matplotlib’ and ‘seaborn’ libraries for data visualisation</w:t>
      </w:r>
      <w:r>
        <w:rPr>
          <w:sz w:val="28"/>
          <w:szCs w:val="28"/>
        </w:rPr>
        <w:t xml:space="preserve"> and plotting the histogram for our measure ‘Sales’</w:t>
      </w:r>
      <w:r w:rsidR="003E1AEB">
        <w:rPr>
          <w:sz w:val="28"/>
          <w:szCs w:val="28"/>
        </w:rPr>
        <w:t xml:space="preserve"> using </w:t>
      </w:r>
      <w:proofErr w:type="gramStart"/>
      <w:r w:rsidR="003E1AEB">
        <w:rPr>
          <w:sz w:val="28"/>
          <w:szCs w:val="28"/>
        </w:rPr>
        <w:t>‘.hist</w:t>
      </w:r>
      <w:proofErr w:type="gramEnd"/>
      <w:r w:rsidR="003E1AEB">
        <w:rPr>
          <w:sz w:val="28"/>
          <w:szCs w:val="28"/>
        </w:rPr>
        <w:t>()’</w:t>
      </w:r>
    </w:p>
    <w:p w14:paraId="148F972B" w14:textId="37546F8C" w:rsidR="00A461FB" w:rsidRPr="00A461FB" w:rsidRDefault="00A461FB" w:rsidP="00A461FB">
      <w:pPr>
        <w:ind w:hanging="851"/>
      </w:pPr>
      <w:r w:rsidRPr="00A461FB">
        <w:drawing>
          <wp:inline distT="0" distB="0" distL="0" distR="0" wp14:anchorId="3D48206E" wp14:editId="46CF7368">
            <wp:extent cx="6758940" cy="13792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58940" cy="1379220"/>
                    </a:xfrm>
                    <a:prstGeom prst="rect">
                      <a:avLst/>
                    </a:prstGeom>
                  </pic:spPr>
                </pic:pic>
              </a:graphicData>
            </a:graphic>
          </wp:inline>
        </w:drawing>
      </w:r>
    </w:p>
    <w:p w14:paraId="366D6D9E" w14:textId="1DB004DC" w:rsidR="00294683" w:rsidRDefault="00A461FB" w:rsidP="003E1AEB">
      <w:pPr>
        <w:ind w:hanging="709"/>
      </w:pPr>
      <w:r w:rsidRPr="00A461FB">
        <w:drawing>
          <wp:inline distT="0" distB="0" distL="0" distR="0" wp14:anchorId="0BFA20EB" wp14:editId="2367BC68">
            <wp:extent cx="6233160" cy="30403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33736" cy="3040661"/>
                    </a:xfrm>
                    <a:prstGeom prst="rect">
                      <a:avLst/>
                    </a:prstGeom>
                  </pic:spPr>
                </pic:pic>
              </a:graphicData>
            </a:graphic>
          </wp:inline>
        </w:drawing>
      </w:r>
    </w:p>
    <w:p w14:paraId="04B73668" w14:textId="02636E32" w:rsidR="00735041" w:rsidRDefault="003E1AEB" w:rsidP="003E1AEB">
      <w:pPr>
        <w:ind w:left="-851"/>
        <w:rPr>
          <w:sz w:val="28"/>
          <w:szCs w:val="28"/>
        </w:rPr>
      </w:pPr>
      <w:r w:rsidRPr="003E1AEB">
        <w:rPr>
          <w:sz w:val="28"/>
          <w:szCs w:val="28"/>
        </w:rPr>
        <w:t xml:space="preserve">Observing the </w:t>
      </w:r>
      <w:proofErr w:type="gramStart"/>
      <w:r w:rsidRPr="003E1AEB">
        <w:rPr>
          <w:sz w:val="28"/>
          <w:szCs w:val="28"/>
        </w:rPr>
        <w:t>Histogram</w:t>
      </w:r>
      <w:proofErr w:type="gramEnd"/>
      <w:r w:rsidRPr="003E1AEB">
        <w:rPr>
          <w:sz w:val="28"/>
          <w:szCs w:val="28"/>
        </w:rPr>
        <w:t xml:space="preserve"> we can clearly see that the distribution is positively skewed.</w:t>
      </w:r>
    </w:p>
    <w:p w14:paraId="3B872FE2" w14:textId="4C44C207" w:rsidR="00BB133F" w:rsidRDefault="00BB133F" w:rsidP="003E1AEB">
      <w:pPr>
        <w:ind w:left="-851"/>
        <w:rPr>
          <w:sz w:val="28"/>
          <w:szCs w:val="28"/>
        </w:rPr>
      </w:pPr>
    </w:p>
    <w:p w14:paraId="04D4579F" w14:textId="61321067" w:rsidR="00BB133F" w:rsidRDefault="00BB133F" w:rsidP="003E1AEB">
      <w:pPr>
        <w:ind w:left="-851"/>
        <w:rPr>
          <w:sz w:val="28"/>
          <w:szCs w:val="28"/>
        </w:rPr>
      </w:pPr>
    </w:p>
    <w:p w14:paraId="58AC2E9C" w14:textId="608505CA" w:rsidR="00BB133F" w:rsidRDefault="00BB133F" w:rsidP="003E1AEB">
      <w:pPr>
        <w:ind w:left="-851"/>
        <w:rPr>
          <w:sz w:val="28"/>
          <w:szCs w:val="28"/>
        </w:rPr>
      </w:pPr>
    </w:p>
    <w:p w14:paraId="6A3BFE88" w14:textId="1AA093AE" w:rsidR="00BB133F" w:rsidRDefault="00BB133F" w:rsidP="003E1AEB">
      <w:pPr>
        <w:ind w:left="-851"/>
        <w:rPr>
          <w:sz w:val="28"/>
          <w:szCs w:val="28"/>
        </w:rPr>
      </w:pPr>
    </w:p>
    <w:p w14:paraId="1D4E3FBF" w14:textId="77777777" w:rsidR="00BB133F" w:rsidRPr="003E1AEB" w:rsidRDefault="00BB133F" w:rsidP="003E1AEB">
      <w:pPr>
        <w:ind w:left="-851"/>
        <w:rPr>
          <w:sz w:val="28"/>
          <w:szCs w:val="28"/>
        </w:rPr>
      </w:pPr>
    </w:p>
    <w:p w14:paraId="037C4F7D" w14:textId="53023358" w:rsidR="003E1AEB" w:rsidRPr="003E1AEB" w:rsidRDefault="003E1AEB" w:rsidP="003E1AEB">
      <w:pPr>
        <w:ind w:left="-851"/>
        <w:rPr>
          <w:sz w:val="28"/>
          <w:szCs w:val="28"/>
        </w:rPr>
      </w:pPr>
    </w:p>
    <w:p w14:paraId="16789502" w14:textId="235B1332" w:rsidR="003E1AEB" w:rsidRPr="003E1AEB" w:rsidRDefault="003E1AEB" w:rsidP="003E1AEB">
      <w:pPr>
        <w:ind w:left="-851"/>
        <w:rPr>
          <w:sz w:val="28"/>
          <w:szCs w:val="28"/>
        </w:rPr>
      </w:pPr>
      <w:r w:rsidRPr="003E1AEB">
        <w:rPr>
          <w:sz w:val="28"/>
          <w:szCs w:val="28"/>
        </w:rPr>
        <w:lastRenderedPageBreak/>
        <w:t xml:space="preserve">We also can see that there are some outliers as well but in order to view it more clearly, we can plot a Boxplot using </w:t>
      </w:r>
      <w:proofErr w:type="gramStart"/>
      <w:r w:rsidRPr="003E1AEB">
        <w:rPr>
          <w:sz w:val="28"/>
          <w:szCs w:val="28"/>
        </w:rPr>
        <w:t>‘.boxplot</w:t>
      </w:r>
      <w:proofErr w:type="gramEnd"/>
      <w:r w:rsidRPr="003E1AEB">
        <w:rPr>
          <w:sz w:val="28"/>
          <w:szCs w:val="28"/>
        </w:rPr>
        <w:t>()’</w:t>
      </w:r>
    </w:p>
    <w:p w14:paraId="3865B23C" w14:textId="082F5413" w:rsidR="008F0DAC" w:rsidRDefault="008F0DAC" w:rsidP="00A461FB">
      <w:pPr>
        <w:ind w:hanging="851"/>
      </w:pPr>
      <w:r w:rsidRPr="008F0DAC">
        <w:rPr>
          <w:noProof/>
        </w:rPr>
        <w:drawing>
          <wp:inline distT="0" distB="0" distL="0" distR="0" wp14:anchorId="137344C3" wp14:editId="1179AEA2">
            <wp:extent cx="6713220" cy="365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13220" cy="365760"/>
                    </a:xfrm>
                    <a:prstGeom prst="rect">
                      <a:avLst/>
                    </a:prstGeom>
                  </pic:spPr>
                </pic:pic>
              </a:graphicData>
            </a:graphic>
          </wp:inline>
        </w:drawing>
      </w:r>
    </w:p>
    <w:p w14:paraId="1AB9209A" w14:textId="0A88B43B" w:rsidR="00A461FB" w:rsidRDefault="00A461FB" w:rsidP="003E1AEB">
      <w:pPr>
        <w:ind w:hanging="142"/>
      </w:pPr>
      <w:r w:rsidRPr="00A461FB">
        <w:drawing>
          <wp:inline distT="0" distB="0" distL="0" distR="0" wp14:anchorId="4E1046A9" wp14:editId="04943409">
            <wp:extent cx="5852160" cy="3169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2673" cy="3170198"/>
                    </a:xfrm>
                    <a:prstGeom prst="rect">
                      <a:avLst/>
                    </a:prstGeom>
                  </pic:spPr>
                </pic:pic>
              </a:graphicData>
            </a:graphic>
          </wp:inline>
        </w:drawing>
      </w:r>
    </w:p>
    <w:p w14:paraId="3976EA1D" w14:textId="236BCE88" w:rsidR="003E1AEB" w:rsidRDefault="003E1AEB" w:rsidP="003E1AEB">
      <w:pPr>
        <w:ind w:left="-851"/>
        <w:rPr>
          <w:sz w:val="28"/>
          <w:szCs w:val="28"/>
        </w:rPr>
      </w:pPr>
      <w:r w:rsidRPr="003E1AEB">
        <w:rPr>
          <w:sz w:val="28"/>
          <w:szCs w:val="28"/>
        </w:rPr>
        <w:t>We can see that there are quite a few outliers and the majority of the data lies between 0-1000</w:t>
      </w:r>
    </w:p>
    <w:p w14:paraId="19612FE3" w14:textId="77777777" w:rsidR="00221940" w:rsidRDefault="00221940" w:rsidP="003E1AEB">
      <w:pPr>
        <w:ind w:left="-851"/>
        <w:rPr>
          <w:sz w:val="28"/>
          <w:szCs w:val="28"/>
        </w:rPr>
      </w:pPr>
    </w:p>
    <w:p w14:paraId="28D88B46" w14:textId="77777777" w:rsidR="00221940" w:rsidRDefault="00221940" w:rsidP="003E1AEB">
      <w:pPr>
        <w:ind w:left="-851"/>
        <w:rPr>
          <w:sz w:val="28"/>
          <w:szCs w:val="28"/>
        </w:rPr>
      </w:pPr>
    </w:p>
    <w:p w14:paraId="0F64E3A3" w14:textId="77777777" w:rsidR="00221940" w:rsidRDefault="00221940" w:rsidP="003E1AEB">
      <w:pPr>
        <w:ind w:left="-851"/>
        <w:rPr>
          <w:sz w:val="28"/>
          <w:szCs w:val="28"/>
        </w:rPr>
      </w:pPr>
    </w:p>
    <w:p w14:paraId="6B8CD7D0" w14:textId="77777777" w:rsidR="00221940" w:rsidRDefault="00221940" w:rsidP="003E1AEB">
      <w:pPr>
        <w:ind w:left="-851"/>
        <w:rPr>
          <w:sz w:val="28"/>
          <w:szCs w:val="28"/>
        </w:rPr>
      </w:pPr>
    </w:p>
    <w:p w14:paraId="5AA044B6" w14:textId="77777777" w:rsidR="00221940" w:rsidRDefault="00221940" w:rsidP="003E1AEB">
      <w:pPr>
        <w:ind w:left="-851"/>
        <w:rPr>
          <w:sz w:val="28"/>
          <w:szCs w:val="28"/>
        </w:rPr>
      </w:pPr>
    </w:p>
    <w:p w14:paraId="267EAC1D" w14:textId="77777777" w:rsidR="00221940" w:rsidRDefault="00221940" w:rsidP="003E1AEB">
      <w:pPr>
        <w:ind w:left="-851"/>
        <w:rPr>
          <w:sz w:val="28"/>
          <w:szCs w:val="28"/>
        </w:rPr>
      </w:pPr>
    </w:p>
    <w:p w14:paraId="0D09EF26" w14:textId="77777777" w:rsidR="00221940" w:rsidRDefault="00221940" w:rsidP="003E1AEB">
      <w:pPr>
        <w:ind w:left="-851"/>
        <w:rPr>
          <w:sz w:val="28"/>
          <w:szCs w:val="28"/>
        </w:rPr>
      </w:pPr>
    </w:p>
    <w:p w14:paraId="113FFA18" w14:textId="77777777" w:rsidR="00221940" w:rsidRDefault="00221940" w:rsidP="003E1AEB">
      <w:pPr>
        <w:ind w:left="-851"/>
        <w:rPr>
          <w:sz w:val="28"/>
          <w:szCs w:val="28"/>
        </w:rPr>
      </w:pPr>
    </w:p>
    <w:p w14:paraId="2B98ED5C" w14:textId="77777777" w:rsidR="00221940" w:rsidRDefault="00221940" w:rsidP="003E1AEB">
      <w:pPr>
        <w:ind w:left="-851"/>
        <w:rPr>
          <w:sz w:val="28"/>
          <w:szCs w:val="28"/>
        </w:rPr>
      </w:pPr>
    </w:p>
    <w:p w14:paraId="595AF20B" w14:textId="77777777" w:rsidR="00221940" w:rsidRDefault="00221940" w:rsidP="003E1AEB">
      <w:pPr>
        <w:ind w:left="-851"/>
        <w:rPr>
          <w:sz w:val="28"/>
          <w:szCs w:val="28"/>
        </w:rPr>
      </w:pPr>
    </w:p>
    <w:p w14:paraId="70CA6F02" w14:textId="77777777" w:rsidR="00221940" w:rsidRDefault="00221940" w:rsidP="003E1AEB">
      <w:pPr>
        <w:ind w:left="-851"/>
        <w:rPr>
          <w:sz w:val="28"/>
          <w:szCs w:val="28"/>
        </w:rPr>
      </w:pPr>
    </w:p>
    <w:p w14:paraId="11CC97AE" w14:textId="77777777" w:rsidR="00221940" w:rsidRDefault="00221940" w:rsidP="003E1AEB">
      <w:pPr>
        <w:ind w:left="-851"/>
        <w:rPr>
          <w:sz w:val="28"/>
          <w:szCs w:val="28"/>
        </w:rPr>
      </w:pPr>
    </w:p>
    <w:p w14:paraId="79DF0B66" w14:textId="2F3EA855" w:rsidR="003E1AEB" w:rsidRDefault="003E1AEB" w:rsidP="003E1AEB">
      <w:pPr>
        <w:ind w:left="-851"/>
        <w:rPr>
          <w:sz w:val="28"/>
          <w:szCs w:val="28"/>
        </w:rPr>
      </w:pPr>
      <w:r>
        <w:rPr>
          <w:sz w:val="28"/>
          <w:szCs w:val="28"/>
        </w:rPr>
        <w:lastRenderedPageBreak/>
        <w:t>For further visualisation, we will use Tableau as</w:t>
      </w:r>
      <w:r w:rsidR="008C531B">
        <w:rPr>
          <w:sz w:val="28"/>
          <w:szCs w:val="28"/>
        </w:rPr>
        <w:t xml:space="preserve"> it provides ‘map’ and ‘symbol map’ charts which will help us visualise State Wise, City Wise and Postal Code Wise Sales for Kaspersky.</w:t>
      </w:r>
    </w:p>
    <w:p w14:paraId="076DBCD8" w14:textId="17F2679D" w:rsidR="008C531B" w:rsidRDefault="008C531B" w:rsidP="003E1AEB">
      <w:pPr>
        <w:ind w:left="-851"/>
        <w:rPr>
          <w:sz w:val="28"/>
          <w:szCs w:val="28"/>
        </w:rPr>
      </w:pPr>
    </w:p>
    <w:p w14:paraId="497DADE7" w14:textId="77777777" w:rsidR="008C531B" w:rsidRPr="003E1AEB" w:rsidRDefault="008C531B" w:rsidP="003E1AEB">
      <w:pPr>
        <w:ind w:left="-851"/>
        <w:rPr>
          <w:sz w:val="28"/>
          <w:szCs w:val="28"/>
        </w:rPr>
      </w:pPr>
    </w:p>
    <w:p w14:paraId="7C52BEF1" w14:textId="1C6D53B6" w:rsidR="008F0DAC" w:rsidRPr="00E3457F" w:rsidRDefault="008C531B" w:rsidP="008C531B">
      <w:pPr>
        <w:pStyle w:val="ListParagraph"/>
        <w:numPr>
          <w:ilvl w:val="0"/>
          <w:numId w:val="8"/>
        </w:numPr>
        <w:rPr>
          <w:b/>
          <w:bCs/>
          <w:sz w:val="28"/>
          <w:szCs w:val="28"/>
        </w:rPr>
      </w:pPr>
      <w:r w:rsidRPr="00E3457F">
        <w:rPr>
          <w:b/>
          <w:bCs/>
          <w:sz w:val="28"/>
          <w:szCs w:val="28"/>
        </w:rPr>
        <w:t>Line</w:t>
      </w:r>
      <w:r w:rsidR="00E3457F">
        <w:rPr>
          <w:b/>
          <w:bCs/>
          <w:sz w:val="28"/>
          <w:szCs w:val="28"/>
        </w:rPr>
        <w:t xml:space="preserve"> </w:t>
      </w:r>
      <w:r w:rsidRPr="00E3457F">
        <w:rPr>
          <w:b/>
          <w:bCs/>
          <w:sz w:val="28"/>
          <w:szCs w:val="28"/>
        </w:rPr>
        <w:t>chart</w:t>
      </w:r>
    </w:p>
    <w:p w14:paraId="61FFEF69" w14:textId="765C7B50" w:rsidR="008F0DAC" w:rsidRDefault="008F0DAC" w:rsidP="00707A0E">
      <w:pPr>
        <w:ind w:hanging="709"/>
      </w:pPr>
      <w:r w:rsidRPr="008F0DAC">
        <w:rPr>
          <w:noProof/>
        </w:rPr>
        <w:drawing>
          <wp:inline distT="0" distB="0" distL="0" distR="0" wp14:anchorId="58D8915F" wp14:editId="22926045">
            <wp:extent cx="6606540" cy="35814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06540" cy="3581400"/>
                    </a:xfrm>
                    <a:prstGeom prst="rect">
                      <a:avLst/>
                    </a:prstGeom>
                  </pic:spPr>
                </pic:pic>
              </a:graphicData>
            </a:graphic>
          </wp:inline>
        </w:drawing>
      </w:r>
    </w:p>
    <w:p w14:paraId="387AF2E2" w14:textId="48DB5D57" w:rsidR="00B71E07" w:rsidRPr="008B3D16" w:rsidRDefault="00B71E07" w:rsidP="00294683">
      <w:pPr>
        <w:rPr>
          <w:sz w:val="28"/>
          <w:szCs w:val="28"/>
        </w:rPr>
      </w:pPr>
      <w:r w:rsidRPr="008B3D16">
        <w:rPr>
          <w:color w:val="00CC99"/>
          <w:sz w:val="28"/>
          <w:szCs w:val="28"/>
        </w:rPr>
        <w:t>Green</w:t>
      </w:r>
      <w:r w:rsidRPr="008B3D16">
        <w:rPr>
          <w:sz w:val="28"/>
          <w:szCs w:val="28"/>
        </w:rPr>
        <w:t xml:space="preserve"> line represents the actual chart while the </w:t>
      </w:r>
      <w:proofErr w:type="gramStart"/>
      <w:r w:rsidRPr="008B3D16">
        <w:rPr>
          <w:color w:val="660066"/>
          <w:sz w:val="28"/>
          <w:szCs w:val="28"/>
        </w:rPr>
        <w:t>Purple</w:t>
      </w:r>
      <w:proofErr w:type="gramEnd"/>
      <w:r w:rsidRPr="008B3D16">
        <w:rPr>
          <w:sz w:val="28"/>
          <w:szCs w:val="28"/>
        </w:rPr>
        <w:t xml:space="preserve"> line represents the estimated chart.</w:t>
      </w:r>
    </w:p>
    <w:p w14:paraId="6F7DADD8" w14:textId="3FB5B203" w:rsidR="00A56C1C" w:rsidRPr="008B3D16" w:rsidRDefault="008C531B" w:rsidP="00294683">
      <w:pPr>
        <w:rPr>
          <w:sz w:val="28"/>
          <w:szCs w:val="28"/>
        </w:rPr>
      </w:pPr>
      <w:r w:rsidRPr="008B3D16">
        <w:rPr>
          <w:sz w:val="28"/>
          <w:szCs w:val="28"/>
        </w:rPr>
        <w:t>Plotting Sales by Date, we can see</w:t>
      </w:r>
      <w:r w:rsidR="004F5054" w:rsidRPr="008B3D16">
        <w:rPr>
          <w:sz w:val="28"/>
          <w:szCs w:val="28"/>
        </w:rPr>
        <w:t xml:space="preserve"> that Sales were the highest from 9</w:t>
      </w:r>
      <w:r w:rsidR="004F5054" w:rsidRPr="008B3D16">
        <w:rPr>
          <w:sz w:val="28"/>
          <w:szCs w:val="28"/>
          <w:vertAlign w:val="superscript"/>
        </w:rPr>
        <w:t>th</w:t>
      </w:r>
      <w:r w:rsidR="004F5054" w:rsidRPr="008B3D16">
        <w:rPr>
          <w:sz w:val="28"/>
          <w:szCs w:val="28"/>
        </w:rPr>
        <w:t xml:space="preserve"> to 11</w:t>
      </w:r>
      <w:r w:rsidR="004F5054" w:rsidRPr="008B3D16">
        <w:rPr>
          <w:sz w:val="28"/>
          <w:szCs w:val="28"/>
          <w:vertAlign w:val="superscript"/>
        </w:rPr>
        <w:t>th</w:t>
      </w:r>
      <w:r w:rsidR="004F5054" w:rsidRPr="008B3D16">
        <w:rPr>
          <w:sz w:val="28"/>
          <w:szCs w:val="28"/>
        </w:rPr>
        <w:t xml:space="preserve"> August (Rs. 3,21,743 – Rs. 3,53,215) and lowest on 30</w:t>
      </w:r>
      <w:r w:rsidR="004F5054" w:rsidRPr="008B3D16">
        <w:rPr>
          <w:sz w:val="28"/>
          <w:szCs w:val="28"/>
          <w:vertAlign w:val="superscript"/>
        </w:rPr>
        <w:t>th</w:t>
      </w:r>
      <w:r w:rsidR="004F5054" w:rsidRPr="008B3D16">
        <w:rPr>
          <w:sz w:val="28"/>
          <w:szCs w:val="28"/>
        </w:rPr>
        <w:t xml:space="preserve"> August (Rs. 1,33,294).</w:t>
      </w:r>
    </w:p>
    <w:p w14:paraId="5E599979" w14:textId="2298B9A2" w:rsidR="004F5054" w:rsidRPr="008B3D16" w:rsidRDefault="00B71E07" w:rsidP="00294683">
      <w:pPr>
        <w:rPr>
          <w:sz w:val="28"/>
          <w:szCs w:val="28"/>
        </w:rPr>
      </w:pPr>
      <w:r w:rsidRPr="008B3D16">
        <w:rPr>
          <w:sz w:val="28"/>
          <w:szCs w:val="28"/>
        </w:rPr>
        <w:t>Observing the trend line, we can see it has a negative slope while the forecasting feature in Tableau shows a trendline with a positive slope and predicts that the Sales for 1</w:t>
      </w:r>
      <w:r w:rsidRPr="008B3D16">
        <w:rPr>
          <w:sz w:val="28"/>
          <w:szCs w:val="28"/>
          <w:vertAlign w:val="superscript"/>
        </w:rPr>
        <w:t>st</w:t>
      </w:r>
      <w:r w:rsidRPr="008B3D16">
        <w:rPr>
          <w:sz w:val="28"/>
          <w:szCs w:val="28"/>
        </w:rPr>
        <w:t xml:space="preserve"> of September will rise to Rs. 1,93,789 before again dropping to Rs. 1,09,892 on 3</w:t>
      </w:r>
      <w:r w:rsidRPr="008B3D16">
        <w:rPr>
          <w:sz w:val="28"/>
          <w:szCs w:val="28"/>
          <w:vertAlign w:val="superscript"/>
        </w:rPr>
        <w:t>rd</w:t>
      </w:r>
      <w:r w:rsidRPr="008B3D16">
        <w:rPr>
          <w:sz w:val="28"/>
          <w:szCs w:val="28"/>
        </w:rPr>
        <w:t xml:space="preserve"> September and then continue to rise for the rest of the week.</w:t>
      </w:r>
    </w:p>
    <w:p w14:paraId="58164C53" w14:textId="6A7AE923" w:rsidR="00B71E07" w:rsidRDefault="00B71E07" w:rsidP="00294683"/>
    <w:p w14:paraId="084ECD84" w14:textId="522F06B6" w:rsidR="00B71E07" w:rsidRDefault="00B71E07" w:rsidP="00294683"/>
    <w:p w14:paraId="7BC9EC1C" w14:textId="0C73EF5A" w:rsidR="00B71E07" w:rsidRPr="008B3D16" w:rsidRDefault="00B71E07" w:rsidP="00294683">
      <w:pPr>
        <w:rPr>
          <w:sz w:val="28"/>
          <w:szCs w:val="28"/>
        </w:rPr>
      </w:pPr>
    </w:p>
    <w:p w14:paraId="56B208DD" w14:textId="6120BAED" w:rsidR="00B71E07" w:rsidRPr="00E3457F" w:rsidRDefault="00B71E07" w:rsidP="00B71E07">
      <w:pPr>
        <w:pStyle w:val="ListParagraph"/>
        <w:numPr>
          <w:ilvl w:val="0"/>
          <w:numId w:val="8"/>
        </w:numPr>
        <w:rPr>
          <w:b/>
          <w:bCs/>
          <w:sz w:val="28"/>
          <w:szCs w:val="28"/>
        </w:rPr>
      </w:pPr>
      <w:r w:rsidRPr="00E3457F">
        <w:rPr>
          <w:b/>
          <w:bCs/>
          <w:sz w:val="28"/>
          <w:szCs w:val="28"/>
        </w:rPr>
        <w:lastRenderedPageBreak/>
        <w:t xml:space="preserve">State Wise Sales </w:t>
      </w:r>
      <w:r w:rsidR="002A21B7" w:rsidRPr="00E3457F">
        <w:rPr>
          <w:b/>
          <w:bCs/>
          <w:sz w:val="28"/>
          <w:szCs w:val="28"/>
        </w:rPr>
        <w:t>M</w:t>
      </w:r>
      <w:r w:rsidRPr="00E3457F">
        <w:rPr>
          <w:b/>
          <w:bCs/>
          <w:sz w:val="28"/>
          <w:szCs w:val="28"/>
        </w:rPr>
        <w:t>ap</w:t>
      </w:r>
    </w:p>
    <w:p w14:paraId="1A242871" w14:textId="59B45077" w:rsidR="00A56C1C" w:rsidRDefault="00A56C1C" w:rsidP="00707A0E">
      <w:pPr>
        <w:ind w:hanging="709"/>
      </w:pPr>
      <w:r w:rsidRPr="00A56C1C">
        <w:rPr>
          <w:noProof/>
        </w:rPr>
        <w:drawing>
          <wp:inline distT="0" distB="0" distL="0" distR="0" wp14:anchorId="25DEF5FC" wp14:editId="5560CB98">
            <wp:extent cx="6629400" cy="3939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9400" cy="3939540"/>
                    </a:xfrm>
                    <a:prstGeom prst="rect">
                      <a:avLst/>
                    </a:prstGeom>
                  </pic:spPr>
                </pic:pic>
              </a:graphicData>
            </a:graphic>
          </wp:inline>
        </w:drawing>
      </w:r>
    </w:p>
    <w:p w14:paraId="757FDE3D" w14:textId="25629715" w:rsidR="00121C03" w:rsidRPr="00611F8F" w:rsidRDefault="00121C03" w:rsidP="00221940">
      <w:pPr>
        <w:ind w:left="-709"/>
        <w:rPr>
          <w:sz w:val="28"/>
          <w:szCs w:val="28"/>
        </w:rPr>
      </w:pPr>
      <w:r w:rsidRPr="00611F8F">
        <w:rPr>
          <w:sz w:val="28"/>
          <w:szCs w:val="28"/>
        </w:rPr>
        <w:t xml:space="preserve">The </w:t>
      </w:r>
      <w:r w:rsidRPr="00611F8F">
        <w:rPr>
          <w:color w:val="FF0000"/>
          <w:sz w:val="28"/>
          <w:szCs w:val="28"/>
        </w:rPr>
        <w:t>Red</w:t>
      </w:r>
      <w:r w:rsidRPr="00611F8F">
        <w:rPr>
          <w:sz w:val="28"/>
          <w:szCs w:val="28"/>
        </w:rPr>
        <w:t>-</w:t>
      </w:r>
      <w:r w:rsidRPr="00611F8F">
        <w:rPr>
          <w:color w:val="00B050"/>
          <w:sz w:val="28"/>
          <w:szCs w:val="28"/>
        </w:rPr>
        <w:t>Green</w:t>
      </w:r>
      <w:r w:rsidRPr="00611F8F">
        <w:rPr>
          <w:sz w:val="28"/>
          <w:szCs w:val="28"/>
        </w:rPr>
        <w:t xml:space="preserve"> Diverging colour depicts the Sales in different States of India. </w:t>
      </w:r>
      <w:r w:rsidR="00221940" w:rsidRPr="00611F8F">
        <w:rPr>
          <w:sz w:val="28"/>
          <w:szCs w:val="28"/>
        </w:rPr>
        <w:t>M</w:t>
      </w:r>
      <w:r w:rsidRPr="00611F8F">
        <w:rPr>
          <w:sz w:val="28"/>
          <w:szCs w:val="28"/>
        </w:rPr>
        <w:t xml:space="preserve">ore intense the </w:t>
      </w:r>
      <w:proofErr w:type="gramStart"/>
      <w:r w:rsidRPr="00611F8F">
        <w:rPr>
          <w:sz w:val="28"/>
          <w:szCs w:val="28"/>
        </w:rPr>
        <w:t>Red</w:t>
      </w:r>
      <w:proofErr w:type="gramEnd"/>
      <w:r w:rsidRPr="00611F8F">
        <w:rPr>
          <w:sz w:val="28"/>
          <w:szCs w:val="28"/>
        </w:rPr>
        <w:t xml:space="preserve"> colour is, the lower are the Sales for that particular State while the more intense green colour represents </w:t>
      </w:r>
      <w:r w:rsidR="00221940" w:rsidRPr="00611F8F">
        <w:rPr>
          <w:sz w:val="28"/>
          <w:szCs w:val="28"/>
        </w:rPr>
        <w:t xml:space="preserve">higher Sales. </w:t>
      </w:r>
    </w:p>
    <w:p w14:paraId="3CBE5A61" w14:textId="6660AA65" w:rsidR="00221940" w:rsidRPr="00611F8F" w:rsidRDefault="00221940" w:rsidP="00221940">
      <w:pPr>
        <w:ind w:left="-709"/>
        <w:rPr>
          <w:sz w:val="28"/>
          <w:szCs w:val="28"/>
        </w:rPr>
      </w:pPr>
      <w:r w:rsidRPr="00611F8F">
        <w:rPr>
          <w:sz w:val="28"/>
          <w:szCs w:val="28"/>
        </w:rPr>
        <w:t>The Top 3 states with the highest Sales are: Karnataka (Rs. 9,27,960), Maharashtra (Rs. 8,77,077) and Tamil Nadu (Rs. 8,18,901).</w:t>
      </w:r>
    </w:p>
    <w:p w14:paraId="4688305B" w14:textId="74A6A40A" w:rsidR="00221940" w:rsidRPr="00611F8F" w:rsidRDefault="00221940" w:rsidP="00F975CD">
      <w:pPr>
        <w:ind w:left="-709"/>
        <w:rPr>
          <w:sz w:val="28"/>
          <w:szCs w:val="28"/>
        </w:rPr>
      </w:pPr>
      <w:r w:rsidRPr="00611F8F">
        <w:rPr>
          <w:sz w:val="28"/>
          <w:szCs w:val="28"/>
        </w:rPr>
        <w:t xml:space="preserve">The Bottom 3 states with the lowest Sales are: </w:t>
      </w:r>
      <w:r w:rsidR="00F975CD" w:rsidRPr="00611F8F">
        <w:rPr>
          <w:sz w:val="28"/>
          <w:szCs w:val="28"/>
        </w:rPr>
        <w:t>Mizoram (Rs. 4,270), Arunachal Pradesh (Rs. 5,118), Sikkim (Rs 5,344).</w:t>
      </w:r>
    </w:p>
    <w:p w14:paraId="6F62BA98" w14:textId="77777777" w:rsidR="00A56C1C" w:rsidRDefault="00A56C1C" w:rsidP="00294683"/>
    <w:p w14:paraId="62C1A9E5" w14:textId="77777777" w:rsidR="00A56C1C" w:rsidRDefault="00A56C1C" w:rsidP="00294683"/>
    <w:p w14:paraId="1A7E8560" w14:textId="3E03A932" w:rsidR="00A56C1C" w:rsidRDefault="00A56C1C" w:rsidP="00294683"/>
    <w:p w14:paraId="2D7EC0C0" w14:textId="72B55A91" w:rsidR="00B71E07" w:rsidRDefault="00B71E07" w:rsidP="00294683"/>
    <w:p w14:paraId="32605E31" w14:textId="360A5ED5" w:rsidR="00B71E07" w:rsidRDefault="00B71E07" w:rsidP="00294683"/>
    <w:p w14:paraId="46E4F3D6" w14:textId="586B2624" w:rsidR="00B71E07" w:rsidRDefault="00B71E07" w:rsidP="00294683"/>
    <w:p w14:paraId="21A32545" w14:textId="0AD99B04" w:rsidR="00B71E07" w:rsidRDefault="00B71E07" w:rsidP="00294683"/>
    <w:p w14:paraId="591C9EDA" w14:textId="3A06E617" w:rsidR="00B71E07" w:rsidRDefault="00B71E07" w:rsidP="00294683"/>
    <w:p w14:paraId="35198773" w14:textId="2F6E07F7" w:rsidR="00B71E07" w:rsidRDefault="00B71E07" w:rsidP="00294683"/>
    <w:p w14:paraId="54F395B6" w14:textId="14768DB7" w:rsidR="008F0DAC" w:rsidRPr="00E3457F" w:rsidRDefault="00B71E07" w:rsidP="00294683">
      <w:pPr>
        <w:pStyle w:val="ListParagraph"/>
        <w:numPr>
          <w:ilvl w:val="0"/>
          <w:numId w:val="8"/>
        </w:numPr>
        <w:rPr>
          <w:b/>
          <w:bCs/>
          <w:sz w:val="28"/>
          <w:szCs w:val="28"/>
        </w:rPr>
      </w:pPr>
      <w:r w:rsidRPr="00E3457F">
        <w:rPr>
          <w:b/>
          <w:bCs/>
          <w:sz w:val="28"/>
          <w:szCs w:val="28"/>
        </w:rPr>
        <w:lastRenderedPageBreak/>
        <w:t>City Wise Sales Symbol Map</w:t>
      </w:r>
    </w:p>
    <w:p w14:paraId="2DD1E99E" w14:textId="273B3101" w:rsidR="002E735E" w:rsidRDefault="002E735E" w:rsidP="00707A0E">
      <w:pPr>
        <w:ind w:hanging="851"/>
      </w:pPr>
      <w:r w:rsidRPr="002E735E">
        <w:rPr>
          <w:noProof/>
        </w:rPr>
        <w:drawing>
          <wp:inline distT="0" distB="0" distL="0" distR="0" wp14:anchorId="6DD631D2" wp14:editId="5DB67E29">
            <wp:extent cx="6736080" cy="41605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36080" cy="4160520"/>
                    </a:xfrm>
                    <a:prstGeom prst="rect">
                      <a:avLst/>
                    </a:prstGeom>
                  </pic:spPr>
                </pic:pic>
              </a:graphicData>
            </a:graphic>
          </wp:inline>
        </w:drawing>
      </w:r>
    </w:p>
    <w:p w14:paraId="195DE075" w14:textId="77777777" w:rsidR="00611F8F" w:rsidRPr="0083387F" w:rsidRDefault="00F975CD" w:rsidP="00707A0E">
      <w:pPr>
        <w:ind w:left="-851"/>
        <w:rPr>
          <w:noProof/>
          <w:sz w:val="28"/>
          <w:szCs w:val="28"/>
        </w:rPr>
      </w:pPr>
      <w:r w:rsidRPr="0083387F">
        <w:rPr>
          <w:noProof/>
          <w:sz w:val="28"/>
          <w:szCs w:val="28"/>
        </w:rPr>
        <w:t>Here, we are using a Symbol Map wherein the size of the Bubble determines the Sales for every City. The bigger the bubble is, higher the sales is for that City while a smaller bubble represents lower Sales</w:t>
      </w:r>
      <w:r w:rsidR="00611F8F" w:rsidRPr="0083387F">
        <w:rPr>
          <w:noProof/>
          <w:sz w:val="28"/>
          <w:szCs w:val="28"/>
        </w:rPr>
        <w:t>. To make things more clear we have also added a Red-Green Diverging here that helps us distinguish the Sales more clearly.</w:t>
      </w:r>
    </w:p>
    <w:p w14:paraId="746EB81A" w14:textId="0EF8315C" w:rsidR="00435128" w:rsidRPr="0083387F" w:rsidRDefault="00611F8F" w:rsidP="0083387F">
      <w:pPr>
        <w:ind w:left="-851"/>
        <w:rPr>
          <w:sz w:val="28"/>
          <w:szCs w:val="28"/>
        </w:rPr>
      </w:pPr>
      <w:r w:rsidRPr="0083387F">
        <w:rPr>
          <w:sz w:val="28"/>
          <w:szCs w:val="28"/>
        </w:rPr>
        <w:t xml:space="preserve">The Top 3 </w:t>
      </w:r>
      <w:r w:rsidRPr="0083387F">
        <w:rPr>
          <w:sz w:val="28"/>
          <w:szCs w:val="28"/>
        </w:rPr>
        <w:t>cities</w:t>
      </w:r>
      <w:r w:rsidRPr="0083387F">
        <w:rPr>
          <w:sz w:val="28"/>
          <w:szCs w:val="28"/>
        </w:rPr>
        <w:t xml:space="preserve"> with the highest Sales are: </w:t>
      </w:r>
      <w:r w:rsidR="0083387F">
        <w:rPr>
          <w:sz w:val="28"/>
          <w:szCs w:val="28"/>
        </w:rPr>
        <w:t>Bengaluru</w:t>
      </w:r>
      <w:r w:rsidRPr="0083387F">
        <w:rPr>
          <w:sz w:val="28"/>
          <w:szCs w:val="28"/>
        </w:rPr>
        <w:t xml:space="preserve"> (Rs.</w:t>
      </w:r>
      <w:r w:rsidR="0083387F">
        <w:rPr>
          <w:sz w:val="28"/>
          <w:szCs w:val="28"/>
        </w:rPr>
        <w:t>5,34,172</w:t>
      </w:r>
      <w:r w:rsidRPr="0083387F">
        <w:rPr>
          <w:sz w:val="28"/>
          <w:szCs w:val="28"/>
        </w:rPr>
        <w:t xml:space="preserve">), </w:t>
      </w:r>
      <w:r w:rsidR="0083387F">
        <w:rPr>
          <w:sz w:val="28"/>
          <w:szCs w:val="28"/>
        </w:rPr>
        <w:t>Chennai</w:t>
      </w:r>
      <w:r w:rsidRPr="0083387F">
        <w:rPr>
          <w:sz w:val="28"/>
          <w:szCs w:val="28"/>
        </w:rPr>
        <w:t xml:space="preserve"> (Rs. </w:t>
      </w:r>
      <w:r w:rsidR="0083387F">
        <w:rPr>
          <w:sz w:val="28"/>
          <w:szCs w:val="28"/>
        </w:rPr>
        <w:t>3,92,114</w:t>
      </w:r>
      <w:r w:rsidRPr="0083387F">
        <w:rPr>
          <w:sz w:val="28"/>
          <w:szCs w:val="28"/>
        </w:rPr>
        <w:t xml:space="preserve">) and Tamil Nadu (Rs. </w:t>
      </w:r>
      <w:r w:rsidR="0083387F">
        <w:rPr>
          <w:sz w:val="28"/>
          <w:szCs w:val="28"/>
        </w:rPr>
        <w:t>3,61,635)</w:t>
      </w:r>
    </w:p>
    <w:p w14:paraId="60C4A01C" w14:textId="723F39CC" w:rsidR="002A21B7" w:rsidRDefault="002A21B7" w:rsidP="00707A0E">
      <w:pPr>
        <w:ind w:left="-851"/>
        <w:rPr>
          <w:noProof/>
        </w:rPr>
      </w:pPr>
    </w:p>
    <w:p w14:paraId="7E9928F6" w14:textId="54C56E43" w:rsidR="002A21B7" w:rsidRDefault="002A21B7" w:rsidP="00707A0E">
      <w:pPr>
        <w:ind w:left="-851"/>
        <w:rPr>
          <w:noProof/>
        </w:rPr>
      </w:pPr>
    </w:p>
    <w:p w14:paraId="3523D4C9" w14:textId="3AA6F1B2" w:rsidR="002A21B7" w:rsidRDefault="002A21B7" w:rsidP="00707A0E">
      <w:pPr>
        <w:ind w:left="-851"/>
        <w:rPr>
          <w:noProof/>
        </w:rPr>
      </w:pPr>
    </w:p>
    <w:p w14:paraId="319308DD" w14:textId="70C7DFE6" w:rsidR="002A21B7" w:rsidRDefault="002A21B7" w:rsidP="00707A0E">
      <w:pPr>
        <w:ind w:left="-851"/>
        <w:rPr>
          <w:noProof/>
        </w:rPr>
      </w:pPr>
    </w:p>
    <w:p w14:paraId="3EE55DAF" w14:textId="0047E868" w:rsidR="002A21B7" w:rsidRDefault="002A21B7" w:rsidP="00707A0E">
      <w:pPr>
        <w:ind w:left="-851"/>
        <w:rPr>
          <w:noProof/>
        </w:rPr>
      </w:pPr>
    </w:p>
    <w:p w14:paraId="61AB8B7C" w14:textId="0D130C9D" w:rsidR="002A21B7" w:rsidRDefault="002A21B7" w:rsidP="00707A0E">
      <w:pPr>
        <w:ind w:left="-851"/>
        <w:rPr>
          <w:noProof/>
        </w:rPr>
      </w:pPr>
    </w:p>
    <w:p w14:paraId="234999E1" w14:textId="13350750" w:rsidR="008B3D16" w:rsidRDefault="008B3D16" w:rsidP="0083387F">
      <w:pPr>
        <w:rPr>
          <w:noProof/>
        </w:rPr>
      </w:pPr>
    </w:p>
    <w:p w14:paraId="74665563" w14:textId="77777777" w:rsidR="00BB133F" w:rsidRDefault="00BB133F" w:rsidP="0083387F">
      <w:pPr>
        <w:rPr>
          <w:noProof/>
        </w:rPr>
      </w:pPr>
    </w:p>
    <w:p w14:paraId="17345B6C" w14:textId="4EA3F6F4" w:rsidR="002A21B7" w:rsidRDefault="002A21B7" w:rsidP="00707A0E">
      <w:pPr>
        <w:ind w:left="-851"/>
        <w:rPr>
          <w:noProof/>
        </w:rPr>
      </w:pPr>
    </w:p>
    <w:p w14:paraId="0345DBBE" w14:textId="5C696C2D" w:rsidR="002A21B7" w:rsidRPr="00E3457F" w:rsidRDefault="002A21B7" w:rsidP="002A21B7">
      <w:pPr>
        <w:pStyle w:val="ListParagraph"/>
        <w:numPr>
          <w:ilvl w:val="0"/>
          <w:numId w:val="8"/>
        </w:numPr>
        <w:rPr>
          <w:b/>
          <w:bCs/>
          <w:noProof/>
          <w:sz w:val="28"/>
          <w:szCs w:val="28"/>
        </w:rPr>
      </w:pPr>
      <w:r w:rsidRPr="00E3457F">
        <w:rPr>
          <w:b/>
          <w:bCs/>
          <w:noProof/>
          <w:sz w:val="28"/>
          <w:szCs w:val="28"/>
        </w:rPr>
        <w:lastRenderedPageBreak/>
        <w:t>Postal Code Wise Sales Symbol Map</w:t>
      </w:r>
    </w:p>
    <w:p w14:paraId="6F32F431" w14:textId="133E0C82" w:rsidR="00435128" w:rsidRDefault="00A56C1C" w:rsidP="0083387F">
      <w:pPr>
        <w:ind w:left="-851"/>
      </w:pPr>
      <w:r w:rsidRPr="00A56C1C">
        <w:rPr>
          <w:noProof/>
        </w:rPr>
        <w:drawing>
          <wp:inline distT="0" distB="0" distL="0" distR="0" wp14:anchorId="50446D3C" wp14:editId="728A143A">
            <wp:extent cx="6751320" cy="4450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51320" cy="4450080"/>
                    </a:xfrm>
                    <a:prstGeom prst="rect">
                      <a:avLst/>
                    </a:prstGeom>
                  </pic:spPr>
                </pic:pic>
              </a:graphicData>
            </a:graphic>
          </wp:inline>
        </w:drawing>
      </w:r>
    </w:p>
    <w:p w14:paraId="4E72A168" w14:textId="1E2E4B85" w:rsidR="0083387F" w:rsidRPr="00BD0849" w:rsidRDefault="00BD0849" w:rsidP="0083387F">
      <w:pPr>
        <w:ind w:left="-851"/>
        <w:rPr>
          <w:sz w:val="28"/>
          <w:szCs w:val="28"/>
        </w:rPr>
      </w:pPr>
      <w:r w:rsidRPr="00BD0849">
        <w:rPr>
          <w:sz w:val="28"/>
          <w:szCs w:val="28"/>
        </w:rPr>
        <w:t xml:space="preserve">Here, </w:t>
      </w:r>
      <w:r w:rsidR="0083387F" w:rsidRPr="00BD0849">
        <w:rPr>
          <w:sz w:val="28"/>
          <w:szCs w:val="28"/>
        </w:rPr>
        <w:t xml:space="preserve">we are again using Symbol Map to visualise the </w:t>
      </w:r>
      <w:r w:rsidRPr="00BD0849">
        <w:rPr>
          <w:sz w:val="28"/>
          <w:szCs w:val="28"/>
        </w:rPr>
        <w:t xml:space="preserve">Sales for each PIN code. </w:t>
      </w:r>
    </w:p>
    <w:p w14:paraId="7113FB17" w14:textId="05313701" w:rsidR="00BD0849" w:rsidRDefault="00BD0849" w:rsidP="0083387F">
      <w:pPr>
        <w:ind w:left="-851"/>
        <w:rPr>
          <w:sz w:val="28"/>
          <w:szCs w:val="28"/>
        </w:rPr>
      </w:pPr>
      <w:r w:rsidRPr="00BD0849">
        <w:rPr>
          <w:sz w:val="28"/>
          <w:szCs w:val="28"/>
        </w:rPr>
        <w:t>The Biggest Bubble here is for the PIN Code 110017, New Delhi with the Sales of Rs. 91,038 which is the maximum out of any other PIN Code.</w:t>
      </w:r>
    </w:p>
    <w:p w14:paraId="4C17CFF8" w14:textId="4892362F" w:rsidR="00BD0849" w:rsidRDefault="00BD0849" w:rsidP="0083387F">
      <w:pPr>
        <w:ind w:left="-851"/>
        <w:rPr>
          <w:sz w:val="28"/>
          <w:szCs w:val="28"/>
        </w:rPr>
      </w:pPr>
    </w:p>
    <w:p w14:paraId="2C3581CA" w14:textId="1BC0FE9F" w:rsidR="00BD0849" w:rsidRDefault="00BD0849" w:rsidP="0083387F">
      <w:pPr>
        <w:ind w:left="-851"/>
        <w:rPr>
          <w:sz w:val="28"/>
          <w:szCs w:val="28"/>
        </w:rPr>
      </w:pPr>
    </w:p>
    <w:p w14:paraId="55F4E43D" w14:textId="2EE4E721" w:rsidR="00BD0849" w:rsidRDefault="00BD0849" w:rsidP="0083387F">
      <w:pPr>
        <w:ind w:left="-851"/>
        <w:rPr>
          <w:sz w:val="28"/>
          <w:szCs w:val="28"/>
        </w:rPr>
      </w:pPr>
    </w:p>
    <w:p w14:paraId="1E83B734" w14:textId="3E18140B" w:rsidR="00BD0849" w:rsidRDefault="00BD0849" w:rsidP="0083387F">
      <w:pPr>
        <w:ind w:left="-851"/>
        <w:rPr>
          <w:sz w:val="28"/>
          <w:szCs w:val="28"/>
        </w:rPr>
      </w:pPr>
    </w:p>
    <w:p w14:paraId="3CC5AEC8" w14:textId="06CEFEC2" w:rsidR="00BD0849" w:rsidRDefault="00BD0849" w:rsidP="0083387F">
      <w:pPr>
        <w:ind w:left="-851"/>
        <w:rPr>
          <w:sz w:val="28"/>
          <w:szCs w:val="28"/>
        </w:rPr>
      </w:pPr>
    </w:p>
    <w:p w14:paraId="4E10129F" w14:textId="59A735CD" w:rsidR="00BD0849" w:rsidRDefault="00BD0849" w:rsidP="0083387F">
      <w:pPr>
        <w:ind w:left="-851"/>
        <w:rPr>
          <w:sz w:val="28"/>
          <w:szCs w:val="28"/>
        </w:rPr>
      </w:pPr>
    </w:p>
    <w:p w14:paraId="7EC7E3B8" w14:textId="14E6A231" w:rsidR="00BD0849" w:rsidRDefault="00BD0849" w:rsidP="0083387F">
      <w:pPr>
        <w:ind w:left="-851"/>
        <w:rPr>
          <w:sz w:val="28"/>
          <w:szCs w:val="28"/>
        </w:rPr>
      </w:pPr>
    </w:p>
    <w:p w14:paraId="6EE8E294" w14:textId="77777777" w:rsidR="00BB133F" w:rsidRPr="00BD0849" w:rsidRDefault="00BB133F" w:rsidP="0083387F">
      <w:pPr>
        <w:ind w:left="-851"/>
        <w:rPr>
          <w:sz w:val="28"/>
          <w:szCs w:val="28"/>
        </w:rPr>
      </w:pPr>
    </w:p>
    <w:p w14:paraId="31DD8AB9" w14:textId="39B0A85E" w:rsidR="00BD0849" w:rsidRDefault="00435128" w:rsidP="000E5A49">
      <w:pPr>
        <w:pStyle w:val="Title"/>
        <w:rPr>
          <w:b/>
          <w:bCs/>
          <w:color w:val="00B050"/>
        </w:rPr>
      </w:pPr>
      <w:r w:rsidRPr="00E3457F">
        <w:rPr>
          <w:b/>
          <w:bCs/>
          <w:color w:val="00B050"/>
        </w:rPr>
        <w:lastRenderedPageBreak/>
        <w:t>Conclusion</w:t>
      </w:r>
    </w:p>
    <w:p w14:paraId="4937F79D" w14:textId="77777777" w:rsidR="000E5A49" w:rsidRPr="000E5A49" w:rsidRDefault="000E5A49" w:rsidP="000E5A49"/>
    <w:p w14:paraId="030D94F5" w14:textId="77492B1E" w:rsidR="00435128" w:rsidRDefault="00C82DB9" w:rsidP="00435128">
      <w:pPr>
        <w:rPr>
          <w:sz w:val="28"/>
          <w:szCs w:val="28"/>
        </w:rPr>
      </w:pPr>
      <w:r w:rsidRPr="000E5A49">
        <w:rPr>
          <w:sz w:val="28"/>
          <w:szCs w:val="28"/>
        </w:rPr>
        <w:t>E</w:t>
      </w:r>
      <w:r w:rsidRPr="000E5A49">
        <w:rPr>
          <w:sz w:val="28"/>
          <w:szCs w:val="28"/>
        </w:rPr>
        <w:t xml:space="preserve">xploratory </w:t>
      </w:r>
      <w:r w:rsidRPr="000E5A49">
        <w:rPr>
          <w:sz w:val="28"/>
          <w:szCs w:val="28"/>
        </w:rPr>
        <w:t>D</w:t>
      </w:r>
      <w:r w:rsidRPr="000E5A49">
        <w:rPr>
          <w:sz w:val="28"/>
          <w:szCs w:val="28"/>
        </w:rPr>
        <w:t>ata Analysis</w:t>
      </w:r>
      <w:r w:rsidRPr="000E5A49">
        <w:rPr>
          <w:sz w:val="28"/>
          <w:szCs w:val="28"/>
        </w:rPr>
        <w:t xml:space="preserve"> help</w:t>
      </w:r>
      <w:r w:rsidRPr="000E5A49">
        <w:rPr>
          <w:sz w:val="28"/>
          <w:szCs w:val="28"/>
        </w:rPr>
        <w:t>s us to</w:t>
      </w:r>
      <w:r w:rsidRPr="000E5A49">
        <w:rPr>
          <w:sz w:val="28"/>
          <w:szCs w:val="28"/>
        </w:rPr>
        <w:t xml:space="preserve"> look at data before making any assumptions. It can help identify obvious errors, as well as better understand patterns within the data, detect outliers or anomalous events, find interesting relations among the variables.</w:t>
      </w:r>
    </w:p>
    <w:p w14:paraId="4D0818B5" w14:textId="77777777" w:rsidR="00BB133F" w:rsidRPr="000E5A49" w:rsidRDefault="00BB133F" w:rsidP="00435128">
      <w:pPr>
        <w:rPr>
          <w:sz w:val="28"/>
          <w:szCs w:val="28"/>
        </w:rPr>
      </w:pPr>
    </w:p>
    <w:p w14:paraId="5746EC22" w14:textId="4AA8A681" w:rsidR="00C82DB9" w:rsidRDefault="00C82DB9" w:rsidP="00435128">
      <w:pPr>
        <w:rPr>
          <w:sz w:val="28"/>
          <w:szCs w:val="28"/>
        </w:rPr>
      </w:pPr>
      <w:r w:rsidRPr="000E5A49">
        <w:rPr>
          <w:sz w:val="28"/>
          <w:szCs w:val="28"/>
        </w:rPr>
        <w:t xml:space="preserve">EDA can help answer questions about standard deviations, categorical variables, and confidence intervals. Once EDA is complete and insights are drawn, its features can then be used for more sophisticated data analysis or </w:t>
      </w:r>
      <w:r w:rsidR="005E3E55" w:rsidRPr="000E5A49">
        <w:rPr>
          <w:sz w:val="28"/>
          <w:szCs w:val="28"/>
        </w:rPr>
        <w:t>modelling</w:t>
      </w:r>
      <w:r w:rsidRPr="000E5A49">
        <w:rPr>
          <w:sz w:val="28"/>
          <w:szCs w:val="28"/>
        </w:rPr>
        <w:t>, including machine learning.</w:t>
      </w:r>
    </w:p>
    <w:p w14:paraId="43087908" w14:textId="77777777" w:rsidR="00BB133F" w:rsidRPr="000E5A49" w:rsidRDefault="00BB133F" w:rsidP="00435128">
      <w:pPr>
        <w:rPr>
          <w:sz w:val="28"/>
          <w:szCs w:val="28"/>
        </w:rPr>
      </w:pPr>
    </w:p>
    <w:p w14:paraId="52BC1A0E" w14:textId="451B877B" w:rsidR="005E3E55" w:rsidRPr="000E5A49" w:rsidRDefault="005E3E55" w:rsidP="00435128">
      <w:pPr>
        <w:rPr>
          <w:sz w:val="28"/>
          <w:szCs w:val="28"/>
        </w:rPr>
      </w:pPr>
      <w:r w:rsidRPr="000E5A49">
        <w:rPr>
          <w:sz w:val="28"/>
          <w:szCs w:val="28"/>
        </w:rPr>
        <w:t>In our data, we were able to visualise the Sales by State, City and Postal Code and list down the places where the sales were the highest and where it was lowest. This would help the company to come up with different strategies to boost up Sales for those places where sales were the lowest and keep promoting Kaspersky products in the areas where the Sales are already the highest to further improve the overall growth and dominate the market.</w:t>
      </w:r>
    </w:p>
    <w:p w14:paraId="29E6B559" w14:textId="77777777" w:rsidR="00C82DB9" w:rsidRDefault="00C82DB9" w:rsidP="00435128"/>
    <w:p w14:paraId="335BAAB6" w14:textId="5EB0E2C7" w:rsidR="00BD0849" w:rsidRDefault="00BD0849" w:rsidP="00435128"/>
    <w:p w14:paraId="42F8E441" w14:textId="12C7ECC1" w:rsidR="00BD0849" w:rsidRDefault="00BD0849" w:rsidP="00BD0849">
      <w:pPr>
        <w:pStyle w:val="Title"/>
        <w:rPr>
          <w:b/>
          <w:bCs/>
          <w:color w:val="00B050"/>
        </w:rPr>
      </w:pPr>
      <w:r w:rsidRPr="00E3457F">
        <w:rPr>
          <w:b/>
          <w:bCs/>
          <w:color w:val="00B050"/>
        </w:rPr>
        <w:t>References</w:t>
      </w:r>
    </w:p>
    <w:p w14:paraId="1AD25E4A" w14:textId="0EEF329B" w:rsidR="00C82DB9" w:rsidRDefault="00C82DB9" w:rsidP="00C82DB9"/>
    <w:p w14:paraId="09752919" w14:textId="3DFE66AD" w:rsidR="005E3E55" w:rsidRPr="00BB133F" w:rsidRDefault="00BB133F" w:rsidP="00BB133F">
      <w:pPr>
        <w:pStyle w:val="ListParagraph"/>
        <w:numPr>
          <w:ilvl w:val="0"/>
          <w:numId w:val="9"/>
        </w:numPr>
        <w:spacing w:line="600" w:lineRule="auto"/>
        <w:rPr>
          <w:color w:val="FF0000"/>
        </w:rPr>
      </w:pPr>
      <w:hyperlink r:id="rId37" w:history="1">
        <w:r w:rsidRPr="00BB133F">
          <w:rPr>
            <w:rStyle w:val="Hyperlink"/>
            <w:color w:val="FF0000"/>
          </w:rPr>
          <w:t>https://www.bisinfotech.com/top-10-antivirus-software-of-2019/</w:t>
        </w:r>
      </w:hyperlink>
    </w:p>
    <w:p w14:paraId="6EA969DF" w14:textId="3293319F" w:rsidR="00BB133F" w:rsidRPr="00BB133F" w:rsidRDefault="00BB133F" w:rsidP="00BB133F">
      <w:pPr>
        <w:pStyle w:val="ListParagraph"/>
        <w:numPr>
          <w:ilvl w:val="0"/>
          <w:numId w:val="9"/>
        </w:numPr>
        <w:spacing w:line="600" w:lineRule="auto"/>
        <w:rPr>
          <w:color w:val="FF0000"/>
        </w:rPr>
      </w:pPr>
      <w:hyperlink r:id="rId38" w:history="1">
        <w:r w:rsidRPr="00BB133F">
          <w:rPr>
            <w:rStyle w:val="Hyperlink"/>
            <w:color w:val="FF0000"/>
          </w:rPr>
          <w:t>https://en.wikipedia.org/wiki/Kaspersky_Lab</w:t>
        </w:r>
      </w:hyperlink>
    </w:p>
    <w:p w14:paraId="5E3B7639" w14:textId="556D7D98" w:rsidR="00BB133F" w:rsidRPr="00BB133F" w:rsidRDefault="00BB133F" w:rsidP="00BB133F">
      <w:pPr>
        <w:pStyle w:val="ListParagraph"/>
        <w:numPr>
          <w:ilvl w:val="0"/>
          <w:numId w:val="9"/>
        </w:numPr>
        <w:spacing w:line="600" w:lineRule="auto"/>
        <w:rPr>
          <w:color w:val="FF0000"/>
        </w:rPr>
      </w:pPr>
      <w:hyperlink r:id="rId39" w:history="1">
        <w:r w:rsidRPr="00BB133F">
          <w:rPr>
            <w:rStyle w:val="Hyperlink"/>
            <w:color w:val="FF0000"/>
          </w:rPr>
          <w:t>https://www.ibm.com/cloud/learn/exploratory-data-analysis</w:t>
        </w:r>
      </w:hyperlink>
    </w:p>
    <w:p w14:paraId="54876CFE" w14:textId="77777777" w:rsidR="00BB133F" w:rsidRDefault="00BB133F" w:rsidP="00BB133F">
      <w:pPr>
        <w:pStyle w:val="ListParagraph"/>
        <w:spacing w:line="600" w:lineRule="auto"/>
      </w:pPr>
    </w:p>
    <w:p w14:paraId="62D42B6E" w14:textId="0093195F" w:rsidR="005E3E55" w:rsidRDefault="005E3E55" w:rsidP="00C82DB9"/>
    <w:p w14:paraId="7D2CD57E" w14:textId="486C3910" w:rsidR="00C82DB9" w:rsidRPr="00C82DB9" w:rsidRDefault="00C82DB9" w:rsidP="00C82DB9"/>
    <w:sectPr w:rsidR="00C82DB9" w:rsidRPr="00C82DB9" w:rsidSect="00AC368E">
      <w:headerReference w:type="default" r:id="rId40"/>
      <w:footerReference w:type="default" r:id="rId41"/>
      <w:pgSz w:w="11906" w:h="16838"/>
      <w:pgMar w:top="1440" w:right="1440"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64582" w14:textId="77777777" w:rsidR="00435128" w:rsidRDefault="00435128" w:rsidP="00435128">
      <w:pPr>
        <w:spacing w:after="0" w:line="240" w:lineRule="auto"/>
      </w:pPr>
      <w:r>
        <w:separator/>
      </w:r>
    </w:p>
  </w:endnote>
  <w:endnote w:type="continuationSeparator" w:id="0">
    <w:p w14:paraId="48A4319D" w14:textId="77777777" w:rsidR="00435128" w:rsidRDefault="00435128" w:rsidP="00435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51515" w14:textId="2E7A86A8" w:rsidR="00435128" w:rsidRPr="00435128" w:rsidRDefault="00435128" w:rsidP="00435128">
    <w:pPr>
      <w:pStyle w:val="Footer"/>
      <w:jc w:val="center"/>
      <w:rPr>
        <w:color w:val="385623" w:themeColor="accent6" w:themeShade="80"/>
      </w:rPr>
    </w:pPr>
    <w:r w:rsidRPr="00435128">
      <w:rPr>
        <w:color w:val="385623" w:themeColor="accent6" w:themeShade="80"/>
      </w:rPr>
      <w:t>Exploratory Data Analysis on Kaspersky August 2019 Amazon Sales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B5C08" w14:textId="77777777" w:rsidR="00435128" w:rsidRDefault="00435128" w:rsidP="00435128">
      <w:pPr>
        <w:spacing w:after="0" w:line="240" w:lineRule="auto"/>
      </w:pPr>
      <w:r>
        <w:separator/>
      </w:r>
    </w:p>
  </w:footnote>
  <w:footnote w:type="continuationSeparator" w:id="0">
    <w:p w14:paraId="764940BB" w14:textId="77777777" w:rsidR="00435128" w:rsidRDefault="00435128" w:rsidP="004351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612592461"/>
      <w:docPartObj>
        <w:docPartGallery w:val="Page Numbers (Top of Page)"/>
        <w:docPartUnique/>
      </w:docPartObj>
    </w:sdtPr>
    <w:sdtEndPr>
      <w:rPr>
        <w:b/>
        <w:bCs/>
        <w:noProof/>
        <w:color w:val="auto"/>
        <w:spacing w:val="0"/>
      </w:rPr>
    </w:sdtEndPr>
    <w:sdtContent>
      <w:p w14:paraId="207991AD" w14:textId="0A13D98A" w:rsidR="00435128" w:rsidRDefault="00435128">
        <w:pPr>
          <w:pStyle w:val="Header"/>
          <w:pBdr>
            <w:bottom w:val="single" w:sz="4" w:space="1" w:color="D9D9D9" w:themeColor="background1" w:themeShade="D9"/>
          </w:pBdr>
          <w:jc w:val="right"/>
          <w:rPr>
            <w:b/>
            <w:bCs/>
          </w:rPr>
        </w:pPr>
        <w:r w:rsidRPr="00435128">
          <w:rPr>
            <w:color w:val="7F7F7F" w:themeColor="background1" w:themeShade="7F"/>
            <w:spacing w:val="60"/>
          </w:rPr>
          <w:t xml:space="preserve">Page | </w:t>
        </w:r>
        <w:r w:rsidRPr="00435128">
          <w:rPr>
            <w:color w:val="7F7F7F" w:themeColor="background1" w:themeShade="7F"/>
            <w:spacing w:val="60"/>
          </w:rPr>
          <w:fldChar w:fldCharType="begin"/>
        </w:r>
        <w:r w:rsidRPr="00435128">
          <w:rPr>
            <w:color w:val="7F7F7F" w:themeColor="background1" w:themeShade="7F"/>
            <w:spacing w:val="60"/>
          </w:rPr>
          <w:instrText xml:space="preserve"> PAGE   \* MERGEFORMAT </w:instrText>
        </w:r>
        <w:r w:rsidRPr="00435128">
          <w:rPr>
            <w:color w:val="7F7F7F" w:themeColor="background1" w:themeShade="7F"/>
            <w:spacing w:val="60"/>
          </w:rPr>
          <w:fldChar w:fldCharType="separate"/>
        </w:r>
        <w:r w:rsidRPr="00435128">
          <w:rPr>
            <w:b/>
            <w:bCs/>
            <w:noProof/>
            <w:color w:val="7F7F7F" w:themeColor="background1" w:themeShade="7F"/>
            <w:spacing w:val="60"/>
          </w:rPr>
          <w:t>1</w:t>
        </w:r>
        <w:r w:rsidRPr="00435128">
          <w:rPr>
            <w:b/>
            <w:bCs/>
            <w:noProof/>
            <w:color w:val="7F7F7F" w:themeColor="background1" w:themeShade="7F"/>
            <w:spacing w:val="60"/>
          </w:rPr>
          <w:fldChar w:fldCharType="end"/>
        </w:r>
      </w:p>
    </w:sdtContent>
  </w:sdt>
  <w:p w14:paraId="39E2A35A" w14:textId="77777777" w:rsidR="00435128" w:rsidRDefault="004351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E114E7"/>
    <w:multiLevelType w:val="hybridMultilevel"/>
    <w:tmpl w:val="D1D69E5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7CF32C5"/>
    <w:multiLevelType w:val="hybridMultilevel"/>
    <w:tmpl w:val="46D00DD6"/>
    <w:lvl w:ilvl="0" w:tplc="40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A7316C5"/>
    <w:multiLevelType w:val="hybridMultilevel"/>
    <w:tmpl w:val="93F48C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DFA538C"/>
    <w:multiLevelType w:val="hybridMultilevel"/>
    <w:tmpl w:val="56E854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A8C1B24"/>
    <w:multiLevelType w:val="hybridMultilevel"/>
    <w:tmpl w:val="DF7879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A8F13F4"/>
    <w:multiLevelType w:val="hybridMultilevel"/>
    <w:tmpl w:val="582AC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E21182A"/>
    <w:multiLevelType w:val="hybridMultilevel"/>
    <w:tmpl w:val="43A460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7842322"/>
    <w:multiLevelType w:val="hybridMultilevel"/>
    <w:tmpl w:val="199E106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0B225E1"/>
    <w:multiLevelType w:val="hybridMultilevel"/>
    <w:tmpl w:val="E86CF9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00159403">
    <w:abstractNumId w:val="8"/>
  </w:num>
  <w:num w:numId="2" w16cid:durableId="1066607149">
    <w:abstractNumId w:val="3"/>
  </w:num>
  <w:num w:numId="3" w16cid:durableId="817265633">
    <w:abstractNumId w:val="0"/>
  </w:num>
  <w:num w:numId="4" w16cid:durableId="979191754">
    <w:abstractNumId w:val="4"/>
  </w:num>
  <w:num w:numId="5" w16cid:durableId="64837316">
    <w:abstractNumId w:val="7"/>
  </w:num>
  <w:num w:numId="6" w16cid:durableId="1035472831">
    <w:abstractNumId w:val="2"/>
  </w:num>
  <w:num w:numId="7" w16cid:durableId="2047295993">
    <w:abstractNumId w:val="1"/>
  </w:num>
  <w:num w:numId="8" w16cid:durableId="1303314745">
    <w:abstractNumId w:val="6"/>
  </w:num>
  <w:num w:numId="9" w16cid:durableId="14259594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8BF"/>
    <w:rsid w:val="000E5A49"/>
    <w:rsid w:val="00121C03"/>
    <w:rsid w:val="001A58BF"/>
    <w:rsid w:val="00221940"/>
    <w:rsid w:val="00281D74"/>
    <w:rsid w:val="00294683"/>
    <w:rsid w:val="002A21B7"/>
    <w:rsid w:val="002E735E"/>
    <w:rsid w:val="002F3222"/>
    <w:rsid w:val="003E1AEB"/>
    <w:rsid w:val="00435128"/>
    <w:rsid w:val="004F5054"/>
    <w:rsid w:val="005152D4"/>
    <w:rsid w:val="005521DA"/>
    <w:rsid w:val="00563956"/>
    <w:rsid w:val="00596E2A"/>
    <w:rsid w:val="005E3E55"/>
    <w:rsid w:val="006102C1"/>
    <w:rsid w:val="00611F8F"/>
    <w:rsid w:val="0066222E"/>
    <w:rsid w:val="00707A0E"/>
    <w:rsid w:val="00735041"/>
    <w:rsid w:val="00737A22"/>
    <w:rsid w:val="00781ACE"/>
    <w:rsid w:val="00795E14"/>
    <w:rsid w:val="007B5EDF"/>
    <w:rsid w:val="0083387F"/>
    <w:rsid w:val="00844539"/>
    <w:rsid w:val="008B3D16"/>
    <w:rsid w:val="008C531B"/>
    <w:rsid w:val="008F0DAC"/>
    <w:rsid w:val="0094041B"/>
    <w:rsid w:val="009830F8"/>
    <w:rsid w:val="00987D00"/>
    <w:rsid w:val="009A6CC7"/>
    <w:rsid w:val="00A461FB"/>
    <w:rsid w:val="00A56C1C"/>
    <w:rsid w:val="00A95FAC"/>
    <w:rsid w:val="00AC368E"/>
    <w:rsid w:val="00AF38C1"/>
    <w:rsid w:val="00B71E07"/>
    <w:rsid w:val="00BB133F"/>
    <w:rsid w:val="00BD0849"/>
    <w:rsid w:val="00C269C3"/>
    <w:rsid w:val="00C31B0F"/>
    <w:rsid w:val="00C37C27"/>
    <w:rsid w:val="00C66785"/>
    <w:rsid w:val="00C82DB9"/>
    <w:rsid w:val="00CC353D"/>
    <w:rsid w:val="00D84A1D"/>
    <w:rsid w:val="00E04E27"/>
    <w:rsid w:val="00E21C07"/>
    <w:rsid w:val="00E25DE6"/>
    <w:rsid w:val="00E3457F"/>
    <w:rsid w:val="00E71A88"/>
    <w:rsid w:val="00EA4230"/>
    <w:rsid w:val="00F975CD"/>
    <w:rsid w:val="00FD41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C55C08"/>
  <w15:chartTrackingRefBased/>
  <w15:docId w15:val="{957ED650-C62A-4C28-97E5-D2794DFB3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46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468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F38C1"/>
    <w:rPr>
      <w:color w:val="0000FF"/>
      <w:u w:val="single"/>
    </w:rPr>
  </w:style>
  <w:style w:type="paragraph" w:styleId="ListParagraph">
    <w:name w:val="List Paragraph"/>
    <w:basedOn w:val="Normal"/>
    <w:uiPriority w:val="34"/>
    <w:qFormat/>
    <w:rsid w:val="00737A22"/>
    <w:pPr>
      <w:ind w:left="720"/>
      <w:contextualSpacing/>
    </w:pPr>
  </w:style>
  <w:style w:type="paragraph" w:styleId="Header">
    <w:name w:val="header"/>
    <w:basedOn w:val="Normal"/>
    <w:link w:val="HeaderChar"/>
    <w:uiPriority w:val="99"/>
    <w:unhideWhenUsed/>
    <w:rsid w:val="004351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128"/>
  </w:style>
  <w:style w:type="paragraph" w:styleId="Footer">
    <w:name w:val="footer"/>
    <w:basedOn w:val="Normal"/>
    <w:link w:val="FooterChar"/>
    <w:uiPriority w:val="99"/>
    <w:unhideWhenUsed/>
    <w:rsid w:val="004351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128"/>
  </w:style>
  <w:style w:type="character" w:styleId="UnresolvedMention">
    <w:name w:val="Unresolved Mention"/>
    <w:basedOn w:val="DefaultParagraphFont"/>
    <w:uiPriority w:val="99"/>
    <w:semiHidden/>
    <w:unhideWhenUsed/>
    <w:rsid w:val="00BB13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4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ibm.com/cloud/learn/exploratory-data-analysis"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bisinfotech.com/top-10-antivirus-software-of-2019/"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en.wikipedia.org/wiki/Kaspersky_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1194</TotalTime>
  <Pages>20</Pages>
  <Words>1507</Words>
  <Characters>8596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saif.rizvi02@outlook.com</dc:creator>
  <cp:keywords/>
  <dc:description/>
  <cp:lastModifiedBy>saif.rizvi02@outlook.com</cp:lastModifiedBy>
  <cp:revision>9</cp:revision>
  <dcterms:created xsi:type="dcterms:W3CDTF">2022-10-23T05:08:00Z</dcterms:created>
  <dcterms:modified xsi:type="dcterms:W3CDTF">2022-10-24T10:43:00Z</dcterms:modified>
</cp:coreProperties>
</file>