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4D6D" w14:textId="58BBB70A" w:rsidR="00D364F6" w:rsidRDefault="00512FE7">
      <w:r>
        <w:t>vgflugcvlgo</w:t>
      </w:r>
    </w:p>
    <w:sectPr w:rsidR="00D364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E7"/>
    <w:rsid w:val="00512FE7"/>
    <w:rsid w:val="00965917"/>
    <w:rsid w:val="00D3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7629"/>
  <w15:chartTrackingRefBased/>
  <w15:docId w15:val="{B638E227-E286-4DE5-B26D-35C62DF4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Brusadin - tania.brusadin@studio.unibo.it</dc:creator>
  <cp:keywords/>
  <dc:description/>
  <cp:lastModifiedBy>Tania Brusadin - tania.brusadin@studio.unibo.it</cp:lastModifiedBy>
  <cp:revision>2</cp:revision>
  <dcterms:created xsi:type="dcterms:W3CDTF">2023-09-28T14:19:00Z</dcterms:created>
  <dcterms:modified xsi:type="dcterms:W3CDTF">2023-09-28T14:19:00Z</dcterms:modified>
</cp:coreProperties>
</file>