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pStyle w:val="MetaStandard"/>
        <w:keepNext/>
        <w:spacing w:before="200" w:after="80"/>
        <w:jc w:val="right"/>
      </w:pPr>
      <w:r>
        <w:rPr>
          <w:rFonts w:eastAsia="Arial" w:cs="Arial"/>
          <w:iCs/>
          <w:szCs w:val="18"/>
        </w:rPr>
        <w:t>Приложение № 2 към чл. 7, ал. 3, т. 2 на Наредба №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proofErr w:type="spellStart"/>
            <w:r>
              <w:t>Строеж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</w:t>
            </w:r>
            <w:proofErr w:type="spellStart"/>
            <w:r>
              <w:rPr>
                <w:rFonts w:eastAsia="Georgia" w:cs="Georgia"/>
                <w:sz w:val="20"/>
              </w:rPr>
              <w:t>Строеж</w:t>
            </w:r>
            <w:proofErr w:type="spellEnd"/>
            <w:r>
              <w:rPr>
                <w:rFonts w:eastAsia="Georgia" w:cs="Georgia"/>
                <w:sz w:val="20"/>
              </w:rPr>
              <w:t>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proofErr w:type="spellStart"/>
            <w:r>
              <w:t>Местонахождение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</w:t>
            </w:r>
            <w:proofErr w:type="spellStart"/>
            <w:r>
              <w:rPr>
                <w:rFonts w:eastAsia="Georgia" w:cs="Georgia"/>
                <w:sz w:val="20"/>
              </w:rPr>
              <w:t>Адрес</w:t>
            </w:r>
            <w:proofErr w:type="spellEnd"/>
            <w:r>
              <w:rPr>
                <w:rFonts w:eastAsia="Georgia" w:cs="Georgia"/>
                <w:sz w:val="20"/>
              </w:rPr>
              <w:t>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proofErr w:type="spellStart"/>
            <w:r>
              <w:t>Възложител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</w:t>
            </w:r>
            <w:proofErr w:type="spellStart"/>
            <w:r>
              <w:rPr>
                <w:rFonts w:eastAsia="Georgia" w:cs="Georgia"/>
                <w:sz w:val="20"/>
              </w:rPr>
              <w:t>Възложител_Блок</w:t>
            </w:r>
            <w:proofErr w:type="spellEnd"/>
            <w:r>
              <w:rPr>
                <w:rFonts w:eastAsia="Georgia" w:cs="Georgia"/>
                <w:sz w:val="20"/>
              </w:rPr>
              <w:t>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proofErr w:type="spellStart"/>
            <w:r>
              <w:t>Консултант</w:t>
            </w:r>
            <w:proofErr w:type="spellEnd"/>
            <w:r>
              <w:t xml:space="preserve"> (</w:t>
            </w:r>
            <w:proofErr w:type="spellStart"/>
            <w:r>
              <w:t>строителен</w:t>
            </w:r>
            <w:proofErr w:type="spellEnd"/>
            <w:r>
              <w:t xml:space="preserve"> </w:t>
            </w:r>
            <w:proofErr w:type="spellStart"/>
            <w:r>
              <w:t>надзор</w:t>
            </w:r>
            <w:proofErr w:type="spellEnd"/>
            <w:r>
              <w:t>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</w:t>
            </w:r>
            <w:proofErr w:type="spellStart"/>
            <w:r>
              <w:rPr>
                <w:rFonts w:eastAsia="Georgia" w:cs="Georgia"/>
                <w:sz w:val="20"/>
              </w:rPr>
              <w:t>Консултант_Фирма</w:t>
            </w:r>
            <w:proofErr w:type="spellEnd"/>
            <w:r>
              <w:rPr>
                <w:rFonts w:eastAsia="Georgia" w:cs="Georgia"/>
                <w:sz w:val="20"/>
              </w:rPr>
              <w:t>}}, ЕИК {{</w:t>
            </w:r>
            <w:proofErr w:type="spellStart"/>
            <w:r>
              <w:rPr>
                <w:rFonts w:eastAsia="Georgia" w:cs="Georgia"/>
                <w:sz w:val="20"/>
              </w:rPr>
              <w:t>Консултант_ЕИК</w:t>
            </w:r>
            <w:proofErr w:type="spellEnd"/>
            <w:r>
              <w:rPr>
                <w:rFonts w:eastAsia="Georgia" w:cs="Georgia"/>
                <w:sz w:val="20"/>
              </w:rPr>
              <w:t>}}, {{</w:t>
            </w:r>
            <w:proofErr w:type="spellStart"/>
            <w:r>
              <w:rPr>
                <w:rFonts w:eastAsia="Georgia" w:cs="Georgia"/>
                <w:sz w:val="20"/>
              </w:rPr>
              <w:t>Консултант_Адрес</w:t>
            </w:r>
            <w:proofErr w:type="spellEnd"/>
            <w:r>
              <w:rPr>
                <w:rFonts w:eastAsia="Georgia" w:cs="Georgia"/>
                <w:sz w:val="20"/>
              </w:rPr>
              <w:t>}}, {{</w:t>
            </w:r>
            <w:proofErr w:type="spellStart"/>
            <w:r>
              <w:rPr>
                <w:rFonts w:eastAsia="Georgia" w:cs="Georgia"/>
                <w:sz w:val="20"/>
              </w:rPr>
              <w:t>Консултант_Управител</w:t>
            </w:r>
            <w:proofErr w:type="spellEnd"/>
            <w:r>
              <w:rPr>
                <w:rFonts w:eastAsia="Georgia" w:cs="Georgia"/>
                <w:sz w:val="20"/>
              </w:rPr>
              <w:t xml:space="preserve">}} — </w:t>
            </w:r>
            <w:proofErr w:type="spellStart"/>
            <w:r>
              <w:rPr>
                <w:rFonts w:eastAsia="Georgia" w:cs="Georgia"/>
                <w:sz w:val="20"/>
              </w:rPr>
              <w:t>Управител</w:t>
            </w:r>
            <w:proofErr w:type="spellEnd"/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proofErr w:type="spellStart"/>
            <w:r>
              <w:t>Тех</w:t>
            </w:r>
            <w:proofErr w:type="spellEnd"/>
            <w:r>
              <w:t xml:space="preserve">. </w:t>
            </w:r>
            <w:proofErr w:type="spellStart"/>
            <w:r>
              <w:t>ръководител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</w:t>
            </w:r>
            <w:proofErr w:type="spellStart"/>
            <w:r>
              <w:rPr>
                <w:rFonts w:eastAsia="Georgia" w:cs="Georgia"/>
                <w:sz w:val="20"/>
              </w:rPr>
              <w:t>Строител_ТехРък</w:t>
            </w:r>
            <w:proofErr w:type="spellEnd"/>
            <w:r>
              <w:rPr>
                <w:rFonts w:eastAsia="Georgia" w:cs="Georgia"/>
                <w:sz w:val="20"/>
              </w:rPr>
              <w:t>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proofErr w:type="spellStart"/>
            <w:r>
              <w:t>Строител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</w:t>
            </w:r>
            <w:proofErr w:type="spellStart"/>
            <w:r>
              <w:rPr>
                <w:rFonts w:eastAsia="Georgia" w:cs="Georgia"/>
                <w:sz w:val="20"/>
              </w:rPr>
              <w:t>Строител_Фирма</w:t>
            </w:r>
            <w:proofErr w:type="spellEnd"/>
            <w:r>
              <w:rPr>
                <w:rFonts w:eastAsia="Georgia" w:cs="Georgia"/>
                <w:sz w:val="20"/>
              </w:rPr>
              <w:t>}}, ЕИК {{</w:t>
            </w:r>
            <w:proofErr w:type="spellStart"/>
            <w:r>
              <w:rPr>
                <w:rFonts w:eastAsia="Georgia" w:cs="Georgia"/>
                <w:sz w:val="20"/>
              </w:rPr>
              <w:t>Строител_ЕИК</w:t>
            </w:r>
            <w:proofErr w:type="spellEnd"/>
            <w:r>
              <w:rPr>
                <w:rFonts w:eastAsia="Georgia" w:cs="Georgia"/>
                <w:sz w:val="20"/>
              </w:rPr>
              <w:t>}}, {{</w:t>
            </w:r>
            <w:proofErr w:type="spellStart"/>
            <w:r>
              <w:rPr>
                <w:rFonts w:eastAsia="Georgia" w:cs="Georgia"/>
                <w:sz w:val="20"/>
              </w:rPr>
              <w:t>Строител_Адрес</w:t>
            </w:r>
            <w:proofErr w:type="spellEnd"/>
            <w:r>
              <w:rPr>
                <w:rFonts w:eastAsia="Georgia" w:cs="Georgia"/>
                <w:sz w:val="20"/>
              </w:rPr>
              <w:t xml:space="preserve">}}, </w:t>
            </w:r>
            <w:proofErr w:type="spellStart"/>
            <w:r>
              <w:rPr>
                <w:rFonts w:eastAsia="Georgia" w:cs="Georgia"/>
                <w:sz w:val="20"/>
              </w:rPr>
              <w:t>представлявано</w:t>
            </w:r>
            <w:proofErr w:type="spellEnd"/>
            <w:r>
              <w:rPr>
                <w:rFonts w:eastAsia="Georgia" w:cs="Georgia"/>
                <w:sz w:val="20"/>
              </w:rPr>
              <w:t xml:space="preserve"> </w:t>
            </w:r>
            <w:proofErr w:type="spellStart"/>
            <w:r>
              <w:rPr>
                <w:rFonts w:eastAsia="Georgia" w:cs="Georgia"/>
                <w:sz w:val="20"/>
              </w:rPr>
              <w:t>от</w:t>
            </w:r>
            <w:proofErr w:type="spellEnd"/>
            <w:r>
              <w:rPr>
                <w:rFonts w:eastAsia="Georgia" w:cs="Georgia"/>
                <w:sz w:val="20"/>
              </w:rPr>
              <w:t xml:space="preserve"> {{</w:t>
            </w:r>
            <w:proofErr w:type="spellStart"/>
            <w:r>
              <w:rPr>
                <w:rFonts w:eastAsia="Georgia" w:cs="Georgia"/>
                <w:sz w:val="20"/>
              </w:rPr>
              <w:t>Строител_Управител</w:t>
            </w:r>
            <w:proofErr w:type="spellEnd"/>
            <w:r>
              <w:rPr>
                <w:rFonts w:eastAsia="Georgia" w:cs="Georgia"/>
                <w:sz w:val="20"/>
              </w:rPr>
              <w:t>}}</w:t>
            </w:r>
          </w:p>
        </w:tc>
      </w:tr>
    </w:tbl>
    <w:p w:rsidR="00C93252" w:rsidRDefault="00C93252" w:rsidP="002C6574">
      <w:pPr>
        <w:pStyle w:val="TitleStandard"/>
        <w:keepNext/>
        <w:spacing w:before="200" w:after="160"/>
        <w:jc w:val="center"/>
        <w:rPr>
          <w:rFonts w:eastAsia="Arial" w:cs="Arial"/>
          <w:bCs/>
          <w:szCs w:val="28"/>
        </w:rPr>
      </w:pPr>
    </w:p>
    <w:p w:rsidR="00F25719" w:rsidRDefault="00666286" w:rsidP="002C6574">
      <w:pPr>
        <w:pStyle w:val="TitleStandard"/>
        <w:keepNext/>
        <w:spacing w:before="200" w:after="160"/>
        <w:jc w:val="center"/>
      </w:pPr>
      <w:r>
        <w:rPr>
          <w:rFonts w:eastAsia="Arial" w:cs="Arial"/>
          <w:bCs/>
          <w:szCs w:val="28"/>
        </w:rPr>
        <w:t>ПРОТОКОЛ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за откриване на строителна площадка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и определяне на строителна линия и ниво на строежа</w:t>
      </w: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I. Откриване на строителна площадка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C93252" w:rsidRDefault="00666286" w:rsidP="00C93252">
      <w:pPr>
        <w:pStyle w:val="BodyStandard"/>
        <w:spacing w:before="60" w:after="60"/>
        <w:rPr>
          <w:color w:val="auto"/>
        </w:rPr>
      </w:pPr>
      <w:r w:rsidRPr="00C93252">
        <w:rPr>
          <w:rFonts w:eastAsia="Georgia" w:cs="Georgia"/>
          <w:color w:val="auto"/>
          <w:szCs w:val="24"/>
        </w:rPr>
        <w:t>Днес</w:t>
      </w:r>
      <w:r w:rsidR="00C93252" w:rsidRPr="00C93252">
        <w:rPr>
          <w:rFonts w:eastAsia="Georgia" w:cs="Georgia"/>
          <w:color w:val="auto"/>
          <w:szCs w:val="24"/>
        </w:rPr>
        <w:t>, ..............................................</w:t>
      </w:r>
      <w:r w:rsidRPr="00C93252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C93252">
        <w:rPr>
          <w:rFonts w:eastAsia="Georgia" w:cs="Georgia"/>
          <w:color w:val="auto"/>
          <w:szCs w:val="24"/>
        </w:rPr>
        <w:t xml:space="preserve">Г. Служител по чл. 223, ал. 2 от ЗУТ: </w:t>
      </w:r>
      <w:r w:rsidR="00C93252">
        <w:rPr>
          <w:rFonts w:eastAsia="Georgia" w:cs="Georgia"/>
          <w:color w:val="auto"/>
          <w:szCs w:val="24"/>
        </w:rPr>
        <w:t>..........................................................................................................</w:t>
      </w:r>
    </w:p>
    <w:p w:rsidR="00C93252" w:rsidRPr="00C93252" w:rsidRDefault="00C93252" w:rsidP="00C93252">
      <w:pPr>
        <w:pStyle w:val="BodyStandard"/>
        <w:spacing w:before="60" w:after="60"/>
        <w:rPr>
          <w:color w:val="auto"/>
        </w:rPr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  Налице са следните разрешения и документи: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1.2. За заемане на тротоар: </w:t>
      </w:r>
      <w:r w:rsidR="002C6574" w:rsidRPr="002C6574">
        <w:rPr>
          <w:rFonts w:eastAsia="Georgia" w:cs="Georgia"/>
          <w:color w:val="BCBCBC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1.3. За преминаване на строителна техника: </w:t>
      </w:r>
      <w:r w:rsidR="002C6574" w:rsidRPr="002C6574">
        <w:rPr>
          <w:rFonts w:eastAsia="Georgia" w:cs="Georgia"/>
          <w:color w:val="BCBCBC"/>
          <w:szCs w:val="24"/>
        </w:rPr>
        <w:t>Направление №..........</w:t>
      </w:r>
    </w:p>
    <w:p w:rsidR="002C6574" w:rsidRP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 xml:space="preserve">1.4. За ограждане на строителна площадка: </w:t>
      </w:r>
      <w:r w:rsidR="002C6574" w:rsidRPr="002C6574">
        <w:rPr>
          <w:rFonts w:eastAsia="Georgia" w:cs="Georgia"/>
          <w:szCs w:val="24"/>
        </w:rPr>
        <w:t>с временна ограда с височина 2м,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1.5. За извозване на хумус: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1.6. За извозване на земни маси: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1.7. За извозване на строителни отпадъци: ______________</w:t>
      </w:r>
      <w:r w:rsidR="002C6574">
        <w:rPr>
          <w:rFonts w:eastAsia="Georgia" w:cs="Georgia"/>
          <w:color w:val="BCBCBC"/>
          <w:szCs w:val="24"/>
        </w:rPr>
        <w:t>______________________</w:t>
      </w:r>
    </w:p>
    <w:p w:rsidR="00F25719" w:rsidRDefault="002C6574" w:rsidP="00DC580B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>1.8. За изкореняване (отсичане) на съществуващи дървета и др.:</w:t>
      </w:r>
      <w:r w:rsidR="00DC580B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  <w:t>{{Darvesenost}}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  Изходните точки на външните връзки: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2.1. За временен водопровод: {{Вода}}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2.2. За временна канализация: {{Канализация}}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2.3. За временно електрозахранване: {{Ел_Захранване}}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2.4. ................................................................................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5279C0" w:rsidRDefault="00C93252" w:rsidP="005279C0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-54788</wp:posOffset>
                </wp:positionH>
                <wp:positionV relativeFrom="paragraph">
                  <wp:posOffset>215773</wp:posOffset>
                </wp:positionV>
                <wp:extent cx="6408115" cy="424282"/>
                <wp:effectExtent l="0" t="0" r="12065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AE01BA" id="Rectangle 1" o:spid="_x0000_s1026" style="position:absolute;margin-left:-4.3pt;margin-top:17pt;width:504.6pt;height:3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" filled="f" strokecolor="black [3200]">
                <v:stroke joinstyle="round"/>
              </v:rect>
            </w:pict>
          </mc:Fallback>
        </mc:AlternateContent>
      </w:r>
      <w:r w:rsidR="005279C0">
        <w:rPr>
          <w:rFonts w:eastAsia="Georgia" w:cs="Georgia"/>
          <w:szCs w:val="24"/>
        </w:rPr>
        <w:t>3.  Описание на строителната площадка:</w:t>
      </w:r>
    </w:p>
    <w:p w:rsidR="005279C0" w:rsidRDefault="005279C0" w:rsidP="005279C0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(окомерна скица на площадката)</w:t>
      </w: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3.1. {{Opisanie_Ploshtadka}}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(прави се подробен опис на състоянието на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3.2. ............................................................................................................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3.3. ............................................................................................................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3.4. ............................................................................................................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 се как ще се осъществява достъпът до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3.5. ............................................................................................................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(други)</w:t>
      </w:r>
    </w:p>
    <w:p w:rsidR="00F25719" w:rsidRDefault="007D2C82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5.  Предвидени мерки по ПБЗ: {{Merki_PBZ}}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А.:  </w:t>
      </w:r>
      <w:r>
        <w:rPr>
          <w:rFonts w:eastAsia="Georgia" w:cs="Georgia"/>
          <w:color w:val="BCBCBC"/>
          <w:szCs w:val="24"/>
        </w:rPr>
        <w:t xml:space="preserve">..............................   </w:t>
      </w:r>
      <w:r>
        <w:rPr>
          <w:rFonts w:eastAsia="Georgia" w:cs="Georgia"/>
          <w:iCs/>
          <w:szCs w:val="24"/>
        </w:rPr>
        <w:t>({{Управител_1и3}})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Т. Р.:  </w:t>
      </w:r>
      <w:r>
        <w:rPr>
          <w:rFonts w:eastAsia="Georgia" w:cs="Georgia"/>
          <w:color w:val="BCBCBC"/>
          <w:szCs w:val="24"/>
        </w:rPr>
        <w:t xml:space="preserve">..............................   </w:t>
      </w:r>
      <w:r>
        <w:rPr>
          <w:rFonts w:eastAsia="Georgia" w:cs="Georgia"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>{{Възложител_Подписва_Редове}}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В.:  </w:t>
      </w:r>
      <w:r w:rsidRPr="00C93252">
        <w:rPr>
          <w:rFonts w:eastAsia="Georgia" w:cs="Georgia"/>
          <w:color w:val="auto"/>
          <w:szCs w:val="24"/>
        </w:rPr>
        <w:t xml:space="preserve">..............................   </w:t>
      </w:r>
      <w:r>
        <w:rPr>
          <w:rFonts w:eastAsia="Georgia" w:cs="Georgia"/>
          <w:iCs/>
          <w:szCs w:val="24"/>
        </w:rPr>
        <w:t>({{Строител_Управител_1и3}})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Г.:  </w:t>
      </w:r>
      <w:r w:rsidRPr="00C93252">
        <w:rPr>
          <w:rFonts w:eastAsia="Georgia" w:cs="Georgia"/>
          <w:color w:val="auto"/>
          <w:szCs w:val="24"/>
        </w:rPr>
        <w:t xml:space="preserve">..............................   </w:t>
      </w:r>
      <w:r w:rsidRPr="00C93252">
        <w:rPr>
          <w:rFonts w:eastAsia="Georgia" w:cs="Georgia"/>
          <w:iCs/>
          <w:color w:val="auto"/>
          <w:szCs w:val="24"/>
        </w:rPr>
        <w:t>(________________)</w:t>
      </w:r>
    </w:p>
    <w:p w:rsidR="00F25719" w:rsidRDefault="00666286" w:rsidP="002C6574">
      <w:pPr>
        <w:pStyle w:val="BodyStandard"/>
        <w:spacing w:before="240" w:after="240"/>
      </w:pPr>
      <w:r>
        <w:rPr>
          <w:rFonts w:eastAsia="Georgia" w:cs="Georgia"/>
          <w:szCs w:val="16"/>
        </w:rPr>
        <w:t>══════════════════════════════════════</w:t>
      </w:r>
      <w:r w:rsidR="00C93252">
        <w:rPr>
          <w:rFonts w:eastAsia="Georgia" w:cs="Georgia"/>
          <w:szCs w:val="16"/>
        </w:rPr>
        <w:t>═════════</w:t>
      </w: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II. Определяне на строителна линия и ниво на строежа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Днес, _______________ г., долуподписаният: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</w:t>
      </w:r>
      <w:r w:rsidR="002C6574">
        <w:rPr>
          <w:rFonts w:eastAsia="Georgia" w:cs="Georgia"/>
          <w:szCs w:val="24"/>
        </w:rPr>
        <w:t>ултант_Управител}} — Управител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Технически правоспособно лице по част „Геодезия“: {{Геодезист}}</w:t>
      </w:r>
    </w:p>
    <w:p w:rsidR="00F25719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>
        <w:rPr>
          <w:rFonts w:eastAsia="Georgia" w:cs="Georgia"/>
          <w:color w:val="BCBCBC"/>
          <w:szCs w:val="24"/>
        </w:rPr>
        <w:t xml:space="preserve">Д. Служител по чл. 223, ал. 2 от ЗУТ: </w:t>
      </w:r>
      <w:r w:rsidR="00C93252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</w:t>
      </w:r>
    </w:p>
    <w:p w:rsidR="00C93252" w:rsidRDefault="00C93252" w:rsidP="00C93252">
      <w:pPr>
        <w:pStyle w:val="BodyStandard"/>
        <w:spacing w:before="60" w:after="60"/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A61028" w:rsidRDefault="00666286" w:rsidP="00A61028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rPr>
          <w:rFonts w:eastAsia="Georgia" w:cs="Georgia"/>
        </w:rPr>
        <w:t xml:space="preserve"> </w:t>
      </w:r>
    </w:p>
    <w:p w:rsidR="00F25719" w:rsidRPr="002C6574" w:rsidRDefault="00666286" w:rsidP="002C6574">
      <w:pPr>
        <w:pStyle w:val="BodyStandard"/>
        <w:spacing w:before="60" w:after="60"/>
        <w:rPr>
          <w:b/>
          <w:bCs/>
        </w:rPr>
      </w:pPr>
      <w:r w:rsidRPr="002C6574">
        <w:rPr>
          <w:rFonts w:eastAsia="Georgia" w:cs="Georgia"/>
          <w:bCs/>
          <w:szCs w:val="24"/>
        </w:rPr>
        <w:t>1. Окомерна скица:</w:t>
      </w:r>
    </w:p>
    <w:p w:rsidR="00F25719" w:rsidRDefault="00C93252" w:rsidP="002C6574">
      <w:pPr>
        <w:pStyle w:val="BodyStandard"/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7B24B8B" wp14:editId="5E08DA01">
                <wp:simplePos x="0" y="0"/>
                <wp:positionH relativeFrom="margin">
                  <wp:align>left</wp:align>
                </wp:positionH>
                <wp:positionV relativeFrom="paragraph">
                  <wp:posOffset>31801</wp:posOffset>
                </wp:positionV>
                <wp:extent cx="6408115" cy="424282"/>
                <wp:effectExtent l="0" t="0" r="12065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D7102" id="Rectangle 2" o:spid="_x0000_s1026" style="position:absolute;margin-left:0;margin-top:2.5pt;width:504.6pt;height:33.4pt;z-index:-251655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:rsidR="00F25719" w:rsidRPr="00C93252" w:rsidRDefault="00C93252" w:rsidP="002C6574">
      <w:pPr>
        <w:pStyle w:val="BodyStandard"/>
        <w:rPr>
          <w:i/>
          <w:iCs/>
          <w:sz w:val="16"/>
          <w:szCs w:val="16"/>
        </w:rPr>
      </w:pPr>
      <w:r>
        <w:t xml:space="preserve"> </w:t>
      </w:r>
      <w:r w:rsidRPr="00C93252">
        <w:rPr>
          <w:i/>
          <w:iCs/>
          <w:color w:val="AEAAAA" w:themeColor="background2" w:themeShade="BF"/>
          <w:sz w:val="16"/>
          <w:szCs w:val="16"/>
        </w:rPr>
        <w:t xml:space="preserve">От проект трасиречъвен план </w:t>
      </w:r>
    </w:p>
    <w:p w:rsidR="00F25719" w:rsidRDefault="00F25719" w:rsidP="002C6574">
      <w:pPr>
        <w:pStyle w:val="BodyStandard"/>
      </w:pPr>
    </w:p>
    <w:p w:rsidR="00A61028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2. Основни репери: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2.1. Регулационен репер № {{Reper_Nomer}} с координати ........................................, кота {{Reper_Kota}} м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2.2. Нивелетен репер № ........................ с кота ................ м</w:t>
      </w:r>
    </w:p>
    <w:p w:rsidR="006F6265" w:rsidRDefault="006F6265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 Нива на строежа по одобрения проект: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3.1. Кота изкоп {{Kota_Izkop}}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3.2. Кота цокъл +/-0,00 = {{Kota_Cokul}}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3.3. Кота корниз + {{Kota_Korniz}}</w:t>
      </w:r>
    </w:p>
    <w:p w:rsidR="00F25719" w:rsidRDefault="00666286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>3.4. Кота било + {{Kota_Bilo}}</w:t>
      </w:r>
    </w:p>
    <w:p w:rsidR="00F25719" w:rsidRDefault="00F25719" w:rsidP="007D2C82">
      <w:pPr>
        <w:pStyle w:val="BodyStandard"/>
        <w:spacing w:before="60" w:after="60"/>
      </w:pPr>
    </w:p>
    <w:p w:rsidR="00F25719" w:rsidRDefault="00666286" w:rsidP="007D2C82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А.:  </w:t>
      </w:r>
      <w:r>
        <w:rPr>
          <w:rFonts w:eastAsia="Georgia" w:cs="Georgia"/>
          <w:color w:val="BCBCBC"/>
          <w:szCs w:val="24"/>
        </w:rPr>
        <w:t xml:space="preserve">..............................   </w:t>
      </w:r>
      <w:r>
        <w:rPr>
          <w:rFonts w:eastAsia="Georgia" w:cs="Georgia"/>
          <w:iCs/>
          <w:szCs w:val="24"/>
        </w:rPr>
        <w:t>({{Управител_1и3}})</w:t>
      </w: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Т. Р.:  </w:t>
      </w:r>
      <w:r>
        <w:rPr>
          <w:rFonts w:eastAsia="Georgia" w:cs="Georgia"/>
          <w:color w:val="BCBCBC"/>
          <w:szCs w:val="24"/>
        </w:rPr>
        <w:t xml:space="preserve">..............................   </w:t>
      </w:r>
      <w:r>
        <w:rPr>
          <w:rFonts w:eastAsia="Georgia" w:cs="Georgia"/>
          <w:iCs/>
          <w:szCs w:val="24"/>
        </w:rPr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>{{Възложител_Подписва_Редове}}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В.:  </w:t>
      </w:r>
      <w:r>
        <w:rPr>
          <w:rFonts w:eastAsia="Georgia" w:cs="Georgia"/>
          <w:color w:val="BCBCBC"/>
          <w:szCs w:val="24"/>
        </w:rPr>
        <w:t xml:space="preserve">..............................   </w:t>
      </w:r>
      <w:r>
        <w:rPr>
          <w:rFonts w:eastAsia="Georgia" w:cs="Georgia"/>
          <w:iCs/>
          <w:szCs w:val="24"/>
        </w:rPr>
        <w:t>({{Строител_Управител_1и3}})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Г.:  </w:t>
      </w:r>
      <w:r>
        <w:rPr>
          <w:rFonts w:eastAsia="Georgia" w:cs="Georgia"/>
          <w:color w:val="BCBCBC"/>
          <w:szCs w:val="24"/>
        </w:rPr>
        <w:t xml:space="preserve">..............................   </w:t>
      </w:r>
      <w:r>
        <w:rPr>
          <w:rFonts w:eastAsia="Georgia" w:cs="Georgia"/>
          <w:iCs/>
          <w:szCs w:val="24"/>
        </w:rPr>
        <w:t>({{Геодезист_1и3}})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120" w:after="60"/>
      </w:pPr>
      <w:r>
        <w:rPr>
          <w:rFonts w:eastAsia="Georgia" w:cs="Georgia"/>
          <w:szCs w:val="24"/>
        </w:rPr>
        <w:t xml:space="preserve">Д.:  </w:t>
      </w:r>
      <w:r>
        <w:rPr>
          <w:rFonts w:eastAsia="Georgia" w:cs="Georgia"/>
          <w:color w:val="BCBCBC"/>
          <w:szCs w:val="24"/>
        </w:rPr>
        <w:t xml:space="preserve">..............................   </w:t>
      </w:r>
      <w:r>
        <w:rPr>
          <w:rFonts w:eastAsia="Georgia" w:cs="Georgia"/>
          <w:iCs/>
          <w:color w:val="BCBCBC"/>
          <w:szCs w:val="24"/>
        </w:rPr>
        <w:t>(________________)</w:t>
      </w: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766569" w:rsidRDefault="00766569" w:rsidP="00C93252">
      <w:pPr>
        <w:pStyle w:val="BodyStandard"/>
        <w:rPr>
          <w:rFonts w:eastAsia="Georgia" w:cs="Georgia"/>
        </w:rPr>
      </w:pPr>
    </w:p>
    <w:p w:rsidR="000F2023" w:rsidRDefault="00D87EEF" w:rsidP="00766569">
      <w:pPr>
        <w:pStyle w:val="BodyStandard"/>
      </w:pPr>
      <w:r>
        <w:rPr>
          <w:rFonts w:eastAsia="Georgia" w:cs="Georgia"/>
        </w:rPr>
        <w:t>═══════════════════════════════════════════════</w:t>
      </w:r>
    </w:p>
    <w:p w:rsidR="00195D29" w:rsidRDefault="002C6574" w:rsidP="002C6574">
      <w:pPr>
        <w:pStyle w:val="SectionStandard"/>
        <w:keepNext/>
        <w:pBdr>
          <w:bottom w:val="single" w:sz="4" w:space="1" w:color="1F3A5F"/>
        </w:pBdr>
        <w:spacing w:before="60" w:after="120"/>
      </w:pPr>
      <w:r w:rsidRPr="002C6574">
        <w:rPr>
          <w:rFonts w:eastAsia="Arial" w:cs="Arial"/>
          <w:bCs/>
          <w:szCs w:val="24"/>
        </w:rPr>
        <w:t>III</w:t>
      </w:r>
      <w:r>
        <w:rPr>
          <w:rFonts w:eastAsia="Arial" w:cs="Arial"/>
          <w:bCs/>
          <w:szCs w:val="24"/>
        </w:rPr>
        <w:t xml:space="preserve"> </w:t>
      </w:r>
      <w:r w:rsidR="00D87EEF">
        <w:rPr>
          <w:rFonts w:eastAsia="Arial" w:cs="Arial"/>
          <w:bCs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1. Проверка при ниво изкоп, кота {{Kota_Izkop}}</w:t>
      </w:r>
      <w:r w:rsidR="005279C0">
        <w:rPr>
          <w:rFonts w:eastAsia="Arial" w:cs="Arial"/>
          <w:bCs/>
          <w:sz w:val="20"/>
          <w:szCs w:val="24"/>
        </w:rPr>
        <w:t xml:space="preserve"> м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lastRenderedPageBreak/>
        <w:t>Днес, ...................................... г., долуподписаният: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Pr="00766569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766569">
        <w:rPr>
          <w:rFonts w:eastAsia="Georgia" w:cs="Georgia"/>
          <w:color w:val="404040" w:themeColor="text1" w:themeTint="BF"/>
          <w:szCs w:val="24"/>
        </w:rPr>
        <w:t>Б. Инженер-геолог: инж. ___________________________________________________</w:t>
      </w:r>
    </w:p>
    <w:p w:rsidR="002C6574" w:rsidRDefault="00766569" w:rsidP="00766569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eastAsia="Georgia" w:cs="Georgia"/>
          <w:szCs w:val="24"/>
        </w:rPr>
        <w:t xml:space="preserve">В. Проектанта по </w:t>
      </w:r>
      <w:r w:rsidR="002C6574" w:rsidRPr="002C6574">
        <w:rPr>
          <w:rFonts w:eastAsia="Georgia" w:cs="Georgia"/>
          <w:szCs w:val="24"/>
        </w:rPr>
        <w:t>част „Конструктивна“: {{ПЖ_Конструктивна}}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Строителя: {{Строител_Фирма}}, представлявано от {{Строител_Управител}}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Д. Технически правоспособното физическо лице по част „Геодезия“ към лицето, упражняващо строителен надзор: {{Геодезист}}</w:t>
      </w:r>
    </w:p>
    <w:p w:rsidR="00195D29" w:rsidRDefault="003C4E2D" w:rsidP="002C6574">
      <w:pPr>
        <w:pStyle w:val="BodyStandard"/>
      </w:pPr>
    </w:p>
    <w:p w:rsidR="00195D29" w:rsidRPr="00387A9F" w:rsidRDefault="00D87EEF" w:rsidP="00C93252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 xml:space="preserve">след проверка на достигнатото ниво изкоп с проектна кота {{Kota_Izkop}} установих, че при изпълнението на изкопните работи са достигнати нива, както следва: </w:t>
      </w:r>
      <w:r w:rsidR="00C93252" w:rsidRPr="00387A9F">
        <w:rPr>
          <w:rFonts w:eastAsia="Georgia" w:cs="Georgia"/>
          <w:color w:val="404040" w:themeColor="text1" w:themeTint="BF"/>
          <w:szCs w:val="24"/>
        </w:rPr>
        <w:t>{{Kota_Izkop}}</w:t>
      </w:r>
      <w:r w:rsidRPr="00387A9F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 Следователно изпълнените строителни и монтажни работи: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а) </w:t>
      </w:r>
      <w:r w:rsidRPr="00387A9F">
        <w:rPr>
          <w:rFonts w:eastAsia="Georgia" w:cs="Georgia"/>
          <w:szCs w:val="24"/>
          <w:u w:val="single"/>
        </w:rPr>
        <w:t>отговарят на предвидените по проект и издадените строителни книжа;</w:t>
      </w:r>
    </w:p>
    <w:p w:rsidR="00195D29" w:rsidRPr="00387A9F" w:rsidRDefault="00D87EEF" w:rsidP="002C6574">
      <w:pPr>
        <w:pStyle w:val="BodyStandard"/>
        <w:spacing w:before="60" w:after="60"/>
        <w:rPr>
          <w:strike/>
        </w:rPr>
      </w:pPr>
      <w:r>
        <w:rPr>
          <w:rFonts w:eastAsia="Georgia" w:cs="Georgia"/>
          <w:iCs/>
          <w:szCs w:val="24"/>
        </w:rPr>
        <w:t xml:space="preserve">б) </w:t>
      </w:r>
      <w:r w:rsidRPr="00387A9F">
        <w:rPr>
          <w:rFonts w:eastAsia="Georgia" w:cs="Georgia"/>
          <w:iCs/>
          <w:strike/>
          <w:szCs w:val="24"/>
        </w:rPr>
        <w:t>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Предвидените в плана за безопасност и здраве мерки са изпълнени (</w:t>
      </w:r>
      <w:r w:rsidRPr="00387A9F">
        <w:rPr>
          <w:rFonts w:eastAsia="Georgia" w:cs="Georgia"/>
          <w:strike/>
          <w:szCs w:val="24"/>
        </w:rPr>
        <w:t>не са изпълнени</w:t>
      </w:r>
      <w:r>
        <w:rPr>
          <w:rFonts w:eastAsia="Georgia" w:cs="Georgia"/>
          <w:szCs w:val="24"/>
        </w:rPr>
        <w:t>):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Pr="00387A9F" w:rsidRDefault="003C4E2D" w:rsidP="002C6574">
      <w:pPr>
        <w:pStyle w:val="BodyStandard"/>
        <w:rPr>
          <w:color w:val="auto"/>
        </w:rPr>
      </w:pPr>
    </w:p>
    <w:p w:rsidR="00195D29" w:rsidRPr="00387A9F" w:rsidRDefault="00D87EEF" w:rsidP="00387A9F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 xml:space="preserve">Разрешавам (не разрешавам) изпълнението на следващите СМР: </w:t>
      </w:r>
      <w:r w:rsidR="00387A9F" w:rsidRPr="00387A9F">
        <w:rPr>
          <w:rFonts w:eastAsia="Georgia" w:cs="Georgia"/>
          <w:color w:val="auto"/>
          <w:szCs w:val="24"/>
        </w:rPr>
        <w:t xml:space="preserve"> по проект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387A9F" w:rsidRDefault="00387A9F" w:rsidP="002C6574">
      <w:pPr>
        <w:pStyle w:val="BodyStandard"/>
        <w:spacing w:before="100" w:after="60"/>
        <w:rPr>
          <w:rFonts w:eastAsia="Georgia" w:cs="Georgia"/>
          <w:color w:val="BCBCBC"/>
          <w:szCs w:val="24"/>
        </w:rPr>
      </w:pPr>
    </w:p>
    <w:p w:rsidR="00766569" w:rsidRPr="002D1A48" w:rsidRDefault="00766569" w:rsidP="00766569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766569" w:rsidRPr="002D1A48" w:rsidRDefault="00766569" w:rsidP="00766569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766569" w:rsidRPr="002D1A48" w:rsidRDefault="00766569" w:rsidP="00766569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766569" w:rsidRPr="002D1A48" w:rsidRDefault="00766569" w:rsidP="00766569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766569" w:rsidRPr="00387A9F" w:rsidRDefault="00766569" w:rsidP="00766569">
      <w:pPr>
        <w:pStyle w:val="BodyStandard"/>
        <w:spacing w:before="100" w:after="60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Б. Инженер-геолог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(________________)</w:t>
      </w:r>
    </w:p>
    <w:p w:rsidR="00766569" w:rsidRPr="002D1A48" w:rsidRDefault="00766569" w:rsidP="00766569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986433" w:rsidRPr="00766569" w:rsidRDefault="00D87EEF" w:rsidP="00766569">
      <w:pPr>
        <w:pStyle w:val="BodyStandard"/>
        <w:spacing w:before="60" w:after="60"/>
        <w:rPr>
          <w:rFonts w:asciiTheme="minorBidi" w:eastAsia="Garamond" w:hAnsiTheme="minorBidi" w:cstheme="minorBidi"/>
          <w:i/>
          <w:iCs/>
          <w:color w:val="auto"/>
          <w:sz w:val="20"/>
        </w:rPr>
      </w:pPr>
      <w:r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>В. Проектант</w:t>
      </w:r>
      <w:r w:rsidR="00766569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</w:t>
      </w:r>
      <w:r w:rsidR="008B093F" w:rsidRPr="00766569">
        <w:rPr>
          <w:rFonts w:asciiTheme="minorBidi" w:eastAsia="Georgia" w:hAnsiTheme="minorBidi" w:cstheme="minorBidi"/>
          <w:i/>
          <w:iCs/>
          <w:color w:val="auto"/>
          <w:sz w:val="20"/>
        </w:rPr>
        <w:t xml:space="preserve"> .................................... ({{ПЖ_Конструктивна_1и3}}) 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Г. Строителя:</w:t>
      </w:r>
      <w:r w:rsidRPr="00387A9F">
        <w:rPr>
          <w:rFonts w:eastAsia="Georgia" w:cs="Georgia"/>
          <w:i/>
          <w:iCs/>
          <w:color w:val="auto"/>
          <w:sz w:val="20"/>
        </w:rPr>
        <w:t xml:space="preserve">  ..............................   ({{Строител_Управител_1и3}})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BodyStandard"/>
        <w:spacing w:before="100" w:after="60" w:line="360" w:lineRule="auto"/>
        <w:rPr>
          <w:i/>
          <w:iCs/>
          <w:color w:val="auto"/>
          <w:sz w:val="20"/>
        </w:rPr>
      </w:pPr>
      <w:r w:rsidRPr="00387A9F">
        <w:rPr>
          <w:rFonts w:asciiTheme="minorBidi" w:eastAsia="Georgia" w:hAnsiTheme="minorBidi" w:cstheme="minorBidi"/>
          <w:i/>
          <w:iCs/>
          <w:color w:val="auto"/>
          <w:sz w:val="20"/>
        </w:rPr>
        <w:t>Д. Геодезист</w:t>
      </w:r>
      <w:r w:rsidRPr="00387A9F">
        <w:rPr>
          <w:rFonts w:eastAsia="Georgia" w:cs="Georgia"/>
          <w:i/>
          <w:iCs/>
          <w:color w:val="auto"/>
          <w:sz w:val="20"/>
        </w:rPr>
        <w:t>:  ..............................   ({{Геодезист_1и3}})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2. Проверка при ниво цокъл, кота ± 0,00 м (абс. {{Kota_Cokul}})</w:t>
      </w:r>
    </w:p>
    <w:p w:rsidR="00387A9F" w:rsidRDefault="00387A9F" w:rsidP="002C6574">
      <w:pPr>
        <w:pStyle w:val="BodyStandard"/>
        <w:spacing w:before="60" w:after="60"/>
        <w:rPr>
          <w:rFonts w:eastAsia="Georgia" w:cs="Georgia"/>
          <w:color w:val="404040" w:themeColor="text1" w:themeTint="BF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5279C0" w:rsidRPr="002C6574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3C4E2D" w:rsidP="002C6574">
      <w:pPr>
        <w:pStyle w:val="BodyStandard"/>
        <w:spacing w:before="60" w:after="60"/>
      </w:pP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195D29" w:rsidRDefault="003C4E2D" w:rsidP="002C6574">
      <w:pPr>
        <w:pStyle w:val="BodyStandard"/>
      </w:pPr>
    </w:p>
    <w:p w:rsidR="00195D29" w:rsidRPr="002D1A48" w:rsidRDefault="00D87EEF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 w:rsidR="002D1A48"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3C4E2D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bookmarkStart w:id="0" w:name="_GoBack"/>
      <w:bookmarkEnd w:id="0"/>
      <w:r>
        <w:rPr>
          <w:rFonts w:eastAsia="Arial" w:cs="Arial"/>
          <w:bCs/>
          <w:sz w:val="20"/>
          <w:szCs w:val="24"/>
        </w:rPr>
        <w:t xml:space="preserve">3. Проверка при ниво корниз (стреха), кота {{Kota_Korniz}} </w:t>
      </w:r>
      <w:r w:rsidR="005279C0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DC580B" w:rsidRPr="002C6574" w:rsidRDefault="00DC580B" w:rsidP="00DC580B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3C4E2D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3C4E2D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195D29" w:rsidRPr="00DC580B" w:rsidRDefault="00D87EEF" w:rsidP="00DC580B">
      <w:pPr>
        <w:pStyle w:val="SubsectionStandard"/>
        <w:keepNext/>
        <w:pBdr>
          <w:bottom w:val="single" w:sz="4" w:space="1" w:color="1F3A5F"/>
        </w:pBdr>
        <w:spacing w:before="200" w:after="80"/>
        <w:rPr>
          <w:bCs/>
          <w:color w:val="FF0000"/>
        </w:rPr>
      </w:pPr>
      <w:r w:rsidRPr="00DC580B">
        <w:rPr>
          <w:rFonts w:eastAsia="Arial" w:cs="Arial"/>
          <w:bCs/>
          <w:sz w:val="20"/>
          <w:szCs w:val="24"/>
        </w:rPr>
        <w:t xml:space="preserve">4. Проверка при ниво било, кота </w:t>
      </w:r>
      <w:r w:rsidR="00DC580B" w:rsidRPr="00DC580B">
        <w:rPr>
          <w:rFonts w:eastAsia="Arial" w:cs="Arial"/>
          <w:bCs/>
          <w:sz w:val="20"/>
          <w:szCs w:val="24"/>
        </w:rPr>
        <w:t xml:space="preserve">{{Kota_Bilo}}  </w:t>
      </w:r>
      <w:r w:rsidRPr="00DC580B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3C4E2D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3C4E2D" w:rsidP="002C6574">
      <w:pPr>
        <w:pStyle w:val="BodyStandard"/>
      </w:pPr>
    </w:p>
    <w:p w:rsidR="00195D29" w:rsidRDefault="00D87EEF" w:rsidP="005279C0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след проверка на достигнатото ниво </w:t>
      </w:r>
      <w:r w:rsidR="005279C0">
        <w:rPr>
          <w:rFonts w:eastAsia="Georgia" w:cs="Georgia"/>
          <w:szCs w:val="24"/>
        </w:rPr>
        <w:t>било</w:t>
      </w:r>
      <w:r>
        <w:rPr>
          <w:rFonts w:eastAsia="Georgia" w:cs="Georgia"/>
          <w:szCs w:val="24"/>
        </w:rPr>
        <w:t xml:space="preserve"> с проектна кота {{Kota_Bilo}} установих, че при изпълнението на СМР:</w:t>
      </w:r>
    </w:p>
    <w:p w:rsidR="00195D29" w:rsidRDefault="003C4E2D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3C4E2D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BodyStandard"/>
        <w:spacing w:before="100" w:after="60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FieldStandard"/>
        <w:spacing w:before="100" w:after="60"/>
        <w:rPr>
          <w:rFonts w:asciiTheme="minorBidi" w:hAnsiTheme="minorBidi" w:cstheme="minorBidi"/>
          <w:iCs/>
          <w:color w:val="auto"/>
          <w:sz w:val="20"/>
        </w:rPr>
      </w:pPr>
      <w:r w:rsidRPr="002D1A48">
        <w:rPr>
          <w:rFonts w:asciiTheme="minorBidi" w:eastAsia="Arial" w:hAnsiTheme="minorBidi" w:cstheme="minorBidi"/>
          <w:iCs/>
          <w:color w:val="auto"/>
          <w:sz w:val="20"/>
        </w:rPr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auto"/>
          <w:sz w:val="20"/>
        </w:rPr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</w:pPr>
    </w:p>
    <w:p w:rsidR="00195D29" w:rsidRDefault="003C4E2D" w:rsidP="005279C0">
      <w:pPr>
        <w:pStyle w:val="BodyStandard"/>
        <w:spacing w:before="100" w:after="60"/>
      </w:pPr>
    </w:p>
    <w:p w:rsidR="00195D29" w:rsidRDefault="003C4E2D" w:rsidP="005279C0">
      <w:pPr>
        <w:pStyle w:val="BodyStandard"/>
        <w:spacing w:before="100" w:after="60"/>
      </w:pP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Забележки: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1. Всички описани по-горе документи са неразделна част от настоящия протокол. Копия от документите се прилагат към протокола.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2.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В тридневен срок</w:t>
      </w:r>
      <w:r w:rsidRPr="002D1A48">
        <w:rPr>
          <w:rFonts w:eastAsia="Georgia" w:cs="Georgia"/>
          <w:i/>
          <w:iCs/>
          <w:sz w:val="18"/>
          <w:szCs w:val="18"/>
        </w:rPr>
        <w:t xml:space="preserve">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lastRenderedPageBreak/>
        <w:t xml:space="preserve">3. За строежите от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шеста категория по чл. 147, ал. 1, т. 1, 4, 5 и 7 ЗУТ</w:t>
      </w:r>
      <w:r w:rsidRPr="002D1A48">
        <w:rPr>
          <w:rFonts w:eastAsia="Georgia" w:cs="Georgia"/>
          <w:i/>
          <w:iCs/>
          <w:sz w:val="18"/>
          <w:szCs w:val="18"/>
        </w:rPr>
        <w:t xml:space="preserve">, когато се разполагат по регулационните линии и/или имотните граници на поземлените имоти,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съставя само раздел II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този протокол, в който се включват само необходимите за конкретния случай реквизити от образеца.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4.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5. Настоящият протокол се съставя в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четири еднообразни екземпляра</w:t>
      </w:r>
      <w:r w:rsidRPr="002D1A48">
        <w:rPr>
          <w:rFonts w:eastAsia="Georgia" w:cs="Georgia"/>
          <w:i/>
          <w:iCs/>
          <w:sz w:val="18"/>
          <w:szCs w:val="18"/>
        </w:rPr>
        <w:t xml:space="preserve">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6. Попълват се само необходимите данни, свързани със спецификата на строежа.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7.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8.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Екземпляр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настоящия протокол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съхранява задължително на местостроежа</w:t>
      </w:r>
      <w:r w:rsidRPr="002D1A48">
        <w:rPr>
          <w:rFonts w:eastAsia="Georgia" w:cs="Georgia"/>
          <w:i/>
          <w:iCs/>
          <w:sz w:val="18"/>
          <w:szCs w:val="18"/>
        </w:rPr>
        <w:t xml:space="preserve"> за представяне на контролните органи при проверка.</w:t>
      </w:r>
    </w:p>
    <w:sectPr w:rsidR="00195D29" w:rsidRPr="002D1A48" w:rsidSect="002D1A48">
      <w:pgSz w:w="11906" w:h="16838"/>
      <w:pgMar w:top="709" w:right="849" w:bottom="907" w:left="1077" w:header="28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4E2D" w:rsidRDefault="003C4E2D">
      <w:r>
        <w:separator/>
      </w:r>
    </w:p>
  </w:endnote>
  <w:endnote w:type="continuationSeparator" w:id="0">
    <w:p w:rsidR="003C4E2D" w:rsidRDefault="003C4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4E2D" w:rsidRDefault="003C4E2D">
      <w:r>
        <w:separator/>
      </w:r>
    </w:p>
  </w:footnote>
  <w:footnote w:type="continuationSeparator" w:id="0">
    <w:p w:rsidR="003C4E2D" w:rsidRDefault="003C4E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2D1A48"/>
    <w:rsid w:val="00387A9F"/>
    <w:rsid w:val="003C4E2D"/>
    <w:rsid w:val="003E5908"/>
    <w:rsid w:val="004B1A3F"/>
    <w:rsid w:val="005279C0"/>
    <w:rsid w:val="00586E37"/>
    <w:rsid w:val="005F722B"/>
    <w:rsid w:val="00666286"/>
    <w:rsid w:val="006F6265"/>
    <w:rsid w:val="00753EFE"/>
    <w:rsid w:val="00766569"/>
    <w:rsid w:val="007A42CD"/>
    <w:rsid w:val="007D2C82"/>
    <w:rsid w:val="00880C3E"/>
    <w:rsid w:val="008B093F"/>
    <w:rsid w:val="008C309D"/>
    <w:rsid w:val="00986433"/>
    <w:rsid w:val="00A57C0C"/>
    <w:rsid w:val="00A61028"/>
    <w:rsid w:val="00C85792"/>
    <w:rsid w:val="00C93252"/>
    <w:rsid w:val="00C979DB"/>
    <w:rsid w:val="00CE65AE"/>
    <w:rsid w:val="00D87EEF"/>
    <w:rsid w:val="00DC580B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7E1A37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  <w:style w:type="paragraph" w:customStyle="1" w:styleId="BodyStandard">
    <w:name w:val="Body Standard"/>
    <w:basedOn w:val="Normal"/>
    <w:pPr>
      <w:spacing w:after="40" w:line="254" w:lineRule="auto"/>
    </w:pPr>
    <w:rPr>
      <w:rFonts w:ascii="Georgia" w:hAnsi="Georgia"/>
      <w:color w:val="1C1C1C"/>
      <w:sz w:val="21"/>
    </w:rPr>
  </w:style>
  <w:style w:type="paragraph" w:customStyle="1" w:styleId="MetaStandard">
    <w:name w:val="Meta Standard"/>
    <w:basedOn w:val="Normal"/>
    <w:pPr>
      <w:spacing w:after="20"/>
    </w:pPr>
    <w:rPr>
      <w:rFonts w:ascii="Arial" w:hAnsi="Arial"/>
      <w:color w:val="6F6F6F"/>
      <w:sz w:val="16"/>
    </w:rPr>
  </w:style>
  <w:style w:type="paragraph" w:customStyle="1" w:styleId="TitleStandard">
    <w:name w:val="Title Standard"/>
    <w:basedOn w:val="Normal"/>
    <w:pPr>
      <w:spacing w:after="40"/>
    </w:pPr>
    <w:rPr>
      <w:rFonts w:ascii="Arial" w:hAnsi="Arial"/>
      <w:b/>
      <w:color w:val="1F3A5F"/>
      <w:sz w:val="32"/>
    </w:rPr>
  </w:style>
  <w:style w:type="paragraph" w:customStyle="1" w:styleId="SubtitleStandard">
    <w:name w:val="Subtitle Standard"/>
    <w:basedOn w:val="Normal"/>
    <w:pPr>
      <w:spacing w:after="60"/>
    </w:pPr>
    <w:rPr>
      <w:rFonts w:ascii="Arial" w:hAnsi="Arial"/>
      <w:b/>
      <w:color w:val="1F3A5F"/>
      <w:sz w:val="22"/>
    </w:rPr>
  </w:style>
  <w:style w:type="paragraph" w:customStyle="1" w:styleId="SectionStandard">
    <w:name w:val="Section Standard"/>
    <w:basedOn w:val="Normal"/>
    <w:pPr>
      <w:spacing w:after="100"/>
    </w:pPr>
    <w:rPr>
      <w:rFonts w:ascii="Arial" w:hAnsi="Arial"/>
      <w:b/>
      <w:color w:val="1F3A5F"/>
      <w:sz w:val="22"/>
    </w:rPr>
  </w:style>
  <w:style w:type="paragraph" w:customStyle="1" w:styleId="SubsectionStandard">
    <w:name w:val="Subsection Standard"/>
    <w:basedOn w:val="Normal"/>
    <w:pPr>
      <w:spacing w:after="60"/>
    </w:pPr>
    <w:rPr>
      <w:rFonts w:ascii="Arial" w:hAnsi="Arial"/>
      <w:b/>
      <w:color w:val="1F3A5F"/>
      <w:sz w:val="21"/>
    </w:rPr>
  </w:style>
  <w:style w:type="paragraph" w:customStyle="1" w:styleId="HintStandard">
    <w:name w:val="Hint Standard"/>
    <w:basedOn w:val="Normal"/>
    <w:pPr>
      <w:spacing w:after="40"/>
    </w:pPr>
    <w:rPr>
      <w:rFonts w:ascii="Arial" w:hAnsi="Arial"/>
      <w:i/>
      <w:color w:val="6F6F6F"/>
      <w:sz w:val="16"/>
    </w:rPr>
  </w:style>
  <w:style w:type="paragraph" w:customStyle="1" w:styleId="FieldStandard">
    <w:name w:val="Field Standard"/>
    <w:basedOn w:val="Normal"/>
    <w:pPr>
      <w:spacing w:after="40"/>
    </w:pPr>
    <w:rPr>
      <w:rFonts w:ascii="Arial" w:hAnsi="Arial"/>
      <w:i/>
      <w:color w:val="BCBCBC"/>
      <w:sz w:val="19"/>
    </w:rPr>
  </w:style>
  <w:style w:type="paragraph" w:customStyle="1" w:styleId="FieldLabel">
    <w:name w:val="Field Label"/>
    <w:basedOn w:val="Normal"/>
    <w:rsid w:val="00C93252"/>
    <w:pPr>
      <w:spacing w:line="252" w:lineRule="auto"/>
    </w:pPr>
    <w:rPr>
      <w:rFonts w:ascii="Arial" w:eastAsiaTheme="minorEastAsia" w:hAnsi="Arial" w:cstheme="minorBidi"/>
      <w:b/>
      <w:color w:val="1C1C1C"/>
      <w:sz w:val="18"/>
      <w:szCs w:val="22"/>
      <w:lang w:val="en-US" w:eastAsia="en-US"/>
    </w:rPr>
  </w:style>
  <w:style w:type="paragraph" w:customStyle="1" w:styleId="FieldValue">
    <w:name w:val="Field Value"/>
    <w:basedOn w:val="Normal"/>
    <w:rsid w:val="00C93252"/>
    <w:pPr>
      <w:spacing w:line="276" w:lineRule="auto"/>
    </w:pPr>
    <w:rPr>
      <w:rFonts w:ascii="Georgia" w:eastAsiaTheme="minorEastAsia" w:hAnsi="Georgia" w:cstheme="minorBidi"/>
      <w:color w:val="1C1C1C"/>
      <w:sz w:val="1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2388</Words>
  <Characters>13613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Протокол 2 — стандартизиран шаблон</vt:lpstr>
    </vt:vector>
  </TitlesOfParts>
  <Company/>
  <LinksUpToDate>false</LinksUpToDate>
  <CharactersWithSpaces>15970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2 — стандартизиран шаблон</dc:title>
  <dc:subject>Приложение № 2 към чл. 7, ал. 3, т. 2 на Наредба № 3</dc:subject>
  <dc:creator>Manus AI</dc:creator>
  <cp:lastModifiedBy>Tania</cp:lastModifiedBy>
  <cp:revision>2</cp:revision>
  <dcterms:created xsi:type="dcterms:W3CDTF">2026-09-08T08:11:00Z</dcterms:created>
  <dcterms:modified xsi:type="dcterms:W3CDTF">2026-09-08T08:11:00Z</dcterms:modified>
</cp:coreProperties>
</file>