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CE8" w:rsidRPr="008F696E" w:rsidRDefault="008F696E" w:rsidP="008F696E">
      <w:pPr>
        <w:pStyle w:val="DocumentMeta"/>
        <w:rPr>
          <w:i/>
          <w:iCs/>
        </w:rPr>
      </w:pPr>
      <w:r w:rsidRPr="008F696E">
        <w:rPr>
          <w:i/>
          <w:iCs/>
        </w:rPr>
        <w:t>Приложение № 15</w:t>
      </w:r>
    </w:p>
    <w:p w:rsidR="000E2CE8" w:rsidRPr="008F696E" w:rsidRDefault="008F696E" w:rsidP="008F696E">
      <w:pPr>
        <w:pStyle w:val="LegalBody"/>
        <w:rPr>
          <w:i/>
          <w:iCs/>
        </w:rPr>
      </w:pPr>
      <w:proofErr w:type="gramStart"/>
      <w:r w:rsidRPr="008F696E">
        <w:rPr>
          <w:i/>
          <w:iCs/>
        </w:rPr>
        <w:t>към</w:t>
      </w:r>
      <w:proofErr w:type="gramEnd"/>
      <w:r w:rsidRPr="008F696E">
        <w:rPr>
          <w:i/>
          <w:iCs/>
        </w:rPr>
        <w:t xml:space="preserve"> чл.7, ал.3, т.15</w:t>
      </w:r>
    </w:p>
    <w:p w:rsidR="000E2CE8" w:rsidRPr="008F696E" w:rsidRDefault="008F696E" w:rsidP="008F696E">
      <w:pPr>
        <w:pStyle w:val="DocumentMeta"/>
        <w:rPr>
          <w:i/>
          <w:iCs/>
        </w:rPr>
      </w:pPr>
      <w:r w:rsidRPr="008F696E">
        <w:rPr>
          <w:i/>
          <w:iCs/>
        </w:rPr>
        <w:t>(Образец 15)</w:t>
      </w:r>
    </w:p>
    <w:p w:rsidR="000E2CE8" w:rsidRDefault="000E2CE8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{{Възложател_Блок}}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представлявана от {{Консултант_Управител}} -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8F696E" w:rsidRDefault="008F696E" w:rsidP="00C615CA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Техн. ръководител: {{Строител_ТехРък}}</w:t>
      </w:r>
      <w:proofErr w:type="spellEnd"/>
      <w:r w:rsidRPr="00B221A6">
        <w:rPr>
          <w:b/>
          <w:bCs/>
        </w:rPr>
      </w:r>
      <w:proofErr w:type="spellStart"/>
      <w:r w:rsidRPr="00B221A6">
        <w:rPr>
          <w:b/>
          <w:bCs/>
        </w:rPr>
      </w:r>
      <w:proofErr w:type="spellEnd"/>
      <w:r>
        <w:rPr/>
      </w:r>
      <w:proofErr w:type="spellStart"/>
      <w:r>
        <w:rPr/>
      </w:r>
      <w:proofErr w:type="spellEnd"/>
      <w:r>
        <w:rPr/>
      </w:r>
    </w:p>
    <w:p w:rsidR="00783180" w:rsidRPr="00783180" w:rsidRDefault="00783180" w:rsidP="00C615CA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0E2CE8" w:rsidRDefault="000E2CE8" w:rsidP="008F696E">
      <w:pPr>
        <w:spacing w:after="120"/>
      </w:pPr>
    </w:p>
    <w:p w:rsidR="008F696E" w:rsidRDefault="008F696E">
      <w:pPr>
        <w:spacing w:after="120"/>
        <w:jc w:val="center"/>
        <w:rPr>
          <w:b/>
          <w:sz w:val="28"/>
        </w:rPr>
      </w:pPr>
    </w:p>
    <w:p w:rsidR="000E2CE8" w:rsidRDefault="008F696E">
      <w:pPr>
        <w:pStyle w:val="DocumentTitle"/>
      </w:pPr>
      <w:r>
        <w:rPr>
          <w:b/>
        </w:rPr>
        <w:t>КОНСТАТИВЕН АКТ</w:t>
      </w:r>
    </w:p>
    <w:p w:rsidR="000E2CE8" w:rsidRDefault="008F696E">
      <w:pPr>
        <w:pStyle w:val="DocumentSubtitle"/>
      </w:pPr>
      <w:r>
        <w:rPr>
          <w:b/>
        </w:rPr>
        <w:t>ЗА УСТАНОВЯВАНЕ ГОДНОСТТА ЗА ПРИЕМАНЕ НА СТРОЕЖА (ЧАСТ, ЕТАП ОТ НЕГО)</w:t>
      </w:r>
    </w:p>
    <w:p w:rsidR="000E2CE8" w:rsidRDefault="000E2CE8">
      <w:pPr>
        <w:spacing w:after="120"/>
      </w:pPr>
    </w:p>
    <w:p w:rsidR="000E2CE8" w:rsidRDefault="008F696E">
      <w:pPr>
        <w:pStyle w:val="LegalBody"/>
      </w:pPr>
      <w:r>
        <w:t>Днес, {{Дата_Акт}} год., представители на: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А. ВЪЗЛОЖИТЕЛЯ:</w:t>
      </w:r>
    </w:p>
    <w:p w:rsidR="000E2CE8" w:rsidRDefault="008F696E" w:rsidP="008F696E">
      <w:pPr>
        <w:pStyle w:val="LegalBody"/>
      </w:pPr>
      <w:r>
        <w:t>{{Възложители_Основания}}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Б. ПРОЕКТАНТИТЕ:</w:t>
      </w:r>
    </w:p>
    <w:p w:rsidR="000E2CE8" w:rsidRDefault="008F696E" w:rsidP="008F696E">
      <w:pPr>
        <w:pStyle w:val="LegalBody"/>
      </w:pPr>
      <w:r>
        <w:t>{{Проектанти_Списък}}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В. СТРОИТЕЛЯ:</w:t>
      </w:r>
    </w:p>
    <w:p w:rsidR="000E2CE8" w:rsidRDefault="008F696E" w:rsidP="008F696E">
      <w:pPr>
        <w:pStyle w:val="LegalBody"/>
      </w:pPr>
      <w:r>
        <w:t>{{Строител_Фирма}}, ЕИК {{Строител_ЕИК}}, представлявано от {{Строител_Управител}}</w:t>
      </w:r>
    </w:p>
    <w:p w:rsidR="000E2CE8" w:rsidRDefault="008F696E" w:rsidP="008F696E">
      <w:pPr>
        <w:pStyle w:val="LegalBody"/>
      </w:pPr>
      <w:r>
        <w:t>Технически ръководител: {{Строител_ТехРък}}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Г. КОНСУЛТАНТА (СТРОИТЕЛНИЯ НАДЗОР):</w:t>
      </w:r>
    </w:p>
    <w:p w:rsidR="000E2CE8" w:rsidRDefault="008F696E" w:rsidP="008F696E">
      <w:pPr>
        <w:pStyle w:val="LegalBody"/>
      </w:pPr>
      <w:r>
        <w:t>{{Консултант_Фирма}}, ЕИК {{Консултант_ЕИК}}, {{Консултант_Адрес}},</w:t>
      </w:r>
    </w:p>
    <w:p w:rsidR="000E2CE8" w:rsidRDefault="008F696E" w:rsidP="008F696E">
      <w:pPr>
        <w:pStyle w:val="LegalBody"/>
      </w:pPr>
      <w:r>
        <w:t>представлявано от {{Консултант_Управител}}, притежаващо удостоверение {{Консултант_Удостоверение}}</w:t>
      </w:r>
    </w:p>
    <w:p w:rsidR="000E2CE8" w:rsidRDefault="008F696E" w:rsidP="008F696E">
      <w:pPr>
        <w:pStyle w:val="LegalBody"/>
      </w:pPr>
      <w:r>
        <w:t>съгласно заверен списък на квалифицирани специалисти.</w:t>
      </w:r>
    </w:p>
    <w:p w:rsidR="000E2CE8" w:rsidRDefault="008F696E" w:rsidP="008F696E">
      <w:pPr>
        <w:pStyle w:val="LegalBody"/>
      </w:pPr>
      <w:r>
        <w:t>{{Консултанти_Списък}}</w:t>
      </w:r>
    </w:p>
    <w:p w:rsidR="000E2CE8" w:rsidRDefault="000E2CE8" w:rsidP="008F696E"/>
    <w:p w:rsidR="000E2CE8" w:rsidRDefault="008F696E" w:rsidP="008F696E">
      <w:pPr>
        <w:pStyle w:val="LegalBody"/>
      </w:pPr>
      <w:r>
        <w:t>се събрахме на местостроежа, за да установим състоянието и готовността му за въвеждане в експлоатация.</w:t>
      </w:r>
    </w:p>
    <w:p w:rsidR="000E2CE8" w:rsidRDefault="000E2CE8" w:rsidP="008F696E"/>
    <w:p w:rsidR="000E2CE8" w:rsidRPr="00DD4320" w:rsidRDefault="008F696E" w:rsidP="00DD4320">
      <w:pPr>
        <w:pStyle w:val="LegalBody"/>
        <w:rPr>
          <w:b/>
          <w:bCs/>
        </w:rPr>
      </w:pPr>
      <w:r w:rsidRPr="00DD4320">
        <w:rPr>
          <w:b/>
          <w:bCs/>
        </w:rPr>
        <w:t>След като прегледахме: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1. Разрешението за строеж № {{РС_Номер}} от {{РС_Дата}} г., издадено от {{РС_Издател}}, заверено, че е влязло в сила на {{РС_ВСила}} г.{{Узаконяване_Блок}}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2. Одобрените на {{Проекти_Одобрени}} г. проекти и екзекутивната документация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3. Договора (договорите) за строителство и анексите към него (тях):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FieldHint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 xml:space="preserve">   {{Договори_Списък}}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0E2CE8" w:rsidRPr="00DD4320" w:rsidRDefault="000E2CE8" w:rsidP="008F696E">
      <w:pPr>
        <w:rPr>
          <w:b/>
          <w:bCs/>
        </w:rPr>
      </w:pPr>
    </w:p>
    <w:p w:rsidR="00DD4320" w:rsidRDefault="00DD4320" w:rsidP="00C615CA">
      <w:pPr>
        <w:jc w:val="center"/>
        <w:rPr>
          <w:b/>
        </w:rPr>
      </w:pPr>
    </w:p>
    <w:p w:rsidR="000E2CE8" w:rsidRDefault="008F696E" w:rsidP="00C615CA">
      <w:pPr>
        <w:pStyle w:val="SectionHeading"/>
      </w:pPr>
      <w:r>
        <w:rPr>
          <w:b/>
        </w:rPr>
        <w:lastRenderedPageBreak/>
        <w:t>КОНСТАТИРАХМЕ:</w:t>
      </w:r>
    </w:p>
    <w:p w:rsidR="00DD4320" w:rsidRDefault="00DD4320" w:rsidP="00DD4320"/>
    <w:p w:rsidR="00DD4320" w:rsidRDefault="00DD4320" w:rsidP="00DD4320">
      <w:pPr>
        <w:pStyle w:val="LegalBody"/>
      </w:pPr>
      <w:proofErr w:type="spellStart"/>
      <w:r w:rsidRPr="00DD4320">
        <w:rPr>
          <w:b/>
          <w:bCs/>
          <w:u w:val="single"/>
        </w:rPr>
        <w:t>1. По издадените строителни книжа и строителната документация</w:t>
      </w:r>
      <w:proofErr w:type="spellEnd"/>
      <w:r w:rsidRPr="00DD4320">
        <w:rPr>
          <w:b/>
          <w:bCs/>
          <w:u w:val="single"/>
        </w:rPr>
      </w:r>
      <w:proofErr w:type="spellStart"/>
      <w:r w:rsidRPr="00DD4320">
        <w:rPr>
          <w:b/>
          <w:bCs/>
          <w:u w:val="single"/>
        </w:rPr>
      </w:r>
      <w:proofErr w:type="spellEnd"/>
      <w:r w:rsidRPr="00DD4320">
        <w:rPr>
          <w:b/>
          <w:bCs/>
          <w:u w:val="single"/>
        </w:rPr>
      </w:r>
      <w:proofErr w:type="spellStart"/>
      <w:r w:rsidRPr="00DD4320">
        <w:rPr>
          <w:b/>
          <w:bCs/>
          <w:u w:val="single"/>
        </w:rPr>
      </w:r>
      <w:proofErr w:type="spellEnd"/>
      <w:r w:rsidRPr="00DD4320">
        <w:rPr>
          <w:b/>
          <w:bCs/>
          <w:u w:val="single"/>
        </w:rPr>
      </w:r>
      <w:proofErr w:type="spellStart"/>
      <w:r w:rsidRPr="00DD4320">
        <w:rPr>
          <w:b/>
          <w:bCs/>
          <w:u w:val="single"/>
        </w:rPr>
      </w:r>
      <w:proofErr w:type="spellEnd"/>
      <w:r w:rsidRPr="00DD4320">
        <w:rPr>
          <w:b/>
          <w:bCs/>
          <w:u w:val="single"/>
        </w:rPr>
      </w:r>
      <w:proofErr w:type="spellStart"/>
      <w:r w:rsidRPr="00DD4320">
        <w:rPr>
          <w:b/>
          <w:bCs/>
          <w:u w:val="single"/>
        </w:rPr>
      </w:r>
      <w:proofErr w:type="spellEnd"/>
      <w:r w:rsidRPr="00DD4320"/>
    </w:p>
    <w:p w:rsidR="00DD4320" w:rsidRDefault="00DD4320" w:rsidP="00DD4320">
      <w:pPr>
        <w:pStyle w:val="LegalBody"/>
      </w:pPr>
      <w:proofErr w:type="spellStart"/>
      <w:r>
        <w:t>1.1. По собствеността: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{{Собственост_Актове}}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Default="00DD4320" w:rsidP="00DD4320">
      <w:pPr>
        <w:pStyle w:val="LegalBody"/>
      </w:pPr>
      <w:proofErr w:type="spellStart"/>
      <w:r>
        <w:t>1.2. По законосъобразното започване на строителството: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Default="00DD4320" w:rsidP="00DD4320">
      <w:pPr>
        <w:pStyle w:val="FieldHint"/>
      </w:pPr>
      <w:proofErr w:type="spellStart"/>
      <w:r>
        <w:t>(дават се накратко резултатите от прегледа на техническата документация: проекти, екзекутивна документация, актове и протоколи, съставени по време на строителството, дневници, декларации за експлоатационни показатели/декларации за характеристиките на строителния продукт на вложените строителни продукти, изпитвания и измервания, доказващи правилността на изпълнението, и др.)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Технически</w:t>
      </w:r>
      <w:proofErr w:type="spellEnd"/>
      <w:r w:rsidRPr="00DD4320">
        <w:rPr/>
        <w:t xml:space="preserve"> </w:t>
      </w:r>
      <w:proofErr w:type="spellStart"/>
      <w:r w:rsidRPr="00DD4320">
        <w:rPr/>
        <w:t>проект</w:t>
      </w:r>
      <w:proofErr w:type="spellEnd"/>
      <w:r w:rsidRPr="00DD4320">
        <w:rPr/>
        <w:t xml:space="preserve">, </w:t>
      </w:r>
      <w:proofErr w:type="spellStart"/>
      <w:proofErr w:type="gramStart"/>
      <w:r w:rsidRPr="00DD4320">
        <w:rPr/>
        <w:t>одобрен</w:t>
      </w:r>
      <w:proofErr w:type="spellEnd"/>
      <w:r w:rsidRPr="00DD4320">
        <w:rPr/>
        <w:t xml:space="preserve"> {{Проекти_Одобрени}}</w:t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Разрешение за строеж № {{РС_Номер}} / {{РС_Дата}} г., издадено от {{РС_Издател}}, заверено, че е влязло в сила на {{РС_ВСила}} г.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Договор за извършване на строително-монтажни работи № {{Договор_СМР_Номер}} от {{Договор_СМР_Дата}} г.;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 xml:space="preserve">{{Протокол_2а_Ред}}</w:t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r>
        <w:rPr/>
        <w:t xml:space="preserve"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обекта</w:t>
      </w:r>
      <w:proofErr w:type="spellEnd"/>
      <w:r w:rsidRPr="00DD4320">
        <w:rPr/>
        <w:t xml:space="preserve"> е </w:t>
      </w:r>
      <w:proofErr w:type="spellStart"/>
      <w:r w:rsidRPr="00DD4320">
        <w:rPr/>
        <w:t>заверен</w:t>
      </w:r>
      <w:proofErr w:type="spellEnd"/>
      <w:r w:rsidRPr="00DD4320">
        <w:rPr/>
        <w:t xml:space="preserve"> </w:t>
      </w:r>
      <w:proofErr w:type="spellStart"/>
      <w:r w:rsidRPr="00DD4320">
        <w:rPr/>
        <w:t>Протокол</w:t>
      </w:r>
      <w:proofErr w:type="spellEnd"/>
      <w:r w:rsidRPr="00DD4320">
        <w:rPr/>
        <w:t xml:space="preserve"> (</w:t>
      </w:r>
      <w:proofErr w:type="spellStart"/>
      <w:r w:rsidRPr="00DD4320">
        <w:rPr/>
        <w:t>Образец</w:t>
      </w:r>
      <w:proofErr w:type="spellEnd"/>
      <w:r w:rsidRPr="00DD4320">
        <w:rPr/>
        <w:t xml:space="preserve">) 2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откриване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строителна</w:t>
      </w:r>
      <w:proofErr w:type="spellEnd"/>
      <w:r w:rsidRPr="00DD4320">
        <w:rPr/>
        <w:t xml:space="preserve"> </w:t>
      </w:r>
      <w:proofErr w:type="spellStart"/>
      <w:r w:rsidRPr="00DD4320">
        <w:rPr/>
        <w:t>площадка</w:t>
      </w:r>
      <w:proofErr w:type="spellEnd"/>
      <w:r w:rsidRPr="00DD4320">
        <w:rPr/>
        <w:t xml:space="preserve"> и </w:t>
      </w:r>
      <w:proofErr w:type="spellStart"/>
      <w:r w:rsidRPr="00DD4320">
        <w:rPr/>
        <w:t>определяне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строителна</w:t>
      </w:r>
      <w:proofErr w:type="spellEnd"/>
      <w:r w:rsidRPr="00DD4320">
        <w:rPr/>
        <w:t xml:space="preserve"> </w:t>
      </w:r>
      <w:proofErr w:type="spellStart"/>
      <w:r w:rsidRPr="00DD4320">
        <w:rPr/>
        <w:t>линия</w:t>
      </w:r>
      <w:proofErr w:type="spellEnd"/>
      <w:r w:rsidRPr="00DD4320">
        <w:rPr/>
        <w:t xml:space="preserve"> и </w:t>
      </w:r>
      <w:proofErr w:type="spellStart"/>
      <w:r w:rsidRPr="00DD4320">
        <w:rPr/>
        <w:t>ниво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r>
        <w:rPr/>
        <w:t>{{Протокол_2_Дата}} г.</w:t>
      </w:r>
      <w:r w:rsidRPr="00DD4320">
        <w:rPr/>
        <w:t>;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{{Нива_Заверки}}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обекта</w:t>
      </w:r>
      <w:proofErr w:type="spellEnd"/>
      <w:r w:rsidRPr="00DD4320">
        <w:rPr/>
        <w:t xml:space="preserve"> е </w:t>
      </w:r>
      <w:proofErr w:type="spellStart"/>
      <w:r w:rsidRPr="00DD4320">
        <w:rPr/>
        <w:t>заверен</w:t>
      </w:r>
      <w:proofErr w:type="spellEnd"/>
      <w:r w:rsidRPr="00DD4320">
        <w:rPr/>
        <w:t xml:space="preserve"> </w:t>
      </w:r>
      <w:proofErr w:type="spellStart"/>
      <w:r w:rsidRPr="00DD4320">
        <w:rPr/>
        <w:t>Протокол</w:t>
      </w:r>
      <w:proofErr w:type="spellEnd"/>
      <w:r w:rsidRPr="00DD4320">
        <w:rPr/>
        <w:t xml:space="preserve"> (</w:t>
      </w:r>
      <w:proofErr w:type="spellStart"/>
      <w:r w:rsidRPr="00DD4320">
        <w:rPr/>
        <w:t>Образец</w:t>
      </w:r>
      <w:proofErr w:type="spellEnd"/>
      <w:r w:rsidRPr="00DD4320">
        <w:rPr/>
        <w:t xml:space="preserve">) 3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установяване</w:t>
      </w:r>
      <w:proofErr w:type="spellEnd"/>
      <w:r w:rsidRPr="00DD4320">
        <w:rPr/>
        <w:t xml:space="preserve"> </w:t>
      </w:r>
      <w:proofErr w:type="spellStart"/>
      <w:r w:rsidRPr="00DD4320">
        <w:rPr/>
        <w:t>съответствието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строежа</w:t>
      </w:r>
      <w:proofErr w:type="spellEnd"/>
      <w:r w:rsidRPr="00DD4320">
        <w:rPr/>
        <w:t xml:space="preserve"> с </w:t>
      </w:r>
      <w:proofErr w:type="spellStart"/>
      <w:r w:rsidRPr="00DD4320">
        <w:rPr/>
        <w:t>издадените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строителни</w:t>
      </w:r>
      <w:proofErr w:type="spellEnd"/>
      <w:r w:rsidRPr="00DD4320">
        <w:rPr/>
        <w:t xml:space="preserve"> </w:t>
      </w:r>
      <w:proofErr w:type="spellStart"/>
      <w:r w:rsidRPr="00DD4320">
        <w:rPr/>
        <w:t>книжа</w:t>
      </w:r>
      <w:proofErr w:type="spellEnd"/>
      <w:r w:rsidRPr="00DD4320">
        <w:rPr/>
        <w:t xml:space="preserve"> и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това</w:t>
      </w:r>
      <w:proofErr w:type="spellEnd"/>
      <w:r w:rsidRPr="00DD4320">
        <w:rPr/>
        <w:t xml:space="preserve">, </w:t>
      </w:r>
      <w:proofErr w:type="spellStart"/>
      <w:r w:rsidRPr="00DD4320">
        <w:rPr/>
        <w:t>че</w:t>
      </w:r>
      <w:proofErr w:type="spellEnd"/>
      <w:r w:rsidRPr="00DD4320">
        <w:rPr/>
        <w:t xml:space="preserve"> </w:t>
      </w:r>
      <w:proofErr w:type="spellStart"/>
      <w:r w:rsidRPr="00DD4320">
        <w:rPr/>
        <w:t>подробният</w:t>
      </w:r>
      <w:proofErr w:type="spellEnd"/>
      <w:r w:rsidRPr="00DD4320">
        <w:rPr/>
        <w:t xml:space="preserve"> </w:t>
      </w:r>
      <w:proofErr w:type="spellStart"/>
      <w:r w:rsidRPr="00DD4320">
        <w:rPr/>
        <w:t>устройствен</w:t>
      </w:r>
      <w:proofErr w:type="spellEnd"/>
      <w:r w:rsidRPr="00DD4320">
        <w:rPr/>
        <w:t xml:space="preserve"> </w:t>
      </w:r>
      <w:proofErr w:type="spellStart"/>
      <w:r w:rsidRPr="00DD4320">
        <w:rPr/>
        <w:t>план</w:t>
      </w:r>
      <w:proofErr w:type="spellEnd"/>
      <w:r w:rsidRPr="00DD4320">
        <w:rPr/>
        <w:t xml:space="preserve"> е </w:t>
      </w:r>
      <w:proofErr w:type="spellStart"/>
      <w:r w:rsidRPr="00DD4320">
        <w:rPr/>
        <w:t>приложен</w:t>
      </w:r>
      <w:proofErr w:type="spellEnd"/>
      <w:r w:rsidRPr="00DD4320">
        <w:rPr/>
        <w:t xml:space="preserve"> </w:t>
      </w:r>
      <w:proofErr w:type="spellStart"/>
      <w:r w:rsidRPr="00DD4320">
        <w:rPr/>
        <w:t>по</w:t>
      </w:r>
      <w:proofErr w:type="spellEnd"/>
      <w:r w:rsidRPr="00DD4320">
        <w:rPr/>
        <w:t xml:space="preserve"> </w:t>
      </w:r>
      <w:proofErr w:type="spellStart"/>
      <w:r w:rsidRPr="00DD4320">
        <w:rPr/>
        <w:t>отношение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застрояването</w:t>
      </w:r>
      <w:proofErr w:type="spellEnd"/>
      <w:r w:rsidRPr="00DD4320">
        <w:rPr/>
        <w:t xml:space="preserve">, заверен на {{Образец_3_Дата}} г.;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b/>
          <w:bCs/>
          <w:color w:val="FF0000"/>
        </w:rPr>
      </w:pPr>
      <w:proofErr w:type="spellStart"/>
      <w:r w:rsidRPr="00DD4320">
        <w:rPr/>
        <w:t>За обекта е заверена заповедна книга № {{ЗК_Номер}} на {{ЗК_Дата}} г. от строителния надзор {{Консултант_Фирма}};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>
        <w:rPr/>
      </w:r>
      <w:proofErr w:type="gramStart"/>
      <w:r>
        <w:rPr/>
      </w:r>
      <w:proofErr w:type="spellStart"/>
      <w:r w:rsidRPr="00DD4320">
        <w:rPr/>
      </w:r>
      <w:proofErr w:type="spellEnd"/>
      <w:proofErr w:type="gramEnd"/>
      <w:r w:rsidRPr="00DD4320">
        <w:rPr/>
      </w:r>
      <w:r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>
          <w:b/>
          <w:bCs/>
        </w:rPr>
      </w:r>
      <w:proofErr w:type="spellEnd"/>
      <w:r w:rsidRPr="00DD4320">
        <w:rPr>
          <w:b/>
          <w:bCs/>
        </w:rPr>
      </w:r>
    </w:p>
    <w:p w:rsidR="00DD4320" w:rsidRDefault="00DD4320" w:rsidP="00DD4320">
      <w:pPr>
        <w:pStyle w:val="LegalBody"/>
      </w:pPr>
      <w:proofErr w:type="spellStart"/>
      <w:r>
        <w:t>1.3. Актове и протоколи, съставяни по време на строителството; дневници, сертификати и декларации за съответствие: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{{Актове_Протоколи}}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Default="00DD4320" w:rsidP="00DD4320">
      <w:pPr>
        <w:pStyle w:val="LegalBody"/>
      </w:pPr>
      <w:proofErr w:type="spellStart"/>
      <w:r>
        <w:t>1.4. По доказване съответствието на изпълнения строеж с действащата нормативна уредба: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{{Съответствие_Скици}}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Default="00DD4320" w:rsidP="00DD4320">
      <w:pPr>
        <w:pStyle w:val="LegalBody"/>
      </w:pPr>
      <w:proofErr w:type="spellStart"/>
      <w:r>
        <w:t>1.5. Договори със снабдителните дружества: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{{Договори_Мрежи}}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===ТЕХНИЧЕСКО_НАЧАЛО===</w:t>
      </w:r>
    </w:p>
    <w:p w:rsidR="000E2CE8" w:rsidRDefault="000E2CE8" w:rsidP="008F696E"/>
    <w:p w:rsidR="000E2CE8" w:rsidRDefault="008F696E" w:rsidP="008F696E">
      <w:pPr>
        <w:pStyle w:val="LegalBody"/>
      </w:pPr>
      <w:proofErr w:type="spellStart"/>
      <w:r>
        <w:t>Строежът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>: {{Строеж_Представлява}}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{{Техническо_Описание}}</w:t>
      </w:r>
    </w:p>
    <w:p w:rsidR="000E2CE8" w:rsidRDefault="000E2CE8" w:rsidP="008F696E"/>
    <w:p w:rsidR="000E2CE8" w:rsidRDefault="000E2CE8" w:rsidP="008F696E"/>
    <w:p w:rsidR="000E2CE8" w:rsidRDefault="008F696E" w:rsidP="008F696E">
      <w:pPr>
        <w:pStyle w:val="LegalBody"/>
      </w:pPr>
      <w:r>
        <w:t>По изпълнение на строежа:</w:t>
      </w:r>
    </w:p>
    <w:p w:rsidR="000E2CE8" w:rsidRDefault="008F696E" w:rsidP="008F696E">
      <w:pPr>
        <w:pStyle w:val="FieldHint"/>
      </w:pPr>
      <w:r>
        <w:t>(посочват се резултатите от извършения оглед на място на изпълнения строеж съобразно сключените договори и проектите, описва се строежът и се описват неизвършени, недовършени или недобре извършени работи, които до подаване на искане за издаване на разрешение за ползване (удостоверение за въвеждане в експлоатация) следва да бъдат отстранени)</w:t>
      </w:r>
    </w:p>
    <w:p w:rsidR="000E2CE8" w:rsidRDefault="008F696E" w:rsidP="008F696E">
      <w:pPr>
        <w:pStyle w:val="FieldHint"/>
      </w:pPr>
      <w:r>
        <w:t>{{По_Изпълнение}}</w:t>
      </w:r>
    </w:p>
    <w:p w:rsidR="000E2CE8" w:rsidRDefault="000E2CE8" w:rsidP="008F696E"/>
    <w:p w:rsidR="000E2CE8" w:rsidRDefault="008F696E" w:rsidP="008F696E">
      <w:pPr>
        <w:pStyle w:val="LegalBody"/>
      </w:pPr>
      <w:r>
        <w:t>По състоянието на строителната площадка:</w:t>
      </w:r>
    </w:p>
    <w:p w:rsidR="000E2CE8" w:rsidRDefault="008F696E" w:rsidP="008F696E">
      <w:pPr>
        <w:pStyle w:val="FieldHint"/>
      </w:pPr>
      <w:r>
        <w:t>(описва се състоянието на строителната площадка — премахнати ли са сградите и постройките от временното строителство и извозени ли са отпадъците)</w:t>
      </w:r>
    </w:p>
    <w:p w:rsidR="000E2CE8" w:rsidRDefault="008F696E" w:rsidP="008F696E">
      <w:pPr>
        <w:pStyle w:val="LegalBody"/>
      </w:pPr>
      <w:r>
        <w:t>Строителната площадка е почистена от строителни отпадъци.</w:t>
      </w:r>
    </w:p>
    <w:p w:rsidR="000E2CE8" w:rsidRDefault="000E2CE8" w:rsidP="008F696E"/>
    <w:p w:rsidR="000E2CE8" w:rsidRDefault="008F696E" w:rsidP="008F696E">
      <w:pPr>
        <w:pStyle w:val="LegalBody"/>
      </w:pPr>
      <w:r>
        <w:t>По състоянието на околното пространство:</w:t>
      </w:r>
    </w:p>
    <w:p w:rsidR="000E2CE8" w:rsidRDefault="008F696E" w:rsidP="008F696E">
      <w:pPr>
        <w:pStyle w:val="FieldHint"/>
      </w:pPr>
      <w:r>
        <w:t>(описва се състоянието на околното пространство — околните поземлени имоти, терени, проводи, съоръжения; бордюри, тротоари, настилки, стълбове, зелени площи, декоративни дървета, огради и др., и се дава заключение възстановено ли е околното пространство в състоянието при откриване на строителната площадка и посочените благоустройствени фондове, възстановени ли са или са подобрени)</w:t>
      </w:r>
    </w:p>
    <w:p w:rsidR="000E2CE8" w:rsidRDefault="008F696E" w:rsidP="008F696E">
      <w:pPr>
        <w:pStyle w:val="LegalBody"/>
      </w:pPr>
      <w:r>
        <w:t>Възстановени са тротоарните настилки прилежащи на парцела.</w:t>
      </w:r>
    </w:p>
    <w:p w:rsidR="000E2CE8" w:rsidRDefault="008F696E" w:rsidP="008F696E">
      <w:pPr>
        <w:pStyle w:val="LegalBody"/>
      </w:pPr>
      <w:r>
        <w:t>Вследствие на извършеното строителство не са увредени съседни имоти.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===ТЕХНИЧЕСКО_КРАЙ===</w:t>
      </w:r>
    </w:p>
    <w:p w:rsidR="000E2CE8" w:rsidRDefault="000E2CE8" w:rsidP="008F696E"/>
    <w:p w:rsidR="000E2CE8" w:rsidRDefault="008F696E" w:rsidP="008F696E">
      <w:pPr>
        <w:pStyle w:val="LegalBody"/>
      </w:pPr>
      <w:r>
        <w:rPr>
          <w:b/>
        </w:rPr>
        <w:t>Въз основа на горните констатации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b/>
        </w:rPr>
        <w:t>РЕШИХМЕ:</w:t>
      </w:r>
    </w:p>
    <w:p w:rsidR="000E2CE8" w:rsidRDefault="008F696E" w:rsidP="008F696E">
      <w:pPr>
        <w:pStyle w:val="LegalBody"/>
      </w:pPr>
      <w:r>
        <w:t>1. Приемаме, че строежът {{Строеж}} е изпълнен съгласно одобрените инвестиционни проекти, заверената екзекутивна документация, изискванията към строежите по чл. 169, ал. 1 и 3 ЗУТ, условията на договора (договорите) за строителство и съответните анекси към него (описани в общата част на настоящия акт) и че наличната строителна документация в достатъчна степен характеризира изпълненото строителство.</w:t>
      </w:r>
    </w:p>
    <w:p w:rsidR="000E2CE8" w:rsidRDefault="008F696E" w:rsidP="008F696E">
      <w:pPr>
        <w:pStyle w:val="LegalBody"/>
      </w:pPr>
      <w:r>
        <w:t>2. Определяме общ срок за отстраняване от {{Недостатъци_Отстранява}} на всички недостатъци по изпълнените строителни и монтажни работи (СМР) до {{Недостатъци_Срок}} г.</w:t>
      </w:r>
    </w:p>
    <w:p w:rsidR="000E2CE8" w:rsidRDefault="008F696E" w:rsidP="008F696E">
      <w:pPr>
        <w:pStyle w:val="LegalBody"/>
      </w:pPr>
      <w:r>
        <w:t>3. Определяме срок до {{Временно_Срок}} г. за премахване от {{Временно_Премахва}} на временно запазените сгради, постройки и др. от временното строителство.</w:t>
      </w:r>
    </w:p>
    <w:p w:rsidR="000E2CE8" w:rsidRDefault="008F696E" w:rsidP="008F696E">
      <w:pPr>
        <w:pStyle w:val="LegalBody"/>
      </w:pPr>
      <w:r>
        <w:t>4. 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измервания, а именно:</w:t>
      </w:r>
    </w:p>
    <w:p w:rsidR="000E2CE8" w:rsidRDefault="008F696E" w:rsidP="008F696E">
      <w:pPr>
        <w:pStyle w:val="LegalBody"/>
      </w:pPr>
      <w:r>
        <w:t xml:space="preserve">   {{Опис_Приложения}}</w:t>
      </w:r>
    </w:p>
    <w:p w:rsidR="000E2CE8" w:rsidRDefault="008F696E" w:rsidP="008F696E">
      <w:pPr>
        <w:pStyle w:val="LegalBody"/>
      </w:pPr>
      <w:r>
        <w:t xml:space="preserve"/>
      </w:r>
    </w:p>
    <w:p w:rsidR="000E2CE8" w:rsidRDefault="008F696E" w:rsidP="008F696E">
      <w:pPr>
        <w:pStyle w:val="LegalBody"/>
      </w:pPr>
      <w:r>
        <w:t>5. Упълномощаваме {{Възложител_Упълномощен_Представител}} от името на всички възложители да ни представлява като единствен участник в процедурата по издаване на разрешение за ползване (удостоверение за въвеждане в експлоатация).</w:t>
      </w:r>
    </w:p>
    <w:p w:rsidR="000E2CE8" w:rsidRDefault="008F696E" w:rsidP="008F696E">
      <w:pPr>
        <w:pStyle w:val="LegalBody"/>
      </w:pPr>
      <w:r>
        <w:t>6. Този акт е основание за съставяне на окончателен доклад от лицето, упражняващо строителен надзор. С този акт се извършва предаване на строежа от строителя на възложителя.</w:t>
      </w:r>
    </w:p>
    <w:p w:rsidR="000E2CE8" w:rsidRDefault="000E2CE8" w:rsidP="008F696E"/>
    <w:p w:rsidR="000E2CE8" w:rsidRDefault="008F696E" w:rsidP="008F696E">
      <w:pPr>
        <w:pStyle w:val="LegalBody"/>
      </w:pPr>
      <w:r>
        <w:rPr>
          <w:b/>
        </w:rPr>
        <w:t>Съставили:</w:t>
      </w:r>
    </w:p>
    <w:p w:rsidR="000E2CE8" w:rsidRDefault="000E2CE8" w:rsidP="008F696E"/>
    <w:p w:rsidR="000E2CE8" w:rsidRDefault="008F696E" w:rsidP="00C615CA">
      <w:pPr>
        <w:pStyle w:val="LegalBody"/>
      </w:pPr>
      <w:r>
        <w:t>А. Възложител:</w:t>
      </w:r>
    </w:p>
    <w:p w:rsidR="000E2CE8" w:rsidRDefault="008F696E" w:rsidP="00C615CA">
      <w:pPr>
        <w:pStyle w:val="SignatureLine"/>
      </w:pPr>
      <w:r>
        <w:t>{{Възложители_Подписни_Редове}}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lastRenderedPageBreak/>
        <w:t>Б. Проектанти:</w:t>
      </w:r>
    </w:p>
    <w:p w:rsidR="000E2CE8" w:rsidRDefault="008F696E" w:rsidP="00C615CA">
      <w:pPr>
        <w:pStyle w:val="SignatureLine"/>
      </w:pPr>
      <w:r>
        <w:t>{{Проектанти_Подписи}}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t>В. Строител: ..............................</w:t>
      </w:r>
    </w:p>
    <w:p w:rsidR="000E2CE8" w:rsidRDefault="008F696E" w:rsidP="00C615CA">
      <w:pPr>
        <w:pStyle w:val="SignatureLine"/>
      </w:pPr>
      <w:r>
        <w:t xml:space="preserve">   ({{Строител_Управител}})</w:t>
      </w:r>
    </w:p>
    <w:p w:rsidR="000E2CE8" w:rsidRDefault="008F696E" w:rsidP="00C615CA">
      <w:pPr>
        <w:pStyle w:val="LegalBody"/>
      </w:pPr>
      <w:r>
        <w:t xml:space="preserve">   Технически ръководител: ..............................({{Строител_ТехРък}})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t>Г. Строителен надзор:</w:t>
      </w:r>
    </w:p>
    <w:p w:rsidR="000E2CE8" w:rsidRDefault="008F696E" w:rsidP="00C615CA">
      <w:pPr>
        <w:pStyle w:val="SignatureLine"/>
      </w:pPr>
      <w:r>
        <w:t>{{Консултанти_Подписи}}</w:t>
      </w:r>
    </w:p>
    <w:p w:rsidR="000E2CE8" w:rsidRDefault="000E2CE8" w:rsidP="00C615CA">
      <w:pPr>
        <w:pStyle w:val="a"/>
      </w:pPr>
    </w:p>
    <w:p w:rsidR="000E2CE8" w:rsidRDefault="008F696E" w:rsidP="008F696E">
      <w:pPr>
        <w:pStyle w:val="LegalBody"/>
      </w:pPr>
      <w:r>
        <w:t>Управител СН: ..............................</w:t>
      </w:r>
    </w:p>
    <w:p w:rsidR="000E2CE8" w:rsidRDefault="008F696E" w:rsidP="008F696E">
      <w:pPr>
        <w:pStyle w:val="SignatureLine"/>
      </w:pPr>
      <w:r>
        <w:t xml:space="preserve">   ({{Консултант_Управител}})</w:t>
      </w:r>
    </w:p>
    <w:p w:rsidR="000E2CE8" w:rsidRDefault="008F696E" w:rsidP="008F696E">
      <w:r/>
    </w:p>
    <w:p w:rsidR="000E2CE8" w:rsidRDefault="008F696E" w:rsidP="008F696E">
      <w:pPr>
        <w:pStyle w:val="LegalBody"/>
      </w:pPr>
      <w:r>
        <w:t>Забележки:</w:t>
      </w:r>
    </w:p>
    <w:p w:rsidR="000E2CE8" w:rsidRDefault="008F696E" w:rsidP="008F696E">
      <w:pPr>
        <w:pStyle w:val="LegalBody"/>
      </w:pPr>
      <w:r>
        <w:t>1. Попълват се само необходимите текстове.</w:t>
      </w:r>
    </w:p>
    <w:p w:rsidR="000E2CE8" w:rsidRDefault="008F696E" w:rsidP="008F696E">
      <w:pPr>
        <w:pStyle w:val="LegalBody"/>
      </w:pPr>
      <w:r>
        <w:t>2. Попълват се трите имена и точните имоти на всеки един възложител и констативен акт обр. 15 е действителен само при подписване от всички възложители (или от техните пълномощници) и всички изброени участници в строителството или е оформен по реда на чл. 5, ал. 4.</w:t>
      </w:r>
    </w:p>
    <w:p w:rsidR="000E2CE8" w:rsidRDefault="008F696E" w:rsidP="008F696E">
      <w:pPr>
        <w:pStyle w:val="LegalBody"/>
      </w:pPr>
      <w:r>
        <w:t>3. Когато някоя от страните е юридическо лице по смисъла на Търговския закон или по Закона за лицата и семейството, се вписват фирмената регистрация, данъчният номер, БУЛСТАТ и лицето, представляващо юридическото лице.</w:t>
      </w:r>
    </w:p>
    <w:sectPr w:rsidR="000E2CE8" w:rsidSect="008F696E">
      <w:headerReference w:type="default" r:id="rId8"/>
      <w:footerReference w:type="default" r:id="rId9"/>
      <w:pgSz w:w="11906" w:h="16838"/>
      <w:pgMar w:top="850" w:right="707" w:bottom="850" w:left="10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4" w:space="4" w:color="BCBCBC"/>
      </w:pBdr>
    </w:pPr>
    <w:r>
      <w:rPr>
        <w:rFonts w:ascii="Arial" w:hAnsi="Arial" w:eastAsia="Arial"/>
        <w:i/>
        <w:color w:val="6F6F6F"/>
        <w:sz w:val="16"/>
      </w:rPr>
      <w:t>{{Строеж}} · {{Адрес}}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44C73"/>
    <w:multiLevelType w:val="hybridMultilevel"/>
    <w:tmpl w:val="5F8A95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C6DCA"/>
    <w:multiLevelType w:val="hybridMultilevel"/>
    <w:tmpl w:val="47DEA2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CE8"/>
    <w:rsid w:val="0015074B"/>
    <w:rsid w:val="0029639D"/>
    <w:rsid w:val="00326F90"/>
    <w:rsid w:val="005D07C6"/>
    <w:rsid w:val="00783180"/>
    <w:rsid w:val="008F696E"/>
    <w:rsid w:val="00AA1D8D"/>
    <w:rsid w:val="00B47730"/>
    <w:rsid w:val="00B63C33"/>
    <w:rsid w:val="00C615CA"/>
    <w:rsid w:val="00CB0664"/>
    <w:rsid w:val="00D34EB9"/>
    <w:rsid w:val="00DD4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52E4FC8-CAC4-42F5-873E-14EE98D0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подписи"/>
    <w:basedOn w:val="Normal"/>
    <w:qFormat/>
    <w:rsid w:val="00C615CA"/>
    <w:pPr>
      <w:spacing w:line="480" w:lineRule="auto"/>
    </w:p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FF2657-D88D-420A-88DC-97445C26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8</cp:revision>
  <dcterms:created xsi:type="dcterms:W3CDTF">2013-12-23T23:15:00Z</dcterms:created>
  <dcterms:modified xsi:type="dcterms:W3CDTF">2026-04-15T15:07:00Z</dcterms:modified>
  <cp:category/>
</cp:coreProperties>
</file>