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719" w:rsidRDefault="00666286" w:rsidP="002C6574">
      <w:pPr>
        <w:pStyle w:val="MetaStandard"/>
        <w:keepNext/>
        <w:spacing w:before="200" w:after="80"/>
        <w:jc w:val="right"/>
      </w:pPr>
      <w:r>
        <w:rPr>
          <w:rFonts w:eastAsia="Arial" w:cs="Arial"/>
          <w:iCs/>
          <w:szCs w:val="18"/>
        </w:rPr>
        <w:t>Приложение № 2 към чл. 7, ал. 3, т. 2 на Наредба №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C93252" w:rsidTr="002673AC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Label"/>
              <w:keepLines/>
            </w:pPr>
            <w:r>
              <w:t>Строеж: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{{Строеж}}</w:t>
            </w:r>
          </w:p>
        </w:tc>
      </w:tr>
      <w:tr w:rsidR="00C93252" w:rsidTr="002673AC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Label"/>
              <w:keepLines/>
            </w:pPr>
            <w:r>
              <w:t>Местонахождение: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{{Адрес}}</w:t>
            </w:r>
          </w:p>
        </w:tc>
      </w:tr>
      <w:tr w:rsidR="00C93252" w:rsidTr="002673AC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Label"/>
              <w:keepLines/>
            </w:pPr>
            <w:r>
              <w:t>Възложител: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{{Възложител_Блок}}</w:t>
            </w:r>
          </w:p>
        </w:tc>
      </w:tr>
      <w:tr w:rsidR="00C93252" w:rsidTr="002673AC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Label"/>
              <w:keepLines/>
            </w:pPr>
            <w:r>
              <w:t>Консултант (строителен надзор):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{{Консултант_Фирма}}, ЕИК {{Консултант_ЕИК}}, {{Консултант_Адрес}}, {{Консултант_Управител}} — Управител</w:t>
            </w:r>
          </w:p>
        </w:tc>
      </w:tr>
      <w:tr w:rsidR="00C93252" w:rsidTr="002673AC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Label"/>
              <w:keepLines/>
            </w:pPr>
            <w:r>
              <w:t>Тех. ръководител: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{{Строител_ТехРък}}</w:t>
            </w:r>
          </w:p>
        </w:tc>
      </w:tr>
      <w:tr w:rsidR="00C93252" w:rsidTr="002673AC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Label"/>
              <w:keepLines/>
            </w:pPr>
            <w:r>
              <w:t>Строител:</w:t>
            </w:r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C93252" w:rsidRDefault="00C93252" w:rsidP="002673AC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>
                <w:rFonts w:eastAsia="Georgia" w:cs="Georgia"/>
                <w:sz w:val="20"/>
              </w:rPr>
              <w:t>{{Строител_Фирма}}, ЕИК {{Строител_ЕИК}}, {{Строител_Адрес}}, представлявано от {{Строител_Управител}}</w:t>
            </w:r>
          </w:p>
        </w:tc>
      </w:tr>
    </w:tbl>
    <w:p w:rsidR="00C93252" w:rsidRDefault="00C93252" w:rsidP="002C6574">
      <w:pPr>
        <w:pStyle w:val="TitleStandard"/>
        <w:keepNext/>
        <w:spacing w:before="200" w:after="160"/>
        <w:jc w:val="center"/>
        <w:rPr>
          <w:rFonts w:eastAsia="Arial" w:cs="Arial"/>
          <w:bCs/>
          <w:szCs w:val="28"/>
        </w:rPr>
      </w:pPr>
    </w:p>
    <w:p w:rsidR="00F25719" w:rsidRDefault="00666286" w:rsidP="002C6574">
      <w:pPr>
        <w:pStyle w:val="TitleStandard"/>
        <w:keepNext/>
        <w:spacing w:before="200" w:after="160"/>
        <w:jc w:val="center"/>
      </w:pPr>
      <w:r>
        <w:rPr>
          <w:rFonts w:eastAsia="Arial" w:cs="Arial"/>
          <w:bCs/>
          <w:szCs w:val="28"/>
        </w:rPr>
        <w:t>ПРОТОКОЛ</w:t>
      </w:r>
    </w:p>
    <w:p w:rsidR="00F25719" w:rsidRPr="00C93252" w:rsidRDefault="00C93252" w:rsidP="00C93252">
      <w:pPr>
        <w:pStyle w:val="SubtitleStandard"/>
        <w:keepNext/>
        <w:spacing w:after="0"/>
        <w:jc w:val="center"/>
        <w:rPr>
          <w:sz w:val="21"/>
          <w:szCs w:val="21"/>
        </w:rPr>
      </w:pPr>
      <w:r w:rsidRPr="00C93252">
        <w:rPr>
          <w:rFonts w:eastAsia="Arial" w:cs="Arial"/>
          <w:bCs/>
          <w:sz w:val="21"/>
          <w:szCs w:val="21"/>
        </w:rPr>
        <w:t>за откриване на строителна площадка</w:t>
      </w:r>
    </w:p>
    <w:p w:rsidR="00F25719" w:rsidRPr="00C93252" w:rsidRDefault="00C93252" w:rsidP="00C93252">
      <w:pPr>
        <w:pStyle w:val="SubtitleStandard"/>
        <w:keepNext/>
        <w:spacing w:after="0"/>
        <w:jc w:val="center"/>
        <w:rPr>
          <w:sz w:val="21"/>
          <w:szCs w:val="21"/>
        </w:rPr>
      </w:pPr>
      <w:r w:rsidRPr="00C93252">
        <w:rPr>
          <w:rFonts w:eastAsia="Arial" w:cs="Arial"/>
          <w:bCs/>
          <w:sz w:val="21"/>
          <w:szCs w:val="21"/>
        </w:rPr>
        <w:t>и определяне на строителна линия и ниво на строежа</w:t>
      </w:r>
    </w:p>
    <w:p w:rsidR="00C93252" w:rsidRDefault="00C93252" w:rsidP="002C6574">
      <w:pPr>
        <w:pStyle w:val="SectionStandard"/>
        <w:keepNext/>
        <w:pBdr>
          <w:bottom w:val="single" w:sz="4" w:space="1" w:color="1F3A5F"/>
        </w:pBdr>
        <w:spacing w:before="160" w:after="80"/>
        <w:rPr>
          <w:rFonts w:eastAsia="Arial" w:cs="Arial"/>
          <w:bCs/>
          <w:szCs w:val="24"/>
        </w:rPr>
      </w:pPr>
    </w:p>
    <w:p w:rsidR="00F25719" w:rsidRDefault="00666286" w:rsidP="002C6574">
      <w:pPr>
        <w:pStyle w:val="SectionStandard"/>
        <w:keepNext/>
        <w:pBdr>
          <w:bottom w:val="single" w:sz="4" w:space="1" w:color="1F3A5F"/>
        </w:pBdr>
        <w:spacing w:before="160" w:after="80"/>
      </w:pPr>
      <w:r>
        <w:rPr>
          <w:rFonts w:eastAsia="Arial" w:cs="Arial"/>
          <w:bCs/>
          <w:szCs w:val="24"/>
        </w:rPr>
        <w:t>I. Откриване на строителна площадка</w:t>
      </w:r>
    </w:p>
    <w:p w:rsidR="00C93252" w:rsidRDefault="00C93252" w:rsidP="002C6574">
      <w:pPr>
        <w:pStyle w:val="BodyStandard"/>
        <w:spacing w:before="60" w:after="60"/>
        <w:rPr>
          <w:rFonts w:eastAsia="Georgia" w:cs="Georgia"/>
          <w:color w:val="BCBCBC"/>
          <w:szCs w:val="24"/>
        </w:rPr>
      </w:pPr>
    </w:p>
    <w:p w:rsidR="00F25719" w:rsidRPr="00C93252" w:rsidRDefault="00666286" w:rsidP="00C93252">
      <w:pPr>
        <w:pStyle w:val="BodyStandard"/>
        <w:spacing w:before="60" w:after="60"/>
        <w:rPr>
          <w:color w:val="auto"/>
        </w:rPr>
      </w:pPr>
      <w:r w:rsidRPr="00C93252">
        <w:rPr>
          <w:rFonts w:eastAsia="Georgia" w:cs="Georgia"/>
          <w:color w:val="auto"/>
          <w:szCs w:val="24"/>
        </w:rPr>
        <w:t>Днес</w:t>
      </w:r>
      <w:r w:rsidR="00C93252" w:rsidRPr="00C93252">
        <w:rPr>
          <w:rFonts w:eastAsia="Georgia" w:cs="Georgia"/>
          <w:color w:val="auto"/>
          <w:szCs w:val="24"/>
        </w:rPr>
        <w:t>, ..............................................</w:t>
      </w:r>
      <w:r w:rsidRPr="00C93252">
        <w:rPr>
          <w:rFonts w:eastAsia="Georgia" w:cs="Georgia"/>
          <w:color w:val="auto"/>
          <w:szCs w:val="24"/>
        </w:rPr>
        <w:t xml:space="preserve"> г., долуподписаният:</w:t>
      </w:r>
    </w:p>
    <w:p w:rsidR="00F25719" w:rsidRDefault="00F25719" w:rsidP="002C6574">
      <w:pPr>
        <w:pStyle w:val="BodyStandard"/>
      </w:pP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А. Консултанта: {{Консултант_Управител}} — Управител, {{Консултант_Фирма}}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Технически ръководител: {{Строител_ТехРък}}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в присъствието на: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Б. Възложителя: {{Възложител_Подписва_Блок}}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В. Строителя: {{Строител_Фирма}}, представлявано от {{Строител_Управител}}</w:t>
      </w:r>
    </w:p>
    <w:p w:rsidR="00F25719" w:rsidRDefault="00666286" w:rsidP="00C93252">
      <w:pPr>
        <w:pStyle w:val="BodyStandard"/>
        <w:spacing w:before="60" w:after="60"/>
        <w:rPr>
          <w:rFonts w:eastAsia="Georgia" w:cs="Georgia"/>
          <w:color w:val="auto"/>
          <w:szCs w:val="24"/>
        </w:rPr>
      </w:pPr>
      <w:r w:rsidRPr="00C93252">
        <w:rPr>
          <w:rFonts w:eastAsia="Georgia" w:cs="Georgia"/>
          <w:color w:val="auto"/>
          <w:szCs w:val="24"/>
        </w:rPr>
        <w:t xml:space="preserve">Г. Служител по чл. 223, ал. 2 от ЗУТ: </w:t>
      </w:r>
      <w:r w:rsidR="00C93252">
        <w:rPr>
          <w:rFonts w:eastAsia="Georgia" w:cs="Georgia"/>
          <w:color w:val="auto"/>
          <w:szCs w:val="24"/>
        </w:rPr>
        <w:t>..........................................................................................................</w:t>
      </w:r>
    </w:p>
    <w:p w:rsidR="00C93252" w:rsidRPr="00C93252" w:rsidRDefault="00C93252" w:rsidP="00C93252">
      <w:pPr>
        <w:pStyle w:val="BodyStandard"/>
        <w:spacing w:before="60" w:after="60"/>
        <w:rPr>
          <w:color w:val="auto"/>
        </w:rPr>
      </w:pPr>
      <w:r>
        <w:rPr>
          <w:rFonts w:eastAsia="Georgia" w:cs="Georgia"/>
          <w:color w:val="auto"/>
          <w:szCs w:val="24"/>
        </w:rPr>
        <w:t>..........................................................................................................................................................................</w:t>
      </w:r>
    </w:p>
    <w:p w:rsidR="00F25719" w:rsidRDefault="00F25719" w:rsidP="002C6574">
      <w:pPr>
        <w:pStyle w:val="BodyStandard"/>
      </w:pP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съставих този протокол, с който удостоверявам:</w:t>
      </w:r>
    </w:p>
    <w:p w:rsidR="00F25719" w:rsidRDefault="00F25719" w:rsidP="002C6574">
      <w:pPr>
        <w:pStyle w:val="BodyStandard"/>
      </w:pP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1.  Налице са следните разрешения и документи: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1.1. Разрешение за строеж № {{РС_Номер}} от {{РС_Дата}} г., издадено от {{РС_Издател}}, заверено, че е влязло в сила на {{РС_ВСила}}.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1.2. За заемане на тротоар: </w:t>
      </w:r>
      <w:r w:rsidR="002C6574" w:rsidRPr="002C6574">
        <w:rPr>
          <w:rFonts w:eastAsia="Georgia" w:cs="Georgia"/>
          <w:color w:val="BCBCBC"/>
          <w:szCs w:val="24"/>
        </w:rPr>
        <w:t>съгласно график за СМР и проект за ВОД, съгласувани с ОБД и КАТ....................................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1.3. За преминаване на строителна техника: </w:t>
      </w:r>
      <w:r w:rsidR="002C6574" w:rsidRPr="002C6574">
        <w:rPr>
          <w:rFonts w:eastAsia="Georgia" w:cs="Georgia"/>
          <w:color w:val="BCBCBC"/>
          <w:szCs w:val="24"/>
        </w:rPr>
        <w:t>Направление №..........</w:t>
      </w:r>
    </w:p>
    <w:p w:rsidR="002C6574" w:rsidRPr="002C6574" w:rsidRDefault="00666286" w:rsidP="002C6574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Georgia" w:cs="Georgia"/>
          <w:szCs w:val="24"/>
        </w:rPr>
        <w:t xml:space="preserve">1.4. За ограждане на строителна площадка: </w:t>
      </w:r>
      <w:r w:rsidR="002C6574" w:rsidRPr="002C6574">
        <w:rPr>
          <w:rFonts w:eastAsia="Georgia" w:cs="Georgia"/>
          <w:szCs w:val="24"/>
        </w:rPr>
        <w:t>с временна ограда с височина 2м,</w:t>
      </w:r>
    </w:p>
    <w:p w:rsidR="002C6574" w:rsidRPr="002C6574" w:rsidRDefault="002C6574" w:rsidP="002C6574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 w:rsidRPr="002C6574">
        <w:rPr>
          <w:rFonts w:eastAsia="Georgia" w:cs="Georgia"/>
          <w:szCs w:val="24"/>
        </w:rPr>
        <w:t xml:space="preserve">     разположена от четирите страни на обекта / изкопа / и спрямо уличната</w:t>
      </w:r>
    </w:p>
    <w:p w:rsidR="002C6574" w:rsidRPr="002C6574" w:rsidRDefault="002C6574" w:rsidP="002C6574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 w:rsidRPr="002C6574">
        <w:rPr>
          <w:rFonts w:eastAsia="Georgia" w:cs="Georgia"/>
          <w:szCs w:val="24"/>
        </w:rPr>
        <w:t xml:space="preserve">     регулационна линия съгласно чертеж – Стройгенплан и график за СМР от</w:t>
      </w:r>
    </w:p>
    <w:p w:rsidR="00F25719" w:rsidRDefault="002C6574" w:rsidP="002C6574">
      <w:pPr>
        <w:pStyle w:val="BodyStandard"/>
        <w:spacing w:before="60" w:after="60"/>
      </w:pPr>
      <w:r w:rsidRPr="002C6574">
        <w:rPr>
          <w:rFonts w:eastAsia="Georgia" w:cs="Georgia"/>
          <w:szCs w:val="24"/>
        </w:rPr>
        <w:t xml:space="preserve">     проекта по ПБЗ – съгласуван с ОБД И КАТ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1.5. За извозване на хумус: </w:t>
      </w:r>
      <w:r w:rsidR="002C6574" w:rsidRPr="002C6574">
        <w:rPr>
          <w:rFonts w:eastAsia="Georgia" w:cs="Georgia"/>
          <w:color w:val="BCBCBC"/>
          <w:szCs w:val="24"/>
        </w:rPr>
        <w:t>Разрешително от Земни маси ... .......№  ... / ...........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1.6. За извозване на земни маси: </w:t>
      </w:r>
      <w:r w:rsidR="002C6574" w:rsidRPr="002C6574">
        <w:rPr>
          <w:rFonts w:eastAsia="Georgia" w:cs="Georgia"/>
          <w:color w:val="BCBCBC"/>
          <w:szCs w:val="24"/>
        </w:rPr>
        <w:t>Разрешително от Земни маси ... .......№  ... / ...........</w:t>
      </w:r>
    </w:p>
    <w:p w:rsidR="002C6574" w:rsidRDefault="00666286" w:rsidP="002C6574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Georgia" w:cs="Georgia"/>
          <w:color w:val="BCBCBC"/>
          <w:szCs w:val="24"/>
        </w:rPr>
        <w:t>1.7. За извозване на строителни отпадъци: ..............</w:t>
      </w:r>
      <w:r w:rsidR="002C6574">
        <w:rPr>
          <w:rFonts w:eastAsia="Georgia" w:cs="Georgia"/>
          <w:color w:val="BCBCBC"/>
          <w:szCs w:val="24"/>
        </w:rPr>
        <w:t>......................</w:t>
      </w:r>
    </w:p>
    <w:p w:rsidR="00F25719" w:rsidRDefault="002C6574" w:rsidP="00DC580B">
      <w:pPr>
        <w:pStyle w:val="BodyStandard"/>
        <w:spacing w:before="60" w:after="60"/>
      </w:pPr>
      <w:r w:rsidRPr="002C6574">
        <w:rPr>
          <w:rFonts w:eastAsia="Georgia" w:cs="Georgia"/>
          <w:szCs w:val="24"/>
        </w:rPr>
        <w:t>1.8. За изкореняване (отсичане) на съществуващи дървета и др.:</w:t>
      </w:r>
      <w:r w:rsidR="00DC580B">
        <w:rPr>
          <w:rFonts w:eastAsia="Georgia" w:cs="Georgia"/>
          <w:szCs w:val="24"/>
        </w:rPr>
        <w:t xml:space="preserve"> </w:t>
      </w:r>
      <w:r>
        <w:rPr>
          <w:rFonts w:eastAsia="Georgia" w:cs="Georgia"/>
          <w:szCs w:val="24"/>
        </w:rPr>
        <w:t>{{Darvesenost}}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2.  Изходните точки на външните връзки: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2.1. За временен водопровод: {{Вода}}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2.2. За временна канализация: {{Канализация}}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lastRenderedPageBreak/>
        <w:t>2.3. За временно електрозахранване: {{Ел_Захранване}}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color w:val="BCBCBC"/>
          <w:szCs w:val="24"/>
        </w:rPr>
        <w:t>2.4. ................................................................................</w:t>
      </w:r>
    </w:p>
    <w:p w:rsidR="00F25719" w:rsidRDefault="00F25719" w:rsidP="002C6574">
      <w:pPr>
        <w:pStyle w:val="BodyStandard"/>
      </w:pPr>
    </w:p>
    <w:p w:rsidR="005279C0" w:rsidRDefault="00C93252" w:rsidP="002E1EF9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Georgia" w:cs="Georgia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-54788</wp:posOffset>
                </wp:positionH>
                <wp:positionV relativeFrom="paragraph">
                  <wp:posOffset>215773</wp:posOffset>
                </wp:positionV>
                <wp:extent cx="6408115" cy="424282"/>
                <wp:effectExtent l="0" t="0" r="12065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115" cy="42428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E01BA" id="Rectangle 1" o:spid="_x0000_s1026" style="position:absolute;margin-left:-4.3pt;margin-top:17pt;width:504.6pt;height:3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" filled="f" strokecolor="black [3200]">
                <v:stroke joinstyle="round"/>
              </v:rect>
            </w:pict>
          </mc:Fallback>
        </mc:AlternateContent>
      </w:r>
      <w:r w:rsidR="005279C0">
        <w:rPr>
          <w:rFonts w:eastAsia="Georgia" w:cs="Georgia"/>
          <w:szCs w:val="24"/>
        </w:rPr>
        <w:t>3.  Описание на строителната площадка:</w:t>
      </w:r>
    </w:p>
    <w:p w:rsidR="005279C0" w:rsidRDefault="005279C0" w:rsidP="005279C0">
      <w:pPr>
        <w:pStyle w:val="Hint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Arial" w:cs="Arial"/>
          <w:szCs w:val="24"/>
        </w:rPr>
        <w:t>(окомерна скица на площадката)</w:t>
      </w:r>
    </w:p>
    <w:p w:rsidR="00C93252" w:rsidRDefault="00C93252" w:rsidP="007D2C82">
      <w:pPr>
        <w:pStyle w:val="BodyStandard"/>
        <w:spacing w:before="60" w:after="60"/>
        <w:rPr>
          <w:rFonts w:eastAsia="Georgia" w:cs="Georgia"/>
          <w:szCs w:val="24"/>
        </w:rPr>
      </w:pPr>
    </w:p>
    <w:p w:rsidR="00C93252" w:rsidRDefault="00C93252" w:rsidP="007D2C82">
      <w:pPr>
        <w:pStyle w:val="BodyStandard"/>
        <w:spacing w:before="60" w:after="60"/>
        <w:rPr>
          <w:rFonts w:eastAsia="Georgia" w:cs="Georgia"/>
          <w:szCs w:val="24"/>
        </w:rPr>
      </w:pPr>
    </w:p>
    <w:p w:rsidR="007D2C82" w:rsidRDefault="00666286" w:rsidP="007D2C82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Georgia" w:cs="Georgia"/>
          <w:szCs w:val="24"/>
        </w:rPr>
        <w:t>3.1.</w:t>
      </w:r>
      <w:r w:rsidR="002E1EF9">
        <w:rPr>
          <w:rFonts w:eastAsia="Georgia" w:cs="Georgia"/>
          <w:szCs w:val="24"/>
        </w:rPr>
        <w:t xml:space="preserve"> </w:t>
      </w:r>
      <w:r>
        <w:rPr>
          <w:rFonts w:eastAsia="Georgia" w:cs="Georgia"/>
          <w:szCs w:val="24"/>
        </w:rPr>
      </w:r>
      <w:r w:rsidR="002E1EF9">
        <w:rPr>
          <w:rFonts w:eastAsia="Georgia" w:cs="Georgia"/>
          <w:color w:val="BCBCBC"/>
          <w:szCs w:val="24"/>
        </w:rPr>
      </w:r>
      <w:r w:rsidR="002E1EF9" w:rsidRPr="002E1EF9">
        <w:rPr>
          <w:rFonts w:eastAsia="Georgia" w:cs="Georgia"/>
          <w:color w:val="BCBCBC"/>
          <w:szCs w:val="24"/>
        </w:rPr>
      </w:r>
      <w:r w:rsidR="002E1EF9">
        <w:rPr>
          <w:rFonts w:eastAsia="Georgia" w:cs="Georgia"/>
          <w:szCs w:val="24"/>
        </w:rPr>
      </w:r>
      <w:r>
        <w:rPr>
          <w:rFonts w:eastAsia="Georgia" w:cs="Georgia"/>
          <w:szCs w:val="24"/>
        </w:rPr>
        <w:t>{{Opisanie_Ploshtadka}}</w:t>
      </w:r>
    </w:p>
    <w:p w:rsidR="007D2C82" w:rsidRDefault="00666286" w:rsidP="007D2C82">
      <w:pPr>
        <w:pStyle w:val="Hint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Arial" w:cs="Arial"/>
          <w:szCs w:val="24"/>
        </w:rPr>
        <w:t>(прави се подробен опис на състоянието на строителната площадка)</w:t>
      </w:r>
    </w:p>
    <w:p w:rsidR="007D2C82" w:rsidRDefault="00666286" w:rsidP="007D2C82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Georgia" w:cs="Georgia"/>
          <w:szCs w:val="24"/>
        </w:rPr>
        <w:t xml:space="preserve">3.2. В обхвата на строителната площадка няма действащи подземни и надземни съоръжения, подлежащи на изместване. Строителното петно е съгласувано от експлоатационните дружества.</w:t>
      </w:r>
    </w:p>
    <w:p w:rsidR="007D2C82" w:rsidRDefault="00666286" w:rsidP="007D2C82">
      <w:pPr>
        <w:pStyle w:val="Hint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Arial" w:cs="Arial"/>
          <w:szCs w:val="24"/>
        </w:rPr>
        <w:t>(описват се налични в зоната на строителната площадка строежи, действащи надземни и подземни съоръжения и комуникации, които подлежат на преместване)</w:t>
      </w:r>
    </w:p>
    <w:p w:rsidR="007D2C82" w:rsidRDefault="00666286" w:rsidP="007D2C82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Georgia" w:cs="Georgia"/>
          <w:szCs w:val="24"/>
        </w:rPr>
        <w:t xml:space="preserve">3.3. Няма постройки или съоръжения за събаряне или преместване. Няма насаждения, подлежащи на изкореняване и изсичане.</w:t>
      </w:r>
    </w:p>
    <w:p w:rsidR="007D2C82" w:rsidRDefault="00666286" w:rsidP="007D2C82">
      <w:pPr>
        <w:pStyle w:val="Hint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Arial" w:cs="Arial"/>
          <w:szCs w:val="24"/>
        </w:rPr>
        <w:t>(описание на постройки, подлежащи на събаряне; на съоръжения, подлежащи на преместване; на насаждения, подлежащи на изкореняване и изсичане)</w:t>
      </w:r>
    </w:p>
    <w:p w:rsidR="007D2C82" w:rsidRDefault="00666286" w:rsidP="007D2C82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Georgia" w:cs="Georgia"/>
          <w:szCs w:val="24"/>
        </w:rPr>
        <w:t xml:space="preserve">3.4. Достъпът до строителната площадка през периода на строителство ще се осъществява от прилежащата улична мрежа съгласно съгласуван ПБЗ. Пътните и тротоарни настилки по прилежащата улица са в добро състояние, съседните имоти няма да бъдат засягани от бъдещото строителство.</w:t>
      </w:r>
    </w:p>
    <w:p w:rsidR="007D2C82" w:rsidRDefault="00666286" w:rsidP="007D2C82">
      <w:pPr>
        <w:pStyle w:val="Hint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Arial" w:cs="Arial"/>
          <w:szCs w:val="24"/>
        </w:rPr>
        <w:t>(описва се как ще се осъществява достъпът до строителната площадка)</w:t>
      </w:r>
    </w:p>
    <w:p w:rsidR="007D2C82" w:rsidRDefault="00666286" w:rsidP="007D2C82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Georgia" w:cs="Georgia"/>
          <w:color w:val="BCBCBC"/>
          <w:szCs w:val="24"/>
        </w:rPr>
        <w:t>3.5. ............................................................................................................</w:t>
      </w:r>
    </w:p>
    <w:p w:rsidR="007D2C82" w:rsidRDefault="00666286" w:rsidP="007D2C82">
      <w:pPr>
        <w:pStyle w:val="Hint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Arial" w:cs="Arial"/>
          <w:szCs w:val="24"/>
        </w:rPr>
        <w:t>(други)</w:t>
      </w:r>
    </w:p>
    <w:p w:rsidR="00F25719" w:rsidRDefault="007D2C82" w:rsidP="007D2C82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 4.  Състоянието на околното пространство е: {{Sastoyanie_Okolo}}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5.  Предвидени мерки по ПБЗ: {{Merki_PBZ}}</w:t>
      </w:r>
    </w:p>
    <w:p w:rsidR="00F25719" w:rsidRDefault="00F25719" w:rsidP="002C6574">
      <w:pPr>
        <w:pStyle w:val="BodyStandard"/>
      </w:pPr>
    </w:p>
    <w:p w:rsidR="00F25719" w:rsidRDefault="00666286" w:rsidP="002C6574">
      <w:pPr>
        <w:pStyle w:val="HintStandard"/>
        <w:spacing w:before="60" w:after="60"/>
      </w:pPr>
      <w:r>
        <w:rPr>
          <w:rFonts w:eastAsia="Arial" w:cs="Arial"/>
          <w:szCs w:val="24"/>
        </w:rPr>
        <w:t>Забележка при съставяне на раздел I: няма</w:t>
      </w:r>
    </w:p>
    <w:p w:rsidR="00F25719" w:rsidRDefault="00F25719" w:rsidP="002C6574">
      <w:pPr>
        <w:pStyle w:val="BodyStandard"/>
        <w:pBdr>
          <w:bottom w:val="single" w:sz="2" w:space="2" w:color="E5E7EB"/>
        </w:pBdr>
        <w:spacing w:before="120" w:after="120"/>
      </w:pPr>
    </w:p>
    <w:p w:rsidR="00F25719" w:rsidRDefault="00666286" w:rsidP="002C6574">
      <w:pPr>
        <w:pStyle w:val="SubsectionStandard"/>
        <w:keepNext/>
        <w:pBdr>
          <w:bottom w:val="single" w:sz="4" w:space="1" w:color="1F3A5F"/>
        </w:pBdr>
        <w:spacing w:before="160" w:after="80"/>
      </w:pPr>
      <w:r>
        <w:rPr>
          <w:rFonts w:eastAsia="Arial" w:cs="Arial"/>
          <w:bCs/>
          <w:sz w:val="20"/>
          <w:szCs w:val="24"/>
        </w:rPr>
        <w:t>СЪСТАВИЛ:</w:t>
      </w:r>
    </w:p>
    <w:p w:rsidR="00C93252" w:rsidRDefault="00C93252" w:rsidP="002C6574">
      <w:pPr>
        <w:pStyle w:val="BodyStandard"/>
        <w:spacing w:before="120" w:after="60"/>
        <w:rPr>
          <w:rFonts w:eastAsia="Georgia" w:cs="Georgia"/>
          <w:szCs w:val="24"/>
        </w:rPr>
      </w:pP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</w:rPr>
      </w:pPr>
      <w:r w:rsidRPr="00CC2664">
        <w:rPr/>
        <w:t xml:space="preserve">А.:  </w:t>
      </w:r>
      <w:r w:rsidRPr="00CC2664">
        <w:rPr/>
        <w:t xml:space="preserve">..............................   </w:t>
      </w:r>
      <w:r w:rsidRPr="00CC2664">
        <w:rPr/>
        <w:t>({{Управител_1и3}})</w:t>
      </w:r>
    </w:p>
    <w:p w:rsidR="00C93252" w:rsidRPr="00CC2664" w:rsidRDefault="00C93252" w:rsidP="002C6574">
      <w:pPr>
        <w:pStyle w:val="BodyStandard"/>
        <w:spacing w:before="120" w:after="60"/>
        <w:rPr>
          <w:rFonts w:asciiTheme="minorBidi" w:eastAsia="Georgia" w:hAnsiTheme="minorBidi" w:cstheme="minorBidi"/>
          <w:i/>
          <w:iCs/>
          <w:szCs w:val="24"/>
        </w:rPr>
      </w:pP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</w:rPr>
      </w:pPr>
      <w:r w:rsidRPr="00CC2664">
        <w:rPr/>
        <w:t xml:space="preserve">Т. Р.:  </w:t>
      </w:r>
      <w:r w:rsidRPr="00CC2664">
        <w:rPr/>
        <w:t xml:space="preserve">..............................   </w:t>
      </w:r>
      <w:r w:rsidRPr="00CC2664">
        <w:rPr/>
        <w:t>({{ТехРък_1и3}})</w:t>
      </w:r>
    </w:p>
    <w:p w:rsidR="00F25719" w:rsidRDefault="00F25719" w:rsidP="002C6574">
      <w:pPr>
        <w:pStyle w:val="BodyStandard"/>
        <w:pBdr>
          <w:bottom w:val="single" w:sz="2" w:space="2" w:color="E5E7EB"/>
        </w:pBdr>
        <w:spacing w:before="120" w:after="120"/>
      </w:pPr>
    </w:p>
    <w:p w:rsidR="00F25719" w:rsidRDefault="00666286" w:rsidP="002C6574">
      <w:pPr>
        <w:pStyle w:val="SubsectionStandard"/>
        <w:keepNext/>
        <w:pBdr>
          <w:bottom w:val="single" w:sz="4" w:space="1" w:color="1F3A5F"/>
        </w:pBdr>
        <w:spacing w:before="160" w:after="80"/>
      </w:pPr>
      <w:r>
        <w:rPr>
          <w:rFonts w:eastAsia="Arial" w:cs="Arial"/>
          <w:bCs/>
          <w:sz w:val="20"/>
          <w:szCs w:val="24"/>
        </w:rPr>
        <w:t>ПРИСЪСТВАЛИ:</w:t>
      </w:r>
    </w:p>
    <w:p w:rsidR="00C93252" w:rsidRDefault="00C93252" w:rsidP="002C6574">
      <w:pPr>
        <w:pStyle w:val="BodyStandard"/>
        <w:spacing w:before="120" w:after="60"/>
        <w:rPr>
          <w:rFonts w:eastAsia="Georgia" w:cs="Georgia"/>
          <w:szCs w:val="24"/>
        </w:rPr>
      </w:pP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  <w:color w:val="auto"/>
        </w:rPr>
      </w:pPr>
      <w:r w:rsidRPr="00CC2664">
        <w:rPr/>
        <w:t>{{Възложител_Подписва_Редове}}</w:t>
      </w:r>
    </w:p>
    <w:p w:rsidR="00C93252" w:rsidRPr="00CC2664" w:rsidRDefault="00C93252" w:rsidP="002C6574">
      <w:pPr>
        <w:pStyle w:val="BodyStandard"/>
        <w:spacing w:before="120" w:after="60"/>
        <w:rPr>
          <w:rFonts w:asciiTheme="minorBidi" w:eastAsia="Georgia" w:hAnsiTheme="minorBidi" w:cstheme="minorBidi"/>
          <w:i/>
          <w:iCs/>
          <w:color w:val="auto"/>
          <w:szCs w:val="24"/>
        </w:rPr>
      </w:pP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  <w:color w:val="auto"/>
        </w:rPr>
      </w:pPr>
      <w:r w:rsidRPr="00CC2664">
        <w:rPr/>
        <w:t>В.:  ..............................   ({{Строител_Управител_1и3}})</w:t>
      </w:r>
    </w:p>
    <w:p w:rsidR="00C93252" w:rsidRPr="00CC2664" w:rsidRDefault="00C93252" w:rsidP="002C6574">
      <w:pPr>
        <w:pStyle w:val="BodyStandard"/>
        <w:spacing w:before="120" w:after="60"/>
        <w:rPr>
          <w:rFonts w:asciiTheme="minorBidi" w:eastAsia="Georgia" w:hAnsiTheme="minorBidi" w:cstheme="minorBidi"/>
          <w:i/>
          <w:iCs/>
          <w:color w:val="auto"/>
          <w:szCs w:val="24"/>
        </w:rPr>
      </w:pP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  <w:color w:val="auto"/>
        </w:rPr>
      </w:pPr>
      <w:r w:rsidRPr="00CC2664">
        <w:rPr/>
        <w:t>Г.:  ..............................   (................)</w:t>
      </w:r>
      <w:bookmarkStart w:id="0" w:name="_GoBack"/>
      <w:bookmarkEnd w:id="0"/>
    </w:p>
    <w:p w:rsidR="00C93252" w:rsidRDefault="00C93252" w:rsidP="002C6574">
      <w:pPr>
        <w:pStyle w:val="SectionStandard"/>
        <w:keepNext/>
        <w:pBdr>
          <w:bottom w:val="single" w:sz="4" w:space="1" w:color="1F3A5F"/>
        </w:pBdr>
        <w:spacing w:before="160" w:after="80"/>
        <w:rPr>
          <w:rFonts w:eastAsia="Arial" w:cs="Arial"/>
          <w:bCs/>
          <w:szCs w:val="24"/>
        </w:rPr>
      </w:pPr>
    </w:p>
    <w:p w:rsidR="002E1EF9" w:rsidRDefault="007A7EA7" w:rsidP="002C6574">
      <w:pPr>
        <w:pStyle w:val="SectionStandard"/>
        <w:keepNext/>
        <w:pBdr>
          <w:bottom w:val="single" w:sz="4" w:space="1" w:color="1F3A5F"/>
        </w:pBdr>
        <w:spacing w:before="160" w:after="80"/>
        <w:rPr>
          <w:rFonts w:eastAsia="Arial" w:cs="Arial"/>
          <w:bCs/>
          <w:szCs w:val="24"/>
        </w:rPr>
      </w:pPr>
      <w:r>
        <w:rPr>
          <w:rFonts w:eastAsia="Arial" w:cs="Arial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9DCE3B" wp14:editId="6AFD7B48">
                <wp:simplePos x="0" y="0"/>
                <wp:positionH relativeFrom="margin">
                  <wp:align>right</wp:align>
                </wp:positionH>
                <wp:positionV relativeFrom="paragraph">
                  <wp:posOffset>57785</wp:posOffset>
                </wp:positionV>
                <wp:extent cx="6219825" cy="19050"/>
                <wp:effectExtent l="19050" t="1905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9825" cy="19050"/>
                        </a:xfrm>
                        <a:prstGeom prst="line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8FA41" id="Straight Connector 5" o:spid="_x0000_s1026" style="position:absolute;flip:y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8.55pt,4.55pt" to="928.3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" strokecolor="black [3200]" strokeweight="2.25pt">
                <v:stroke dashstyle="dash"/>
                <w10:wrap anchorx="margin"/>
              </v:line>
            </w:pict>
          </mc:Fallback>
        </mc:AlternateContent>
      </w:r>
    </w:p>
    <w:p w:rsidR="002E1EF9" w:rsidRDefault="002E1EF9" w:rsidP="002C6574">
      <w:pPr>
        <w:pStyle w:val="SectionStandard"/>
        <w:keepNext/>
        <w:pBdr>
          <w:bottom w:val="single" w:sz="4" w:space="1" w:color="1F3A5F"/>
        </w:pBdr>
        <w:spacing w:before="160" w:after="80"/>
        <w:rPr>
          <w:rFonts w:eastAsia="Arial" w:cs="Arial"/>
          <w:bCs/>
          <w:szCs w:val="24"/>
        </w:rPr>
      </w:pPr>
    </w:p>
    <w:p w:rsidR="00C93252" w:rsidRDefault="00C93252" w:rsidP="002C6574">
      <w:pPr>
        <w:pStyle w:val="SectionStandard"/>
        <w:keepNext/>
        <w:pBdr>
          <w:bottom w:val="single" w:sz="4" w:space="1" w:color="1F3A5F"/>
        </w:pBdr>
        <w:spacing w:before="160" w:after="80"/>
        <w:rPr>
          <w:rFonts w:eastAsia="Arial" w:cs="Arial"/>
          <w:bCs/>
          <w:szCs w:val="24"/>
        </w:rPr>
      </w:pPr>
    </w:p>
    <w:p w:rsidR="00F25719" w:rsidRDefault="00666286" w:rsidP="002C6574">
      <w:pPr>
        <w:pStyle w:val="SectionStandard"/>
        <w:keepNext/>
        <w:pBdr>
          <w:bottom w:val="single" w:sz="4" w:space="1" w:color="1F3A5F"/>
        </w:pBdr>
        <w:spacing w:before="160" w:after="80"/>
      </w:pPr>
      <w:r>
        <w:rPr>
          <w:rFonts w:eastAsia="Arial" w:cs="Arial"/>
          <w:bCs/>
          <w:szCs w:val="24"/>
        </w:rPr>
        <w:t>II. Определяне на строителна линия и ниво на строежа</w:t>
      </w:r>
    </w:p>
    <w:p w:rsidR="00C93252" w:rsidRDefault="00C93252" w:rsidP="002C6574">
      <w:pPr>
        <w:pStyle w:val="BodyStandard"/>
        <w:spacing w:before="60" w:after="60"/>
        <w:rPr>
          <w:rFonts w:eastAsia="Georgia" w:cs="Georgia"/>
          <w:color w:val="BCBCBC"/>
          <w:szCs w:val="24"/>
        </w:rPr>
      </w:pPr>
    </w:p>
    <w:p w:rsidR="00F25719" w:rsidRPr="0089047C" w:rsidRDefault="00666286" w:rsidP="0089047C">
      <w:pPr>
        <w:pStyle w:val="BodyStandard"/>
        <w:spacing w:before="60" w:after="60"/>
        <w:rPr>
          <w:color w:val="auto"/>
        </w:rPr>
      </w:pPr>
      <w:r w:rsidRPr="0089047C">
        <w:rPr>
          <w:rFonts w:eastAsia="Georgia" w:cs="Georgia"/>
          <w:color w:val="auto"/>
          <w:szCs w:val="24"/>
        </w:rPr>
        <w:t xml:space="preserve">Днес, </w:t>
      </w:r>
      <w:r w:rsidR="0089047C">
        <w:rPr>
          <w:rFonts w:eastAsia="Georgia" w:cs="Georgia"/>
          <w:color w:val="auto"/>
          <w:szCs w:val="24"/>
        </w:rPr>
        <w:t>...................................</w:t>
      </w:r>
      <w:r w:rsidRPr="0089047C">
        <w:rPr>
          <w:rFonts w:eastAsia="Georgia" w:cs="Georgia"/>
          <w:color w:val="auto"/>
          <w:szCs w:val="24"/>
        </w:rPr>
        <w:t xml:space="preserve"> г., долуподписаният:</w:t>
      </w:r>
    </w:p>
    <w:p w:rsidR="00C93252" w:rsidRDefault="00C93252" w:rsidP="002C6574">
      <w:pPr>
        <w:pStyle w:val="BodyStandard"/>
        <w:spacing w:before="60" w:after="60"/>
        <w:rPr>
          <w:rFonts w:eastAsia="Georgia" w:cs="Georgia"/>
          <w:szCs w:val="24"/>
        </w:rPr>
      </w:pP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А. Консултанта: {{Консултант_Управител}} — Управител</w:t>
      </w:r>
      <w:r w:rsidR="002C6574">
        <w:rPr>
          <w:rFonts w:eastAsia="Georgia" w:cs="Georgia"/>
          <w:szCs w:val="24"/>
        </w:rPr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Технически ръководител: {{Строител_ТехРък}}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Б. Възложителя: {{Възложител_Подписва_Блок}}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В. Строителя: {{Строител_Фирма}}, представлявано от {{Строител_Управител}}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Г. Технически правоспособно лице по част „Геодезия“: {{Геодезист}}</w:t>
      </w:r>
    </w:p>
    <w:p w:rsidR="00F25719" w:rsidRPr="0089047C" w:rsidRDefault="00666286" w:rsidP="00C93252">
      <w:pPr>
        <w:pStyle w:val="BodyStandard"/>
        <w:spacing w:before="60" w:after="60"/>
        <w:rPr>
          <w:rFonts w:eastAsia="Georgia" w:cs="Georgia"/>
          <w:color w:val="auto"/>
          <w:szCs w:val="24"/>
        </w:rPr>
      </w:pPr>
      <w:r w:rsidRPr="0089047C">
        <w:rPr>
          <w:rFonts w:eastAsia="Georgia" w:cs="Georgia"/>
          <w:color w:val="auto"/>
          <w:szCs w:val="24"/>
        </w:rPr>
        <w:t xml:space="preserve">Д. Служител по чл. 223, ал. 2 от ЗУТ: </w:t>
      </w:r>
      <w:r w:rsidR="00C93252" w:rsidRPr="0089047C">
        <w:rPr>
          <w:rFonts w:eastAsia="Georgia" w:cs="Georgia"/>
          <w:color w:val="auto"/>
          <w:szCs w:val="24"/>
        </w:rPr>
        <w:t>...............................................................................................................</w:t>
      </w:r>
    </w:p>
    <w:p w:rsidR="00C93252" w:rsidRDefault="00C93252" w:rsidP="00C93252">
      <w:pPr>
        <w:pStyle w:val="BodyStandard"/>
        <w:spacing w:before="60" w:after="60"/>
      </w:pPr>
      <w:r>
        <w:rPr>
          <w:rFonts w:eastAsia="Georgia" w:cs="Georgia"/>
          <w:color w:val="auto"/>
          <w:szCs w:val="24"/>
        </w:rPr>
        <w:t>................................................................................................................................................................................</w:t>
      </w:r>
    </w:p>
    <w:p w:rsidR="00F25719" w:rsidRDefault="00F25719" w:rsidP="002C6574">
      <w:pPr>
        <w:pStyle w:val="BodyStandard"/>
      </w:pPr>
    </w:p>
    <w:p w:rsidR="00A61028" w:rsidRDefault="00666286" w:rsidP="00A61028">
      <w:pPr>
        <w:pStyle w:val="BodyStandard"/>
        <w:spacing w:before="60" w:after="60"/>
      </w:pPr>
      <w:r>
        <w:rPr>
          <w:rFonts w:eastAsia="Georgia" w:cs="Georgia"/>
          <w:szCs w:val="24"/>
        </w:rPr>
        <w:t>съставих този протокол, с който удостоверявам, че определих строителна линия и ниво на строежа {{Строеж}} с местонахождение: {{Адрес}}</w:t>
      </w:r>
      <w:r w:rsidR="00A61028" w:rsidRPr="00A61028">
        <w:rPr>
          <w:rFonts w:eastAsia="Georgia" w:cs="Georgia"/>
        </w:rPr>
        <w:t xml:space="preserve"> </w:t>
      </w:r>
    </w:p>
    <w:p w:rsidR="00F25719" w:rsidRPr="002C6574" w:rsidRDefault="00666286" w:rsidP="002C6574">
      <w:pPr>
        <w:pStyle w:val="BodyStandard"/>
        <w:spacing w:before="60" w:after="60"/>
        <w:rPr>
          <w:b/>
          <w:bCs/>
        </w:rPr>
      </w:pPr>
      <w:r w:rsidRPr="002C6574">
        <w:rPr>
          <w:rFonts w:eastAsia="Georgia" w:cs="Georgia"/>
          <w:bCs/>
          <w:szCs w:val="24"/>
        </w:rPr>
        <w:t>1. Окомерна скица:</w:t>
      </w:r>
    </w:p>
    <w:p w:rsidR="00F25719" w:rsidRDefault="00C93252" w:rsidP="002C6574">
      <w:pPr>
        <w:pStyle w:val="BodyStandard"/>
      </w:pPr>
      <w:r>
        <w:rPr>
          <w:rFonts w:eastAsia="Georgia" w:cs="Georgia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B24B8B" wp14:editId="5E08DA01">
                <wp:simplePos x="0" y="0"/>
                <wp:positionH relativeFrom="margin">
                  <wp:align>left</wp:align>
                </wp:positionH>
                <wp:positionV relativeFrom="paragraph">
                  <wp:posOffset>31801</wp:posOffset>
                </wp:positionV>
                <wp:extent cx="6408115" cy="424282"/>
                <wp:effectExtent l="0" t="0" r="12065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115" cy="42428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D7102" id="Rectangle 2" o:spid="_x0000_s1026" style="position:absolute;margin-left:0;margin-top:2.5pt;width:504.6pt;height:33.4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" filled="f" strokecolor="black [3200]">
                <v:stroke joinstyle="round"/>
                <w10:wrap anchorx="margin"/>
              </v:rect>
            </w:pict>
          </mc:Fallback>
        </mc:AlternateContent>
      </w:r>
    </w:p>
    <w:p w:rsidR="00F25719" w:rsidRPr="00C93252" w:rsidRDefault="00C93252" w:rsidP="002C6574">
      <w:pPr>
        <w:pStyle w:val="BodyStandard"/>
        <w:rPr>
          <w:i/>
          <w:iCs/>
          <w:sz w:val="16"/>
          <w:szCs w:val="16"/>
        </w:rPr>
      </w:pPr>
      <w:r>
        <w:t xml:space="preserve"> </w:t>
      </w:r>
      <w:r w:rsidRPr="00C93252">
        <w:rPr>
          <w:i/>
          <w:iCs/>
          <w:color w:val="AEAAAA" w:themeColor="background2" w:themeShade="BF"/>
          <w:sz w:val="16"/>
          <w:szCs w:val="16"/>
        </w:rPr>
        <w:t xml:space="preserve">От проект трасиречъвен план </w:t>
      </w:r>
    </w:p>
    <w:p w:rsidR="00F25719" w:rsidRDefault="00F25719" w:rsidP="002C6574">
      <w:pPr>
        <w:pStyle w:val="BodyStandard"/>
      </w:pPr>
    </w:p>
    <w:p w:rsidR="00A61028" w:rsidRDefault="00666286" w:rsidP="002C6574">
      <w:pPr>
        <w:pStyle w:val="BodyStandard"/>
        <w:spacing w:before="60" w:after="60"/>
        <w:rPr>
          <w:rFonts w:ascii="Garamond" w:eastAsia="Garamond" w:hAnsi="Garamond" w:cs="Garamond"/>
          <w:color w:val="1F2937"/>
          <w:sz w:val="24"/>
          <w:szCs w:val="24"/>
        </w:rPr>
      </w:pPr>
      <w:r>
        <w:rPr>
          <w:rFonts w:eastAsia="Georgia" w:cs="Georgia"/>
          <w:szCs w:val="24"/>
        </w:rPr>
        <w:t>2. Основни репери:</w:t>
      </w:r>
    </w:p>
    <w:p w:rsidR="00F25719" w:rsidRDefault="00A61028" w:rsidP="002C6574">
      <w:pPr>
        <w:pStyle w:val="BodyStandard"/>
        <w:spacing w:before="60" w:after="60"/>
      </w:pPr>
      <w:r w:rsidRPr="00A61028">
        <w:rPr>
          <w:rFonts w:eastAsia="Georgia" w:cs="Georgia"/>
          <w:color w:val="BCBCBC"/>
          <w:szCs w:val="24"/>
        </w:rPr>
        <w:t>2.1. Регулационен репер № {{Reper_Nomer}} с координати ........................................, кота {{Reper_Kota}} м</w:t>
      </w:r>
    </w:p>
    <w:p w:rsidR="00F25719" w:rsidRDefault="00A61028" w:rsidP="002C6574">
      <w:pPr>
        <w:pStyle w:val="BodyStandard"/>
        <w:spacing w:before="60" w:after="60"/>
      </w:pPr>
      <w:r w:rsidRPr="00A61028">
        <w:rPr>
          <w:rFonts w:eastAsia="Georgia" w:cs="Georgia"/>
          <w:color w:val="BCBCBC"/>
          <w:szCs w:val="24"/>
        </w:rPr>
        <w:t>2.2. Нивелетен репер № ........................ с кота ................ м</w:t>
      </w:r>
    </w:p>
    <w:p w:rsidR="006F6265" w:rsidRDefault="006F6265" w:rsidP="002C6574">
      <w:pPr>
        <w:pStyle w:val="BodyStandard"/>
      </w:pP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3. Нива на строежа по одобрения проект: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3.1. Кота изкоп {{Kota_Izkop}}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3.2. Кота цокъл +/-0,00 = {{Kota_Cokul}}</w:t>
      </w:r>
    </w:p>
    <w:p w:rsidR="00F25719" w:rsidRDefault="00666286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3.3. Кота корниз + {{Kota_Korniz}}</w:t>
      </w:r>
    </w:p>
    <w:p w:rsidR="00F25719" w:rsidRDefault="00666286" w:rsidP="007D2C82">
      <w:pPr>
        <w:pStyle w:val="BodyStandard"/>
        <w:spacing w:before="60" w:after="60"/>
      </w:pPr>
      <w:r>
        <w:rPr>
          <w:rFonts w:eastAsia="Georgia" w:cs="Georgia"/>
          <w:szCs w:val="24"/>
        </w:rPr>
        <w:t>3.4. Кота било + {{Kota_Bilo}}</w:t>
      </w:r>
    </w:p>
    <w:p w:rsidR="00F25719" w:rsidRDefault="00F25719" w:rsidP="007D2C82">
      <w:pPr>
        <w:pStyle w:val="BodyStandard"/>
        <w:spacing w:before="60" w:after="60"/>
      </w:pPr>
    </w:p>
    <w:p w:rsidR="00F25719" w:rsidRDefault="00666286" w:rsidP="007D2C82">
      <w:pPr>
        <w:pStyle w:val="HintStandard"/>
        <w:spacing w:before="60" w:after="60"/>
      </w:pPr>
      <w:r>
        <w:rPr>
          <w:rFonts w:eastAsia="Arial" w:cs="Arial"/>
          <w:szCs w:val="24"/>
        </w:rPr>
        <w:t>Забележка при съставяне на раздел II: няма</w:t>
      </w:r>
    </w:p>
    <w:p w:rsidR="00F25719" w:rsidRDefault="00F25719" w:rsidP="002C6574">
      <w:pPr>
        <w:pStyle w:val="BodyStandard"/>
        <w:pBdr>
          <w:bottom w:val="single" w:sz="2" w:space="2" w:color="E5E7EB"/>
        </w:pBdr>
        <w:spacing w:before="120" w:after="120"/>
      </w:pPr>
    </w:p>
    <w:p w:rsidR="00F25719" w:rsidRDefault="00666286" w:rsidP="002C6574">
      <w:pPr>
        <w:pStyle w:val="SubsectionStandard"/>
        <w:keepNext/>
        <w:pBdr>
          <w:bottom w:val="single" w:sz="4" w:space="1" w:color="1F3A5F"/>
        </w:pBdr>
        <w:spacing w:before="160" w:after="80"/>
      </w:pPr>
      <w:r>
        <w:rPr>
          <w:rFonts w:eastAsia="Arial" w:cs="Arial"/>
          <w:bCs/>
          <w:sz w:val="20"/>
          <w:szCs w:val="24"/>
        </w:rPr>
        <w:t>СЪСТАВИЛ:</w:t>
      </w: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</w:rPr>
      </w:pPr>
      <w:r w:rsidRPr="00CC2664">
        <w:rPr/>
        <w:t xml:space="preserve">А.:  </w:t>
      </w:r>
      <w:r w:rsidRPr="00CC2664">
        <w:rPr/>
        <w:t xml:space="preserve">..............................   </w:t>
      </w:r>
      <w:r w:rsidRPr="00CC2664">
        <w:rPr/>
        <w:t>({{Управител_1и3}})</w:t>
      </w: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</w:rPr>
      </w:pPr>
      <w:r w:rsidRPr="00CC2664">
        <w:rPr/>
        <w:t xml:space="preserve">Т. Р.:  </w:t>
      </w:r>
      <w:r w:rsidRPr="00CC2664">
        <w:rPr/>
        <w:t xml:space="preserve">..............................   </w:t>
      </w:r>
      <w:r w:rsidRPr="00CC2664">
        <w:rPr/>
        <w:t>({{ТехРък_1и3}})</w:t>
      </w:r>
    </w:p>
    <w:p w:rsidR="00F25719" w:rsidRDefault="00F25719" w:rsidP="002C6574">
      <w:pPr>
        <w:pStyle w:val="BodyStandard"/>
        <w:pBdr>
          <w:bottom w:val="single" w:sz="2" w:space="2" w:color="E5E7EB"/>
        </w:pBdr>
        <w:spacing w:before="120" w:after="120"/>
      </w:pPr>
    </w:p>
    <w:p w:rsidR="00F25719" w:rsidRDefault="00666286" w:rsidP="002C6574">
      <w:pPr>
        <w:pStyle w:val="SubsectionStandard"/>
        <w:keepNext/>
        <w:pBdr>
          <w:bottom w:val="single" w:sz="4" w:space="1" w:color="1F3A5F"/>
        </w:pBdr>
        <w:spacing w:before="160" w:after="80"/>
      </w:pPr>
      <w:r>
        <w:rPr>
          <w:rFonts w:eastAsia="Arial" w:cs="Arial"/>
          <w:bCs/>
          <w:sz w:val="20"/>
          <w:szCs w:val="24"/>
        </w:rPr>
        <w:t>ПРИСЪСТВАЛИ:</w:t>
      </w:r>
    </w:p>
    <w:p w:rsidR="00C93252" w:rsidRDefault="00C93252" w:rsidP="002C6574">
      <w:pPr>
        <w:pStyle w:val="BodyStandard"/>
        <w:spacing w:before="120" w:after="60"/>
        <w:rPr>
          <w:rFonts w:eastAsia="Georgia" w:cs="Georgia"/>
          <w:szCs w:val="24"/>
        </w:rPr>
      </w:pP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  <w:color w:val="auto"/>
        </w:rPr>
      </w:pPr>
      <w:r w:rsidRPr="00CC2664">
        <w:rPr/>
        <w:t>{{Възложител_Подписва_Редове}}</w:t>
      </w:r>
    </w:p>
    <w:p w:rsidR="00C93252" w:rsidRPr="00CC2664" w:rsidRDefault="00C93252" w:rsidP="002C6574">
      <w:pPr>
        <w:pStyle w:val="BodyStandard"/>
        <w:spacing w:before="120" w:after="60"/>
        <w:rPr>
          <w:rFonts w:asciiTheme="minorBidi" w:eastAsia="Georgia" w:hAnsiTheme="minorBidi" w:cstheme="minorBidi"/>
          <w:i/>
          <w:iCs/>
          <w:color w:val="auto"/>
          <w:szCs w:val="24"/>
        </w:rPr>
      </w:pP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  <w:color w:val="auto"/>
        </w:rPr>
      </w:pPr>
      <w:r w:rsidRPr="00CC2664">
        <w:rPr/>
        <w:t>В.:  ..............................   ({{Строител_Управител_1и3}})</w:t>
      </w:r>
    </w:p>
    <w:p w:rsidR="00C93252" w:rsidRPr="00CC2664" w:rsidRDefault="00C93252" w:rsidP="002C6574">
      <w:pPr>
        <w:pStyle w:val="BodyStandard"/>
        <w:spacing w:before="120" w:after="60"/>
        <w:rPr>
          <w:rFonts w:asciiTheme="minorBidi" w:eastAsia="Georgia" w:hAnsiTheme="minorBidi" w:cstheme="minorBidi"/>
          <w:i/>
          <w:iCs/>
          <w:color w:val="auto"/>
          <w:szCs w:val="24"/>
        </w:rPr>
      </w:pP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  <w:color w:val="auto"/>
        </w:rPr>
      </w:pPr>
      <w:r w:rsidRPr="00CC2664">
        <w:rPr/>
        <w:t>Г.:  ..............................   ({{Геодезист_1и3}})</w:t>
      </w:r>
    </w:p>
    <w:p w:rsidR="00C93252" w:rsidRPr="00CC2664" w:rsidRDefault="00C93252" w:rsidP="002C6574">
      <w:pPr>
        <w:pStyle w:val="BodyStandard"/>
        <w:spacing w:before="120" w:after="60"/>
        <w:rPr>
          <w:rFonts w:asciiTheme="minorBidi" w:eastAsia="Georgia" w:hAnsiTheme="minorBidi" w:cstheme="minorBidi"/>
          <w:i/>
          <w:iCs/>
          <w:color w:val="auto"/>
          <w:szCs w:val="24"/>
        </w:rPr>
      </w:pPr>
    </w:p>
    <w:p w:rsidR="00F25719" w:rsidRPr="00CC2664" w:rsidRDefault="00666286" w:rsidP="002C6574">
      <w:pPr>
        <w:pStyle w:val="SignatureLine"/>
        <w:rPr>
          <w:rFonts w:asciiTheme="minorBidi" w:hAnsiTheme="minorBidi" w:cstheme="minorBidi"/>
          <w:i/>
          <w:iCs/>
          <w:color w:val="auto"/>
        </w:rPr>
      </w:pPr>
      <w:r w:rsidRPr="00CC2664">
        <w:rPr/>
        <w:t>Д.:  ..............................   (................)</w:t>
      </w:r>
    </w:p>
    <w:p w:rsidR="00C93252" w:rsidRDefault="00C93252" w:rsidP="00C93252">
      <w:pPr>
        <w:pStyle w:val="BodyStandard"/>
        <w:rPr>
          <w:rFonts w:eastAsia="Georgia" w:cs="Georgia"/>
        </w:rPr>
      </w:pPr>
    </w:p>
    <w:p w:rsidR="00C93252" w:rsidRDefault="00C93252" w:rsidP="00C93252">
      <w:pPr>
        <w:pStyle w:val="BodyStandard"/>
        <w:rPr>
          <w:rFonts w:eastAsia="Georgia" w:cs="Georgia"/>
        </w:rPr>
      </w:pPr>
    </w:p>
    <w:p w:rsidR="00C93252" w:rsidRDefault="00C93252" w:rsidP="00C93252">
      <w:pPr>
        <w:pStyle w:val="BodyStandard"/>
        <w:rPr>
          <w:rFonts w:eastAsia="Georgia" w:cs="Georgia"/>
        </w:rPr>
      </w:pPr>
    </w:p>
    <w:p w:rsidR="00766569" w:rsidRDefault="00766569" w:rsidP="00C93252">
      <w:pPr>
        <w:pStyle w:val="BodyStandard"/>
        <w:rPr>
          <w:rFonts w:eastAsia="Georgia" w:cs="Georgia"/>
        </w:rPr>
      </w:pPr>
    </w:p>
    <w:p w:rsidR="000F2023" w:rsidRDefault="00D87EEF" w:rsidP="00766569">
      <w:pPr>
        <w:pStyle w:val="BodyStandard"/>
      </w:pPr>
      <w:r>
        <w:rPr>
          <w:rFonts w:eastAsia="Georgia" w:cs="Georgia"/>
        </w:rPr>
        <w:t>═══════════════════════════════════════════════</w:t>
      </w:r>
    </w:p>
    <w:p w:rsidR="00195D29" w:rsidRDefault="002C6574" w:rsidP="002C6574">
      <w:pPr>
        <w:pStyle w:val="SectionStandard"/>
        <w:keepNext/>
        <w:pBdr>
          <w:bottom w:val="single" w:sz="4" w:space="1" w:color="1F3A5F"/>
        </w:pBdr>
        <w:spacing w:before="60" w:after="120"/>
      </w:pPr>
      <w:r w:rsidRPr="002C6574">
        <w:rPr>
          <w:rFonts w:eastAsia="Arial" w:cs="Arial"/>
          <w:bCs/>
          <w:szCs w:val="24"/>
        </w:rPr>
        <w:lastRenderedPageBreak/>
        <w:t>III</w:t>
      </w:r>
      <w:r>
        <w:rPr>
          <w:rFonts w:eastAsia="Arial" w:cs="Arial"/>
          <w:bCs/>
          <w:szCs w:val="24"/>
        </w:rPr>
        <w:t xml:space="preserve"> </w:t>
      </w:r>
      <w:r w:rsidR="00D87EEF">
        <w:rPr>
          <w:rFonts w:eastAsia="Arial" w:cs="Arial"/>
          <w:bCs/>
          <w:szCs w:val="24"/>
        </w:rPr>
        <w:t>Констатации от извършени проверки при достигане на контролираните проектни нива</w:t>
      </w:r>
    </w:p>
    <w:p w:rsidR="00195D29" w:rsidRDefault="00D87EEF" w:rsidP="002C6574">
      <w:pPr>
        <w:pStyle w:val="SubsectionStandard"/>
        <w:keepNext/>
        <w:pBdr>
          <w:bottom w:val="single" w:sz="4" w:space="1" w:color="1F3A5F"/>
        </w:pBdr>
        <w:spacing w:before="200" w:after="80"/>
      </w:pPr>
      <w:r>
        <w:rPr>
          <w:rFonts w:eastAsia="Arial" w:cs="Arial"/>
          <w:bCs/>
          <w:sz w:val="20"/>
          <w:szCs w:val="24"/>
        </w:rPr>
        <w:t>1. Проверка при ниво изкоп, кота {{Kota_Izkop}}</w:t>
      </w:r>
      <w:r w:rsidR="005279C0">
        <w:rPr>
          <w:rFonts w:eastAsia="Arial" w:cs="Arial"/>
          <w:bCs/>
          <w:sz w:val="20"/>
          <w:szCs w:val="24"/>
        </w:rPr>
        <w:t xml:space="preserve"> м</w:t>
      </w:r>
    </w:p>
    <w:p w:rsidR="00C93252" w:rsidRDefault="00C93252" w:rsidP="002C6574">
      <w:pPr>
        <w:pStyle w:val="BodyStandard"/>
        <w:spacing w:before="60" w:after="60"/>
        <w:rPr>
          <w:rFonts w:eastAsia="Georgia" w:cs="Georgia"/>
          <w:color w:val="BCBCBC"/>
          <w:szCs w:val="24"/>
        </w:rPr>
      </w:pPr>
    </w:p>
    <w:p w:rsidR="00195D29" w:rsidRPr="00387A9F" w:rsidRDefault="00D87EEF" w:rsidP="002C6574">
      <w:pPr>
        <w:pStyle w:val="BodyStandard"/>
        <w:spacing w:before="60" w:after="60"/>
        <w:rPr>
          <w:color w:val="auto"/>
        </w:rPr>
      </w:pPr>
      <w:r w:rsidRPr="00387A9F">
        <w:rPr>
          <w:rFonts w:eastAsia="Georgia" w:cs="Georgia"/>
          <w:color w:val="auto"/>
          <w:szCs w:val="24"/>
        </w:rPr>
        <w:t>Днес, ...................................... г., долуподписаният:</w:t>
      </w:r>
    </w:p>
    <w:p w:rsidR="00195D29" w:rsidRDefault="00B562D9" w:rsidP="002C6574">
      <w:pPr>
        <w:pStyle w:val="BodyStandard"/>
      </w:pP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А. Консултант (строителен надзор): {{Консултант_Управител}}, квалифицирано лице от списъка на {{Консултант_Фирма}}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Технически ръководител: {{Строител_ТехРък}}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В присъствието на:</w:t>
      </w:r>
    </w:p>
    <w:p w:rsidR="00195D29" w:rsidRPr="00766569" w:rsidRDefault="00D87EEF" w:rsidP="002C6574">
      <w:pPr>
        <w:pStyle w:val="BodyStandard"/>
        <w:spacing w:before="60" w:after="60"/>
        <w:rPr>
          <w:color w:val="404040" w:themeColor="text1" w:themeTint="BF"/>
        </w:rPr>
      </w:pPr>
      <w:r w:rsidRPr="00766569">
        <w:rPr>
          <w:rFonts w:eastAsia="Georgia" w:cs="Georgia"/>
          <w:color w:val="404040" w:themeColor="text1" w:themeTint="BF"/>
          <w:szCs w:val="24"/>
        </w:rPr>
        <w:t>Б. Инженер-геолог: инж. ...................................................</w:t>
      </w:r>
    </w:p>
    <w:p w:rsidR="002C6574" w:rsidRDefault="00766569" w:rsidP="00766569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>
        <w:rPr>
          <w:rFonts w:eastAsia="Georgia" w:cs="Georgia"/>
          <w:szCs w:val="24"/>
        </w:rPr>
        <w:t xml:space="preserve">В. Проектанта по </w:t>
      </w:r>
      <w:r w:rsidR="002C6574" w:rsidRPr="002C6574">
        <w:rPr>
          <w:rFonts w:eastAsia="Georgia" w:cs="Georgia"/>
          <w:szCs w:val="24"/>
        </w:rPr>
        <w:t>част „Конструктивна“: {{ПЖ_Конструктивна}}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Г. Строителя: {{Строител_Фирма}}, представлявано от {{Строител_Управител}}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Д. Технически правоспособното физическо лице по част „Геодезия“ към лицето, упражняващо строителен надзор: {{Геодезист}}</w:t>
      </w:r>
    </w:p>
    <w:p w:rsidR="00195D29" w:rsidRDefault="00B562D9" w:rsidP="002C6574">
      <w:pPr>
        <w:pStyle w:val="BodyStandard"/>
      </w:pPr>
    </w:p>
    <w:p w:rsidR="00195D29" w:rsidRPr="00387A9F" w:rsidRDefault="00D87EEF" w:rsidP="00C93252">
      <w:pPr>
        <w:pStyle w:val="BodyStandard"/>
        <w:spacing w:before="60" w:after="60"/>
        <w:rPr>
          <w:color w:val="404040" w:themeColor="text1" w:themeTint="BF"/>
        </w:rPr>
      </w:pPr>
      <w:r w:rsidRPr="00387A9F">
        <w:rPr>
          <w:rFonts w:eastAsia="Georgia" w:cs="Georgia"/>
          <w:color w:val="404040" w:themeColor="text1" w:themeTint="BF"/>
          <w:szCs w:val="24"/>
        </w:rPr>
        <w:t xml:space="preserve">след проверка на достигнатото ниво изкоп с проектна кота {{Kota_Izkop}} установих, че при изпълнението на изкопните работи са достигнати нива, както следва: </w:t>
      </w:r>
      <w:r w:rsidR="00C93252" w:rsidRPr="00387A9F">
        <w:rPr>
          <w:rFonts w:eastAsia="Georgia" w:cs="Georgia"/>
          <w:color w:val="404040" w:themeColor="text1" w:themeTint="BF"/>
          <w:szCs w:val="24"/>
        </w:rPr>
        <w:t>{{Kota_Izkop}}</w:t>
      </w:r>
      <w:r w:rsidRPr="00387A9F">
        <w:rPr>
          <w:rFonts w:eastAsia="Georgia" w:cs="Georgia"/>
          <w:color w:val="404040" w:themeColor="text1" w:themeTint="BF"/>
          <w:szCs w:val="24"/>
        </w:rPr>
        <w:t>.........................................................................., и че разкритата земна основа отговаря (не отговаря) на предвидената по проект и на изискванията на чл. 169, ал. 1, т. 1 ЗУТ. Следователно изпълнените строителни и монтажни работи: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а) </w:t>
      </w:r>
      <w:r w:rsidRPr="00387A9F">
        <w:rPr>
          <w:rFonts w:eastAsia="Georgia" w:cs="Georgia"/>
          <w:szCs w:val="24"/>
          <w:u w:val="single"/>
        </w:rPr>
        <w:t>отговарят на предвидените по проект и издадените строителни книжа;</w:t>
      </w:r>
    </w:p>
    <w:p w:rsidR="00195D29" w:rsidRPr="00387A9F" w:rsidRDefault="00D87EEF" w:rsidP="002C6574">
      <w:pPr>
        <w:pStyle w:val="BodyStandard"/>
        <w:spacing w:before="60" w:after="60"/>
        <w:rPr>
          <w:strike/>
        </w:rPr>
      </w:pPr>
      <w:r>
        <w:rPr>
          <w:rFonts w:eastAsia="Georgia" w:cs="Georgia"/>
          <w:iCs/>
          <w:szCs w:val="24"/>
        </w:rPr>
        <w:t xml:space="preserve">б) </w:t>
      </w:r>
      <w:r w:rsidRPr="00387A9F">
        <w:rPr>
          <w:rFonts w:eastAsia="Georgia" w:cs="Georgia"/>
          <w:iCs/>
          <w:strike/>
          <w:szCs w:val="24"/>
        </w:rPr>
        <w:t>не отговарят на одобрения проект и на издадените други строителни книжа, което е съществено (несъществено) отклонение: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color w:val="BCBCBC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87EEF" w:rsidP="002C6574">
      <w:pPr>
        <w:pStyle w:val="HintStandard"/>
        <w:spacing w:before="60" w:after="60"/>
      </w:pPr>
      <w:r>
        <w:rPr>
          <w:rFonts w:eastAsia="Arial" w:cs="Arial"/>
          <w:iCs/>
          <w:szCs w:val="24"/>
        </w:rPr>
        <w:t>(описват се подробно констатираните отклонения)</w:t>
      </w:r>
    </w:p>
    <w:p w:rsidR="00195D29" w:rsidRDefault="00B562D9" w:rsidP="002C6574">
      <w:pPr>
        <w:pStyle w:val="BodyStandard"/>
      </w:pP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Предвидените в плана за безопасност и здраве мерки са изпълнени (</w:t>
      </w:r>
      <w:r w:rsidRPr="00387A9F">
        <w:rPr>
          <w:rFonts w:eastAsia="Georgia" w:cs="Georgia"/>
          <w:strike/>
          <w:szCs w:val="24"/>
        </w:rPr>
        <w:t>не са изпълнени</w:t>
      </w:r>
      <w:r>
        <w:rPr>
          <w:rFonts w:eastAsia="Georgia" w:cs="Georgia"/>
          <w:szCs w:val="24"/>
        </w:rPr>
        <w:t>):</w:t>
      </w:r>
    </w:p>
    <w:p w:rsidR="00195D29" w:rsidRPr="00387A9F" w:rsidRDefault="00D87EEF" w:rsidP="002C6574">
      <w:pPr>
        <w:pStyle w:val="BodyStandard"/>
        <w:spacing w:before="60" w:after="60"/>
        <w:rPr>
          <w:color w:val="auto"/>
        </w:rPr>
      </w:pPr>
      <w:r w:rsidRPr="00387A9F">
        <w:rPr>
          <w:rFonts w:eastAsia="Georgia" w:cs="Georgia"/>
          <w:color w:val="auto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Pr="00387A9F" w:rsidRDefault="00B562D9" w:rsidP="002C6574">
      <w:pPr>
        <w:pStyle w:val="BodyStandard"/>
        <w:rPr>
          <w:color w:val="auto"/>
        </w:rPr>
      </w:pPr>
    </w:p>
    <w:p w:rsidR="00195D29" w:rsidRPr="00387A9F" w:rsidRDefault="00D87EEF" w:rsidP="00387A9F">
      <w:pPr>
        <w:pStyle w:val="BodyStandard"/>
        <w:spacing w:before="60" w:after="60"/>
        <w:rPr>
          <w:color w:val="auto"/>
        </w:rPr>
      </w:pPr>
      <w:r w:rsidRPr="00387A9F">
        <w:rPr>
          <w:rFonts w:eastAsia="Georgia" w:cs="Georgia"/>
          <w:color w:val="auto"/>
          <w:szCs w:val="24"/>
        </w:rPr>
        <w:t xml:space="preserve">Разрешавам (не разрешавам) изпълнението на следващите СМР: </w:t>
      </w:r>
      <w:r w:rsidR="00387A9F" w:rsidRPr="00387A9F">
        <w:rPr>
          <w:rFonts w:eastAsia="Georgia" w:cs="Georgia"/>
          <w:color w:val="auto"/>
          <w:szCs w:val="24"/>
        </w:rPr>
        <w:t xml:space="preserve"> по проект</w:t>
      </w:r>
    </w:p>
    <w:p w:rsidR="00195D29" w:rsidRPr="00387A9F" w:rsidRDefault="00D87EEF" w:rsidP="002C6574">
      <w:pPr>
        <w:pStyle w:val="BodyStandard"/>
        <w:spacing w:before="60" w:after="60"/>
        <w:rPr>
          <w:color w:val="auto"/>
        </w:rPr>
      </w:pPr>
      <w:r w:rsidRPr="00387A9F">
        <w:rPr>
          <w:rFonts w:eastAsia="Georgia" w:cs="Georgia"/>
          <w:color w:val="auto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87EEF" w:rsidP="002C6574">
      <w:pPr>
        <w:pStyle w:val="SubsectionStandard"/>
        <w:keepNext/>
        <w:pBdr>
          <w:bottom w:val="single" w:sz="4" w:space="1" w:color="1F3A5F"/>
        </w:pBdr>
        <w:spacing w:before="200" w:after="80"/>
      </w:pPr>
      <w:r>
        <w:rPr>
          <w:rFonts w:eastAsia="Arial" w:cs="Arial"/>
          <w:bCs/>
          <w:sz w:val="20"/>
          <w:szCs w:val="24"/>
        </w:rPr>
        <w:t>Извършил проверката:</w:t>
      </w:r>
    </w:p>
    <w:p w:rsidR="00387A9F" w:rsidRDefault="00387A9F" w:rsidP="002C6574">
      <w:pPr>
        <w:pStyle w:val="BodyStandard"/>
        <w:spacing w:before="100" w:after="60"/>
        <w:rPr>
          <w:rFonts w:eastAsia="Georgia" w:cs="Georgia"/>
          <w:color w:val="BCBCBC"/>
          <w:szCs w:val="24"/>
        </w:rPr>
      </w:pPr>
    </w:p>
    <w:p w:rsidR="00766569" w:rsidRPr="002D1A48" w:rsidRDefault="00766569" w:rsidP="00766569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А. Управител СН:  ..............................   ({{Управител_1и3}})</w:t>
      </w:r>
    </w:p>
    <w:p w:rsidR="00766569" w:rsidRPr="002D1A48" w:rsidRDefault="00766569" w:rsidP="00766569">
      <w:pPr>
        <w:pStyle w:val="FieldStandard"/>
        <w:spacing w:before="100" w:after="60"/>
        <w:rPr>
          <w:rFonts w:asciiTheme="minorBidi" w:eastAsia="Arial" w:hAnsiTheme="minorBidi" w:cstheme="minorBidi"/>
          <w:iCs/>
          <w:color w:val="auto"/>
          <w:sz w:val="20"/>
        </w:rPr>
      </w:pPr>
    </w:p>
    <w:p w:rsidR="00766569" w:rsidRPr="002D1A48" w:rsidRDefault="00766569" w:rsidP="00766569">
      <w:pPr>
        <w:pStyle w:val="SignatureLine"/>
        <w:rPr>
          <w:rFonts w:asciiTheme="minorBidi" w:hAnsiTheme="minorBidi" w:cstheme="minorBidi"/>
          <w:iCs/>
          <w:color w:val="auto"/>
          <w:sz w:val="20"/>
        </w:rPr>
      </w:pPr>
      <w:r w:rsidRPr="002D1A48">
        <w:rPr/>
        <w:t>Техн. ръководител:  ..............................   ({{ТехРък_1и3}})</w:t>
      </w:r>
    </w:p>
    <w:p w:rsidR="00766569" w:rsidRPr="002D1A48" w:rsidRDefault="00766569" w:rsidP="00766569">
      <w:pPr>
        <w:pStyle w:val="BodyStandard"/>
        <w:pBdr>
          <w:bottom w:val="single" w:sz="2" w:space="2" w:color="FDE8EC"/>
        </w:pBdr>
        <w:spacing w:before="200" w:after="80"/>
        <w:rPr>
          <w:i/>
          <w:iCs/>
        </w:rPr>
      </w:pPr>
      <w:r w:rsidRPr="002D1A48">
        <w:rPr>
          <w:rFonts w:eastAsia="Georgia" w:cs="Georgia"/>
          <w:bCs/>
          <w:i/>
          <w:iCs/>
          <w:szCs w:val="24"/>
        </w:rPr>
        <w:t>Присъствали:</w:t>
      </w:r>
    </w:p>
    <w:p w:rsidR="00766569" w:rsidRPr="00387A9F" w:rsidRDefault="00766569" w:rsidP="00766569">
      <w:pPr>
        <w:pStyle w:val="SignatureLine"/>
        <w:rPr>
          <w:i/>
          <w:iCs/>
          <w:color w:val="auto"/>
          <w:sz w:val="20"/>
        </w:rPr>
      </w:pPr>
      <w:r w:rsidRPr="00387A9F">
        <w:rPr/>
        <w:t>Б. Инженер-геолог</w:t>
      </w:r>
      <w:r w:rsidRPr="00387A9F">
        <w:rPr/>
        <w:t>:  ..............................   (................)</w:t>
      </w:r>
    </w:p>
    <w:p w:rsidR="00766569" w:rsidRPr="002D1A48" w:rsidRDefault="00766569" w:rsidP="00766569">
      <w:pPr>
        <w:pStyle w:val="BodyStandard"/>
        <w:spacing w:before="100" w:after="60" w:line="360" w:lineRule="auto"/>
        <w:rPr>
          <w:rFonts w:asciiTheme="minorBidi" w:eastAsia="Georgia" w:hAnsiTheme="minorBidi" w:cstheme="minorBidi"/>
          <w:i/>
          <w:iCs/>
          <w:color w:val="auto"/>
          <w:sz w:val="20"/>
        </w:rPr>
      </w:pPr>
    </w:p>
    <w:p w:rsidR="00986433" w:rsidRPr="00766569" w:rsidRDefault="00D87EEF" w:rsidP="00766569">
      <w:pPr>
        <w:pStyle w:val="SignatureLine"/>
        <w:rPr>
          <w:rFonts w:asciiTheme="minorBidi" w:eastAsia="Garamond" w:hAnsiTheme="minorBidi" w:cstheme="minorBidi"/>
          <w:i/>
          <w:iCs/>
          <w:color w:val="auto"/>
          <w:sz w:val="20"/>
        </w:rPr>
      </w:pPr>
      <w:r w:rsidRPr="00766569">
        <w:rPr/>
        <w:t>В. Проектант</w:t>
      </w:r>
      <w:r w:rsidR="00766569" w:rsidRPr="00766569">
        <w:rPr/>
        <w:t xml:space="preserve"> </w:t>
      </w:r>
      <w:r w:rsidR="008B093F" w:rsidRPr="00766569">
        <w:rPr/>
        <w:t xml:space="preserve"> .................................... ({{ПЖ_Конструктивна_1и3}}) </w:t>
      </w:r>
    </w:p>
    <w:p w:rsidR="00387A9F" w:rsidRDefault="00387A9F" w:rsidP="005279C0">
      <w:pPr>
        <w:pStyle w:val="BodyStandard"/>
        <w:spacing w:before="100" w:after="60" w:line="360" w:lineRule="auto"/>
        <w:rPr>
          <w:rFonts w:asciiTheme="minorBidi" w:eastAsia="Georgia" w:hAnsiTheme="minorBidi" w:cstheme="minorBidi"/>
          <w:i/>
          <w:iCs/>
          <w:color w:val="auto"/>
          <w:sz w:val="20"/>
        </w:rPr>
      </w:pPr>
    </w:p>
    <w:p w:rsidR="005279C0" w:rsidRPr="00387A9F" w:rsidRDefault="00D87EEF" w:rsidP="005279C0">
      <w:pPr>
        <w:pStyle w:val="SignatureLine"/>
        <w:rPr>
          <w:i/>
          <w:iCs/>
          <w:color w:val="auto"/>
          <w:sz w:val="20"/>
        </w:rPr>
      </w:pPr>
      <w:r w:rsidRPr="00387A9F">
        <w:rPr/>
        <w:t>Г. Строителя:</w:t>
      </w:r>
      <w:r w:rsidRPr="00387A9F">
        <w:rPr/>
        <w:t xml:space="preserve">  ..............................   ({{Строител_Управител_1и3}})</w:t>
      </w:r>
    </w:p>
    <w:p w:rsidR="00387A9F" w:rsidRDefault="00387A9F" w:rsidP="005279C0">
      <w:pPr>
        <w:pStyle w:val="BodyStandard"/>
        <w:spacing w:before="100" w:after="60" w:line="360" w:lineRule="auto"/>
        <w:rPr>
          <w:rFonts w:asciiTheme="minorBidi" w:eastAsia="Georgia" w:hAnsiTheme="minorBidi" w:cstheme="minorBidi"/>
          <w:i/>
          <w:iCs/>
          <w:color w:val="auto"/>
          <w:sz w:val="20"/>
        </w:rPr>
      </w:pPr>
    </w:p>
    <w:p w:rsidR="005279C0" w:rsidRPr="00387A9F" w:rsidRDefault="00D87EEF" w:rsidP="005279C0">
      <w:pPr>
        <w:pStyle w:val="SignatureLine"/>
        <w:rPr>
          <w:i/>
          <w:iCs/>
          <w:color w:val="auto"/>
          <w:sz w:val="20"/>
        </w:rPr>
      </w:pPr>
      <w:r w:rsidRPr="00387A9F">
        <w:rPr/>
        <w:t>Д. Геодезист</w:t>
      </w:r>
      <w:r w:rsidRPr="00387A9F">
        <w:rPr/>
        <w:t>:  ..............................   ({{Геодезист_1и3}})</w:t>
      </w:r>
    </w:p>
    <w:p w:rsidR="00195D29" w:rsidRDefault="00D87EEF" w:rsidP="002C6574">
      <w:pPr>
        <w:pStyle w:val="SubsectionStandard"/>
        <w:keepNext/>
        <w:pBdr>
          <w:bottom w:val="single" w:sz="4" w:space="1" w:color="1F3A5F"/>
        </w:pBdr>
        <w:spacing w:before="200" w:after="80"/>
      </w:pPr>
      <w:r>
        <w:rPr>
          <w:rFonts w:eastAsia="Arial" w:cs="Arial"/>
          <w:bCs/>
          <w:sz w:val="20"/>
          <w:szCs w:val="24"/>
        </w:rPr>
        <w:lastRenderedPageBreak/>
        <w:t>2. Проверка при ниво цокъл, кота ± 0,00 м (абс. {{Kota_Cokul}})</w:t>
      </w:r>
    </w:p>
    <w:p w:rsidR="00387A9F" w:rsidRDefault="00387A9F" w:rsidP="002C6574">
      <w:pPr>
        <w:pStyle w:val="BodyStandard"/>
        <w:spacing w:before="60" w:after="60"/>
        <w:rPr>
          <w:rFonts w:eastAsia="Georgia" w:cs="Georgia"/>
          <w:color w:val="404040" w:themeColor="text1" w:themeTint="BF"/>
          <w:szCs w:val="24"/>
        </w:rPr>
      </w:pPr>
    </w:p>
    <w:p w:rsidR="00195D29" w:rsidRPr="00387A9F" w:rsidRDefault="00D87EEF" w:rsidP="002C6574">
      <w:pPr>
        <w:pStyle w:val="BodyStandard"/>
        <w:spacing w:before="60" w:after="60"/>
        <w:rPr>
          <w:color w:val="404040" w:themeColor="text1" w:themeTint="BF"/>
        </w:rPr>
      </w:pPr>
      <w:r w:rsidRPr="00387A9F">
        <w:rPr>
          <w:rFonts w:eastAsia="Georgia" w:cs="Georgia"/>
          <w:color w:val="404040" w:themeColor="text1" w:themeTint="BF"/>
          <w:szCs w:val="24"/>
        </w:rPr>
        <w:t>Днес, ...................................... г., долуподписаният:</w:t>
      </w:r>
    </w:p>
    <w:p w:rsidR="00195D29" w:rsidRDefault="00B562D9" w:rsidP="002C6574">
      <w:pPr>
        <w:pStyle w:val="BodyStandard"/>
      </w:pP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А. Консултант (строителен надзор): {{Консултант_Управител}}, квалифицирано лице от списъка на {{Консултант_Фирма}}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Технически ръководител: {{Строител_ТехРък}}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В присъствието на: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Б. Строителя: {{Строител_Фирма}}, представлявано от {{Строител_Управител}}</w:t>
      </w:r>
    </w:p>
    <w:p w:rsidR="005279C0" w:rsidRPr="002C6574" w:rsidRDefault="005279C0" w:rsidP="005279C0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>В. Технически правоспособното физическо лице по част „Геодезия“ към лицето, упражняващо строителен надзор: {{Геодезист}}</w:t>
      </w:r>
    </w:p>
    <w:p w:rsidR="005279C0" w:rsidRDefault="005279C0" w:rsidP="005279C0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>Г. Проектанти по части „Архитектура“ и „Конструкции“:</w:t>
      </w:r>
    </w:p>
    <w:p w:rsidR="005279C0" w:rsidRDefault="005279C0" w:rsidP="005279C0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 xml:space="preserve">   1. по част „Архитектура“: {{ПЖ_Архитектура}}</w:t>
      </w:r>
    </w:p>
    <w:p w:rsidR="005279C0" w:rsidRDefault="005279C0" w:rsidP="005279C0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 xml:space="preserve">   2. по част „Конструктивна“: {{ПЖ_Конструктивна}}</w:t>
      </w:r>
    </w:p>
    <w:p w:rsidR="00195D29" w:rsidRDefault="00B562D9" w:rsidP="002C6574">
      <w:pPr>
        <w:pStyle w:val="BodyStandard"/>
        <w:spacing w:before="60" w:after="60"/>
      </w:pPr>
    </w:p>
    <w:p w:rsidR="00195D29" w:rsidRDefault="00B562D9" w:rsidP="002C6574">
      <w:pPr>
        <w:pStyle w:val="BodyStandard"/>
      </w:pP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след проверка на достигнатото ниво цокъл с проектна кота ± 0,00 м (абс. {{Kota_Cokul}}) установих, че при изпълнението на СМР:</w:t>
      </w:r>
    </w:p>
    <w:p w:rsidR="00195D29" w:rsidRDefault="00B562D9" w:rsidP="002C6574">
      <w:pPr>
        <w:pStyle w:val="BodyStandard"/>
      </w:pP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а) отговарят на предвидените по проект и издадените строителни книжа;</w:t>
      </w:r>
    </w:p>
    <w:p w:rsidR="00195D29" w:rsidRPr="005279C0" w:rsidRDefault="00D87EEF" w:rsidP="002C6574">
      <w:pPr>
        <w:pStyle w:val="BodyStandard"/>
        <w:spacing w:before="60" w:after="60"/>
        <w:rPr>
          <w:strike/>
        </w:rPr>
      </w:pPr>
      <w:r w:rsidRPr="005279C0">
        <w:rPr>
          <w:rFonts w:eastAsia="Georgia" w:cs="Georgia"/>
          <w:iCs/>
          <w:strike/>
          <w:szCs w:val="24"/>
        </w:rPr>
        <w:t>б) не отговарят на одобрения проект и на издадените други строителни книжа, което е съществено (несъществено) отклонение:</w:t>
      </w:r>
    </w:p>
    <w:p w:rsidR="00195D29" w:rsidRPr="002D1A48" w:rsidRDefault="00D87EEF" w:rsidP="002C6574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D87EEF" w:rsidP="002C6574">
      <w:pPr>
        <w:pStyle w:val="HintStandard"/>
        <w:spacing w:before="60" w:after="60"/>
      </w:pPr>
      <w:r>
        <w:rPr>
          <w:rFonts w:eastAsia="Arial" w:cs="Arial"/>
          <w:iCs/>
          <w:szCs w:val="24"/>
        </w:rPr>
        <w:t>(описват се подробно констатираните отклонения)</w:t>
      </w:r>
    </w:p>
    <w:p w:rsidR="00195D29" w:rsidRDefault="00B562D9" w:rsidP="002C6574">
      <w:pPr>
        <w:pStyle w:val="BodyStandard"/>
      </w:pP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Предвидените в плана за безопасност и здраве мерки </w:t>
      </w:r>
      <w:r w:rsidRPr="002D1A48">
        <w:rPr>
          <w:rFonts w:eastAsia="Georgia" w:cs="Georgia"/>
          <w:szCs w:val="24"/>
          <w:u w:val="single"/>
        </w:rPr>
        <w:t>са изпълнени</w:t>
      </w:r>
      <w:r>
        <w:rPr>
          <w:rFonts w:eastAsia="Georgia" w:cs="Georgia"/>
          <w:szCs w:val="24"/>
        </w:rPr>
        <w:t xml:space="preserve"> (не са изпълнени):</w:t>
      </w:r>
    </w:p>
    <w:p w:rsidR="00195D29" w:rsidRDefault="00B562D9" w:rsidP="002C6574">
      <w:pPr>
        <w:pStyle w:val="BodyStandard"/>
      </w:pPr>
    </w:p>
    <w:p w:rsidR="00195D29" w:rsidRPr="002D1A48" w:rsidRDefault="00D87EEF" w:rsidP="002D1A48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Разрешавам (</w:t>
      </w:r>
      <w:r w:rsidRPr="002D1A48">
        <w:rPr>
          <w:rFonts w:eastAsia="Georgia" w:cs="Georgia"/>
          <w:strike/>
          <w:color w:val="404040" w:themeColor="text1" w:themeTint="BF"/>
          <w:szCs w:val="24"/>
        </w:rPr>
        <w:t>не разрешавам</w:t>
      </w:r>
      <w:r w:rsidRPr="002D1A48">
        <w:rPr>
          <w:rFonts w:eastAsia="Georgia" w:cs="Georgia"/>
          <w:color w:val="404040" w:themeColor="text1" w:themeTint="BF"/>
          <w:szCs w:val="24"/>
        </w:rPr>
        <w:t xml:space="preserve">) изпълнението на следващите СМР: </w:t>
      </w:r>
      <w:r w:rsidR="002D1A48">
        <w:rPr>
          <w:rFonts w:eastAsia="Georgia" w:cs="Georgia"/>
          <w:color w:val="404040" w:themeColor="text1" w:themeTint="BF"/>
          <w:szCs w:val="24"/>
        </w:rPr>
        <w:t xml:space="preserve">по проект </w:t>
      </w:r>
    </w:p>
    <w:p w:rsidR="002D1A48" w:rsidRPr="002D1A48" w:rsidRDefault="002D1A48" w:rsidP="002D1A48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B562D9" w:rsidP="002C6574">
      <w:pPr>
        <w:pStyle w:val="BodyStandard"/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Style w:val="SubsectionStandard"/>
        <w:keepNext/>
        <w:pBdr>
          <w:bottom w:val="single" w:sz="4" w:space="1" w:color="1F3A5F"/>
        </w:pBdr>
        <w:spacing w:before="200" w:after="80"/>
      </w:pPr>
      <w:r>
        <w:rPr>
          <w:rFonts w:eastAsia="Arial" w:cs="Arial"/>
          <w:bCs/>
          <w:sz w:val="20"/>
          <w:szCs w:val="24"/>
        </w:rPr>
        <w:t>Извършил проверката:</w:t>
      </w: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А. Управител СН:  ..............................   ({{Управител_1и3}})</w:t>
      </w:r>
    </w:p>
    <w:p w:rsidR="002D1A48" w:rsidRPr="002D1A48" w:rsidRDefault="002D1A48" w:rsidP="002D1A48">
      <w:pPr>
        <w:pStyle w:val="FieldStandard"/>
        <w:spacing w:before="100" w:after="60"/>
        <w:rPr>
          <w:rFonts w:asciiTheme="minorBidi" w:eastAsia="Arial" w:hAnsiTheme="minorBidi" w:cstheme="minorBidi"/>
          <w:iCs/>
          <w:color w:val="auto"/>
          <w:sz w:val="20"/>
        </w:rPr>
      </w:pP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Cs/>
          <w:color w:val="auto"/>
          <w:sz w:val="20"/>
        </w:rPr>
      </w:pPr>
      <w:r w:rsidRPr="002D1A48">
        <w:rPr/>
        <w:t>Техн. ръководител:  ..............................   ({{ТехРък_1и3}})</w:t>
      </w:r>
    </w:p>
    <w:p w:rsidR="002D1A48" w:rsidRPr="002D1A48" w:rsidRDefault="002D1A48" w:rsidP="002D1A48">
      <w:pPr>
        <w:pStyle w:val="BodyStandard"/>
        <w:pBdr>
          <w:bottom w:val="single" w:sz="2" w:space="2" w:color="FDE8EC"/>
        </w:pBdr>
        <w:spacing w:before="200" w:after="80"/>
        <w:rPr>
          <w:i/>
          <w:iCs/>
        </w:rPr>
      </w:pPr>
      <w:r w:rsidRPr="002D1A48">
        <w:rPr>
          <w:rFonts w:eastAsia="Georgia" w:cs="Georgia"/>
          <w:bCs/>
          <w:i/>
          <w:iCs/>
          <w:szCs w:val="24"/>
        </w:rPr>
        <w:t>Присъствали:</w:t>
      </w: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Б. Строителя:  ..............................   ({{Строител_Управител_1и3}})</w:t>
      </w:r>
    </w:p>
    <w:p w:rsidR="002D1A48" w:rsidRPr="002D1A48" w:rsidRDefault="002D1A48" w:rsidP="002D1A48">
      <w:pPr>
        <w:pStyle w:val="BodyStandard"/>
        <w:spacing w:before="100" w:after="60" w:line="360" w:lineRule="auto"/>
        <w:rPr>
          <w:rFonts w:asciiTheme="minorBidi" w:eastAsia="Georgia" w:hAnsiTheme="minorBidi" w:cstheme="minorBidi"/>
          <w:i/>
          <w:iCs/>
          <w:color w:val="auto"/>
          <w:sz w:val="20"/>
        </w:rPr>
      </w:pP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В. Геодезист:  ..............................   ({{Геодезист_1и3}})</w:t>
      </w:r>
    </w:p>
    <w:p w:rsidR="002D1A48" w:rsidRPr="002D1A48" w:rsidRDefault="002D1A48" w:rsidP="002D1A48">
      <w:pPr>
        <w:pStyle w:val="BodyStandard"/>
        <w:spacing w:before="100" w:after="60"/>
        <w:rPr>
          <w:rFonts w:ascii="Garamond" w:eastAsia="Garamond" w:hAnsi="Garamond" w:cs="Garamond"/>
          <w:i/>
          <w:iCs/>
          <w:color w:val="6B7280"/>
          <w:sz w:val="24"/>
          <w:szCs w:val="24"/>
        </w:rPr>
      </w:pPr>
      <w:r w:rsidRPr="002D1A48">
        <w:rPr>
          <w:rFonts w:eastAsia="Georgia" w:cs="Georgia"/>
          <w:i/>
          <w:iCs/>
          <w:szCs w:val="24"/>
        </w:rPr>
        <w:t>Г. Проектанти:</w:t>
      </w:r>
    </w:p>
    <w:p w:rsidR="002D1A48" w:rsidRPr="002D1A48" w:rsidRDefault="002D1A48" w:rsidP="002D1A48">
      <w:pPr>
        <w:pStyle w:val="BodyStandard"/>
        <w:spacing w:before="100" w:after="60"/>
        <w:rPr>
          <w:rFonts w:eastAsia="Georgia" w:cs="Georgia"/>
          <w:i/>
          <w:iCs/>
          <w:color w:val="404040" w:themeColor="text1" w:themeTint="BF"/>
          <w:sz w:val="20"/>
        </w:rPr>
      </w:pPr>
      <w:r w:rsidRPr="002D1A48">
        <w:rPr>
          <w:rFonts w:eastAsia="Georgia" w:cs="Georgia"/>
          <w:i/>
          <w:iCs/>
          <w:color w:val="404040" w:themeColor="text1" w:themeTint="BF"/>
          <w:sz w:val="20"/>
        </w:rPr>
        <w:t xml:space="preserve">  </w:t>
      </w:r>
    </w:p>
    <w:p w:rsidR="002D1A48" w:rsidRPr="002D1A48" w:rsidRDefault="002D1A48" w:rsidP="002D1A48">
      <w:pPr>
        <w:pStyle w:val="SignatureLine"/>
        <w:ind w:left="567" w:hanging="426"/>
        <w:rPr>
          <w:rFonts w:asciiTheme="minorBidi" w:eastAsia="Garamond" w:hAnsiTheme="minorBidi" w:cstheme="minorBidi"/>
          <w:i/>
          <w:iCs/>
          <w:color w:val="404040" w:themeColor="text1" w:themeTint="BF"/>
          <w:sz w:val="20"/>
        </w:rPr>
      </w:pPr>
      <w:r w:rsidRPr="002D1A48">
        <w:rPr/>
        <w:t xml:space="preserve"> 1. ..............................   ({{ПЖ_Архитектура_1и3}})</w:t>
      </w:r>
    </w:p>
    <w:p w:rsidR="002D1A48" w:rsidRPr="002D1A48" w:rsidRDefault="002D1A48" w:rsidP="002D1A48">
      <w:pPr>
        <w:pStyle w:val="BodyStandard"/>
        <w:spacing w:before="100" w:after="60"/>
        <w:ind w:left="567" w:hanging="426"/>
        <w:rPr>
          <w:rFonts w:asciiTheme="minorBidi" w:eastAsia="Georgia" w:hAnsiTheme="minorBidi" w:cstheme="minorBidi"/>
          <w:i/>
          <w:iCs/>
          <w:color w:val="404040" w:themeColor="text1" w:themeTint="BF"/>
          <w:sz w:val="20"/>
        </w:rPr>
      </w:pPr>
    </w:p>
    <w:p w:rsidR="002D1A48" w:rsidRPr="002D1A48" w:rsidRDefault="002D1A48" w:rsidP="002D1A48">
      <w:pPr>
        <w:pStyle w:val="SignatureLine"/>
        <w:ind w:left="567" w:hanging="426"/>
        <w:rPr>
          <w:rFonts w:asciiTheme="minorBidi" w:eastAsia="Garamond" w:hAnsiTheme="minorBidi" w:cstheme="minorBidi"/>
          <w:i/>
          <w:iCs/>
          <w:color w:val="404040" w:themeColor="text1" w:themeTint="BF"/>
          <w:sz w:val="20"/>
        </w:rPr>
      </w:pPr>
      <w:r w:rsidRPr="002D1A48">
        <w:rPr/>
        <w:t xml:space="preserve"> 2. ..............................   ({{ПЖ_Конструктивна_1и3}})</w:t>
      </w:r>
    </w:p>
    <w:p w:rsidR="00195D29" w:rsidRDefault="00D87EEF" w:rsidP="002C6574">
      <w:pPr>
        <w:pStyle w:val="SubsectionStandard"/>
        <w:keepNext/>
        <w:pBdr>
          <w:bottom w:val="single" w:sz="4" w:space="1" w:color="1F3A5F"/>
        </w:pBdr>
        <w:spacing w:before="200" w:after="80"/>
      </w:pPr>
      <w:r>
        <w:rPr>
          <w:rFonts w:eastAsia="Arial" w:cs="Arial"/>
          <w:bCs/>
          <w:sz w:val="20"/>
          <w:szCs w:val="24"/>
        </w:rPr>
        <w:t xml:space="preserve">3. Проверка при ниво корниз (стреха), кота {{Kota_Korniz}} </w:t>
      </w:r>
      <w:r w:rsidR="005279C0">
        <w:rPr>
          <w:rFonts w:eastAsia="Arial" w:cs="Arial"/>
          <w:bCs/>
          <w:sz w:val="20"/>
          <w:szCs w:val="24"/>
        </w:rPr>
        <w:t>м</w:t>
      </w:r>
    </w:p>
    <w:p w:rsidR="002D1A48" w:rsidRDefault="002D1A48" w:rsidP="002C6574">
      <w:pPr>
        <w:pStyle w:val="BodyStandard"/>
        <w:spacing w:before="60" w:after="60"/>
        <w:rPr>
          <w:rFonts w:eastAsia="Georgia" w:cs="Georgia"/>
          <w:color w:val="BCBCBC"/>
          <w:szCs w:val="24"/>
        </w:rPr>
      </w:pPr>
    </w:p>
    <w:p w:rsidR="00195D29" w:rsidRPr="002D1A48" w:rsidRDefault="00D87EEF" w:rsidP="002C6574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lastRenderedPageBreak/>
        <w:t>Днес, ...................................... г., долуподписаният:</w:t>
      </w:r>
    </w:p>
    <w:p w:rsidR="00195D29" w:rsidRDefault="00B562D9" w:rsidP="002C6574">
      <w:pPr>
        <w:pStyle w:val="BodyStandard"/>
      </w:pP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А. Консултант (строителен надзор): {{Консултант_Управител}}, квалифицирано лице от списъка на {{Консултант_Фирма}}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Технически ръководител: {{Строител_ТехРък}}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В присъствието на: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Б. Строителя: {{Строител_Фирма}}, представлявано от {{Строител_Управител}}</w:t>
      </w:r>
    </w:p>
    <w:p w:rsidR="00DC580B" w:rsidRPr="002C6574" w:rsidRDefault="00DC580B" w:rsidP="00DC580B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>В. Технически правоспособното физическо лице по част „Геодезия“ към лицето, упражняващо строителен надзор: {{Геодезист}}</w:t>
      </w:r>
    </w:p>
    <w:p w:rsidR="00387A9F" w:rsidRDefault="00387A9F" w:rsidP="00387A9F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>Г. Проектанти по части „Архитектура“ и „Конструкции“:</w:t>
      </w:r>
    </w:p>
    <w:p w:rsidR="00387A9F" w:rsidRDefault="00387A9F" w:rsidP="00387A9F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 xml:space="preserve">   1. по част „Архитектура“: {{ПЖ_Архитектура}}</w:t>
      </w:r>
    </w:p>
    <w:p w:rsidR="00387A9F" w:rsidRDefault="00387A9F" w:rsidP="00387A9F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 xml:space="preserve">   2. по част „Конструктивна“: {{ПЖ_Конструктивна}}</w:t>
      </w:r>
    </w:p>
    <w:p w:rsidR="00195D29" w:rsidRDefault="00B562D9" w:rsidP="002C6574">
      <w:pPr>
        <w:pStyle w:val="BodyStandard"/>
      </w:pP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след проверка на достигнатото ниво корниз с проектна кота {{Kota_Korniz}} установих, че при изпълнението на СМР:</w:t>
      </w:r>
    </w:p>
    <w:p w:rsidR="00195D29" w:rsidRDefault="00B562D9" w:rsidP="002C6574">
      <w:pPr>
        <w:pStyle w:val="BodyStandard"/>
      </w:pPr>
    </w:p>
    <w:p w:rsidR="002D1A48" w:rsidRDefault="002D1A48" w:rsidP="002D1A48">
      <w:pPr>
        <w:pStyle w:val="BodyStandard"/>
        <w:spacing w:before="60" w:after="60"/>
      </w:pPr>
      <w:r>
        <w:rPr>
          <w:rFonts w:eastAsia="Georgia" w:cs="Georgia"/>
          <w:szCs w:val="24"/>
        </w:rPr>
        <w:t>а) отговарят на предвидените по проект и издадените строителни книжа;</w:t>
      </w:r>
    </w:p>
    <w:p w:rsidR="002D1A48" w:rsidRPr="005279C0" w:rsidRDefault="002D1A48" w:rsidP="002D1A48">
      <w:pPr>
        <w:pStyle w:val="BodyStandard"/>
        <w:spacing w:before="60" w:after="60"/>
        <w:rPr>
          <w:strike/>
        </w:rPr>
      </w:pPr>
      <w:r w:rsidRPr="005279C0">
        <w:rPr>
          <w:rFonts w:eastAsia="Georgia" w:cs="Georgia"/>
          <w:iCs/>
          <w:strike/>
          <w:szCs w:val="24"/>
        </w:rPr>
        <w:t>б) не отговарят на одобрения проект и на издадените други строителни книжа, което е съществено (несъществено) отклонение:</w:t>
      </w:r>
    </w:p>
    <w:p w:rsidR="002D1A48" w:rsidRPr="002D1A48" w:rsidRDefault="002D1A48" w:rsidP="002D1A48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.................................................................................................................................................................</w:t>
      </w:r>
    </w:p>
    <w:p w:rsidR="002D1A48" w:rsidRDefault="002D1A48" w:rsidP="002D1A48">
      <w:pPr>
        <w:pStyle w:val="HintStandard"/>
        <w:spacing w:before="60" w:after="60"/>
      </w:pPr>
      <w:r>
        <w:rPr>
          <w:rFonts w:eastAsia="Arial" w:cs="Arial"/>
          <w:iCs/>
          <w:szCs w:val="24"/>
        </w:rPr>
        <w:t>(описват се подробно констатираните отклонения)</w:t>
      </w:r>
    </w:p>
    <w:p w:rsidR="002D1A48" w:rsidRDefault="002D1A48" w:rsidP="002D1A48">
      <w:pPr>
        <w:pStyle w:val="BodyStandard"/>
      </w:pPr>
    </w:p>
    <w:p w:rsidR="002D1A48" w:rsidRDefault="002D1A48" w:rsidP="002D1A48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Предвидените в плана за безопасност и здраве мерки </w:t>
      </w:r>
      <w:r w:rsidRPr="002D1A48">
        <w:rPr>
          <w:rFonts w:eastAsia="Georgia" w:cs="Georgia"/>
          <w:szCs w:val="24"/>
          <w:u w:val="single"/>
        </w:rPr>
        <w:t>са изпълнени</w:t>
      </w:r>
      <w:r>
        <w:rPr>
          <w:rFonts w:eastAsia="Georgia" w:cs="Georgia"/>
          <w:szCs w:val="24"/>
        </w:rPr>
        <w:t xml:space="preserve"> (не са изпълнени):</w:t>
      </w:r>
    </w:p>
    <w:p w:rsidR="002D1A48" w:rsidRDefault="002D1A48" w:rsidP="002D1A48">
      <w:pPr>
        <w:pStyle w:val="BodyStandard"/>
      </w:pPr>
    </w:p>
    <w:p w:rsidR="002D1A48" w:rsidRPr="002D1A48" w:rsidRDefault="002D1A48" w:rsidP="002D1A48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Разрешавам (</w:t>
      </w:r>
      <w:r w:rsidRPr="002D1A48">
        <w:rPr>
          <w:rFonts w:eastAsia="Georgia" w:cs="Georgia"/>
          <w:strike/>
          <w:color w:val="404040" w:themeColor="text1" w:themeTint="BF"/>
          <w:szCs w:val="24"/>
        </w:rPr>
        <w:t>не разрешавам</w:t>
      </w:r>
      <w:r w:rsidRPr="002D1A48">
        <w:rPr>
          <w:rFonts w:eastAsia="Georgia" w:cs="Georgia"/>
          <w:color w:val="404040" w:themeColor="text1" w:themeTint="BF"/>
          <w:szCs w:val="24"/>
        </w:rPr>
        <w:t xml:space="preserve">) изпълнението на следващите СМР: </w:t>
      </w:r>
      <w:r>
        <w:rPr>
          <w:rFonts w:eastAsia="Georgia" w:cs="Georgia"/>
          <w:color w:val="404040" w:themeColor="text1" w:themeTint="BF"/>
          <w:szCs w:val="24"/>
        </w:rPr>
        <w:t xml:space="preserve">по проект </w:t>
      </w:r>
    </w:p>
    <w:p w:rsidR="002D1A48" w:rsidRPr="002D1A48" w:rsidRDefault="002D1A48" w:rsidP="002D1A48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B562D9" w:rsidP="002C6574">
      <w:pPr>
        <w:pStyle w:val="BodyStandard"/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Style w:val="SubsectionStandard"/>
        <w:keepNext/>
        <w:pBdr>
          <w:bottom w:val="single" w:sz="4" w:space="1" w:color="1F3A5F"/>
        </w:pBdr>
        <w:spacing w:before="200" w:after="80"/>
      </w:pPr>
      <w:r>
        <w:rPr>
          <w:rFonts w:eastAsia="Arial" w:cs="Arial"/>
          <w:bCs/>
          <w:sz w:val="20"/>
          <w:szCs w:val="24"/>
        </w:rPr>
        <w:t>Извършил проверката:</w:t>
      </w: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А. Управител СН:  ..............................   ({{Управител_1и3}})</w:t>
      </w:r>
    </w:p>
    <w:p w:rsidR="002D1A48" w:rsidRPr="002D1A48" w:rsidRDefault="002D1A48" w:rsidP="002D1A48">
      <w:pPr>
        <w:pStyle w:val="FieldStandard"/>
        <w:spacing w:before="100" w:after="60"/>
        <w:rPr>
          <w:rFonts w:asciiTheme="minorBidi" w:eastAsia="Arial" w:hAnsiTheme="minorBidi" w:cstheme="minorBidi"/>
          <w:iCs/>
          <w:color w:val="auto"/>
          <w:sz w:val="20"/>
        </w:rPr>
      </w:pP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Cs/>
          <w:color w:val="auto"/>
          <w:sz w:val="20"/>
        </w:rPr>
      </w:pPr>
      <w:r w:rsidRPr="002D1A48">
        <w:rPr/>
        <w:t>Техн. ръководител:  ..............................   ({{ТехРък_1и3}})</w:t>
      </w:r>
    </w:p>
    <w:p w:rsidR="002D1A48" w:rsidRPr="002D1A48" w:rsidRDefault="002D1A48" w:rsidP="002D1A48">
      <w:pPr>
        <w:pStyle w:val="BodyStandard"/>
        <w:pBdr>
          <w:bottom w:val="single" w:sz="2" w:space="2" w:color="FDE8EC"/>
        </w:pBdr>
        <w:spacing w:before="200" w:after="80"/>
        <w:rPr>
          <w:i/>
          <w:iCs/>
        </w:rPr>
      </w:pPr>
      <w:r w:rsidRPr="002D1A48">
        <w:rPr>
          <w:rFonts w:eastAsia="Georgia" w:cs="Georgia"/>
          <w:bCs/>
          <w:i/>
          <w:iCs/>
          <w:szCs w:val="24"/>
        </w:rPr>
        <w:t>Присъствали:</w:t>
      </w: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Б. Строителя:  ..............................   ({{Строител_Управител_1и3}})</w:t>
      </w:r>
    </w:p>
    <w:p w:rsidR="002D1A48" w:rsidRPr="002D1A48" w:rsidRDefault="002D1A48" w:rsidP="002D1A48">
      <w:pPr>
        <w:pStyle w:val="BodyStandard"/>
        <w:spacing w:before="100" w:after="60" w:line="360" w:lineRule="auto"/>
        <w:rPr>
          <w:rFonts w:asciiTheme="minorBidi" w:eastAsia="Georgia" w:hAnsiTheme="minorBidi" w:cstheme="minorBidi"/>
          <w:i/>
          <w:iCs/>
          <w:color w:val="auto"/>
          <w:sz w:val="20"/>
        </w:rPr>
      </w:pP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В. Геодезист:  ..............................   ({{Геодезист_1и3}})</w:t>
      </w:r>
    </w:p>
    <w:p w:rsidR="002D1A48" w:rsidRPr="002D1A48" w:rsidRDefault="002D1A48" w:rsidP="002D1A48">
      <w:pPr>
        <w:pStyle w:val="BodyStandard"/>
        <w:spacing w:before="100" w:after="60"/>
        <w:rPr>
          <w:rFonts w:ascii="Garamond" w:eastAsia="Garamond" w:hAnsi="Garamond" w:cs="Garamond"/>
          <w:i/>
          <w:iCs/>
          <w:color w:val="6B7280"/>
          <w:sz w:val="24"/>
          <w:szCs w:val="24"/>
        </w:rPr>
      </w:pPr>
      <w:r w:rsidRPr="002D1A48">
        <w:rPr>
          <w:rFonts w:eastAsia="Georgia" w:cs="Georgia"/>
          <w:i/>
          <w:iCs/>
          <w:szCs w:val="24"/>
        </w:rPr>
        <w:t>Г. Проектанти:</w:t>
      </w:r>
    </w:p>
    <w:p w:rsidR="002D1A48" w:rsidRPr="002D1A48" w:rsidRDefault="002D1A48" w:rsidP="002D1A48">
      <w:pPr>
        <w:pStyle w:val="BodyStandard"/>
        <w:spacing w:before="100" w:after="60"/>
        <w:rPr>
          <w:rFonts w:eastAsia="Georgia" w:cs="Georgia"/>
          <w:i/>
          <w:iCs/>
          <w:color w:val="404040" w:themeColor="text1" w:themeTint="BF"/>
          <w:sz w:val="20"/>
        </w:rPr>
      </w:pPr>
      <w:r w:rsidRPr="002D1A48">
        <w:rPr>
          <w:rFonts w:eastAsia="Georgia" w:cs="Georgia"/>
          <w:i/>
          <w:iCs/>
          <w:color w:val="404040" w:themeColor="text1" w:themeTint="BF"/>
          <w:sz w:val="20"/>
        </w:rPr>
        <w:t xml:space="preserve">  </w:t>
      </w:r>
    </w:p>
    <w:p w:rsidR="002D1A48" w:rsidRPr="002D1A48" w:rsidRDefault="002D1A48" w:rsidP="002D1A48">
      <w:pPr>
        <w:pStyle w:val="SignatureLine"/>
        <w:ind w:left="567" w:hanging="426"/>
        <w:rPr>
          <w:rFonts w:asciiTheme="minorBidi" w:eastAsia="Garamond" w:hAnsiTheme="minorBidi" w:cstheme="minorBidi"/>
          <w:i/>
          <w:iCs/>
          <w:color w:val="404040" w:themeColor="text1" w:themeTint="BF"/>
          <w:sz w:val="20"/>
        </w:rPr>
      </w:pPr>
      <w:r w:rsidRPr="002D1A48">
        <w:rPr/>
        <w:t xml:space="preserve"> 1. ..............................   ({{ПЖ_Архитектура_1и3}})</w:t>
      </w:r>
    </w:p>
    <w:p w:rsidR="002D1A48" w:rsidRPr="002D1A48" w:rsidRDefault="002D1A48" w:rsidP="002D1A48">
      <w:pPr>
        <w:pStyle w:val="BodyStandard"/>
        <w:spacing w:before="100" w:after="60"/>
        <w:ind w:left="567" w:hanging="426"/>
        <w:rPr>
          <w:rFonts w:asciiTheme="minorBidi" w:eastAsia="Georgia" w:hAnsiTheme="minorBidi" w:cstheme="minorBidi"/>
          <w:i/>
          <w:iCs/>
          <w:color w:val="404040" w:themeColor="text1" w:themeTint="BF"/>
          <w:sz w:val="20"/>
        </w:rPr>
      </w:pPr>
    </w:p>
    <w:p w:rsidR="002D1A48" w:rsidRPr="002D1A48" w:rsidRDefault="002D1A48" w:rsidP="002D1A48">
      <w:pPr>
        <w:pStyle w:val="SignatureLine"/>
        <w:ind w:left="567" w:hanging="426"/>
        <w:rPr>
          <w:rFonts w:asciiTheme="minorBidi" w:eastAsia="Garamond" w:hAnsiTheme="minorBidi" w:cstheme="minorBidi"/>
          <w:i/>
          <w:iCs/>
          <w:color w:val="404040" w:themeColor="text1" w:themeTint="BF"/>
          <w:sz w:val="20"/>
        </w:rPr>
      </w:pPr>
      <w:r w:rsidRPr="002D1A48">
        <w:rPr/>
        <w:t xml:space="preserve"> 2. ..............................   ({{ПЖ_Конструктивна_1и3}})</w:t>
      </w:r>
    </w:p>
    <w:p w:rsidR="002D1A48" w:rsidRPr="002D1A48" w:rsidRDefault="002D1A48" w:rsidP="002D1A48">
      <w:pPr>
        <w:pStyle w:val="BodyStandard"/>
        <w:spacing w:before="100" w:after="60"/>
        <w:rPr>
          <w:rFonts w:ascii="Garamond" w:eastAsia="Garamond" w:hAnsi="Garamond" w:cs="Garamond"/>
          <w:i/>
          <w:iCs/>
          <w:color w:val="404040" w:themeColor="text1" w:themeTint="BF"/>
          <w:sz w:val="24"/>
          <w:szCs w:val="24"/>
        </w:rPr>
      </w:pPr>
    </w:p>
    <w:p w:rsidR="00195D29" w:rsidRPr="00DC580B" w:rsidRDefault="00D87EEF" w:rsidP="00DC580B">
      <w:pPr>
        <w:pStyle w:val="SubsectionStandard"/>
        <w:keepNext/>
        <w:pBdr>
          <w:bottom w:val="single" w:sz="4" w:space="1" w:color="1F3A5F"/>
        </w:pBdr>
        <w:spacing w:before="200" w:after="80"/>
        <w:rPr>
          <w:bCs/>
          <w:color w:val="FF0000"/>
        </w:rPr>
      </w:pPr>
      <w:r w:rsidRPr="00DC580B">
        <w:rPr>
          <w:rFonts w:eastAsia="Arial" w:cs="Arial"/>
          <w:bCs/>
          <w:sz w:val="20"/>
          <w:szCs w:val="24"/>
        </w:rPr>
        <w:t xml:space="preserve">4. Проверка при ниво било, кота </w:t>
      </w:r>
      <w:r w:rsidR="00DC580B" w:rsidRPr="00DC580B">
        <w:rPr>
          <w:rFonts w:eastAsia="Arial" w:cs="Arial"/>
          <w:bCs/>
          <w:sz w:val="20"/>
          <w:szCs w:val="24"/>
        </w:rPr>
        <w:t xml:space="preserve">{{Kota_Bilo}}  </w:t>
      </w:r>
      <w:r w:rsidRPr="00DC580B">
        <w:rPr>
          <w:rFonts w:eastAsia="Arial" w:cs="Arial"/>
          <w:bCs/>
          <w:sz w:val="20"/>
          <w:szCs w:val="24"/>
        </w:rPr>
        <w:t>м</w:t>
      </w:r>
    </w:p>
    <w:p w:rsidR="002D1A48" w:rsidRDefault="002D1A48" w:rsidP="002C6574">
      <w:pPr>
        <w:pStyle w:val="BodyStandard"/>
        <w:spacing w:before="60" w:after="60"/>
        <w:rPr>
          <w:rFonts w:eastAsia="Georgia" w:cs="Georgia"/>
          <w:color w:val="BCBCBC"/>
          <w:szCs w:val="24"/>
        </w:rPr>
      </w:pPr>
    </w:p>
    <w:p w:rsidR="00195D29" w:rsidRPr="002D1A48" w:rsidRDefault="00D87EEF" w:rsidP="002C6574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Днес, ...................................... г., долуподписаният:</w:t>
      </w:r>
    </w:p>
    <w:p w:rsidR="00195D29" w:rsidRDefault="00B562D9" w:rsidP="002C6574">
      <w:pPr>
        <w:pStyle w:val="BodyStandard"/>
      </w:pP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lastRenderedPageBreak/>
        <w:t>А. Консултант (строителен надзор): {{Консултант_Управител}}, квалифицирано лице от списъка на {{Консултант_Фирма}}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Технически ръководител: {{Строител_ТехРък}}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В присъствието на:</w:t>
      </w:r>
    </w:p>
    <w:p w:rsidR="00195D29" w:rsidRDefault="00D87EEF" w:rsidP="002C6574">
      <w:pPr>
        <w:pStyle w:val="BodyStandard"/>
        <w:spacing w:before="60" w:after="60"/>
      </w:pPr>
      <w:r>
        <w:rPr>
          <w:rFonts w:eastAsia="Georgia" w:cs="Georgia"/>
          <w:szCs w:val="24"/>
        </w:rPr>
        <w:t>Б. Строителя: {{Строител_Фирма}}, представлявано от {{Строител_Управител}}</w:t>
      </w:r>
    </w:p>
    <w:p w:rsidR="002C6574" w:rsidRPr="002C6574" w:rsidRDefault="002C6574" w:rsidP="002C6574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>В. Технически правоспособното физическо лице по част „Геодезия“ към лицето, упражняващо строителен надзор: {{Геодезист}}</w:t>
      </w:r>
    </w:p>
    <w:p w:rsidR="00387A9F" w:rsidRDefault="00387A9F" w:rsidP="00387A9F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>Г. Проектанти по части „Архитектура“ и „Конструкции“:</w:t>
      </w:r>
    </w:p>
    <w:p w:rsidR="00387A9F" w:rsidRDefault="00387A9F" w:rsidP="00387A9F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 xml:space="preserve">   1. по част „Архитектура“: {{ПЖ_Архитектура}}</w:t>
      </w:r>
    </w:p>
    <w:p w:rsidR="00387A9F" w:rsidRDefault="00387A9F" w:rsidP="00387A9F">
      <w:pPr>
        <w:pStyle w:val="BodyStandard"/>
        <w:spacing w:before="60" w:after="60"/>
        <w:rPr>
          <w:rFonts w:ascii="Garamond" w:eastAsia="Garamond" w:hAnsi="Garamond" w:cs="Garamond"/>
          <w:color w:val="6B7280"/>
          <w:sz w:val="24"/>
          <w:szCs w:val="24"/>
        </w:rPr>
      </w:pPr>
      <w:r w:rsidRPr="002C6574">
        <w:rPr>
          <w:rFonts w:eastAsia="Georgia" w:cs="Georgia"/>
          <w:szCs w:val="24"/>
        </w:rPr>
        <w:t xml:space="preserve">   2. по част „Конструктивна“: {{ПЖ_Конструктивна}}</w:t>
      </w:r>
    </w:p>
    <w:p w:rsidR="00195D29" w:rsidRDefault="00B562D9" w:rsidP="002C6574">
      <w:pPr>
        <w:pStyle w:val="BodyStandard"/>
      </w:pPr>
    </w:p>
    <w:p w:rsidR="00195D29" w:rsidRDefault="00D87EEF" w:rsidP="005279C0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след проверка на достигнатото ниво </w:t>
      </w:r>
      <w:r w:rsidR="005279C0">
        <w:rPr>
          <w:rFonts w:eastAsia="Georgia" w:cs="Georgia"/>
          <w:szCs w:val="24"/>
        </w:rPr>
        <w:t>било</w:t>
      </w:r>
      <w:r>
        <w:rPr>
          <w:rFonts w:eastAsia="Georgia" w:cs="Georgia"/>
          <w:szCs w:val="24"/>
        </w:rPr>
        <w:t xml:space="preserve"> с проектна кота {{Kota_Bilo}} установих, че при изпълнението на СМР:</w:t>
      </w:r>
    </w:p>
    <w:p w:rsidR="00195D29" w:rsidRDefault="00B562D9" w:rsidP="002C6574">
      <w:pPr>
        <w:pStyle w:val="BodyStandard"/>
      </w:pPr>
    </w:p>
    <w:p w:rsidR="002D1A48" w:rsidRDefault="002D1A48" w:rsidP="002D1A48">
      <w:pPr>
        <w:pStyle w:val="BodyStandard"/>
        <w:spacing w:before="60" w:after="60"/>
      </w:pPr>
      <w:r>
        <w:rPr>
          <w:rFonts w:eastAsia="Georgia" w:cs="Georgia"/>
          <w:szCs w:val="24"/>
        </w:rPr>
        <w:t>а) отговарят на предвидените по проект и издадените строителни книжа;</w:t>
      </w:r>
    </w:p>
    <w:p w:rsidR="002D1A48" w:rsidRPr="005279C0" w:rsidRDefault="002D1A48" w:rsidP="002D1A48">
      <w:pPr>
        <w:pStyle w:val="BodyStandard"/>
        <w:spacing w:before="60" w:after="60"/>
        <w:rPr>
          <w:strike/>
        </w:rPr>
      </w:pPr>
      <w:r w:rsidRPr="005279C0">
        <w:rPr>
          <w:rFonts w:eastAsia="Georgia" w:cs="Georgia"/>
          <w:iCs/>
          <w:strike/>
          <w:szCs w:val="24"/>
        </w:rPr>
        <w:t>б) не отговарят на одобрения проект и на издадените други строителни книжа, което е съществено (несъществено) отклонение:</w:t>
      </w:r>
    </w:p>
    <w:p w:rsidR="002D1A48" w:rsidRPr="002D1A48" w:rsidRDefault="002D1A48" w:rsidP="002D1A48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.................................................................................................................................................................</w:t>
      </w:r>
    </w:p>
    <w:p w:rsidR="002D1A48" w:rsidRDefault="002D1A48" w:rsidP="002D1A48">
      <w:pPr>
        <w:pStyle w:val="HintStandard"/>
        <w:spacing w:before="60" w:after="60"/>
      </w:pPr>
      <w:r>
        <w:rPr>
          <w:rFonts w:eastAsia="Arial" w:cs="Arial"/>
          <w:iCs/>
          <w:szCs w:val="24"/>
        </w:rPr>
        <w:t>(описват се подробно констатираните отклонения)</w:t>
      </w:r>
    </w:p>
    <w:p w:rsidR="002D1A48" w:rsidRDefault="002D1A48" w:rsidP="002D1A48">
      <w:pPr>
        <w:pStyle w:val="BodyStandard"/>
      </w:pPr>
    </w:p>
    <w:p w:rsidR="002D1A48" w:rsidRDefault="002D1A48" w:rsidP="002D1A48">
      <w:pPr>
        <w:pStyle w:val="BodyStandard"/>
        <w:spacing w:before="60" w:after="60"/>
      </w:pPr>
      <w:r>
        <w:rPr>
          <w:rFonts w:eastAsia="Georgia" w:cs="Georgia"/>
          <w:szCs w:val="24"/>
        </w:rPr>
        <w:t xml:space="preserve">Предвидените в плана за безопасност и здраве мерки </w:t>
      </w:r>
      <w:r w:rsidRPr="002D1A48">
        <w:rPr>
          <w:rFonts w:eastAsia="Georgia" w:cs="Georgia"/>
          <w:szCs w:val="24"/>
          <w:u w:val="single"/>
        </w:rPr>
        <w:t>са изпълнени</w:t>
      </w:r>
      <w:r>
        <w:rPr>
          <w:rFonts w:eastAsia="Georgia" w:cs="Georgia"/>
          <w:szCs w:val="24"/>
        </w:rPr>
        <w:t xml:space="preserve"> (не са изпълнени):</w:t>
      </w:r>
    </w:p>
    <w:p w:rsidR="002D1A48" w:rsidRDefault="002D1A48" w:rsidP="002D1A48">
      <w:pPr>
        <w:pStyle w:val="BodyStandard"/>
      </w:pPr>
    </w:p>
    <w:p w:rsidR="002D1A48" w:rsidRPr="002D1A48" w:rsidRDefault="002D1A48" w:rsidP="002D1A48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Разрешавам (</w:t>
      </w:r>
      <w:r w:rsidRPr="002D1A48">
        <w:rPr>
          <w:rFonts w:eastAsia="Georgia" w:cs="Georgia"/>
          <w:strike/>
          <w:color w:val="404040" w:themeColor="text1" w:themeTint="BF"/>
          <w:szCs w:val="24"/>
        </w:rPr>
        <w:t>не разрешавам</w:t>
      </w:r>
      <w:r w:rsidRPr="002D1A48">
        <w:rPr>
          <w:rFonts w:eastAsia="Georgia" w:cs="Georgia"/>
          <w:color w:val="404040" w:themeColor="text1" w:themeTint="BF"/>
          <w:szCs w:val="24"/>
        </w:rPr>
        <w:t xml:space="preserve">) изпълнението на следващите СМР: </w:t>
      </w:r>
      <w:r>
        <w:rPr>
          <w:rFonts w:eastAsia="Georgia" w:cs="Georgia"/>
          <w:color w:val="404040" w:themeColor="text1" w:themeTint="BF"/>
          <w:szCs w:val="24"/>
        </w:rPr>
        <w:t xml:space="preserve">по проект </w:t>
      </w:r>
    </w:p>
    <w:p w:rsidR="002D1A48" w:rsidRPr="002D1A48" w:rsidRDefault="002D1A48" w:rsidP="002D1A48">
      <w:pPr>
        <w:pStyle w:val="BodyStandard"/>
        <w:spacing w:before="60" w:after="60"/>
        <w:rPr>
          <w:color w:val="404040" w:themeColor="text1" w:themeTint="BF"/>
        </w:rPr>
      </w:pPr>
      <w:r w:rsidRPr="002D1A48">
        <w:rPr>
          <w:rFonts w:eastAsia="Georgia" w:cs="Georgia"/>
          <w:color w:val="404040" w:themeColor="text1" w:themeTint="BF"/>
          <w:szCs w:val="24"/>
        </w:rPr>
        <w:t>.................................................................................................................................................................</w:t>
      </w:r>
    </w:p>
    <w:p w:rsidR="00195D29" w:rsidRDefault="00B562D9" w:rsidP="002C6574">
      <w:pPr>
        <w:pStyle w:val="BodyStandard"/>
        <w:pBdr>
          <w:bottom w:val="single" w:sz="2" w:space="2" w:color="E5E7EB"/>
        </w:pBdr>
        <w:spacing w:before="120" w:after="120"/>
      </w:pPr>
    </w:p>
    <w:p w:rsidR="00195D29" w:rsidRDefault="00D87EEF" w:rsidP="002C6574">
      <w:pPr>
        <w:pStyle w:val="SubsectionStandard"/>
        <w:keepNext/>
        <w:pBdr>
          <w:bottom w:val="single" w:sz="4" w:space="1" w:color="1F3A5F"/>
        </w:pBdr>
        <w:spacing w:before="200" w:after="80"/>
      </w:pPr>
      <w:r>
        <w:rPr>
          <w:rFonts w:eastAsia="Arial" w:cs="Arial"/>
          <w:bCs/>
          <w:sz w:val="20"/>
          <w:szCs w:val="24"/>
        </w:rPr>
        <w:t>Извършил проверката:</w:t>
      </w: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А. Управител СН:  ..............................   ({{Управител_1и3}})</w:t>
      </w:r>
    </w:p>
    <w:p w:rsidR="002D1A48" w:rsidRPr="002D1A48" w:rsidRDefault="002D1A48" w:rsidP="002D1A48">
      <w:pPr>
        <w:pStyle w:val="FieldStandard"/>
        <w:spacing w:before="100" w:after="60"/>
        <w:rPr>
          <w:rFonts w:asciiTheme="minorBidi" w:eastAsia="Arial" w:hAnsiTheme="minorBidi" w:cstheme="minorBidi"/>
          <w:iCs/>
          <w:color w:val="auto"/>
          <w:sz w:val="20"/>
        </w:rPr>
      </w:pP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Cs/>
          <w:color w:val="auto"/>
          <w:sz w:val="20"/>
        </w:rPr>
      </w:pPr>
      <w:r w:rsidRPr="002D1A48">
        <w:rPr/>
        <w:t>Техн. ръководител:  ..............................   ({{ТехРък_1и3}})</w:t>
      </w:r>
    </w:p>
    <w:p w:rsidR="002D1A48" w:rsidRPr="002D1A48" w:rsidRDefault="002D1A48" w:rsidP="002D1A48">
      <w:pPr>
        <w:pStyle w:val="BodyStandard"/>
        <w:pBdr>
          <w:bottom w:val="single" w:sz="2" w:space="2" w:color="FDE8EC"/>
        </w:pBdr>
        <w:spacing w:before="200" w:after="80"/>
        <w:rPr>
          <w:i/>
          <w:iCs/>
        </w:rPr>
      </w:pPr>
      <w:r w:rsidRPr="002D1A48">
        <w:rPr>
          <w:rFonts w:eastAsia="Georgia" w:cs="Georgia"/>
          <w:bCs/>
          <w:i/>
          <w:iCs/>
          <w:szCs w:val="24"/>
        </w:rPr>
        <w:t>Присъствали:</w:t>
      </w: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Б. Строителя:  ..............................   ({{Строител_Управител_1и3}})</w:t>
      </w:r>
    </w:p>
    <w:p w:rsidR="002D1A48" w:rsidRPr="002D1A48" w:rsidRDefault="002D1A48" w:rsidP="002D1A48">
      <w:pPr>
        <w:pStyle w:val="BodyStandard"/>
        <w:spacing w:before="100" w:after="60" w:line="360" w:lineRule="auto"/>
        <w:rPr>
          <w:rFonts w:asciiTheme="minorBidi" w:eastAsia="Georgia" w:hAnsiTheme="minorBidi" w:cstheme="minorBidi"/>
          <w:i/>
          <w:iCs/>
          <w:color w:val="auto"/>
          <w:sz w:val="20"/>
        </w:rPr>
      </w:pPr>
    </w:p>
    <w:p w:rsidR="002D1A48" w:rsidRPr="002D1A48" w:rsidRDefault="002D1A48" w:rsidP="002D1A48">
      <w:pPr>
        <w:pStyle w:val="SignatureLine"/>
        <w:rPr>
          <w:rFonts w:asciiTheme="minorBidi" w:hAnsiTheme="minorBidi" w:cstheme="minorBidi"/>
          <w:i/>
          <w:iCs/>
          <w:color w:val="auto"/>
          <w:sz w:val="20"/>
        </w:rPr>
      </w:pPr>
      <w:r w:rsidRPr="002D1A48">
        <w:rPr/>
        <w:t>В. Геодезист:  ..............................   ({{Геодезист_1и3}})</w:t>
      </w:r>
    </w:p>
    <w:p w:rsidR="002D1A48" w:rsidRPr="002D1A48" w:rsidRDefault="002D1A48" w:rsidP="002D1A48">
      <w:pPr>
        <w:pStyle w:val="BodyStandard"/>
        <w:spacing w:before="100" w:after="60"/>
        <w:rPr>
          <w:rFonts w:ascii="Garamond" w:eastAsia="Garamond" w:hAnsi="Garamond" w:cs="Garamond"/>
          <w:i/>
          <w:iCs/>
          <w:color w:val="6B7280"/>
          <w:sz w:val="24"/>
          <w:szCs w:val="24"/>
        </w:rPr>
      </w:pPr>
      <w:r w:rsidRPr="002D1A48">
        <w:rPr>
          <w:rFonts w:eastAsia="Georgia" w:cs="Georgia"/>
          <w:i/>
          <w:iCs/>
          <w:szCs w:val="24"/>
        </w:rPr>
        <w:t>Г. Проектанти:</w:t>
      </w:r>
    </w:p>
    <w:p w:rsidR="002D1A48" w:rsidRPr="002D1A48" w:rsidRDefault="002D1A48" w:rsidP="002D1A48">
      <w:pPr>
        <w:pStyle w:val="BodyStandard"/>
        <w:spacing w:before="100" w:after="60"/>
        <w:rPr>
          <w:rFonts w:eastAsia="Georgia" w:cs="Georgia"/>
          <w:i/>
          <w:iCs/>
          <w:color w:val="404040" w:themeColor="text1" w:themeTint="BF"/>
          <w:sz w:val="20"/>
        </w:rPr>
      </w:pPr>
      <w:r w:rsidRPr="002D1A48">
        <w:rPr>
          <w:rFonts w:eastAsia="Georgia" w:cs="Georgia"/>
          <w:i/>
          <w:iCs/>
          <w:color w:val="404040" w:themeColor="text1" w:themeTint="BF"/>
          <w:sz w:val="20"/>
        </w:rPr>
        <w:t xml:space="preserve">  </w:t>
      </w:r>
    </w:p>
    <w:p w:rsidR="002D1A48" w:rsidRPr="002D1A48" w:rsidRDefault="002D1A48" w:rsidP="002D1A48">
      <w:pPr>
        <w:pStyle w:val="SignatureLine"/>
        <w:ind w:left="567" w:hanging="426"/>
        <w:rPr>
          <w:rFonts w:asciiTheme="minorBidi" w:eastAsia="Garamond" w:hAnsiTheme="minorBidi" w:cstheme="minorBidi"/>
          <w:i/>
          <w:iCs/>
          <w:color w:val="404040" w:themeColor="text1" w:themeTint="BF"/>
          <w:sz w:val="20"/>
        </w:rPr>
      </w:pPr>
      <w:r w:rsidRPr="002D1A48">
        <w:rPr/>
        <w:t xml:space="preserve"> 1. ..............................   ({{ПЖ_Архитектура_1и3}})</w:t>
      </w:r>
    </w:p>
    <w:p w:rsidR="002D1A48" w:rsidRPr="002D1A48" w:rsidRDefault="002D1A48" w:rsidP="002D1A48">
      <w:pPr>
        <w:pStyle w:val="BodyStandard"/>
        <w:spacing w:before="100" w:after="60"/>
        <w:ind w:left="567" w:hanging="426"/>
        <w:rPr>
          <w:rFonts w:asciiTheme="minorBidi" w:eastAsia="Georgia" w:hAnsiTheme="minorBidi" w:cstheme="minorBidi"/>
          <w:i/>
          <w:iCs/>
          <w:color w:val="404040" w:themeColor="text1" w:themeTint="BF"/>
          <w:sz w:val="20"/>
        </w:rPr>
      </w:pPr>
    </w:p>
    <w:p w:rsidR="002D1A48" w:rsidRPr="002D1A48" w:rsidRDefault="002D1A48" w:rsidP="002D1A48">
      <w:pPr>
        <w:pStyle w:val="SignatureLine"/>
        <w:ind w:left="567" w:hanging="426"/>
        <w:rPr>
          <w:rFonts w:asciiTheme="minorBidi" w:eastAsia="Garamond" w:hAnsiTheme="minorBidi" w:cstheme="minorBidi"/>
          <w:i/>
          <w:iCs/>
          <w:color w:val="404040" w:themeColor="text1" w:themeTint="BF"/>
          <w:sz w:val="20"/>
        </w:rPr>
      </w:pPr>
      <w:r w:rsidRPr="002D1A48">
        <w:rPr/>
        <w:t xml:space="preserve"> 2. ..............................   ({{ПЖ_Конструктивна_1и3}})</w:t>
      </w:r>
    </w:p>
    <w:p w:rsidR="002D1A48" w:rsidRPr="002D1A48" w:rsidRDefault="002D1A48" w:rsidP="002D1A48">
      <w:pPr>
        <w:pStyle w:val="BodyStandard"/>
        <w:spacing w:before="100" w:after="60"/>
        <w:rPr>
          <w:rFonts w:ascii="Garamond" w:eastAsia="Garamond" w:hAnsi="Garamond" w:cs="Garamond"/>
          <w:i/>
          <w:iCs/>
          <w:color w:val="404040" w:themeColor="text1" w:themeTint="BF"/>
          <w:sz w:val="24"/>
          <w:szCs w:val="24"/>
        </w:rPr>
      </w:pPr>
    </w:p>
    <w:p w:rsidR="005279C0" w:rsidRDefault="005279C0" w:rsidP="005279C0">
      <w:pPr>
        <w:pStyle w:val="BodyStandard"/>
        <w:spacing w:before="100" w:after="60"/>
        <w:rPr>
          <w:rFonts w:ascii="Garamond" w:eastAsia="Garamond" w:hAnsi="Garamond" w:cs="Garamond"/>
          <w:color w:val="6B7280"/>
          <w:sz w:val="24"/>
          <w:szCs w:val="24"/>
        </w:rPr>
      </w:pPr>
    </w:p>
    <w:p w:rsidR="005279C0" w:rsidRDefault="005279C0" w:rsidP="005279C0">
      <w:pPr>
        <w:pStyle w:val="BodyStandard"/>
        <w:spacing w:before="100" w:after="60"/>
      </w:pPr>
    </w:p>
    <w:p w:rsidR="00195D29" w:rsidRDefault="00B562D9" w:rsidP="005279C0">
      <w:pPr>
        <w:pStyle w:val="BodyStandard"/>
        <w:spacing w:before="100" w:after="60"/>
      </w:pPr>
    </w:p>
    <w:p w:rsidR="00195D29" w:rsidRDefault="00B562D9" w:rsidP="005279C0">
      <w:pPr>
        <w:pStyle w:val="BodyStandard"/>
        <w:spacing w:before="100" w:after="60"/>
      </w:pPr>
    </w:p>
    <w:p w:rsidR="00195D29" w:rsidRPr="002D1A48" w:rsidRDefault="00C979DB" w:rsidP="005279C0">
      <w:pPr>
        <w:pStyle w:val="BodyStandard"/>
        <w:spacing w:before="100" w:after="60"/>
        <w:rPr>
          <w:i/>
          <w:iCs/>
          <w:sz w:val="18"/>
          <w:szCs w:val="18"/>
        </w:rPr>
      </w:pPr>
      <w:r w:rsidRPr="002D1A48">
        <w:rPr>
          <w:rFonts w:eastAsia="Georgia" w:cs="Georgia"/>
          <w:i/>
          <w:iCs/>
          <w:sz w:val="18"/>
          <w:szCs w:val="18"/>
        </w:rPr>
        <w:t>Забележки:</w:t>
      </w:r>
    </w:p>
    <w:p w:rsidR="00195D29" w:rsidRPr="002D1A48" w:rsidRDefault="00C979DB" w:rsidP="005279C0">
      <w:pPr>
        <w:pStyle w:val="BodyStandard"/>
        <w:spacing w:before="100" w:after="60"/>
        <w:rPr>
          <w:i/>
          <w:iCs/>
          <w:sz w:val="18"/>
          <w:szCs w:val="18"/>
        </w:rPr>
      </w:pPr>
      <w:r w:rsidRPr="002D1A48">
        <w:rPr>
          <w:rFonts w:eastAsia="Georgia" w:cs="Georgia"/>
          <w:i/>
          <w:iCs/>
          <w:sz w:val="18"/>
          <w:szCs w:val="18"/>
        </w:rPr>
        <w:lastRenderedPageBreak/>
        <w:t>1. Всички описани по-горе документи са неразделна част от настоящия протокол. Копия от документите се прилагат към протокола.</w:t>
      </w:r>
    </w:p>
    <w:p w:rsidR="00195D29" w:rsidRPr="002D1A48" w:rsidRDefault="00C979DB" w:rsidP="005279C0">
      <w:pPr>
        <w:pStyle w:val="BodyStandard"/>
        <w:spacing w:before="100" w:after="60"/>
        <w:rPr>
          <w:i/>
          <w:iCs/>
          <w:sz w:val="18"/>
          <w:szCs w:val="18"/>
        </w:rPr>
      </w:pPr>
      <w:r w:rsidRPr="002D1A48">
        <w:rPr>
          <w:rFonts w:eastAsia="Georgia" w:cs="Georgia"/>
          <w:i/>
          <w:iCs/>
          <w:sz w:val="18"/>
          <w:szCs w:val="18"/>
        </w:rPr>
        <w:t xml:space="preserve">2. </w:t>
      </w:r>
      <w:r w:rsidRPr="002D1A48">
        <w:rPr>
          <w:rFonts w:eastAsia="Georgia" w:cs="Georgia"/>
          <w:b/>
          <w:bCs/>
          <w:i/>
          <w:iCs/>
          <w:sz w:val="18"/>
          <w:szCs w:val="18"/>
        </w:rPr>
        <w:t>В тридневен срок</w:t>
      </w:r>
      <w:r w:rsidRPr="002D1A48">
        <w:rPr>
          <w:rFonts w:eastAsia="Georgia" w:cs="Georgia"/>
          <w:i/>
          <w:iCs/>
          <w:sz w:val="18"/>
          <w:szCs w:val="18"/>
        </w:rPr>
        <w:t xml:space="preserve"> след съставяне на раздел II от този протокол лицето, упражняващо строителен надзор, или техническият ръководител — за строежите от пета категория, задължително заверява заповедната книга на строежа, след което строителните и монтажните работи може да започнат. Когато разрешението за строеж е издадено от областния управител или от министъра на регионалното развитие и благоустройството, лицето, упражняващо строителен надзор, е длъжно в тридневен срок от съставянето на раздел II от този протокол да представи в ДНСК заповедната книга на строежа за заверка.</w:t>
      </w:r>
    </w:p>
    <w:p w:rsidR="00195D29" w:rsidRPr="002D1A48" w:rsidRDefault="00C979DB" w:rsidP="005279C0">
      <w:pPr>
        <w:pStyle w:val="BodyStandard"/>
        <w:spacing w:before="100" w:after="60"/>
        <w:rPr>
          <w:i/>
          <w:iCs/>
          <w:sz w:val="18"/>
          <w:szCs w:val="18"/>
        </w:rPr>
      </w:pPr>
      <w:r w:rsidRPr="002D1A48">
        <w:rPr>
          <w:rFonts w:eastAsia="Georgia" w:cs="Georgia"/>
          <w:i/>
          <w:iCs/>
          <w:sz w:val="18"/>
          <w:szCs w:val="18"/>
        </w:rPr>
        <w:t xml:space="preserve">3. За строежите от </w:t>
      </w:r>
      <w:r w:rsidRPr="002D1A48">
        <w:rPr>
          <w:rFonts w:eastAsia="Georgia" w:cs="Georgia"/>
          <w:b/>
          <w:bCs/>
          <w:i/>
          <w:iCs/>
          <w:sz w:val="18"/>
          <w:szCs w:val="18"/>
        </w:rPr>
        <w:t>шеста категория по чл. 147, ал. 1, т. 1, 4, 5 и 7 ЗУТ</w:t>
      </w:r>
      <w:r w:rsidRPr="002D1A48">
        <w:rPr>
          <w:rFonts w:eastAsia="Georgia" w:cs="Georgia"/>
          <w:i/>
          <w:iCs/>
          <w:sz w:val="18"/>
          <w:szCs w:val="18"/>
        </w:rPr>
        <w:t xml:space="preserve">, когато се разполагат по регулационните линии и/или имотните граници на поземлените имоти, се </w:t>
      </w:r>
      <w:r w:rsidRPr="002D1A48">
        <w:rPr>
          <w:rFonts w:eastAsia="Georgia" w:cs="Georgia"/>
          <w:b/>
          <w:bCs/>
          <w:i/>
          <w:iCs/>
          <w:sz w:val="18"/>
          <w:szCs w:val="18"/>
        </w:rPr>
        <w:t>съставя само раздел II</w:t>
      </w:r>
      <w:r w:rsidRPr="002D1A48">
        <w:rPr>
          <w:rFonts w:eastAsia="Georgia" w:cs="Georgia"/>
          <w:i/>
          <w:iCs/>
          <w:sz w:val="18"/>
          <w:szCs w:val="18"/>
        </w:rPr>
        <w:t xml:space="preserve"> от този протокол, в който се включват само необходимите за конкретния случай реквизити от образеца.</w:t>
      </w:r>
    </w:p>
    <w:p w:rsidR="00195D29" w:rsidRPr="002D1A48" w:rsidRDefault="00C979DB" w:rsidP="005279C0">
      <w:pPr>
        <w:pStyle w:val="BodyStandard"/>
        <w:spacing w:before="100" w:after="60"/>
        <w:rPr>
          <w:i/>
          <w:iCs/>
          <w:sz w:val="18"/>
          <w:szCs w:val="18"/>
        </w:rPr>
      </w:pPr>
      <w:r w:rsidRPr="002D1A48">
        <w:rPr>
          <w:rFonts w:eastAsia="Georgia" w:cs="Georgia"/>
          <w:i/>
          <w:iCs/>
          <w:sz w:val="18"/>
          <w:szCs w:val="18"/>
        </w:rPr>
        <w:t>4. Лицето, упражняващо строителен надзор, или техническият ръководител — за строежите от пета категория, отбелязва в протокола, че подземните проводи и съоръжения преди засипването са отразени в специализираните карти и регистри, проектната нивелета е възстановена или е изпълнена настилка.</w:t>
      </w:r>
    </w:p>
    <w:p w:rsidR="00195D29" w:rsidRPr="002D1A48" w:rsidRDefault="00C979DB" w:rsidP="005279C0">
      <w:pPr>
        <w:pStyle w:val="BodyStandard"/>
        <w:spacing w:before="100" w:after="60"/>
        <w:rPr>
          <w:i/>
          <w:iCs/>
          <w:sz w:val="18"/>
          <w:szCs w:val="18"/>
        </w:rPr>
      </w:pPr>
      <w:r w:rsidRPr="002D1A48">
        <w:rPr>
          <w:rFonts w:eastAsia="Georgia" w:cs="Georgia"/>
          <w:i/>
          <w:iCs/>
          <w:sz w:val="18"/>
          <w:szCs w:val="18"/>
        </w:rPr>
        <w:t xml:space="preserve">5. Настоящият протокол се съставя в </w:t>
      </w:r>
      <w:r w:rsidRPr="002D1A48">
        <w:rPr>
          <w:rFonts w:eastAsia="Georgia" w:cs="Georgia"/>
          <w:b/>
          <w:bCs/>
          <w:i/>
          <w:iCs/>
          <w:sz w:val="18"/>
          <w:szCs w:val="18"/>
        </w:rPr>
        <w:t>четири еднообразни екземпляра</w:t>
      </w:r>
      <w:r w:rsidRPr="002D1A48">
        <w:rPr>
          <w:rFonts w:eastAsia="Georgia" w:cs="Georgia"/>
          <w:i/>
          <w:iCs/>
          <w:sz w:val="18"/>
          <w:szCs w:val="18"/>
        </w:rPr>
        <w:t xml:space="preserve"> — по един за общината (района), за възложителя, за строителя и за строителния надзор, и заедно с приложенията към него се съхранява от посочените лица.</w:t>
      </w:r>
    </w:p>
    <w:p w:rsidR="00195D29" w:rsidRPr="002D1A48" w:rsidRDefault="00C979DB" w:rsidP="005279C0">
      <w:pPr>
        <w:pStyle w:val="BodyStandard"/>
        <w:spacing w:before="100" w:after="60"/>
        <w:rPr>
          <w:i/>
          <w:iCs/>
          <w:sz w:val="18"/>
          <w:szCs w:val="18"/>
        </w:rPr>
      </w:pPr>
      <w:r w:rsidRPr="002D1A48">
        <w:rPr>
          <w:rFonts w:eastAsia="Georgia" w:cs="Georgia"/>
          <w:i/>
          <w:iCs/>
          <w:sz w:val="18"/>
          <w:szCs w:val="18"/>
        </w:rPr>
        <w:t>6. Попълват се само необходимите данни, свързани със спецификата на строежа.</w:t>
      </w:r>
    </w:p>
    <w:p w:rsidR="00195D29" w:rsidRPr="002D1A48" w:rsidRDefault="00C979DB" w:rsidP="005279C0">
      <w:pPr>
        <w:pStyle w:val="BodyStandard"/>
        <w:spacing w:before="100" w:after="60"/>
        <w:rPr>
          <w:i/>
          <w:iCs/>
          <w:sz w:val="18"/>
          <w:szCs w:val="18"/>
        </w:rPr>
      </w:pPr>
      <w:r w:rsidRPr="002D1A48">
        <w:rPr>
          <w:rFonts w:eastAsia="Georgia" w:cs="Georgia"/>
          <w:i/>
          <w:iCs/>
          <w:sz w:val="18"/>
          <w:szCs w:val="18"/>
        </w:rPr>
        <w:t>7. При поетапно изпълнение или при изпълнение на технологични участъци настоящият протокол може да се състави поотделно за всеки етап или технологичен участък.</w:t>
      </w:r>
    </w:p>
    <w:p w:rsidR="00195D29" w:rsidRPr="002D1A48" w:rsidRDefault="00C979DB" w:rsidP="005279C0">
      <w:pPr>
        <w:pStyle w:val="BodyStandard"/>
        <w:spacing w:before="100" w:after="60"/>
        <w:rPr>
          <w:i/>
          <w:iCs/>
          <w:sz w:val="18"/>
          <w:szCs w:val="18"/>
        </w:rPr>
      </w:pPr>
      <w:r w:rsidRPr="002D1A48">
        <w:rPr>
          <w:rFonts w:eastAsia="Georgia" w:cs="Georgia"/>
          <w:i/>
          <w:iCs/>
          <w:sz w:val="18"/>
          <w:szCs w:val="18"/>
        </w:rPr>
        <w:t xml:space="preserve">8. </w:t>
      </w:r>
      <w:r w:rsidRPr="002D1A48">
        <w:rPr>
          <w:rFonts w:eastAsia="Georgia" w:cs="Georgia"/>
          <w:b/>
          <w:bCs/>
          <w:i/>
          <w:iCs/>
          <w:sz w:val="18"/>
          <w:szCs w:val="18"/>
        </w:rPr>
        <w:t>Екземпляр</w:t>
      </w:r>
      <w:r w:rsidRPr="002D1A48">
        <w:rPr>
          <w:rFonts w:eastAsia="Georgia" w:cs="Georgia"/>
          <w:i/>
          <w:iCs/>
          <w:sz w:val="18"/>
          <w:szCs w:val="18"/>
        </w:rPr>
        <w:t xml:space="preserve"> от настоящия протокол се </w:t>
      </w:r>
      <w:r w:rsidRPr="002D1A48">
        <w:rPr>
          <w:rFonts w:eastAsia="Georgia" w:cs="Georgia"/>
          <w:b/>
          <w:bCs/>
          <w:i/>
          <w:iCs/>
          <w:sz w:val="18"/>
          <w:szCs w:val="18"/>
        </w:rPr>
        <w:t>съхранява задължително на местостроежа</w:t>
      </w:r>
      <w:r w:rsidRPr="002D1A48">
        <w:rPr>
          <w:rFonts w:eastAsia="Georgia" w:cs="Georgia"/>
          <w:i/>
          <w:iCs/>
          <w:sz w:val="18"/>
          <w:szCs w:val="18"/>
        </w:rPr>
        <w:t xml:space="preserve"> за представяне на контролните органи при проверка.</w:t>
      </w:r>
    </w:p>
    <w:sectPr w:rsidR="00195D29" w:rsidRPr="002D1A48" w:rsidSect="002D1A48">
      <w:headerReference w:type="default" r:id="rId9"/>
      <w:footerReference w:type="default" r:id="rId10"/>
      <w:pgSz w:w="11906" w:h="16838"/>
      <w:pgMar w:top="709" w:right="849" w:bottom="907" w:left="1077" w:header="28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2D9" w:rsidRDefault="00B562D9">
      <w:r>
        <w:separator/>
      </w:r>
    </w:p>
  </w:endnote>
  <w:endnote w:type="continuationSeparator" w:id="0">
    <w:p w:rsidR="00B562D9" w:rsidRDefault="00B56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2D9" w:rsidRDefault="00B562D9">
      <w:r>
        <w:separator/>
      </w:r>
    </w:p>
  </w:footnote>
  <w:footnote w:type="continuationSeparator" w:id="0">
    <w:p w:rsidR="00B562D9" w:rsidRDefault="00B562D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16FF7"/>
    <w:multiLevelType w:val="hybridMultilevel"/>
    <w:tmpl w:val="69B49492"/>
    <w:lvl w:ilvl="0" w:tplc="2496DF36">
      <w:start w:val="1"/>
      <w:numFmt w:val="bullet"/>
      <w:lvlText w:val="●"/>
      <w:lvlJc w:val="left"/>
      <w:pPr>
        <w:ind w:left="720" w:hanging="360"/>
      </w:pPr>
    </w:lvl>
    <w:lvl w:ilvl="1" w:tplc="C82A862A">
      <w:start w:val="1"/>
      <w:numFmt w:val="bullet"/>
      <w:lvlText w:val="○"/>
      <w:lvlJc w:val="left"/>
      <w:pPr>
        <w:ind w:left="1440" w:hanging="360"/>
      </w:pPr>
    </w:lvl>
    <w:lvl w:ilvl="2" w:tplc="882C8412">
      <w:start w:val="1"/>
      <w:numFmt w:val="bullet"/>
      <w:lvlText w:val="■"/>
      <w:lvlJc w:val="left"/>
      <w:pPr>
        <w:ind w:left="2160" w:hanging="360"/>
      </w:pPr>
    </w:lvl>
    <w:lvl w:ilvl="3" w:tplc="1F4AB4AC">
      <w:start w:val="1"/>
      <w:numFmt w:val="bullet"/>
      <w:lvlText w:val="●"/>
      <w:lvlJc w:val="left"/>
      <w:pPr>
        <w:ind w:left="2880" w:hanging="360"/>
      </w:pPr>
    </w:lvl>
    <w:lvl w:ilvl="4" w:tplc="BC5EF9FE">
      <w:start w:val="1"/>
      <w:numFmt w:val="bullet"/>
      <w:lvlText w:val="○"/>
      <w:lvlJc w:val="left"/>
      <w:pPr>
        <w:ind w:left="3600" w:hanging="360"/>
      </w:pPr>
    </w:lvl>
    <w:lvl w:ilvl="5" w:tplc="0BA05F92">
      <w:start w:val="1"/>
      <w:numFmt w:val="bullet"/>
      <w:lvlText w:val="■"/>
      <w:lvlJc w:val="left"/>
      <w:pPr>
        <w:ind w:left="4320" w:hanging="360"/>
      </w:pPr>
    </w:lvl>
    <w:lvl w:ilvl="6" w:tplc="BEB0DBD6">
      <w:start w:val="1"/>
      <w:numFmt w:val="bullet"/>
      <w:lvlText w:val="●"/>
      <w:lvlJc w:val="left"/>
      <w:pPr>
        <w:ind w:left="5040" w:hanging="360"/>
      </w:pPr>
    </w:lvl>
    <w:lvl w:ilvl="7" w:tplc="2AF8C7FC">
      <w:start w:val="1"/>
      <w:numFmt w:val="bullet"/>
      <w:lvlText w:val="●"/>
      <w:lvlJc w:val="left"/>
      <w:pPr>
        <w:ind w:left="5760" w:hanging="360"/>
      </w:pPr>
    </w:lvl>
    <w:lvl w:ilvl="8" w:tplc="9A94A5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200F9B"/>
    <w:multiLevelType w:val="hybridMultilevel"/>
    <w:tmpl w:val="6D3E645C"/>
    <w:lvl w:ilvl="0" w:tplc="2006074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719"/>
    <w:rsid w:val="000F2023"/>
    <w:rsid w:val="001545CA"/>
    <w:rsid w:val="002C6574"/>
    <w:rsid w:val="002D1A48"/>
    <w:rsid w:val="002E1EF9"/>
    <w:rsid w:val="00387A9F"/>
    <w:rsid w:val="003C4E2D"/>
    <w:rsid w:val="003E5908"/>
    <w:rsid w:val="004B1A3F"/>
    <w:rsid w:val="005279C0"/>
    <w:rsid w:val="00586E37"/>
    <w:rsid w:val="005F722B"/>
    <w:rsid w:val="00666286"/>
    <w:rsid w:val="006F6265"/>
    <w:rsid w:val="00753EFE"/>
    <w:rsid w:val="00766569"/>
    <w:rsid w:val="007705EA"/>
    <w:rsid w:val="007A42CD"/>
    <w:rsid w:val="007A7EA7"/>
    <w:rsid w:val="007D2C82"/>
    <w:rsid w:val="00880C3E"/>
    <w:rsid w:val="0089047C"/>
    <w:rsid w:val="008B093F"/>
    <w:rsid w:val="008C309D"/>
    <w:rsid w:val="00986433"/>
    <w:rsid w:val="009D2D5B"/>
    <w:rsid w:val="00A57C0C"/>
    <w:rsid w:val="00A61028"/>
    <w:rsid w:val="00B562D9"/>
    <w:rsid w:val="00C85792"/>
    <w:rsid w:val="00C93252"/>
    <w:rsid w:val="00C979DB"/>
    <w:rsid w:val="00CC2664"/>
    <w:rsid w:val="00CE65AE"/>
    <w:rsid w:val="00D87EEF"/>
    <w:rsid w:val="00DC580B"/>
    <w:rsid w:val="00F25719"/>
    <w:rsid w:val="00F5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D71D852-7265-4260-9C69-D2D2CC74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580B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580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80B"/>
  </w:style>
  <w:style w:type="paragraph" w:styleId="Footer">
    <w:name w:val="footer"/>
    <w:basedOn w:val="Normal"/>
    <w:link w:val="FooterChar"/>
    <w:uiPriority w:val="99"/>
    <w:unhideWhenUsed/>
    <w:rsid w:val="00DC580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0B"/>
  </w:style>
  <w:style w:type="paragraph" w:customStyle="1" w:styleId="BodyStandard">
    <w:name w:val="Body Standard"/>
    <w:basedOn w:val="Normal"/>
    <w:pPr>
      <w:spacing w:after="40" w:line="254" w:lineRule="auto"/>
    </w:pPr>
    <w:rPr>
      <w:rFonts w:ascii="Georgia" w:hAnsi="Georgia"/>
      <w:color w:val="1C1C1C"/>
      <w:sz w:val="21"/>
    </w:rPr>
  </w:style>
  <w:style w:type="paragraph" w:customStyle="1" w:styleId="MetaStandard">
    <w:name w:val="Meta Standard"/>
    <w:basedOn w:val="Normal"/>
    <w:pPr>
      <w:spacing w:after="20"/>
    </w:pPr>
    <w:rPr>
      <w:rFonts w:ascii="Arial" w:hAnsi="Arial"/>
      <w:color w:val="6F6F6F"/>
      <w:sz w:val="16"/>
    </w:rPr>
  </w:style>
  <w:style w:type="paragraph" w:customStyle="1" w:styleId="TitleStandard">
    <w:name w:val="Title Standard"/>
    <w:basedOn w:val="Normal"/>
    <w:pPr>
      <w:spacing w:after="40"/>
    </w:pPr>
    <w:rPr>
      <w:rFonts w:ascii="Arial" w:hAnsi="Arial"/>
      <w:b/>
      <w:color w:val="1F3A5F"/>
      <w:sz w:val="32"/>
    </w:rPr>
  </w:style>
  <w:style w:type="paragraph" w:customStyle="1" w:styleId="SubtitleStandard">
    <w:name w:val="Subtitle Standard"/>
    <w:basedOn w:val="Normal"/>
    <w:pPr>
      <w:spacing w:after="60"/>
    </w:pPr>
    <w:rPr>
      <w:rFonts w:ascii="Arial" w:hAnsi="Arial"/>
      <w:b/>
      <w:color w:val="1F3A5F"/>
      <w:sz w:val="22"/>
    </w:rPr>
  </w:style>
  <w:style w:type="paragraph" w:customStyle="1" w:styleId="SectionStandard">
    <w:name w:val="Section Standard"/>
    <w:basedOn w:val="Normal"/>
    <w:pPr>
      <w:spacing w:after="100"/>
    </w:pPr>
    <w:rPr>
      <w:rFonts w:ascii="Arial" w:hAnsi="Arial"/>
      <w:b/>
      <w:color w:val="1F3A5F"/>
      <w:sz w:val="22"/>
    </w:rPr>
  </w:style>
  <w:style w:type="paragraph" w:customStyle="1" w:styleId="SubsectionStandard">
    <w:name w:val="Subsection Standard"/>
    <w:basedOn w:val="Normal"/>
    <w:pPr>
      <w:spacing w:after="60"/>
    </w:pPr>
    <w:rPr>
      <w:rFonts w:ascii="Arial" w:hAnsi="Arial"/>
      <w:b/>
      <w:color w:val="1F3A5F"/>
      <w:sz w:val="21"/>
    </w:rPr>
  </w:style>
  <w:style w:type="paragraph" w:customStyle="1" w:styleId="HintStandard">
    <w:name w:val="Hint Standard"/>
    <w:basedOn w:val="Normal"/>
    <w:pPr>
      <w:spacing w:after="40"/>
    </w:pPr>
    <w:rPr>
      <w:rFonts w:ascii="Arial" w:hAnsi="Arial"/>
      <w:i/>
      <w:color w:val="6F6F6F"/>
      <w:sz w:val="16"/>
    </w:rPr>
  </w:style>
  <w:style w:type="paragraph" w:customStyle="1" w:styleId="FieldStandard">
    <w:name w:val="Field Standard"/>
    <w:basedOn w:val="Normal"/>
    <w:pPr>
      <w:spacing w:after="40"/>
    </w:pPr>
    <w:rPr>
      <w:rFonts w:ascii="Arial" w:hAnsi="Arial"/>
      <w:i/>
      <w:color w:val="BCBCBC"/>
      <w:sz w:val="19"/>
    </w:rPr>
  </w:style>
  <w:style w:type="paragraph" w:customStyle="1" w:styleId="FieldLabel">
    <w:name w:val="Field Label"/>
    <w:basedOn w:val="Normal"/>
    <w:rsid w:val="00C93252"/>
    <w:pPr>
      <w:spacing w:line="252" w:lineRule="auto"/>
    </w:pPr>
    <w:rPr>
      <w:rFonts w:ascii="Arial" w:eastAsiaTheme="minorEastAsia" w:hAnsi="Arial" w:cstheme="minorBidi"/>
      <w:b/>
      <w:color w:val="1C1C1C"/>
      <w:sz w:val="18"/>
      <w:szCs w:val="22"/>
      <w:lang w:val="en-US" w:eastAsia="en-US"/>
    </w:rPr>
  </w:style>
  <w:style w:type="paragraph" w:customStyle="1" w:styleId="FieldValue">
    <w:name w:val="Field Value"/>
    <w:basedOn w:val="Normal"/>
    <w:rsid w:val="00C93252"/>
    <w:pPr>
      <w:spacing w:line="276" w:lineRule="auto"/>
    </w:pPr>
    <w:rPr>
      <w:rFonts w:ascii="Georgia" w:eastAsiaTheme="minorEastAsia" w:hAnsi="Georgia" w:cstheme="minorBidi"/>
      <w:color w:val="1C1C1C"/>
      <w:sz w:val="18"/>
      <w:szCs w:val="22"/>
      <w:lang w:val="en-US" w:eastAsia="en-US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2417</Words>
  <Characters>13779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Протокол 2 — стандартизиран шаблон</vt:lpstr>
    </vt:vector>
  </TitlesOfParts>
  <Company/>
  <LinksUpToDate>false</LinksUpToDate>
  <CharactersWithSpaces>16164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2 — стандартизиран шаблон</dc:title>
  <dc:subject>Приложение № 2 към чл. 7, ал. 3, т. 2 на Наредба № 3</dc:subject>
  <dc:creator>Manus AI</dc:creator>
  <cp:lastModifiedBy>Tania</cp:lastModifiedBy>
  <cp:revision>7</cp:revision>
  <dcterms:created xsi:type="dcterms:W3CDTF">2026-09-08T08:11:00Z</dcterms:created>
  <dcterms:modified xsi:type="dcterms:W3CDTF">2026-09-08T10:51:00Z</dcterms:modified>
</cp:coreProperties>
</file>