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A66A" w14:textId="1A410B22" w:rsidR="000F2CFE" w:rsidRPr="004D446F" w:rsidRDefault="000F2CFE" w:rsidP="000F2CFE">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32"/>
          <w:szCs w:val="32"/>
        </w:rPr>
        <w:t>Exploring the Effect of Alcohol Establishments on Crime in an Urban Community</w:t>
      </w:r>
    </w:p>
    <w:p w14:paraId="6F68EF12" w14:textId="413AF1FF" w:rsidR="000F2CFE" w:rsidRPr="004D446F" w:rsidRDefault="000F2CFE" w:rsidP="000F2CFE">
      <w:pPr>
        <w:shd w:val="clear" w:color="auto" w:fill="FFFFFF"/>
        <w:spacing w:before="100" w:beforeAutospacing="1" w:after="100" w:afterAutospacing="1"/>
        <w:rPr>
          <w:rFonts w:ascii="Times New Roman" w:eastAsia="Times New Roman" w:hAnsi="Times New Roman" w:cs="Times New Roman"/>
        </w:rPr>
      </w:pPr>
      <w:r>
        <w:rPr>
          <w:rFonts w:ascii="TimesNewRomanPSMT" w:eastAsia="Times New Roman" w:hAnsi="TimesNewRomanPSMT" w:cs="TimesNewRomanPSMT"/>
          <w:sz w:val="32"/>
          <w:szCs w:val="32"/>
        </w:rPr>
        <w:t>T. LaFrance, June 2020</w:t>
      </w:r>
    </w:p>
    <w:p w14:paraId="2B0EA468" w14:textId="10A31560" w:rsidR="005C7C22" w:rsidRDefault="005C7C22" w:rsidP="000F2CFE">
      <w:pPr>
        <w:shd w:val="clear" w:color="auto" w:fill="FFFFFF"/>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 xml:space="preserve">1.0 </w:t>
      </w:r>
      <w:bookmarkStart w:id="0" w:name="_GoBack"/>
      <w:bookmarkEnd w:id="0"/>
      <w:r>
        <w:rPr>
          <w:rFonts w:ascii="TimesNewRomanPS" w:eastAsia="Times New Roman" w:hAnsi="TimesNewRomanPS" w:cs="Times New Roman"/>
          <w:b/>
          <w:bCs/>
        </w:rPr>
        <w:t xml:space="preserve">Introduction </w:t>
      </w:r>
    </w:p>
    <w:p w14:paraId="4386FB55" w14:textId="3FB8AE97" w:rsidR="00B840CE" w:rsidRPr="00B840CE" w:rsidRDefault="00B840CE" w:rsidP="000F2CFE">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Background</w:t>
      </w:r>
    </w:p>
    <w:p w14:paraId="27A87915" w14:textId="09022CE1" w:rsidR="000F2CFE" w:rsidRPr="004D446F" w:rsidRDefault="000F2CFE" w:rsidP="000F2CFE">
      <w:pPr>
        <w:shd w:val="clear" w:color="auto" w:fill="FFFFFF"/>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Urban planning in the United States can be roughly dated to 1682 when William Penn made it a point to incorporate Philadelphia as a planned city to serve as a port on the Delaware river.  The laid out “grid” like structure of roads set a precedent in city planning and development.  In 1811, NYC selected Central Park via eminent domain for use of the members of the community.  In 1909, the first national conferences on city planning was held in Washington DC.  More recently, in 1965, </w:t>
      </w:r>
      <w:r w:rsidR="00A53D0F">
        <w:rPr>
          <w:rFonts w:ascii="TimesNewRomanPSMT" w:eastAsia="Times New Roman" w:hAnsi="TimesNewRomanPSMT" w:cs="TimesNewRomanPSMT"/>
        </w:rPr>
        <w:t xml:space="preserve">President Johnson formed the Department on Housing and Urban Development.  These steps are centered around maintaining the quality of communities for present and future generations.  In parallel with this concept, the number of community problems related to alcohol have been on the rise in the United States.  </w:t>
      </w:r>
      <w:r w:rsidR="006D3B1D">
        <w:rPr>
          <w:rFonts w:ascii="TimesNewRomanPSMT" w:eastAsia="Times New Roman" w:hAnsi="TimesNewRomanPSMT" w:cs="TimesNewRomanPSMT"/>
        </w:rPr>
        <w:t xml:space="preserve">In 1906, New Jersey became the first state to make driving a vehicle under the influence of alcohol a crime.  Several states followed and the degree to which an individual was considered intoxicated varied from state to state and laws evolved over the years.  </w:t>
      </w:r>
      <w:r w:rsidR="00844787">
        <w:rPr>
          <w:rFonts w:ascii="TimesNewRomanPSMT" w:eastAsia="Times New Roman" w:hAnsi="TimesNewRomanPSMT" w:cs="TimesNewRomanPSMT"/>
        </w:rPr>
        <w:t xml:space="preserve">In present day, where the number of vehicles has increased tremendously, impaired driving is a major cause of deaths.  According to the Center for Disease Control and Prevention, 28% of traffic related deaths are related to drivers under the influence of alcohol.  The concern might be that a large number of alcohol related establishments might exacerbate the number of incidents that result in harm due to inebriated persons.  This is of consideration for the well-being of our communities and their development.  </w:t>
      </w:r>
      <w:r w:rsidRPr="004D446F">
        <w:rPr>
          <w:rFonts w:ascii="TimesNewRomanPSMT" w:eastAsia="Times New Roman" w:hAnsi="TimesNewRomanPSMT" w:cs="TimesNewRomanPSMT"/>
        </w:rPr>
        <w:t xml:space="preserve">Therefore, it is advantageous </w:t>
      </w:r>
      <w:r>
        <w:rPr>
          <w:rFonts w:ascii="TimesNewRomanPSMT" w:eastAsia="Times New Roman" w:hAnsi="TimesNewRomanPSMT" w:cs="TimesNewRomanPSMT"/>
        </w:rPr>
        <w:t>to study the effect of these establishments in the community</w:t>
      </w:r>
      <w:r w:rsidRPr="004D446F">
        <w:rPr>
          <w:rFonts w:ascii="TimesNewRomanPSMT" w:eastAsia="Times New Roman" w:hAnsi="TimesNewRomanPSMT" w:cs="TimesNewRomanPSMT"/>
        </w:rPr>
        <w:t xml:space="preserve">. For example, this information can be used to </w:t>
      </w:r>
      <w:r>
        <w:rPr>
          <w:rFonts w:ascii="TimesNewRomanPSMT" w:eastAsia="Times New Roman" w:hAnsi="TimesNewRomanPSMT" w:cs="TimesNewRomanPSMT"/>
        </w:rPr>
        <w:t>plan police and local authority resources</w:t>
      </w:r>
      <w:r w:rsidR="00844787">
        <w:rPr>
          <w:rFonts w:ascii="TimesNewRomanPSMT" w:eastAsia="Times New Roman" w:hAnsi="TimesNewRomanPSMT" w:cs="TimesNewRomanPSMT"/>
        </w:rPr>
        <w:t xml:space="preserve"> and help them target areas of the community that might be at risk.</w:t>
      </w:r>
    </w:p>
    <w:p w14:paraId="0A33A454" w14:textId="77777777" w:rsidR="0042762F" w:rsidRDefault="0042762F" w:rsidP="000F2CFE">
      <w:pPr>
        <w:shd w:val="clear" w:color="auto" w:fill="FFFFFF"/>
        <w:spacing w:before="100" w:beforeAutospacing="1" w:after="100" w:afterAutospacing="1"/>
        <w:rPr>
          <w:rFonts w:ascii="TimesNewRomanPS" w:eastAsia="Times New Roman" w:hAnsi="TimesNewRomanPS" w:cs="Times New Roman"/>
          <w:b/>
          <w:bCs/>
        </w:rPr>
      </w:pPr>
    </w:p>
    <w:p w14:paraId="0539D1B5" w14:textId="3A87E39C" w:rsidR="000F2CFE" w:rsidRPr="004D446F" w:rsidRDefault="000F2CFE" w:rsidP="000F2CFE">
      <w:pPr>
        <w:shd w:val="clear" w:color="auto" w:fill="FFFFFF"/>
        <w:spacing w:before="100" w:beforeAutospacing="1" w:after="100" w:afterAutospacing="1"/>
        <w:rPr>
          <w:rFonts w:ascii="Times New Roman" w:eastAsia="Times New Roman" w:hAnsi="Times New Roman" w:cs="Times New Roman"/>
        </w:rPr>
      </w:pPr>
      <w:r w:rsidRPr="004D446F">
        <w:rPr>
          <w:rFonts w:ascii="TimesNewRomanPS" w:eastAsia="Times New Roman" w:hAnsi="TimesNewRomanPS" w:cs="Times New Roman"/>
          <w:b/>
          <w:bCs/>
        </w:rPr>
        <w:t xml:space="preserve">Problem </w:t>
      </w:r>
    </w:p>
    <w:p w14:paraId="162EAD47" w14:textId="25F2D17A" w:rsidR="000F2CFE" w:rsidRPr="004D446F" w:rsidRDefault="00B840CE" w:rsidP="000F2CFE">
      <w:pPr>
        <w:shd w:val="clear" w:color="auto" w:fill="FFFFFF"/>
        <w:spacing w:before="100" w:beforeAutospacing="1" w:after="100" w:afterAutospacing="1"/>
        <w:rPr>
          <w:rFonts w:ascii="Times New Roman" w:eastAsia="Times New Roman" w:hAnsi="Times New Roman" w:cs="Times New Roman"/>
        </w:rPr>
      </w:pPr>
      <w:r>
        <w:rPr>
          <w:rFonts w:ascii="TimesNewRomanPSMT" w:eastAsia="Times New Roman" w:hAnsi="TimesNewRomanPSMT" w:cs="TimesNewRomanPSMT"/>
        </w:rPr>
        <w:t>The problem to be explored is the location of alcohol related establishments and the local area crimes.  The distribution of businesses that are primarily related to alcohol, such as bars, nightclubs and retail alcoholic beverage markets should be understood.  The proximity, frequency and type of crime is the information to be overlaid and evaluated with respect to the business locations.</w:t>
      </w:r>
    </w:p>
    <w:p w14:paraId="31CCD6F9" w14:textId="77777777" w:rsidR="0042762F" w:rsidRDefault="0042762F" w:rsidP="000F2CFE">
      <w:pPr>
        <w:shd w:val="clear" w:color="auto" w:fill="FFFFFF"/>
        <w:spacing w:before="100" w:beforeAutospacing="1" w:after="100" w:afterAutospacing="1"/>
        <w:rPr>
          <w:rFonts w:ascii="TimesNewRomanPS" w:eastAsia="Times New Roman" w:hAnsi="TimesNewRomanPS" w:cs="Times New Roman"/>
          <w:b/>
          <w:bCs/>
        </w:rPr>
      </w:pPr>
    </w:p>
    <w:p w14:paraId="1535DB6F" w14:textId="6AAB197B" w:rsidR="00844787" w:rsidRDefault="00844787" w:rsidP="000F2CFE"/>
    <w:sectPr w:rsidR="00844787" w:rsidSect="0023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FE"/>
    <w:rsid w:val="000F2CFE"/>
    <w:rsid w:val="00236B4A"/>
    <w:rsid w:val="002C16B2"/>
    <w:rsid w:val="0042762F"/>
    <w:rsid w:val="005946E1"/>
    <w:rsid w:val="005C7C22"/>
    <w:rsid w:val="006D3B1D"/>
    <w:rsid w:val="007A1A3E"/>
    <w:rsid w:val="00844787"/>
    <w:rsid w:val="008D1F5D"/>
    <w:rsid w:val="008E4FE0"/>
    <w:rsid w:val="00952D30"/>
    <w:rsid w:val="00A53D0F"/>
    <w:rsid w:val="00B840CE"/>
    <w:rsid w:val="00E9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92CEA"/>
  <w14:defaultImageDpi w14:val="32767"/>
  <w15:chartTrackingRefBased/>
  <w15:docId w15:val="{A4EB696C-E0C9-5744-A3BE-77B581FA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787"/>
    <w:rPr>
      <w:color w:val="0563C1" w:themeColor="hyperlink"/>
      <w:u w:val="single"/>
    </w:rPr>
  </w:style>
  <w:style w:type="character" w:styleId="UnresolvedMention">
    <w:name w:val="Unresolved Mention"/>
    <w:basedOn w:val="DefaultParagraphFont"/>
    <w:uiPriority w:val="99"/>
    <w:rsid w:val="00844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LaFrance</dc:creator>
  <cp:keywords/>
  <dc:description/>
  <cp:lastModifiedBy>Tania LaFrance</cp:lastModifiedBy>
  <cp:revision>2</cp:revision>
  <dcterms:created xsi:type="dcterms:W3CDTF">2020-06-19T04:01:00Z</dcterms:created>
  <dcterms:modified xsi:type="dcterms:W3CDTF">2020-06-19T04:01:00Z</dcterms:modified>
</cp:coreProperties>
</file>