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6AD" w:rsidRPr="00485BE9" w:rsidRDefault="005F26AD" w:rsidP="00485BE9">
      <w:pPr>
        <w:pStyle w:val="Ttulo"/>
        <w:spacing w:line="480" w:lineRule="auto"/>
        <w:rPr>
          <w:rFonts w:cstheme="majorHAnsi"/>
        </w:rPr>
      </w:pPr>
      <w:r w:rsidRPr="00485BE9">
        <w:rPr>
          <w:rFonts w:cstheme="majorHAnsi"/>
        </w:rPr>
        <w:t xml:space="preserve">Backlog del Producto - </w:t>
      </w:r>
      <w:proofErr w:type="spellStart"/>
      <w:r w:rsidRPr="00485BE9">
        <w:rPr>
          <w:rFonts w:cstheme="majorHAnsi"/>
        </w:rPr>
        <w:t>TaskManager</w:t>
      </w:r>
      <w:proofErr w:type="spellEnd"/>
    </w:p>
    <w:p w:rsidR="00891913" w:rsidRPr="00485BE9" w:rsidRDefault="00891913" w:rsidP="00485BE9">
      <w:pPr>
        <w:spacing w:after="0" w:line="48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Fecha:</w:t>
      </w: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r w:rsidR="00A05389"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t>09/09/2025</w:t>
      </w:r>
    </w:p>
    <w:p w:rsidR="00891913" w:rsidRPr="00485BE9" w:rsidRDefault="00891913" w:rsidP="00485BE9">
      <w:pPr>
        <w:spacing w:after="0" w:line="480" w:lineRule="auto"/>
        <w:jc w:val="right"/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Autor:</w:t>
      </w:r>
      <w:r w:rsidR="00A05389"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Aaron Giovanny </w:t>
      </w:r>
      <w:proofErr w:type="spellStart"/>
      <w:r w:rsidR="00A05389"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Panihuara</w:t>
      </w:r>
      <w:proofErr w:type="spellEnd"/>
      <w:r w:rsidR="00A05389"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="00A05389"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Alvarez</w:t>
      </w:r>
      <w:proofErr w:type="spellEnd"/>
    </w:p>
    <w:p w:rsidR="00A05389" w:rsidRPr="00485BE9" w:rsidRDefault="00A05389" w:rsidP="00485BE9">
      <w:pPr>
        <w:spacing w:after="0" w:line="480" w:lineRule="auto"/>
        <w:jc w:val="right"/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Apaza Rojas Tania Isabel</w:t>
      </w:r>
    </w:p>
    <w:p w:rsidR="00A05389" w:rsidRPr="00485BE9" w:rsidRDefault="00A05389" w:rsidP="00485BE9">
      <w:pPr>
        <w:spacing w:after="0" w:line="480" w:lineRule="auto"/>
        <w:jc w:val="right"/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Lechuga Miche Diego Ricardo</w:t>
      </w:r>
    </w:p>
    <w:p w:rsidR="00891913" w:rsidRPr="00485BE9" w:rsidRDefault="00891913" w:rsidP="00485BE9">
      <w:pPr>
        <w:spacing w:after="0" w:line="48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Versión:</w:t>
      </w: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1.0</w:t>
      </w:r>
    </w:p>
    <w:p w:rsidR="005F26AD" w:rsidRPr="00485BE9" w:rsidRDefault="005F26AD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1. Introducción</w:t>
      </w:r>
    </w:p>
    <w:p w:rsidR="005F26AD" w:rsidRPr="00485BE9" w:rsidRDefault="005F26AD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Este documento detalla el backlog del producto para </w:t>
      </w:r>
      <w:r w:rsidR="00A05389" w:rsidRPr="00485BE9">
        <w:rPr>
          <w:rStyle w:val="Textoennegrita"/>
          <w:rFonts w:asciiTheme="majorHAnsi" w:hAnsiTheme="majorHAnsi" w:cstheme="majorHAnsi"/>
        </w:rPr>
        <w:t>el sistema web para el banco de leche</w:t>
      </w:r>
      <w:r w:rsidRPr="00485BE9">
        <w:rPr>
          <w:rFonts w:asciiTheme="majorHAnsi" w:hAnsiTheme="majorHAnsi" w:cstheme="majorHAnsi"/>
        </w:rPr>
        <w:t>, un</w:t>
      </w:r>
      <w:r w:rsidR="00A05389" w:rsidRPr="00485BE9">
        <w:rPr>
          <w:rFonts w:asciiTheme="majorHAnsi" w:hAnsiTheme="majorHAnsi" w:cstheme="majorHAnsi"/>
        </w:rPr>
        <w:t xml:space="preserve"> sistema </w:t>
      </w:r>
      <w:r w:rsidRPr="00485BE9">
        <w:rPr>
          <w:rFonts w:asciiTheme="majorHAnsi" w:hAnsiTheme="majorHAnsi" w:cstheme="majorHAnsi"/>
        </w:rPr>
        <w:t xml:space="preserve">web de gestión de </w:t>
      </w:r>
      <w:r w:rsidR="00A05389" w:rsidRPr="00485BE9">
        <w:rPr>
          <w:rFonts w:asciiTheme="majorHAnsi" w:hAnsiTheme="majorHAnsi" w:cstheme="majorHAnsi"/>
        </w:rPr>
        <w:t>dispensación del banco de leche del hospital regional del Cusco</w:t>
      </w:r>
      <w:r w:rsidRPr="00485BE9">
        <w:rPr>
          <w:rFonts w:asciiTheme="majorHAnsi" w:hAnsiTheme="majorHAnsi" w:cstheme="majorHAnsi"/>
        </w:rPr>
        <w:t xml:space="preserve">. El backlog está estructurado en </w:t>
      </w:r>
      <w:r w:rsidRPr="00485BE9">
        <w:rPr>
          <w:rStyle w:val="Textoennegrita"/>
          <w:rFonts w:asciiTheme="majorHAnsi" w:hAnsiTheme="majorHAnsi" w:cstheme="majorHAnsi"/>
        </w:rPr>
        <w:t>épicas</w:t>
      </w:r>
      <w:r w:rsidRPr="00485BE9">
        <w:rPr>
          <w:rFonts w:asciiTheme="majorHAnsi" w:hAnsiTheme="majorHAnsi" w:cstheme="majorHAnsi"/>
        </w:rPr>
        <w:t xml:space="preserve">, </w:t>
      </w:r>
      <w:r w:rsidRPr="00485BE9">
        <w:rPr>
          <w:rStyle w:val="Textoennegrita"/>
          <w:rFonts w:asciiTheme="majorHAnsi" w:hAnsiTheme="majorHAnsi" w:cstheme="majorHAnsi"/>
        </w:rPr>
        <w:t>historias de usuario</w:t>
      </w:r>
      <w:r w:rsidRPr="00485BE9">
        <w:rPr>
          <w:rFonts w:asciiTheme="majorHAnsi" w:hAnsiTheme="majorHAnsi" w:cstheme="majorHAnsi"/>
        </w:rPr>
        <w:t xml:space="preserve"> y sus respectivos </w:t>
      </w:r>
      <w:r w:rsidRPr="00485BE9">
        <w:rPr>
          <w:rStyle w:val="Textoennegrita"/>
          <w:rFonts w:asciiTheme="majorHAnsi" w:hAnsiTheme="majorHAnsi" w:cstheme="majorHAnsi"/>
        </w:rPr>
        <w:t>criterios de aceptación</w:t>
      </w:r>
      <w:r w:rsidRPr="00485BE9">
        <w:rPr>
          <w:rFonts w:asciiTheme="majorHAnsi" w:hAnsiTheme="majorHAnsi" w:cstheme="majorHAnsi"/>
        </w:rPr>
        <w:t>.</w:t>
      </w:r>
    </w:p>
    <w:p w:rsidR="005F26AD" w:rsidRPr="00485BE9" w:rsidRDefault="005F26AD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2. Diseño de Épicas e Historias de Usuario</w:t>
      </w:r>
    </w:p>
    <w:p w:rsidR="005F26AD" w:rsidRPr="00485BE9" w:rsidRDefault="005F26AD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Para la correcta estructuración del backlog, cada épica y su respectiva historia de usuario estarán diseñadas bajo los siguientes principios:</w:t>
      </w:r>
    </w:p>
    <w:p w:rsidR="005F26AD" w:rsidRPr="00485BE9" w:rsidRDefault="005F26AD" w:rsidP="00057C2B">
      <w:pPr>
        <w:pStyle w:val="NormalWeb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Épicas</w:t>
      </w:r>
      <w:r w:rsidRPr="00485BE9">
        <w:rPr>
          <w:rFonts w:asciiTheme="majorHAnsi" w:hAnsiTheme="majorHAnsi" w:cstheme="majorHAnsi"/>
        </w:rPr>
        <w:t>: Representan grandes bloques funcionales del sistema, agrupando historias de usuario relacionadas.</w:t>
      </w:r>
    </w:p>
    <w:p w:rsidR="005F26AD" w:rsidRPr="00485BE9" w:rsidRDefault="005F26AD" w:rsidP="00057C2B">
      <w:pPr>
        <w:pStyle w:val="NormalWeb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Historias de Usuario</w:t>
      </w:r>
      <w:r w:rsidRPr="00485BE9">
        <w:rPr>
          <w:rFonts w:asciiTheme="majorHAnsi" w:hAnsiTheme="majorHAnsi" w:cstheme="majorHAnsi"/>
        </w:rPr>
        <w:t>: Son descripciones cortas y centradas en el usuario sobre una funcionalidad específica del producto.</w:t>
      </w:r>
    </w:p>
    <w:p w:rsidR="005F26AD" w:rsidRPr="00485BE9" w:rsidRDefault="005F26AD" w:rsidP="00057C2B">
      <w:pPr>
        <w:pStyle w:val="NormalWeb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lastRenderedPageBreak/>
        <w:t>Criterios de Aceptación</w:t>
      </w:r>
      <w:r w:rsidRPr="00485BE9">
        <w:rPr>
          <w:rFonts w:asciiTheme="majorHAnsi" w:hAnsiTheme="majorHAnsi" w:cstheme="majorHAnsi"/>
        </w:rPr>
        <w:t>: Reglas que deben cumplirse para que la historia de usuario sea considerada completada.</w:t>
      </w:r>
    </w:p>
    <w:p w:rsidR="005F26AD" w:rsidRPr="00485BE9" w:rsidRDefault="005F26AD" w:rsidP="00057C2B">
      <w:pPr>
        <w:pStyle w:val="NormalWeb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Estimación</w:t>
      </w:r>
      <w:r w:rsidRPr="00485BE9">
        <w:rPr>
          <w:rFonts w:asciiTheme="majorHAnsi" w:hAnsiTheme="majorHAnsi" w:cstheme="majorHAnsi"/>
        </w:rPr>
        <w:t>: Cada historia de usuario incluye una estimación de esfuerzo en puntos de historia.</w:t>
      </w:r>
    </w:p>
    <w:p w:rsidR="005F26AD" w:rsidRPr="00485BE9" w:rsidRDefault="005F26AD" w:rsidP="00057C2B">
      <w:pPr>
        <w:pStyle w:val="NormalWeb"/>
        <w:numPr>
          <w:ilvl w:val="0"/>
          <w:numId w:val="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Definición de "Hecho"</w:t>
      </w:r>
      <w:r w:rsidRPr="00485BE9">
        <w:rPr>
          <w:rFonts w:asciiTheme="majorHAnsi" w:hAnsiTheme="majorHAnsi" w:cstheme="majorHAnsi"/>
        </w:rPr>
        <w:t>: Se especifica cuándo una historia de usuario se considera completada con éxito.</w:t>
      </w:r>
    </w:p>
    <w:p w:rsidR="005F26AD" w:rsidRPr="00485BE9" w:rsidRDefault="005F26AD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El diseño y priorización de las épicas y las historias de usuario se revisarán periódicamente para adaptarse a nuevas necesidades del negocio y de los usuarios.</w:t>
      </w:r>
    </w:p>
    <w:p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1: Gestión de inventario de frascos de leche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1.1: Registrar leches entrantes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registrar la entrada de frascos de leche, para mantener actualizado el inventario.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Los datos de tipo, cantidad y donadora se registran correctamente.</w:t>
      </w:r>
    </w:p>
    <w:p w:rsidR="00F513DC" w:rsidRPr="00485BE9" w:rsidRDefault="00F513DC" w:rsidP="00057C2B">
      <w:pPr>
        <w:pStyle w:val="NormalWeb"/>
        <w:numPr>
          <w:ilvl w:val="0"/>
          <w:numId w:val="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 campos obligatorios y muestra mensajes claros.</w:t>
      </w:r>
    </w:p>
    <w:p w:rsidR="00F513DC" w:rsidRPr="00485BE9" w:rsidRDefault="00F513DC" w:rsidP="00057C2B">
      <w:pPr>
        <w:pStyle w:val="NormalWeb"/>
        <w:numPr>
          <w:ilvl w:val="0"/>
          <w:numId w:val="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La información se refleja en la tabla de inventario.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Código implementado, probado y validado en entorno controlado.</w:t>
      </w:r>
    </w:p>
    <w:p w:rsidR="00F513DC" w:rsidRPr="00485BE9" w:rsidRDefault="00F513DC" w:rsidP="00057C2B">
      <w:pPr>
        <w:pStyle w:val="NormalWeb"/>
        <w:numPr>
          <w:ilvl w:val="0"/>
          <w:numId w:val="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Inventario actualizado automáticamente.</w:t>
      </w:r>
    </w:p>
    <w:p w:rsidR="00F513DC" w:rsidRPr="00485BE9" w:rsidRDefault="00F513DC" w:rsidP="00057C2B">
      <w:pPr>
        <w:pStyle w:val="NormalWeb"/>
        <w:numPr>
          <w:ilvl w:val="0"/>
          <w:numId w:val="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técnica actualizada.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1.2: Clasificar leches por donadora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que el sistema clasifique automáticamente las leches por donadora interna o externa, para facilitar su trazabilidad.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El sistema clasifica automáticamente las leches por </w:t>
      </w:r>
      <w:r w:rsidRPr="00485BE9">
        <w:rPr>
          <w:rStyle w:val="Textoennegrita"/>
          <w:rFonts w:asciiTheme="majorHAnsi" w:hAnsiTheme="majorHAnsi" w:cstheme="majorHAnsi"/>
        </w:rPr>
        <w:t>donadora interna</w:t>
      </w:r>
      <w:r w:rsidRPr="00485BE9">
        <w:rPr>
          <w:rFonts w:asciiTheme="majorHAnsi" w:hAnsiTheme="majorHAnsi" w:cstheme="majorHAnsi"/>
        </w:rPr>
        <w:t xml:space="preserve"> o </w:t>
      </w:r>
      <w:r w:rsidRPr="00485BE9">
        <w:rPr>
          <w:rStyle w:val="Textoennegrita"/>
          <w:rFonts w:asciiTheme="majorHAnsi" w:hAnsiTheme="majorHAnsi" w:cstheme="majorHAnsi"/>
        </w:rPr>
        <w:t>externa</w:t>
      </w:r>
      <w:r w:rsidRPr="00485BE9">
        <w:rPr>
          <w:rFonts w:asciiTheme="majorHAnsi" w:hAnsiTheme="majorHAnsi" w:cstheme="majorHAnsi"/>
        </w:rPr>
        <w:t>.</w:t>
      </w:r>
    </w:p>
    <w:p w:rsidR="00F513DC" w:rsidRPr="00485BE9" w:rsidRDefault="00F513DC" w:rsidP="00057C2B">
      <w:pPr>
        <w:pStyle w:val="NormalWeb"/>
        <w:numPr>
          <w:ilvl w:val="0"/>
          <w:numId w:val="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Los reportes muestran la clasificación.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Clasificación validada en base de datos y reportes.</w:t>
      </w:r>
    </w:p>
    <w:p w:rsidR="00F513DC" w:rsidRPr="00485BE9" w:rsidRDefault="00F513DC" w:rsidP="00057C2B">
      <w:pPr>
        <w:pStyle w:val="NormalWeb"/>
        <w:numPr>
          <w:ilvl w:val="0"/>
          <w:numId w:val="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realizadas con múltiples casos.</w:t>
      </w:r>
    </w:p>
    <w:p w:rsidR="00F513DC" w:rsidRPr="00485BE9" w:rsidRDefault="00F513DC" w:rsidP="00057C2B">
      <w:pPr>
        <w:pStyle w:val="NormalWeb"/>
        <w:numPr>
          <w:ilvl w:val="0"/>
          <w:numId w:val="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actualizada.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1.3: Actualizar inventario automáticamente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que el inventario de cada tipo de leche se actualice automáticamente después de cada dispensación, para evitar inconsistencias.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Después de cada dispensación, el inventario se ajusta sin intervención manual.</w:t>
      </w:r>
    </w:p>
    <w:p w:rsidR="00F513DC" w:rsidRPr="00485BE9" w:rsidRDefault="00F513DC" w:rsidP="00057C2B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Mensaje confirmando actualización exitosa.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realizadas simulando dispensaciones múltiples.</w:t>
      </w:r>
    </w:p>
    <w:p w:rsidR="00F513DC" w:rsidRPr="00485BE9" w:rsidRDefault="00F513DC" w:rsidP="00057C2B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Consistencia validada entre inventario y registros.</w:t>
      </w:r>
    </w:p>
    <w:p w:rsidR="00F513DC" w:rsidRPr="00485BE9" w:rsidRDefault="00F513DC" w:rsidP="00057C2B">
      <w:pPr>
        <w:pStyle w:val="NormalWeb"/>
        <w:numPr>
          <w:ilvl w:val="0"/>
          <w:numId w:val="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API y servicios actualizada.</w:t>
      </w:r>
    </w:p>
    <w:p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2: Control de dispensación y trazabilidad de la leche pasteurizada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2.1: Registrar dispensaciones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registrar cada dispensación de leche con detalles del receptor, para garantizar un control exacto de la alimentación.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registrar cantidad, tipo de leche, fecha, hora y receptor.</w:t>
      </w:r>
    </w:p>
    <w:p w:rsidR="00F513DC" w:rsidRPr="00485BE9" w:rsidRDefault="00F513DC" w:rsidP="00057C2B">
      <w:pPr>
        <w:pStyle w:val="NormalWeb"/>
        <w:numPr>
          <w:ilvl w:val="0"/>
          <w:numId w:val="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Los datos se vinculan con la historia clínica del bebé.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unitarias y de integración exitosas.</w:t>
      </w:r>
    </w:p>
    <w:p w:rsidR="00F513DC" w:rsidRPr="00485BE9" w:rsidRDefault="00F513DC" w:rsidP="00057C2B">
      <w:pPr>
        <w:pStyle w:val="NormalWeb"/>
        <w:numPr>
          <w:ilvl w:val="0"/>
          <w:numId w:val="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Registro validado en base de datos.</w:t>
      </w:r>
    </w:p>
    <w:p w:rsidR="00F513DC" w:rsidRPr="00485BE9" w:rsidRDefault="00F513DC" w:rsidP="00057C2B">
      <w:pPr>
        <w:pStyle w:val="NormalWeb"/>
        <w:numPr>
          <w:ilvl w:val="0"/>
          <w:numId w:val="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uso actualizada</w:t>
      </w:r>
    </w:p>
    <w:p w:rsidR="00F513DC" w:rsidRPr="00485BE9" w:rsidRDefault="00F513DC" w:rsidP="00485BE9">
      <w:pPr>
        <w:pStyle w:val="Ttulo2"/>
        <w:spacing w:line="480" w:lineRule="auto"/>
        <w:rPr>
          <w:rFonts w:asciiTheme="majorHAnsi" w:hAnsiTheme="majorHAnsi" w:cstheme="majorHAnsi"/>
        </w:rPr>
      </w:pP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Historia de Usuario 2.2: Rastrear origen de la leche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poder rastrear el origen de cada muestra dispensada, para asegurar la trazabilidad completa.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El sistema permite consultar el origen por </w:t>
      </w:r>
      <w:r w:rsidRPr="00485BE9">
        <w:rPr>
          <w:rStyle w:val="Textoennegrita"/>
          <w:rFonts w:asciiTheme="majorHAnsi" w:hAnsiTheme="majorHAnsi" w:cstheme="majorHAnsi"/>
        </w:rPr>
        <w:t>código, donadora o lote</w:t>
      </w:r>
      <w:r w:rsidRPr="00485BE9">
        <w:rPr>
          <w:rFonts w:asciiTheme="majorHAnsi" w:hAnsiTheme="majorHAnsi" w:cstheme="majorHAnsi"/>
        </w:rPr>
        <w:t>.</w:t>
      </w:r>
    </w:p>
    <w:p w:rsidR="00F513DC" w:rsidRPr="00485BE9" w:rsidRDefault="00F513DC" w:rsidP="00057C2B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La búsqueda es rápida y precisa.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Funcionalidad probada con datos reales.</w:t>
      </w:r>
    </w:p>
    <w:p w:rsidR="00F513DC" w:rsidRPr="00485BE9" w:rsidRDefault="00F513DC" w:rsidP="00057C2B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visual correcta en reportes.</w:t>
      </w:r>
    </w:p>
    <w:p w:rsidR="005A456F" w:rsidRPr="00485BE9" w:rsidRDefault="00F513DC" w:rsidP="00057C2B">
      <w:pPr>
        <w:pStyle w:val="NormalWeb"/>
        <w:numPr>
          <w:ilvl w:val="0"/>
          <w:numId w:val="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detallando el procedimiento.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2.3: Generar códigos únicos de trazabilidad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que el sistema genere códigos únicos para cada frasco de leche, para mantener un control preciso.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Cada frasco recibe un código único no repetible.</w:t>
      </w:r>
    </w:p>
    <w:p w:rsidR="00F513DC" w:rsidRPr="00485BE9" w:rsidRDefault="00F513DC" w:rsidP="00057C2B">
      <w:pPr>
        <w:pStyle w:val="NormalWeb"/>
        <w:numPr>
          <w:ilvl w:val="0"/>
          <w:numId w:val="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El código aparece en interfaz y reportes.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verifican unicidad de los códigos.</w:t>
      </w:r>
    </w:p>
    <w:p w:rsidR="00F513DC" w:rsidRPr="00485BE9" w:rsidRDefault="00F513DC" w:rsidP="00057C2B">
      <w:pPr>
        <w:pStyle w:val="NormalWeb"/>
        <w:numPr>
          <w:ilvl w:val="0"/>
          <w:numId w:val="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Integración validada con reportes e inventario.</w:t>
      </w:r>
    </w:p>
    <w:p w:rsidR="00F513DC" w:rsidRPr="00485BE9" w:rsidRDefault="00F513DC" w:rsidP="00057C2B">
      <w:pPr>
        <w:pStyle w:val="NormalWeb"/>
        <w:numPr>
          <w:ilvl w:val="0"/>
          <w:numId w:val="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actualizada.</w:t>
      </w:r>
    </w:p>
    <w:p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3: Generación de reportes generales e individuales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3.1: Generar reportes de inventario general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elegir rango de fechas y tipos de leche.</w:t>
      </w:r>
    </w:p>
    <w:p w:rsidR="00F513DC" w:rsidRPr="00485BE9" w:rsidRDefault="00F513DC" w:rsidP="00057C2B">
      <w:pPr>
        <w:pStyle w:val="NormalWeb"/>
        <w:numPr>
          <w:ilvl w:val="0"/>
          <w:numId w:val="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Reporte exportable en PDF o Excel.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Reporte probado con diferentes filtros.</w:t>
      </w:r>
    </w:p>
    <w:p w:rsidR="00F513DC" w:rsidRPr="00485BE9" w:rsidRDefault="00F513DC" w:rsidP="00057C2B">
      <w:pPr>
        <w:pStyle w:val="NormalWeb"/>
        <w:numPr>
          <w:ilvl w:val="0"/>
          <w:numId w:val="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Descarga validada en distintos formatos.</w:t>
      </w:r>
    </w:p>
    <w:p w:rsidR="00F513DC" w:rsidRPr="00485BE9" w:rsidRDefault="00F513DC" w:rsidP="00057C2B">
      <w:pPr>
        <w:pStyle w:val="NormalWeb"/>
        <w:numPr>
          <w:ilvl w:val="0"/>
          <w:numId w:val="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reportes generada.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3.2: Generar reportes individuales por donadora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generar reportes personalizados por donadora, para revisar el historial de aportes.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lastRenderedPageBreak/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1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Muestra historial individual detallado.</w:t>
      </w:r>
    </w:p>
    <w:p w:rsidR="00F513DC" w:rsidRPr="00485BE9" w:rsidRDefault="00F513DC" w:rsidP="00057C2B">
      <w:pPr>
        <w:pStyle w:val="NormalWeb"/>
        <w:numPr>
          <w:ilvl w:val="0"/>
          <w:numId w:val="1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Incluye cantidad donada y fechas.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1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correctas con varias donadoras.</w:t>
      </w:r>
    </w:p>
    <w:p w:rsidR="00F513DC" w:rsidRPr="00485BE9" w:rsidRDefault="00F513DC" w:rsidP="00057C2B">
      <w:pPr>
        <w:pStyle w:val="NormalWeb"/>
        <w:numPr>
          <w:ilvl w:val="0"/>
          <w:numId w:val="1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cruzada con inventario.</w:t>
      </w:r>
    </w:p>
    <w:p w:rsidR="00F513DC" w:rsidRPr="00485BE9" w:rsidRDefault="00F513DC" w:rsidP="00057C2B">
      <w:pPr>
        <w:pStyle w:val="NormalWeb"/>
        <w:numPr>
          <w:ilvl w:val="0"/>
          <w:numId w:val="1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ejemplo incluida.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3.3: Exportar reportes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exportar reportes en formatos PDF y Excel, para compartirlos con el equipo médico.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1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Exportación disponible en PDF y Excel.</w:t>
      </w:r>
    </w:p>
    <w:p w:rsidR="00F513DC" w:rsidRPr="00485BE9" w:rsidRDefault="00F513DC" w:rsidP="00057C2B">
      <w:pPr>
        <w:pStyle w:val="NormalWeb"/>
        <w:numPr>
          <w:ilvl w:val="0"/>
          <w:numId w:val="1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Mensajes claros de éxito o error.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1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Exportaciones probadas en varios navegadores.</w:t>
      </w:r>
    </w:p>
    <w:p w:rsidR="00F513DC" w:rsidRPr="00485BE9" w:rsidRDefault="00F513DC" w:rsidP="00057C2B">
      <w:pPr>
        <w:pStyle w:val="NormalWeb"/>
        <w:numPr>
          <w:ilvl w:val="0"/>
          <w:numId w:val="1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Archivos descargables verificados.</w:t>
      </w:r>
    </w:p>
    <w:p w:rsidR="00F513DC" w:rsidRPr="00485BE9" w:rsidRDefault="00F513DC" w:rsidP="00057C2B">
      <w:pPr>
        <w:pStyle w:val="NormalWeb"/>
        <w:numPr>
          <w:ilvl w:val="0"/>
          <w:numId w:val="1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Manual de usuario actualizado.</w:t>
      </w:r>
    </w:p>
    <w:p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4: Módulo de seguridad con gestión de usuarios y permisos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Historia de Usuario 4.1: Crear y gestionar usuarios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administrador, quiero crear, editar y eliminar usuarios, para gestionar el acceso al sistema.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1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crear, editar y eliminar usuarios.</w:t>
      </w:r>
    </w:p>
    <w:p w:rsidR="00F513DC" w:rsidRPr="00485BE9" w:rsidRDefault="00F513DC" w:rsidP="00057C2B">
      <w:pPr>
        <w:pStyle w:val="NormalWeb"/>
        <w:numPr>
          <w:ilvl w:val="0"/>
          <w:numId w:val="1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datos obligatorios.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1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Funcionalidad probada con 10+ escenarios.</w:t>
      </w:r>
    </w:p>
    <w:p w:rsidR="00F513DC" w:rsidRPr="00485BE9" w:rsidRDefault="00F513DC" w:rsidP="00057C2B">
      <w:pPr>
        <w:pStyle w:val="NormalWeb"/>
        <w:numPr>
          <w:ilvl w:val="0"/>
          <w:numId w:val="1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Datos reflejados en base de datos.</w:t>
      </w:r>
    </w:p>
    <w:p w:rsidR="00F513DC" w:rsidRPr="00485BE9" w:rsidRDefault="00F513DC" w:rsidP="00057C2B">
      <w:pPr>
        <w:pStyle w:val="NormalWeb"/>
        <w:numPr>
          <w:ilvl w:val="0"/>
          <w:numId w:val="1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administrativa actualizada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4.2: Asignar roles y permisos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administrador, quiero asignar permisos específicos a cada usuario, para controlar su acceso a las funcionalidades.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1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Los permisos definen el acceso a funcionalidades.</w:t>
      </w:r>
    </w:p>
    <w:p w:rsidR="00F513DC" w:rsidRPr="00485BE9" w:rsidRDefault="00F513DC" w:rsidP="00057C2B">
      <w:pPr>
        <w:pStyle w:val="NormalWeb"/>
        <w:numPr>
          <w:ilvl w:val="0"/>
          <w:numId w:val="1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Mensajes claros al asignar o modificar roles.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1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roles con pruebas funcionales.</w:t>
      </w:r>
    </w:p>
    <w:p w:rsidR="00F513DC" w:rsidRPr="00485BE9" w:rsidRDefault="00F513DC" w:rsidP="00057C2B">
      <w:pPr>
        <w:pStyle w:val="NormalWeb"/>
        <w:numPr>
          <w:ilvl w:val="0"/>
          <w:numId w:val="1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Cambios actualizados en interfaz y </w:t>
      </w:r>
      <w:proofErr w:type="spellStart"/>
      <w:r w:rsidRPr="00485BE9">
        <w:rPr>
          <w:rFonts w:asciiTheme="majorHAnsi" w:hAnsiTheme="majorHAnsi" w:cstheme="majorHAnsi"/>
        </w:rPr>
        <w:t>backend</w:t>
      </w:r>
      <w:proofErr w:type="spellEnd"/>
      <w:r w:rsidRPr="00485BE9">
        <w:rPr>
          <w:rFonts w:asciiTheme="majorHAnsi" w:hAnsiTheme="majorHAnsi" w:cstheme="majorHAnsi"/>
        </w:rPr>
        <w:t>.</w:t>
      </w:r>
    </w:p>
    <w:p w:rsidR="00F513DC" w:rsidRPr="00485BE9" w:rsidRDefault="00F513DC" w:rsidP="00057C2B">
      <w:pPr>
        <w:pStyle w:val="NormalWeb"/>
        <w:numPr>
          <w:ilvl w:val="0"/>
          <w:numId w:val="1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Manual técnico modificado.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Historia de Usuario 4.3: Controlar accesos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acceder solo a las funciones autorizadas, para garantizar la seguridad de la información.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1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Usuarios acceden solo a funciones autorizadas.</w:t>
      </w:r>
    </w:p>
    <w:p w:rsidR="00F513DC" w:rsidRPr="00485BE9" w:rsidRDefault="00F513DC" w:rsidP="00057C2B">
      <w:pPr>
        <w:pStyle w:val="NormalWeb"/>
        <w:numPr>
          <w:ilvl w:val="0"/>
          <w:numId w:val="1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Registro de accesos en logs.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1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Logs revisados y verificados.</w:t>
      </w:r>
    </w:p>
    <w:p w:rsidR="00F513DC" w:rsidRPr="00485BE9" w:rsidRDefault="00F513DC" w:rsidP="00057C2B">
      <w:pPr>
        <w:pStyle w:val="NormalWeb"/>
        <w:numPr>
          <w:ilvl w:val="0"/>
          <w:numId w:val="1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Seguridad testeada con pruebas de usuario.</w:t>
      </w:r>
    </w:p>
    <w:p w:rsidR="00F513DC" w:rsidRPr="00485BE9" w:rsidRDefault="00F513DC" w:rsidP="00057C2B">
      <w:pPr>
        <w:pStyle w:val="NormalWeb"/>
        <w:numPr>
          <w:ilvl w:val="0"/>
          <w:numId w:val="1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roles finalizada.</w:t>
      </w:r>
    </w:p>
    <w:p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5: Búsqueda y consulta de información por paciente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5.1: Buscar pacientes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buscar pacientes por diferentes criterios, para localizar rápidamente la información requerida.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1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búsquedas por DNI, cuna o historia clínica.</w:t>
      </w:r>
    </w:p>
    <w:p w:rsidR="00F513DC" w:rsidRPr="00485BE9" w:rsidRDefault="00F513DC" w:rsidP="00057C2B">
      <w:pPr>
        <w:pStyle w:val="NormalWeb"/>
        <w:numPr>
          <w:ilvl w:val="0"/>
          <w:numId w:val="1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Resultados ordenados y filtrables.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1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correctas con criterios múltiples.</w:t>
      </w:r>
    </w:p>
    <w:p w:rsidR="00F513DC" w:rsidRPr="00485BE9" w:rsidRDefault="00F513DC" w:rsidP="00057C2B">
      <w:pPr>
        <w:pStyle w:val="NormalWeb"/>
        <w:numPr>
          <w:ilvl w:val="0"/>
          <w:numId w:val="1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Interfaz optimizada para velocidad.</w:t>
      </w:r>
    </w:p>
    <w:p w:rsidR="00F513DC" w:rsidRPr="00485BE9" w:rsidRDefault="00F513DC" w:rsidP="00057C2B">
      <w:pPr>
        <w:pStyle w:val="NormalWeb"/>
        <w:numPr>
          <w:ilvl w:val="0"/>
          <w:numId w:val="1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Manual de uso actualizado.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5.2: Visualizar historial clínico completo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ver el historial clínico completo de un paciente, para conocer su evolución médica.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1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Muestra datos completos de evolución médica.</w:t>
      </w:r>
    </w:p>
    <w:p w:rsidR="00F513DC" w:rsidRPr="00485BE9" w:rsidRDefault="00F513DC" w:rsidP="00057C2B">
      <w:pPr>
        <w:pStyle w:val="NormalWeb"/>
        <w:numPr>
          <w:ilvl w:val="0"/>
          <w:numId w:val="1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Interfaz clara y segmentada.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1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Validado con datos reales.</w:t>
      </w:r>
    </w:p>
    <w:p w:rsidR="00F513DC" w:rsidRPr="00485BE9" w:rsidRDefault="00F513DC" w:rsidP="00057C2B">
      <w:pPr>
        <w:pStyle w:val="NormalWeb"/>
        <w:numPr>
          <w:ilvl w:val="0"/>
          <w:numId w:val="1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de carga en 100+ historiales.</w:t>
      </w:r>
    </w:p>
    <w:p w:rsidR="00F513DC" w:rsidRPr="00485BE9" w:rsidRDefault="00F513DC" w:rsidP="00057C2B">
      <w:pPr>
        <w:pStyle w:val="NormalWeb"/>
        <w:numPr>
          <w:ilvl w:val="0"/>
          <w:numId w:val="1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del flujo incluida.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5.3: Filtrar y ordenar búsquedas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filtrar y ordenar los resultados de búsqueda, para encontrar datos más fácilmente.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lastRenderedPageBreak/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1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filtros dinámicos y orden por fecha, paciente o área.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1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Funcionalidad probada con varios filtros combinados.</w:t>
      </w:r>
    </w:p>
    <w:p w:rsidR="00F513DC" w:rsidRPr="00485BE9" w:rsidRDefault="00F513DC" w:rsidP="00057C2B">
      <w:pPr>
        <w:pStyle w:val="NormalWeb"/>
        <w:numPr>
          <w:ilvl w:val="0"/>
          <w:numId w:val="1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Resultados 100% consistentes.</w:t>
      </w:r>
    </w:p>
    <w:p w:rsidR="00F513DC" w:rsidRPr="00485BE9" w:rsidRDefault="00F513DC" w:rsidP="00057C2B">
      <w:pPr>
        <w:pStyle w:val="NormalWeb"/>
        <w:numPr>
          <w:ilvl w:val="0"/>
          <w:numId w:val="1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clara y concisa.</w:t>
      </w:r>
    </w:p>
    <w:p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6: Registro de donantes externas de leche materna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6.1: Registrar donantes externas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registrar los datos completos de donantes externas, para llevar un control adecuado.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1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registrar todos los datos completos de la donante: DNI, nombres, datos médicos y contacto.</w:t>
      </w:r>
    </w:p>
    <w:p w:rsidR="00F513DC" w:rsidRPr="00485BE9" w:rsidRDefault="00F513DC" w:rsidP="00057C2B">
      <w:pPr>
        <w:pStyle w:val="NormalWeb"/>
        <w:numPr>
          <w:ilvl w:val="0"/>
          <w:numId w:val="1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 campos obligatorios y evita duplicados.</w:t>
      </w:r>
    </w:p>
    <w:p w:rsidR="00F513DC" w:rsidRPr="00485BE9" w:rsidRDefault="00F513DC" w:rsidP="00057C2B">
      <w:pPr>
        <w:pStyle w:val="NormalWeb"/>
        <w:numPr>
          <w:ilvl w:val="0"/>
          <w:numId w:val="1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Los datos se guardan correctamente en la base de datos.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1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unitarias realizadas con datos reales.</w:t>
      </w:r>
    </w:p>
    <w:p w:rsidR="00F513DC" w:rsidRPr="00485BE9" w:rsidRDefault="00F513DC" w:rsidP="00057C2B">
      <w:pPr>
        <w:pStyle w:val="NormalWeb"/>
        <w:numPr>
          <w:ilvl w:val="0"/>
          <w:numId w:val="1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formularios completada.</w:t>
      </w:r>
    </w:p>
    <w:p w:rsidR="00F513DC" w:rsidRPr="00485BE9" w:rsidRDefault="00F513DC" w:rsidP="00057C2B">
      <w:pPr>
        <w:pStyle w:val="NormalWeb"/>
        <w:numPr>
          <w:ilvl w:val="0"/>
          <w:numId w:val="1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Documentación técnica y manual de usuario actualizados.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6.2: Mantener historial de donaciones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mantener un historial detallado de las donaciones por cada donadora, para fines estadísticos.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1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Cada donación queda registrada con fecha, cantidad y tipo de leche.</w:t>
      </w:r>
    </w:p>
    <w:p w:rsidR="00F513DC" w:rsidRPr="00485BE9" w:rsidRDefault="00F513DC" w:rsidP="00057C2B">
      <w:pPr>
        <w:pStyle w:val="NormalWeb"/>
        <w:numPr>
          <w:ilvl w:val="0"/>
          <w:numId w:val="1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Se puede visualizar el historial por donante.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1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Base de datos probada con registros múltiples.</w:t>
      </w:r>
    </w:p>
    <w:p w:rsidR="00F513DC" w:rsidRPr="00485BE9" w:rsidRDefault="00F513DC" w:rsidP="00057C2B">
      <w:pPr>
        <w:pStyle w:val="NormalWeb"/>
        <w:numPr>
          <w:ilvl w:val="0"/>
          <w:numId w:val="1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Reportes validados con datos reales.</w:t>
      </w:r>
    </w:p>
    <w:p w:rsidR="00F513DC" w:rsidRPr="00485BE9" w:rsidRDefault="00F513DC" w:rsidP="00057C2B">
      <w:pPr>
        <w:pStyle w:val="NormalWeb"/>
        <w:numPr>
          <w:ilvl w:val="0"/>
          <w:numId w:val="1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del historial incluida.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6.3: Validar elegibilidad de donantes</w:t>
      </w:r>
    </w:p>
    <w:p w:rsidR="005A456F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validar la elegibilidad de nuevas donantes, para garantizar la seguridad del receptor.</w:t>
      </w:r>
    </w:p>
    <w:p w:rsidR="00485BE9" w:rsidRPr="00485BE9" w:rsidRDefault="00485BE9" w:rsidP="00485BE9">
      <w:pPr>
        <w:spacing w:line="480" w:lineRule="auto"/>
        <w:rPr>
          <w:rFonts w:asciiTheme="majorHAnsi" w:hAnsiTheme="majorHAnsi" w:cstheme="majorHAnsi"/>
          <w:b/>
        </w:rPr>
      </w:pPr>
      <w:r w:rsidRPr="00485BE9">
        <w:rPr>
          <w:rFonts w:asciiTheme="majorHAnsi" w:hAnsiTheme="majorHAnsi" w:cstheme="majorHAnsi"/>
          <w:b/>
        </w:rPr>
        <w:t>Criterios de aceptación:</w:t>
      </w:r>
      <w:bookmarkStart w:id="0" w:name="_GoBack"/>
      <w:bookmarkEnd w:id="0"/>
    </w:p>
    <w:p w:rsidR="00F513DC" w:rsidRPr="00485BE9" w:rsidRDefault="00F513DC" w:rsidP="00057C2B">
      <w:pPr>
        <w:pStyle w:val="Prrafodelista"/>
        <w:numPr>
          <w:ilvl w:val="0"/>
          <w:numId w:val="19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t>El sistema valida resultados de pruebas serológicas, hepatitis, VIH y otros criterios médicos.</w:t>
      </w:r>
    </w:p>
    <w:p w:rsidR="00F513DC" w:rsidRPr="00485BE9" w:rsidRDefault="00F513DC" w:rsidP="00057C2B">
      <w:pPr>
        <w:pStyle w:val="Prrafodelista"/>
        <w:numPr>
          <w:ilvl w:val="0"/>
          <w:numId w:val="19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t>Muestra alertas en caso de donantes no aptas.</w:t>
      </w: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  <w:r w:rsidRPr="00485BE9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Definición de Hecho:</w:t>
      </w:r>
    </w:p>
    <w:p w:rsidR="00F513DC" w:rsidRPr="00485BE9" w:rsidRDefault="00F513DC" w:rsidP="00057C2B">
      <w:pPr>
        <w:pStyle w:val="Prrafodelista"/>
        <w:numPr>
          <w:ilvl w:val="0"/>
          <w:numId w:val="19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t>Interfaz probada con múltiples escenarios.</w:t>
      </w:r>
    </w:p>
    <w:p w:rsidR="00F513DC" w:rsidRPr="00485BE9" w:rsidRDefault="00F513DC" w:rsidP="00057C2B">
      <w:pPr>
        <w:pStyle w:val="Prrafodelista"/>
        <w:numPr>
          <w:ilvl w:val="0"/>
          <w:numId w:val="32"/>
        </w:numPr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85BE9">
        <w:rPr>
          <w:rFonts w:asciiTheme="majorHAnsi" w:eastAsia="Times New Roman" w:hAnsiTheme="majorHAnsi" w:cstheme="majorHAnsi"/>
          <w:sz w:val="24"/>
          <w:szCs w:val="24"/>
          <w:lang w:eastAsia="es-PE"/>
        </w:rPr>
        <w:lastRenderedPageBreak/>
        <w:t>Manual actualizado con requisitos de elegibilidad.</w:t>
      </w:r>
    </w:p>
    <w:p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7: Registro de pases de visita y dispensación por paciente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7.1: Registrar pases de visita médica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registrar pases de visita médica, para llevar control del seguimiento del paciente.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2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registrar fecha, peso, delta de peso, tipo de leche y observaciones.</w:t>
      </w:r>
    </w:p>
    <w:p w:rsidR="00F513DC" w:rsidRPr="00485BE9" w:rsidRDefault="00F513DC" w:rsidP="00057C2B">
      <w:pPr>
        <w:pStyle w:val="NormalWeb"/>
        <w:numPr>
          <w:ilvl w:val="0"/>
          <w:numId w:val="2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 la información automáticamente con los datos previos.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2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funcionales completas con datos reales.</w:t>
      </w:r>
    </w:p>
    <w:p w:rsidR="00F513DC" w:rsidRPr="00485BE9" w:rsidRDefault="00F513DC" w:rsidP="00057C2B">
      <w:pPr>
        <w:pStyle w:val="NormalWeb"/>
        <w:numPr>
          <w:ilvl w:val="0"/>
          <w:numId w:val="2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Historial de visitas sincronizado con la historia clínica.</w:t>
      </w:r>
    </w:p>
    <w:p w:rsidR="00F513DC" w:rsidRPr="00485BE9" w:rsidRDefault="00F513DC" w:rsidP="00057C2B">
      <w:pPr>
        <w:pStyle w:val="NormalWeb"/>
        <w:numPr>
          <w:ilvl w:val="0"/>
          <w:numId w:val="2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detallando flujos y cálculos.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7.2: Vincular dispensaciones con visitas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vincular las dispensaciones de leche con los pases de visita, para consolidar la información del paciente.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lastRenderedPageBreak/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2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Cada dispensación queda asociada al pase de visita correspondiente.</w:t>
      </w:r>
    </w:p>
    <w:p w:rsidR="00F513DC" w:rsidRPr="00485BE9" w:rsidRDefault="00F513DC" w:rsidP="00057C2B">
      <w:pPr>
        <w:pStyle w:val="NormalWeb"/>
        <w:numPr>
          <w:ilvl w:val="0"/>
          <w:numId w:val="2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consultar todas las tomas por fecha y paciente.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2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relaciones en base de datos confirmada.</w:t>
      </w:r>
    </w:p>
    <w:p w:rsidR="00F513DC" w:rsidRPr="00485BE9" w:rsidRDefault="00F513DC" w:rsidP="00057C2B">
      <w:pPr>
        <w:pStyle w:val="NormalWeb"/>
        <w:numPr>
          <w:ilvl w:val="0"/>
          <w:numId w:val="2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de consistencia en reportes.</w:t>
      </w:r>
    </w:p>
    <w:p w:rsidR="00F513DC" w:rsidRPr="00485BE9" w:rsidRDefault="00F513DC" w:rsidP="00057C2B">
      <w:pPr>
        <w:pStyle w:val="NormalWeb"/>
        <w:numPr>
          <w:ilvl w:val="0"/>
          <w:numId w:val="2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Manual técnico actualizado.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7.3: Generar cronograma de visitas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generar un cronograma automático de visitas, para organizar mejor la atención médica.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2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Crea un cronograma automático basado en la programación médica.</w:t>
      </w:r>
    </w:p>
    <w:p w:rsidR="00F513DC" w:rsidRPr="00485BE9" w:rsidRDefault="00F513DC" w:rsidP="00057C2B">
      <w:pPr>
        <w:pStyle w:val="NormalWeb"/>
        <w:numPr>
          <w:ilvl w:val="0"/>
          <w:numId w:val="2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Notifica al personal responsable.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2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de cronograma con escenarios de múltiples pacientes.</w:t>
      </w:r>
    </w:p>
    <w:p w:rsidR="00F513DC" w:rsidRPr="00485BE9" w:rsidRDefault="00F513DC" w:rsidP="00057C2B">
      <w:pPr>
        <w:pStyle w:val="NormalWeb"/>
        <w:numPr>
          <w:ilvl w:val="0"/>
          <w:numId w:val="2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cruzada con agendas reales.</w:t>
      </w:r>
    </w:p>
    <w:p w:rsidR="00F513DC" w:rsidRPr="00485BE9" w:rsidRDefault="00F513DC" w:rsidP="00057C2B">
      <w:pPr>
        <w:pStyle w:val="NormalWeb"/>
        <w:numPr>
          <w:ilvl w:val="0"/>
          <w:numId w:val="22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del módulo incluida.</w:t>
      </w:r>
    </w:p>
    <w:p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8: Seguridad y confidencialidad de datos sensibles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Historia de Usuario 8.1: Cifrar datos sensibles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administrador, quiero que todos los datos sensibles estén encriptados, para garantizar la confidencialidad.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2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Todos los datos personales y clínicos se almacenan encriptados.</w:t>
      </w:r>
    </w:p>
    <w:p w:rsidR="00F513DC" w:rsidRPr="00485BE9" w:rsidRDefault="00F513DC" w:rsidP="00057C2B">
      <w:pPr>
        <w:pStyle w:val="NormalWeb"/>
        <w:numPr>
          <w:ilvl w:val="0"/>
          <w:numId w:val="2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Cumple con estándares de seguridad en salud (HL7/FHIR).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2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cifrado probada en base de datos.</w:t>
      </w:r>
    </w:p>
    <w:p w:rsidR="00F513DC" w:rsidRPr="00485BE9" w:rsidRDefault="00F513DC" w:rsidP="00057C2B">
      <w:pPr>
        <w:pStyle w:val="NormalWeb"/>
        <w:numPr>
          <w:ilvl w:val="0"/>
          <w:numId w:val="2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Revisión del sistema por auditoría de seguridad.</w:t>
      </w:r>
    </w:p>
    <w:p w:rsidR="00F513DC" w:rsidRPr="00485BE9" w:rsidRDefault="00F513DC" w:rsidP="00057C2B">
      <w:pPr>
        <w:pStyle w:val="NormalWeb"/>
        <w:numPr>
          <w:ilvl w:val="0"/>
          <w:numId w:val="23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encriptación incluida.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8.2: Registrar accesos a datos sensibles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que el sistema registre todos los accesos a datos sensibles, para auditar el uso de la información.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2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Cada acceso a información clínica queda registrado con usuario, fecha y hora.</w:t>
      </w:r>
    </w:p>
    <w:p w:rsidR="00F513DC" w:rsidRPr="00485BE9" w:rsidRDefault="00F513DC" w:rsidP="00057C2B">
      <w:pPr>
        <w:pStyle w:val="NormalWeb"/>
        <w:numPr>
          <w:ilvl w:val="0"/>
          <w:numId w:val="2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Reportes de auditoría exportables.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2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con múltiples roles completadas.</w:t>
      </w:r>
    </w:p>
    <w:p w:rsidR="00F513DC" w:rsidRPr="00485BE9" w:rsidRDefault="00F513DC" w:rsidP="00057C2B">
      <w:pPr>
        <w:pStyle w:val="NormalWeb"/>
        <w:numPr>
          <w:ilvl w:val="0"/>
          <w:numId w:val="2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logs confirmada.</w:t>
      </w:r>
    </w:p>
    <w:p w:rsidR="00F513DC" w:rsidRPr="00485BE9" w:rsidRDefault="00F513DC" w:rsidP="00057C2B">
      <w:pPr>
        <w:pStyle w:val="NormalWeb"/>
        <w:numPr>
          <w:ilvl w:val="0"/>
          <w:numId w:val="24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auditoría generada.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Historia de Usuario 8.3: Cumplir normativas de datos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administrador, quiero que el sistema cumpla las normativas HL7/FHIR, para garantizar interoperabilidad y seguridad.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2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Implementa estándares internacionales de interoperabilidad.</w:t>
      </w:r>
    </w:p>
    <w:p w:rsidR="00F513DC" w:rsidRPr="00485BE9" w:rsidRDefault="00F513DC" w:rsidP="00057C2B">
      <w:pPr>
        <w:pStyle w:val="NormalWeb"/>
        <w:numPr>
          <w:ilvl w:val="0"/>
          <w:numId w:val="2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Garantiza trazabilidad total de la información médica.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2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de cumplimiento HL7/FHIR exitosas.</w:t>
      </w:r>
    </w:p>
    <w:p w:rsidR="00F513DC" w:rsidRPr="00485BE9" w:rsidRDefault="00F513DC" w:rsidP="00057C2B">
      <w:pPr>
        <w:pStyle w:val="NormalWeb"/>
        <w:numPr>
          <w:ilvl w:val="0"/>
          <w:numId w:val="2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interoperabilidad con sistemas externos.</w:t>
      </w:r>
    </w:p>
    <w:p w:rsidR="00F513DC" w:rsidRPr="00485BE9" w:rsidRDefault="00F513DC" w:rsidP="00057C2B">
      <w:pPr>
        <w:pStyle w:val="NormalWeb"/>
        <w:numPr>
          <w:ilvl w:val="0"/>
          <w:numId w:val="25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legal actualizada.</w:t>
      </w:r>
    </w:p>
    <w:p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9: Disponibilidad 24/7 del sistema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9.1: Acceso continuo al sistema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que el sistema esté disponible 24/7, para acceder a la información en cualquier momento.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2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El sistema está operativo 24/7 para personal autorizado.</w:t>
      </w:r>
    </w:p>
    <w:p w:rsidR="00F513DC" w:rsidRPr="00485BE9" w:rsidRDefault="00F513DC" w:rsidP="00057C2B">
      <w:pPr>
        <w:pStyle w:val="NormalWeb"/>
        <w:numPr>
          <w:ilvl w:val="0"/>
          <w:numId w:val="2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Se muestra alerta en caso de interrupciones.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2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Pruebas de disponibilidad realizadas en entornos reales.</w:t>
      </w:r>
    </w:p>
    <w:p w:rsidR="00F513DC" w:rsidRPr="00485BE9" w:rsidRDefault="00F513DC" w:rsidP="00057C2B">
      <w:pPr>
        <w:pStyle w:val="NormalWeb"/>
        <w:numPr>
          <w:ilvl w:val="0"/>
          <w:numId w:val="2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Monitoreo activo de servidores confirmado.</w:t>
      </w:r>
    </w:p>
    <w:p w:rsidR="00F513DC" w:rsidRPr="00485BE9" w:rsidRDefault="00F513DC" w:rsidP="00057C2B">
      <w:pPr>
        <w:pStyle w:val="NormalWeb"/>
        <w:numPr>
          <w:ilvl w:val="0"/>
          <w:numId w:val="26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plan de contingencia incluida.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Historia de Usuario 9.2: Monitoreo del </w:t>
      </w:r>
      <w:proofErr w:type="spellStart"/>
      <w:r w:rsidRPr="00485BE9">
        <w:rPr>
          <w:rFonts w:asciiTheme="majorHAnsi" w:hAnsiTheme="majorHAnsi" w:cstheme="majorHAnsi"/>
        </w:rPr>
        <w:t>uptime</w:t>
      </w:r>
      <w:proofErr w:type="spellEnd"/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Como administrador, quiero monitorear el </w:t>
      </w:r>
      <w:proofErr w:type="spellStart"/>
      <w:r w:rsidRPr="00485BE9">
        <w:rPr>
          <w:rFonts w:asciiTheme="majorHAnsi" w:hAnsiTheme="majorHAnsi" w:cstheme="majorHAnsi"/>
        </w:rPr>
        <w:t>uptime</w:t>
      </w:r>
      <w:proofErr w:type="spellEnd"/>
      <w:r w:rsidRPr="00485BE9">
        <w:rPr>
          <w:rFonts w:asciiTheme="majorHAnsi" w:hAnsiTheme="majorHAnsi" w:cstheme="majorHAnsi"/>
        </w:rPr>
        <w:t xml:space="preserve"> del sistema, para prevenir interrupciones.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2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consultar el estado del sistema en tiempo real.</w:t>
      </w:r>
    </w:p>
    <w:p w:rsidR="00F513DC" w:rsidRPr="00485BE9" w:rsidRDefault="00F513DC" w:rsidP="00057C2B">
      <w:pPr>
        <w:pStyle w:val="NormalWeb"/>
        <w:numPr>
          <w:ilvl w:val="0"/>
          <w:numId w:val="2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Notificaciones automáticas ante caídas.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2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con herramientas de monitoreo completada.</w:t>
      </w:r>
    </w:p>
    <w:p w:rsidR="00F513DC" w:rsidRPr="00485BE9" w:rsidRDefault="00F513DC" w:rsidP="00057C2B">
      <w:pPr>
        <w:pStyle w:val="NormalWeb"/>
        <w:numPr>
          <w:ilvl w:val="0"/>
          <w:numId w:val="2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Logs confirmados para seguimiento continuo.</w:t>
      </w:r>
    </w:p>
    <w:p w:rsidR="00F513DC" w:rsidRPr="00485BE9" w:rsidRDefault="00F513DC" w:rsidP="00057C2B">
      <w:pPr>
        <w:pStyle w:val="NormalWeb"/>
        <w:numPr>
          <w:ilvl w:val="0"/>
          <w:numId w:val="27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Manual actualizado con protocolos de revisión.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9.3: Notificaciones de mantenimiento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recibir notificaciones de mantenimiento programado, para planificar mi trabajo.</w:t>
      </w:r>
    </w:p>
    <w:p w:rsidR="00F513DC" w:rsidRPr="00485BE9" w:rsidRDefault="00F513DC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F513DC" w:rsidRPr="00485BE9" w:rsidRDefault="00F513DC" w:rsidP="00057C2B">
      <w:pPr>
        <w:pStyle w:val="NormalWeb"/>
        <w:numPr>
          <w:ilvl w:val="0"/>
          <w:numId w:val="2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Envía notificaciones previas al personal sobre mantenimientos programados.</w:t>
      </w:r>
    </w:p>
    <w:p w:rsidR="00F513DC" w:rsidRPr="00485BE9" w:rsidRDefault="00F513DC" w:rsidP="00057C2B">
      <w:pPr>
        <w:pStyle w:val="NormalWeb"/>
        <w:numPr>
          <w:ilvl w:val="0"/>
          <w:numId w:val="2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configurar fechas y horarios de avisos.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F513DC" w:rsidRPr="00485BE9" w:rsidRDefault="00F513DC" w:rsidP="00057C2B">
      <w:pPr>
        <w:pStyle w:val="NormalWeb"/>
        <w:numPr>
          <w:ilvl w:val="0"/>
          <w:numId w:val="2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Pruebas funcionales con múltiples escenarios.</w:t>
      </w:r>
    </w:p>
    <w:p w:rsidR="00F513DC" w:rsidRPr="00485BE9" w:rsidRDefault="00F513DC" w:rsidP="00057C2B">
      <w:pPr>
        <w:pStyle w:val="NormalWeb"/>
        <w:numPr>
          <w:ilvl w:val="0"/>
          <w:numId w:val="2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de correos y alertas internas.</w:t>
      </w:r>
    </w:p>
    <w:p w:rsidR="00F513DC" w:rsidRPr="00485BE9" w:rsidRDefault="00F513DC" w:rsidP="00057C2B">
      <w:pPr>
        <w:pStyle w:val="NormalWeb"/>
        <w:numPr>
          <w:ilvl w:val="0"/>
          <w:numId w:val="28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del proceso incluida.</w:t>
      </w:r>
    </w:p>
    <w:p w:rsidR="005A456F" w:rsidRPr="00485BE9" w:rsidRDefault="005A456F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Épica 10: Escalabilidad del sistema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10.1: Soportar múltiples usuarios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administrador, quiero que el sistema soporte múltiples usuarios concurrentes, para garantizar un rendimiento estable.</w:t>
      </w:r>
    </w:p>
    <w:p w:rsidR="00485BE9" w:rsidRPr="00485BE9" w:rsidRDefault="00485BE9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485BE9" w:rsidRPr="00485BE9" w:rsidRDefault="00485BE9" w:rsidP="00057C2B">
      <w:pPr>
        <w:pStyle w:val="NormalWeb"/>
        <w:numPr>
          <w:ilvl w:val="0"/>
          <w:numId w:val="2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Permite que varios usuarios trabajen simultáneamente sin caídas.</w:t>
      </w:r>
    </w:p>
    <w:p w:rsidR="00485BE9" w:rsidRPr="00485BE9" w:rsidRDefault="00485BE9" w:rsidP="00057C2B">
      <w:pPr>
        <w:pStyle w:val="NormalWeb"/>
        <w:numPr>
          <w:ilvl w:val="0"/>
          <w:numId w:val="2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Mantiene la estabilidad de respuesta en situaciones de alta carga.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485BE9" w:rsidRPr="00485BE9" w:rsidRDefault="00485BE9" w:rsidP="00057C2B">
      <w:pPr>
        <w:pStyle w:val="NormalWeb"/>
        <w:numPr>
          <w:ilvl w:val="0"/>
          <w:numId w:val="2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de estrés superadas.</w:t>
      </w:r>
    </w:p>
    <w:p w:rsidR="00485BE9" w:rsidRPr="00485BE9" w:rsidRDefault="00485BE9" w:rsidP="00057C2B">
      <w:pPr>
        <w:pStyle w:val="NormalWeb"/>
        <w:numPr>
          <w:ilvl w:val="0"/>
          <w:numId w:val="2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con 50+ conexiones concurrentes.</w:t>
      </w:r>
    </w:p>
    <w:p w:rsidR="00485BE9" w:rsidRPr="00485BE9" w:rsidRDefault="00485BE9" w:rsidP="00057C2B">
      <w:pPr>
        <w:pStyle w:val="NormalWeb"/>
        <w:numPr>
          <w:ilvl w:val="0"/>
          <w:numId w:val="29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del plan de escalabilidad incluida.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10.2: Base de datos escalable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administrador, quiero que la base de datos pueda escalar automáticamente, para manejar grandes volúmenes de datos.</w:t>
      </w:r>
    </w:p>
    <w:p w:rsidR="00485BE9" w:rsidRPr="00485BE9" w:rsidRDefault="00485BE9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485BE9" w:rsidRPr="00485BE9" w:rsidRDefault="00485BE9" w:rsidP="00057C2B">
      <w:pPr>
        <w:pStyle w:val="NormalWeb"/>
        <w:numPr>
          <w:ilvl w:val="0"/>
          <w:numId w:val="3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lastRenderedPageBreak/>
        <w:t>Soporta crecimiento de registros sin degradar el rendimiento.</w:t>
      </w:r>
    </w:p>
    <w:p w:rsidR="00485BE9" w:rsidRPr="00485BE9" w:rsidRDefault="00485BE9" w:rsidP="00057C2B">
      <w:pPr>
        <w:pStyle w:val="NormalWeb"/>
        <w:numPr>
          <w:ilvl w:val="0"/>
          <w:numId w:val="3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Respaldo automático de datos habilitado.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485BE9" w:rsidRPr="00485BE9" w:rsidRDefault="00485BE9" w:rsidP="00057C2B">
      <w:pPr>
        <w:pStyle w:val="NormalWeb"/>
        <w:numPr>
          <w:ilvl w:val="0"/>
          <w:numId w:val="3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Simulación de grandes volúmenes de datos completada.</w:t>
      </w:r>
    </w:p>
    <w:p w:rsidR="00485BE9" w:rsidRPr="00485BE9" w:rsidRDefault="00485BE9" w:rsidP="00057C2B">
      <w:pPr>
        <w:pStyle w:val="NormalWeb"/>
        <w:numPr>
          <w:ilvl w:val="0"/>
          <w:numId w:val="3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 xml:space="preserve">Validación del sistema de </w:t>
      </w:r>
      <w:proofErr w:type="spellStart"/>
      <w:r w:rsidRPr="00485BE9">
        <w:rPr>
          <w:rFonts w:asciiTheme="majorHAnsi" w:hAnsiTheme="majorHAnsi" w:cstheme="majorHAnsi"/>
        </w:rPr>
        <w:t>backups</w:t>
      </w:r>
      <w:proofErr w:type="spellEnd"/>
      <w:r w:rsidRPr="00485BE9">
        <w:rPr>
          <w:rFonts w:asciiTheme="majorHAnsi" w:hAnsiTheme="majorHAnsi" w:cstheme="majorHAnsi"/>
        </w:rPr>
        <w:t xml:space="preserve"> automática.</w:t>
      </w:r>
    </w:p>
    <w:p w:rsidR="00485BE9" w:rsidRPr="00485BE9" w:rsidRDefault="00485BE9" w:rsidP="00057C2B">
      <w:pPr>
        <w:pStyle w:val="NormalWeb"/>
        <w:numPr>
          <w:ilvl w:val="0"/>
          <w:numId w:val="30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Documentación de arquitectura actualizada.</w:t>
      </w:r>
    </w:p>
    <w:p w:rsidR="005A456F" w:rsidRPr="00485BE9" w:rsidRDefault="005A456F" w:rsidP="00485BE9">
      <w:pPr>
        <w:pStyle w:val="Ttulo2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Historia de Usuario 10.3: Mantener el rendimiento</w:t>
      </w:r>
    </w:p>
    <w:p w:rsidR="005A456F" w:rsidRPr="00485BE9" w:rsidRDefault="005A456F" w:rsidP="00485BE9">
      <w:p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Como usuario, quiero que el sistema mantenga un rendimiento estable, incluso con el crecimiento de datos.</w:t>
      </w:r>
    </w:p>
    <w:p w:rsidR="00485BE9" w:rsidRPr="00485BE9" w:rsidRDefault="00485BE9" w:rsidP="00485BE9">
      <w:pPr>
        <w:pStyle w:val="NormalWeb"/>
        <w:spacing w:line="480" w:lineRule="auto"/>
        <w:rPr>
          <w:rFonts w:asciiTheme="majorHAnsi" w:hAnsiTheme="majorHAnsi" w:cstheme="majorHAnsi"/>
        </w:rPr>
      </w:pPr>
      <w:r w:rsidRPr="00485BE9">
        <w:rPr>
          <w:rStyle w:val="Textoennegrita"/>
          <w:rFonts w:asciiTheme="majorHAnsi" w:hAnsiTheme="majorHAnsi" w:cstheme="majorHAnsi"/>
        </w:rPr>
        <w:t>Criterios de aceptación:</w:t>
      </w:r>
    </w:p>
    <w:p w:rsidR="00485BE9" w:rsidRPr="00485BE9" w:rsidRDefault="00485BE9" w:rsidP="00057C2B">
      <w:pPr>
        <w:pStyle w:val="NormalWeb"/>
        <w:numPr>
          <w:ilvl w:val="0"/>
          <w:numId w:val="3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El sistema responde en menos de 2 segundos con carga alta.</w:t>
      </w:r>
    </w:p>
    <w:p w:rsidR="00485BE9" w:rsidRPr="00485BE9" w:rsidRDefault="00485BE9" w:rsidP="00057C2B">
      <w:pPr>
        <w:pStyle w:val="NormalWeb"/>
        <w:numPr>
          <w:ilvl w:val="0"/>
          <w:numId w:val="3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Los tiempos de consulta permanecen estables.</w:t>
      </w:r>
      <w:r w:rsidRPr="00485BE9">
        <w:rPr>
          <w:rFonts w:asciiTheme="majorHAnsi" w:hAnsiTheme="majorHAnsi" w:cstheme="majorHAnsi"/>
        </w:rPr>
        <w:br/>
      </w:r>
      <w:r w:rsidRPr="00485BE9">
        <w:rPr>
          <w:rStyle w:val="Textoennegrita"/>
          <w:rFonts w:asciiTheme="majorHAnsi" w:hAnsiTheme="majorHAnsi" w:cstheme="majorHAnsi"/>
        </w:rPr>
        <w:t>Definición de Hecho:</w:t>
      </w:r>
    </w:p>
    <w:p w:rsidR="00485BE9" w:rsidRPr="00485BE9" w:rsidRDefault="00485BE9" w:rsidP="00057C2B">
      <w:pPr>
        <w:pStyle w:val="NormalWeb"/>
        <w:numPr>
          <w:ilvl w:val="0"/>
          <w:numId w:val="3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Pruebas de rendimiento superadas en producción.</w:t>
      </w:r>
    </w:p>
    <w:p w:rsidR="00485BE9" w:rsidRPr="00485BE9" w:rsidRDefault="00485BE9" w:rsidP="00057C2B">
      <w:pPr>
        <w:pStyle w:val="NormalWeb"/>
        <w:numPr>
          <w:ilvl w:val="0"/>
          <w:numId w:val="3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Validación con diferentes cargas y equipos.</w:t>
      </w:r>
    </w:p>
    <w:p w:rsidR="00485BE9" w:rsidRPr="00485BE9" w:rsidRDefault="00485BE9" w:rsidP="00057C2B">
      <w:pPr>
        <w:pStyle w:val="NormalWeb"/>
        <w:numPr>
          <w:ilvl w:val="0"/>
          <w:numId w:val="31"/>
        </w:numPr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Manual de optimización incluido.</w:t>
      </w:r>
    </w:p>
    <w:p w:rsidR="005F26AD" w:rsidRPr="00485BE9" w:rsidRDefault="005F26AD" w:rsidP="00485BE9">
      <w:pPr>
        <w:pStyle w:val="Ttulo1"/>
        <w:spacing w:line="480" w:lineRule="auto"/>
        <w:rPr>
          <w:rFonts w:asciiTheme="majorHAnsi" w:hAnsiTheme="majorHAnsi" w:cstheme="majorHAnsi"/>
        </w:rPr>
      </w:pPr>
      <w:r w:rsidRPr="00485BE9">
        <w:rPr>
          <w:rFonts w:asciiTheme="majorHAnsi" w:hAnsiTheme="majorHAnsi" w:cstheme="majorHAnsi"/>
        </w:rPr>
        <w:t>4. Priorización del Backlog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3"/>
        <w:gridCol w:w="3260"/>
        <w:gridCol w:w="899"/>
        <w:gridCol w:w="1336"/>
      </w:tblGrid>
      <w:tr w:rsidR="00A05389" w:rsidRPr="00A05389" w:rsidTr="00A0538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  <w:t>Épica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  <w:t>Historia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b/>
                <w:bCs/>
                <w:lang w:eastAsia="es-PE"/>
              </w:rPr>
              <w:t>Estimación (Puntos)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lastRenderedPageBreak/>
              <w:t>Gestión de inventario de frascos de leche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HU-1: Registrar leches entrantes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485BE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HU-2: Registrar entradas por donadoras internas y externas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485BE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HU-3: Actualizar inventario automáticamente tras cada dispensación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485BE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Control de dispensación y trazabilidad de la leche pasteurizada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HU-4: Registrar cada dispensación con detalles del receptor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HU-5: Rastrear origen de cada muestra dispensada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4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HU-6: Generar trazabilidad interna de cada lote de leche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4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Generación de reportes generales e individuales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HU-7: Generar reportes generales de inventario y pacientes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HU-8: Generar reportes individuales por donadora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HU-9: Exportar reportes en PDF y Excel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2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Módulo de seguridad y gestión de usuarios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HU-10: Crear y gestionar cuentas de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485BE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HU-11: Asignar roles y permisos específicos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485BE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HU-12: Acceder únicamente a funciones autorizadas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485BE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lastRenderedPageBreak/>
              <w:t>Búsqueda y consulta de información de pacientes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HU-13: Buscar pacientes por DNI, historia clínica o cuna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HU-14: Visualizar historial clínico completo del paciente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4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HU-15: Filtrar y ordenar resultados de búsqueda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Registro de donantes externas de leche materna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HU-16: Registrar datos completos de donadoras externas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4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HU-17: Mantener historial de donaciones por donadora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HU-18: Validar elegibilidad de nuevas donadoras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2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Registro de pases de visita y dispensación por paciente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HU-19: Registrar pases de visita médica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HU-20: Vincular dispensaciones con pases de visita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5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HU-21: Generar cronograma de visitas médicas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Seguridad y confidencialidad de datos sensibles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HU-22: Encriptar datos sensibles de pacientes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HU-23: Registrar accesos a datos clínicos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HU-24: Cumplir normativas de protección de 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lastRenderedPageBreak/>
              <w:t>Disponibilidad del sistema 24/7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HU-25: Asegurar que el sistema esté disponible 24/7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4</w:t>
            </w:r>
          </w:p>
        </w:tc>
      </w:tr>
      <w:tr w:rsidR="00A05389" w:rsidRPr="00A05389" w:rsidTr="00A05389">
        <w:trPr>
          <w:trHeight w:val="12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 xml:space="preserve">HU-26: Monitorear </w:t>
            </w:r>
            <w:proofErr w:type="spellStart"/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uptime</w:t>
            </w:r>
            <w:proofErr w:type="spellEnd"/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 xml:space="preserve"> y caídas del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HU-27: Notificar mantenimientos programados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Baja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2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Escalabilidad y soporte para múltiples usuarios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HU-28: Soportar múltiples usuarios concurrentes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4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HU-29: Permitir que la base de datos escale automáticamente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  <w:tr w:rsidR="00A05389" w:rsidRPr="00A05389" w:rsidTr="00A05389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HU-30: Mantener rendimiento estable con crecimiento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Media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5389" w:rsidRPr="00A05389" w:rsidRDefault="00A05389" w:rsidP="00485BE9">
            <w:pPr>
              <w:spacing w:after="0" w:line="480" w:lineRule="auto"/>
              <w:jc w:val="center"/>
              <w:rPr>
                <w:rFonts w:asciiTheme="majorHAnsi" w:eastAsia="Times New Roman" w:hAnsiTheme="majorHAnsi" w:cstheme="majorHAnsi"/>
                <w:lang w:eastAsia="es-PE"/>
              </w:rPr>
            </w:pPr>
            <w:r w:rsidRPr="00A05389">
              <w:rPr>
                <w:rFonts w:asciiTheme="majorHAnsi" w:eastAsia="Times New Roman" w:hAnsiTheme="majorHAnsi" w:cstheme="majorHAnsi"/>
                <w:lang w:eastAsia="es-PE"/>
              </w:rPr>
              <w:t>3</w:t>
            </w:r>
          </w:p>
        </w:tc>
      </w:tr>
    </w:tbl>
    <w:p w:rsidR="009F32D0" w:rsidRPr="00485BE9" w:rsidRDefault="009F32D0" w:rsidP="00485BE9">
      <w:pPr>
        <w:spacing w:line="480" w:lineRule="auto"/>
        <w:rPr>
          <w:rFonts w:asciiTheme="majorHAnsi" w:hAnsiTheme="majorHAnsi" w:cstheme="majorHAnsi"/>
        </w:rPr>
      </w:pPr>
    </w:p>
    <w:sectPr w:rsidR="009F32D0" w:rsidRPr="00485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C2B" w:rsidRDefault="00057C2B" w:rsidP="00A05389">
      <w:pPr>
        <w:spacing w:after="0" w:line="240" w:lineRule="auto"/>
      </w:pPr>
      <w:r>
        <w:separator/>
      </w:r>
    </w:p>
  </w:endnote>
  <w:endnote w:type="continuationSeparator" w:id="0">
    <w:p w:rsidR="00057C2B" w:rsidRDefault="00057C2B" w:rsidP="00A0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C2B" w:rsidRDefault="00057C2B" w:rsidP="00A05389">
      <w:pPr>
        <w:spacing w:after="0" w:line="240" w:lineRule="auto"/>
      </w:pPr>
      <w:r>
        <w:separator/>
      </w:r>
    </w:p>
  </w:footnote>
  <w:footnote w:type="continuationSeparator" w:id="0">
    <w:p w:rsidR="00057C2B" w:rsidRDefault="00057C2B" w:rsidP="00A05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26230F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E46A6"/>
    <w:multiLevelType w:val="multilevel"/>
    <w:tmpl w:val="2CB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812E5"/>
    <w:multiLevelType w:val="multilevel"/>
    <w:tmpl w:val="F92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E7447"/>
    <w:multiLevelType w:val="multilevel"/>
    <w:tmpl w:val="236E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A139F"/>
    <w:multiLevelType w:val="multilevel"/>
    <w:tmpl w:val="B862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74DC5"/>
    <w:multiLevelType w:val="multilevel"/>
    <w:tmpl w:val="85A6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830B5"/>
    <w:multiLevelType w:val="multilevel"/>
    <w:tmpl w:val="850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3650D"/>
    <w:multiLevelType w:val="multilevel"/>
    <w:tmpl w:val="BE5A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63B44"/>
    <w:multiLevelType w:val="multilevel"/>
    <w:tmpl w:val="CAB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56A66"/>
    <w:multiLevelType w:val="multilevel"/>
    <w:tmpl w:val="2514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241CA"/>
    <w:multiLevelType w:val="hybridMultilevel"/>
    <w:tmpl w:val="6A92CC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F5CF7"/>
    <w:multiLevelType w:val="multilevel"/>
    <w:tmpl w:val="7EE2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F5BA9"/>
    <w:multiLevelType w:val="multilevel"/>
    <w:tmpl w:val="31E0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E4FEF"/>
    <w:multiLevelType w:val="multilevel"/>
    <w:tmpl w:val="A2F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D5C44"/>
    <w:multiLevelType w:val="multilevel"/>
    <w:tmpl w:val="D7C6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71A2B"/>
    <w:multiLevelType w:val="multilevel"/>
    <w:tmpl w:val="0DC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3594D"/>
    <w:multiLevelType w:val="multilevel"/>
    <w:tmpl w:val="4AC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283A23"/>
    <w:multiLevelType w:val="multilevel"/>
    <w:tmpl w:val="077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A2146"/>
    <w:multiLevelType w:val="multilevel"/>
    <w:tmpl w:val="850E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61E31"/>
    <w:multiLevelType w:val="multilevel"/>
    <w:tmpl w:val="C80E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81E69"/>
    <w:multiLevelType w:val="multilevel"/>
    <w:tmpl w:val="91D8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7437E"/>
    <w:multiLevelType w:val="multilevel"/>
    <w:tmpl w:val="EDD2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63BF6"/>
    <w:multiLevelType w:val="multilevel"/>
    <w:tmpl w:val="1F34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70679"/>
    <w:multiLevelType w:val="multilevel"/>
    <w:tmpl w:val="DEAA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FC0995"/>
    <w:multiLevelType w:val="multilevel"/>
    <w:tmpl w:val="8E8E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E1932"/>
    <w:multiLevelType w:val="multilevel"/>
    <w:tmpl w:val="983E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9E2E16"/>
    <w:multiLevelType w:val="multilevel"/>
    <w:tmpl w:val="7D8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A4262"/>
    <w:multiLevelType w:val="multilevel"/>
    <w:tmpl w:val="FD5E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124366"/>
    <w:multiLevelType w:val="multilevel"/>
    <w:tmpl w:val="E7F2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F4A86"/>
    <w:multiLevelType w:val="multilevel"/>
    <w:tmpl w:val="532E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CD7855"/>
    <w:multiLevelType w:val="multilevel"/>
    <w:tmpl w:val="6E4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4"/>
  </w:num>
  <w:num w:numId="5">
    <w:abstractNumId w:val="25"/>
  </w:num>
  <w:num w:numId="6">
    <w:abstractNumId w:val="12"/>
  </w:num>
  <w:num w:numId="7">
    <w:abstractNumId w:val="7"/>
  </w:num>
  <w:num w:numId="8">
    <w:abstractNumId w:val="26"/>
  </w:num>
  <w:num w:numId="9">
    <w:abstractNumId w:val="23"/>
  </w:num>
  <w:num w:numId="10">
    <w:abstractNumId w:val="24"/>
  </w:num>
  <w:num w:numId="11">
    <w:abstractNumId w:val="11"/>
  </w:num>
  <w:num w:numId="12">
    <w:abstractNumId w:val="27"/>
  </w:num>
  <w:num w:numId="13">
    <w:abstractNumId w:val="1"/>
  </w:num>
  <w:num w:numId="14">
    <w:abstractNumId w:val="8"/>
  </w:num>
  <w:num w:numId="15">
    <w:abstractNumId w:val="19"/>
  </w:num>
  <w:num w:numId="16">
    <w:abstractNumId w:val="22"/>
  </w:num>
  <w:num w:numId="17">
    <w:abstractNumId w:val="9"/>
  </w:num>
  <w:num w:numId="18">
    <w:abstractNumId w:val="2"/>
  </w:num>
  <w:num w:numId="19">
    <w:abstractNumId w:val="5"/>
  </w:num>
  <w:num w:numId="20">
    <w:abstractNumId w:val="13"/>
  </w:num>
  <w:num w:numId="21">
    <w:abstractNumId w:val="18"/>
  </w:num>
  <w:num w:numId="22">
    <w:abstractNumId w:val="31"/>
  </w:num>
  <w:num w:numId="23">
    <w:abstractNumId w:val="3"/>
  </w:num>
  <w:num w:numId="24">
    <w:abstractNumId w:val="21"/>
  </w:num>
  <w:num w:numId="25">
    <w:abstractNumId w:val="17"/>
  </w:num>
  <w:num w:numId="26">
    <w:abstractNumId w:val="6"/>
  </w:num>
  <w:num w:numId="27">
    <w:abstractNumId w:val="30"/>
  </w:num>
  <w:num w:numId="28">
    <w:abstractNumId w:val="16"/>
  </w:num>
  <w:num w:numId="29">
    <w:abstractNumId w:val="14"/>
  </w:num>
  <w:num w:numId="30">
    <w:abstractNumId w:val="28"/>
  </w:num>
  <w:num w:numId="31">
    <w:abstractNumId w:val="29"/>
  </w:num>
  <w:num w:numId="32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57C2B"/>
    <w:rsid w:val="000E5CCE"/>
    <w:rsid w:val="00171873"/>
    <w:rsid w:val="0029209C"/>
    <w:rsid w:val="00485BE9"/>
    <w:rsid w:val="005A456F"/>
    <w:rsid w:val="005E6421"/>
    <w:rsid w:val="005F26AD"/>
    <w:rsid w:val="00891913"/>
    <w:rsid w:val="009F32D0"/>
    <w:rsid w:val="00A05389"/>
    <w:rsid w:val="00F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04746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aconvietas">
    <w:name w:val="List Bullet"/>
    <w:basedOn w:val="Normal"/>
    <w:uiPriority w:val="99"/>
    <w:unhideWhenUsed/>
    <w:rsid w:val="005A456F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05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389"/>
  </w:style>
  <w:style w:type="paragraph" w:styleId="Piedepgina">
    <w:name w:val="footer"/>
    <w:basedOn w:val="Normal"/>
    <w:link w:val="PiedepginaCar"/>
    <w:uiPriority w:val="99"/>
    <w:unhideWhenUsed/>
    <w:rsid w:val="00A05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8903-8CD3-4E44-A63A-D75AFAEC7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2695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EstudianteUC</cp:lastModifiedBy>
  <cp:revision>2</cp:revision>
  <dcterms:created xsi:type="dcterms:W3CDTF">2025-09-09T22:12:00Z</dcterms:created>
  <dcterms:modified xsi:type="dcterms:W3CDTF">2025-09-09T22:12:00Z</dcterms:modified>
</cp:coreProperties>
</file>