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36F6579" w14:textId="77777777" w:rsidR="00DE56FE" w:rsidRDefault="00DE56FE" w:rsidP="00DE56FE">
      <w:pPr>
        <w:jc w:val="both"/>
        <w:rPr>
          <w:b/>
          <w:color w:val="1F497D" w:themeColor="text2"/>
          <w:sz w:val="32"/>
          <w:szCs w:val="32"/>
        </w:rPr>
      </w:pPr>
    </w:p>
    <w:p w14:paraId="03949F63" w14:textId="77777777" w:rsidR="004C55FD" w:rsidRPr="00DE56FE" w:rsidRDefault="00DE56FE" w:rsidP="00DE56FE">
      <w:pPr>
        <w:jc w:val="both"/>
        <w:rPr>
          <w:b/>
          <w:color w:val="1F497D" w:themeColor="text2"/>
          <w:sz w:val="32"/>
          <w:szCs w:val="32"/>
        </w:rPr>
      </w:pPr>
      <w:r w:rsidRPr="00DE56FE">
        <w:rPr>
          <w:b/>
          <w:color w:val="1F497D" w:themeColor="text2"/>
          <w:sz w:val="32"/>
          <w:szCs w:val="32"/>
        </w:rPr>
        <w:t>ENUNCIADO DEL RETO</w:t>
      </w:r>
    </w:p>
    <w:p w14:paraId="77B356ED" w14:textId="77777777" w:rsidR="00DE56FE" w:rsidRDefault="00DE56FE" w:rsidP="00DE56FE">
      <w:pPr>
        <w:jc w:val="both"/>
        <w:rPr>
          <w:sz w:val="22"/>
          <w:szCs w:val="22"/>
        </w:rPr>
      </w:pPr>
    </w:p>
    <w:p w14:paraId="361ACA9E" w14:textId="77777777" w:rsidR="00DE56FE" w:rsidRPr="004C55FD" w:rsidRDefault="00DE56FE" w:rsidP="00DE56FE">
      <w:pPr>
        <w:jc w:val="both"/>
        <w:rPr>
          <w:sz w:val="22"/>
          <w:szCs w:val="22"/>
        </w:rPr>
      </w:pPr>
    </w:p>
    <w:p w14:paraId="3CDBE771" w14:textId="77777777" w:rsidR="006554D6" w:rsidRDefault="006554D6" w:rsidP="004C55FD">
      <w:pPr>
        <w:spacing w:line="276" w:lineRule="auto"/>
        <w:ind w:firstLine="709"/>
        <w:jc w:val="both"/>
        <w:rPr>
          <w:sz w:val="22"/>
          <w:szCs w:val="22"/>
        </w:rPr>
      </w:pPr>
      <w:r w:rsidRPr="004C55FD">
        <w:rPr>
          <w:sz w:val="22"/>
          <w:szCs w:val="22"/>
        </w:rPr>
        <w:t xml:space="preserve">En el mismo servidor en el que hemos instalado el </w:t>
      </w:r>
      <w:proofErr w:type="spellStart"/>
      <w:r w:rsidR="000356F9" w:rsidRPr="004C55FD">
        <w:rPr>
          <w:sz w:val="22"/>
          <w:szCs w:val="22"/>
        </w:rPr>
        <w:t>router</w:t>
      </w:r>
      <w:proofErr w:type="spellEnd"/>
      <w:r w:rsidR="000356F9" w:rsidRPr="004C55FD">
        <w:rPr>
          <w:sz w:val="22"/>
          <w:szCs w:val="22"/>
        </w:rPr>
        <w:t xml:space="preserve"> y el </w:t>
      </w:r>
      <w:r w:rsidRPr="004C55FD">
        <w:rPr>
          <w:sz w:val="22"/>
          <w:szCs w:val="22"/>
        </w:rPr>
        <w:t xml:space="preserve">servidor </w:t>
      </w:r>
      <w:r w:rsidR="000356F9" w:rsidRPr="004C55FD">
        <w:rPr>
          <w:sz w:val="22"/>
          <w:szCs w:val="22"/>
        </w:rPr>
        <w:t>SSH</w:t>
      </w:r>
      <w:r w:rsidRPr="004C55FD">
        <w:rPr>
          <w:sz w:val="22"/>
          <w:szCs w:val="22"/>
        </w:rPr>
        <w:t xml:space="preserve"> queremos </w:t>
      </w:r>
      <w:r w:rsidR="0044416B" w:rsidRPr="004C55FD">
        <w:rPr>
          <w:sz w:val="22"/>
          <w:szCs w:val="22"/>
        </w:rPr>
        <w:t xml:space="preserve">instalar y configurar un </w:t>
      </w:r>
      <w:r w:rsidR="0044416B" w:rsidRPr="004C55FD">
        <w:rPr>
          <w:b/>
          <w:i/>
          <w:sz w:val="22"/>
          <w:szCs w:val="22"/>
        </w:rPr>
        <w:t>servidor DNS</w:t>
      </w:r>
      <w:r w:rsidR="0044416B" w:rsidRPr="004C55FD">
        <w:rPr>
          <w:sz w:val="22"/>
          <w:szCs w:val="22"/>
        </w:rPr>
        <w:t xml:space="preserve"> que controle el dominio </w:t>
      </w:r>
      <w:proofErr w:type="spellStart"/>
      <w:r w:rsidR="00787639" w:rsidRPr="004C55FD">
        <w:rPr>
          <w:b/>
          <w:i/>
          <w:sz w:val="22"/>
          <w:szCs w:val="22"/>
        </w:rPr>
        <w:t>xxxx.olimpo</w:t>
      </w:r>
      <w:r w:rsidR="0044416B" w:rsidRPr="004C55FD">
        <w:rPr>
          <w:b/>
          <w:i/>
          <w:sz w:val="22"/>
          <w:szCs w:val="22"/>
        </w:rPr>
        <w:t>.</w:t>
      </w:r>
      <w:r w:rsidR="00787639" w:rsidRPr="004C55FD">
        <w:rPr>
          <w:b/>
          <w:i/>
          <w:sz w:val="22"/>
          <w:szCs w:val="22"/>
        </w:rPr>
        <w:t>god</w:t>
      </w:r>
      <w:proofErr w:type="spellEnd"/>
      <w:r w:rsidR="0044416B" w:rsidRPr="004C55FD">
        <w:rPr>
          <w:sz w:val="22"/>
          <w:szCs w:val="22"/>
        </w:rPr>
        <w:t xml:space="preserve">, </w:t>
      </w:r>
      <w:r w:rsidR="00787639" w:rsidRPr="004C55FD">
        <w:rPr>
          <w:sz w:val="22"/>
          <w:szCs w:val="22"/>
        </w:rPr>
        <w:t xml:space="preserve">siendo </w:t>
      </w:r>
      <w:proofErr w:type="spellStart"/>
      <w:r w:rsidR="00787639" w:rsidRPr="004C55FD">
        <w:rPr>
          <w:i/>
          <w:sz w:val="22"/>
          <w:szCs w:val="22"/>
        </w:rPr>
        <w:t>xxxx</w:t>
      </w:r>
      <w:proofErr w:type="spellEnd"/>
      <w:r w:rsidR="00787639" w:rsidRPr="004C55FD">
        <w:rPr>
          <w:sz w:val="22"/>
          <w:szCs w:val="22"/>
        </w:rPr>
        <w:t xml:space="preserve"> el nombre correspondiente al dios de</w:t>
      </w:r>
      <w:r w:rsidR="000356F9" w:rsidRPr="004C55FD">
        <w:rPr>
          <w:sz w:val="22"/>
          <w:szCs w:val="22"/>
        </w:rPr>
        <w:t xml:space="preserve"> vuestro </w:t>
      </w:r>
      <w:r w:rsidR="00787639" w:rsidRPr="004C55FD">
        <w:rPr>
          <w:sz w:val="22"/>
          <w:szCs w:val="22"/>
        </w:rPr>
        <w:t xml:space="preserve">espacio de trabajo, </w:t>
      </w:r>
      <w:r w:rsidR="0044416B" w:rsidRPr="00862416">
        <w:rPr>
          <w:b/>
          <w:sz w:val="22"/>
          <w:szCs w:val="22"/>
          <w:u w:val="single"/>
        </w:rPr>
        <w:t>debiendo hacer resoluciones directas e inversas</w:t>
      </w:r>
      <w:r w:rsidR="0044416B" w:rsidRPr="004C55FD">
        <w:rPr>
          <w:sz w:val="22"/>
          <w:szCs w:val="22"/>
        </w:rPr>
        <w:t>. Para ello, deberá relacionar la dirección IP de cada ordenador con su nombre o sus nombres, en el caso de aquellos ordenadores que tengan más de un nombre.</w:t>
      </w:r>
    </w:p>
    <w:p w14:paraId="5B4A9DEF" w14:textId="77777777" w:rsidR="00862416" w:rsidRDefault="00862416" w:rsidP="004C55FD">
      <w:pPr>
        <w:spacing w:line="276" w:lineRule="auto"/>
        <w:ind w:firstLine="709"/>
        <w:jc w:val="both"/>
        <w:rPr>
          <w:sz w:val="22"/>
          <w:szCs w:val="22"/>
        </w:rPr>
      </w:pPr>
    </w:p>
    <w:p w14:paraId="5899C964" w14:textId="77777777" w:rsidR="004C55FD" w:rsidRDefault="00862416" w:rsidP="00862416">
      <w:pPr>
        <w:spacing w:line="276" w:lineRule="auto"/>
        <w:jc w:val="both"/>
        <w:rPr>
          <w:sz w:val="22"/>
          <w:szCs w:val="22"/>
        </w:rPr>
      </w:pPr>
      <w:r>
        <w:rPr>
          <w:sz w:val="22"/>
          <w:szCs w:val="22"/>
        </w:rPr>
        <w:t xml:space="preserve">Los nombres de los dioses serán los siguientes: </w:t>
      </w:r>
      <w:r w:rsidRPr="00862416">
        <w:rPr>
          <w:b/>
          <w:sz w:val="22"/>
          <w:szCs w:val="22"/>
        </w:rPr>
        <w:t>Zeus | Atenea | Hera | Poseidón | Afrodita</w:t>
      </w:r>
    </w:p>
    <w:p w14:paraId="1ECFECED" w14:textId="77777777" w:rsidR="00862416" w:rsidRDefault="00862416" w:rsidP="00862416">
      <w:pPr>
        <w:spacing w:line="276" w:lineRule="auto"/>
        <w:ind w:firstLine="709"/>
        <w:jc w:val="center"/>
        <w:rPr>
          <w:sz w:val="22"/>
          <w:szCs w:val="22"/>
        </w:rPr>
      </w:pPr>
    </w:p>
    <w:p w14:paraId="29C113A5" w14:textId="77777777" w:rsidR="00862416" w:rsidRDefault="00862416" w:rsidP="00862416">
      <w:pPr>
        <w:spacing w:line="276" w:lineRule="auto"/>
        <w:rPr>
          <w:sz w:val="22"/>
          <w:szCs w:val="22"/>
        </w:rPr>
      </w:pPr>
      <w:r>
        <w:rPr>
          <w:sz w:val="22"/>
          <w:szCs w:val="22"/>
        </w:rPr>
        <w:t xml:space="preserve">Por lo tanto, los dominios serán: </w:t>
      </w:r>
    </w:p>
    <w:p w14:paraId="6F1B68B8" w14:textId="77777777" w:rsidR="00862416" w:rsidRDefault="00862416" w:rsidP="00862416">
      <w:pPr>
        <w:spacing w:line="276" w:lineRule="auto"/>
        <w:ind w:firstLine="709"/>
        <w:jc w:val="center"/>
        <w:rPr>
          <w:sz w:val="22"/>
          <w:szCs w:val="22"/>
        </w:rPr>
      </w:pPr>
    </w:p>
    <w:p w14:paraId="098D5B80" w14:textId="77777777" w:rsidR="00862416" w:rsidRDefault="00862416" w:rsidP="00862416">
      <w:pPr>
        <w:spacing w:line="276" w:lineRule="auto"/>
        <w:ind w:firstLine="709"/>
        <w:jc w:val="both"/>
        <w:rPr>
          <w:sz w:val="22"/>
          <w:szCs w:val="22"/>
        </w:rPr>
      </w:pPr>
      <w:r>
        <w:rPr>
          <w:sz w:val="22"/>
          <w:szCs w:val="22"/>
        </w:rPr>
        <w:t xml:space="preserve">(GRUPO 1)  </w:t>
      </w:r>
      <w:r w:rsidRPr="00862416">
        <w:rPr>
          <w:sz w:val="22"/>
          <w:szCs w:val="22"/>
        </w:rPr>
        <w:sym w:font="Wingdings" w:char="F0E0"/>
      </w:r>
      <w:r>
        <w:rPr>
          <w:sz w:val="22"/>
          <w:szCs w:val="22"/>
        </w:rPr>
        <w:t xml:space="preserve">  </w:t>
      </w:r>
      <w:proofErr w:type="spellStart"/>
      <w:r>
        <w:rPr>
          <w:sz w:val="22"/>
          <w:szCs w:val="22"/>
        </w:rPr>
        <w:t>zeus.olimpo.god</w:t>
      </w:r>
      <w:proofErr w:type="spellEnd"/>
    </w:p>
    <w:p w14:paraId="0EFBEC55" w14:textId="77777777" w:rsidR="00862416" w:rsidRDefault="00862416" w:rsidP="00862416">
      <w:pPr>
        <w:spacing w:line="276" w:lineRule="auto"/>
        <w:ind w:firstLine="709"/>
        <w:jc w:val="both"/>
        <w:rPr>
          <w:sz w:val="22"/>
          <w:szCs w:val="22"/>
        </w:rPr>
      </w:pPr>
      <w:r>
        <w:rPr>
          <w:sz w:val="22"/>
          <w:szCs w:val="22"/>
        </w:rPr>
        <w:t xml:space="preserve">(GRUPO 2)  </w:t>
      </w:r>
      <w:r w:rsidRPr="00862416">
        <w:rPr>
          <w:sz w:val="22"/>
          <w:szCs w:val="22"/>
        </w:rPr>
        <w:sym w:font="Wingdings" w:char="F0E0"/>
      </w:r>
      <w:r>
        <w:rPr>
          <w:sz w:val="22"/>
          <w:szCs w:val="22"/>
        </w:rPr>
        <w:t xml:space="preserve">  </w:t>
      </w:r>
      <w:proofErr w:type="spellStart"/>
      <w:r>
        <w:rPr>
          <w:sz w:val="22"/>
          <w:szCs w:val="22"/>
        </w:rPr>
        <w:t>atenea.olimpo.god</w:t>
      </w:r>
      <w:proofErr w:type="spellEnd"/>
    </w:p>
    <w:p w14:paraId="71A64082" w14:textId="77777777" w:rsidR="00862416" w:rsidRDefault="00862416" w:rsidP="00862416">
      <w:pPr>
        <w:spacing w:line="276" w:lineRule="auto"/>
        <w:ind w:firstLine="709"/>
        <w:jc w:val="both"/>
        <w:rPr>
          <w:sz w:val="22"/>
          <w:szCs w:val="22"/>
        </w:rPr>
      </w:pPr>
      <w:r>
        <w:rPr>
          <w:sz w:val="22"/>
          <w:szCs w:val="22"/>
        </w:rPr>
        <w:t xml:space="preserve">(GRUPO 3)  </w:t>
      </w:r>
      <w:r w:rsidRPr="00862416">
        <w:rPr>
          <w:sz w:val="22"/>
          <w:szCs w:val="22"/>
        </w:rPr>
        <w:sym w:font="Wingdings" w:char="F0E0"/>
      </w:r>
      <w:r>
        <w:rPr>
          <w:sz w:val="22"/>
          <w:szCs w:val="22"/>
        </w:rPr>
        <w:t xml:space="preserve">  </w:t>
      </w:r>
      <w:proofErr w:type="spellStart"/>
      <w:r>
        <w:rPr>
          <w:sz w:val="22"/>
          <w:szCs w:val="22"/>
        </w:rPr>
        <w:t>hera.olimpo.god</w:t>
      </w:r>
      <w:proofErr w:type="spellEnd"/>
    </w:p>
    <w:p w14:paraId="1205ADF2" w14:textId="77777777" w:rsidR="00862416" w:rsidRDefault="00862416" w:rsidP="00862416">
      <w:pPr>
        <w:spacing w:line="276" w:lineRule="auto"/>
        <w:ind w:firstLine="709"/>
        <w:jc w:val="both"/>
        <w:rPr>
          <w:sz w:val="22"/>
          <w:szCs w:val="22"/>
        </w:rPr>
      </w:pPr>
      <w:r>
        <w:rPr>
          <w:sz w:val="22"/>
          <w:szCs w:val="22"/>
        </w:rPr>
        <w:t xml:space="preserve">(GRUPO 4)  </w:t>
      </w:r>
      <w:r w:rsidRPr="00862416">
        <w:rPr>
          <w:sz w:val="22"/>
          <w:szCs w:val="22"/>
        </w:rPr>
        <w:sym w:font="Wingdings" w:char="F0E0"/>
      </w:r>
      <w:r>
        <w:rPr>
          <w:sz w:val="22"/>
          <w:szCs w:val="22"/>
        </w:rPr>
        <w:t xml:space="preserve">  </w:t>
      </w:r>
      <w:proofErr w:type="spellStart"/>
      <w:r>
        <w:rPr>
          <w:sz w:val="22"/>
          <w:szCs w:val="22"/>
        </w:rPr>
        <w:t>poseidon.olimpo.god</w:t>
      </w:r>
      <w:proofErr w:type="spellEnd"/>
    </w:p>
    <w:p w14:paraId="7EEED3FC" w14:textId="4CD87DDC" w:rsidR="00862416" w:rsidRPr="00862416" w:rsidRDefault="00862416" w:rsidP="00862416">
      <w:pPr>
        <w:spacing w:line="276" w:lineRule="auto"/>
        <w:ind w:firstLine="709"/>
        <w:jc w:val="both"/>
        <w:rPr>
          <w:sz w:val="22"/>
          <w:szCs w:val="22"/>
        </w:rPr>
      </w:pPr>
    </w:p>
    <w:p w14:paraId="2B4757CB" w14:textId="77777777" w:rsidR="004C55FD" w:rsidRPr="004C55FD" w:rsidRDefault="004C55FD" w:rsidP="00862416">
      <w:pPr>
        <w:spacing w:line="276" w:lineRule="auto"/>
        <w:ind w:firstLine="709"/>
        <w:jc w:val="both"/>
        <w:rPr>
          <w:rFonts w:ascii="Arial" w:hAnsi="Arial" w:cs="Arial"/>
          <w:sz w:val="22"/>
          <w:szCs w:val="22"/>
        </w:rPr>
      </w:pPr>
    </w:p>
    <w:p w14:paraId="6AFFDA4A" w14:textId="77777777" w:rsidR="0044416B" w:rsidRDefault="0044416B" w:rsidP="00862416">
      <w:pPr>
        <w:ind w:firstLine="709"/>
        <w:jc w:val="both"/>
        <w:rPr>
          <w:rFonts w:ascii="Arial" w:hAnsi="Arial" w:cs="Arial"/>
        </w:rPr>
      </w:pPr>
    </w:p>
    <w:p w14:paraId="74663706" w14:textId="77777777" w:rsidR="004C55FD" w:rsidRDefault="0044416B" w:rsidP="00862416">
      <w:pPr>
        <w:spacing w:line="276" w:lineRule="auto"/>
        <w:jc w:val="both"/>
        <w:rPr>
          <w:b/>
          <w:sz w:val="22"/>
          <w:szCs w:val="22"/>
        </w:rPr>
      </w:pPr>
      <w:r w:rsidRPr="004C55FD">
        <w:rPr>
          <w:b/>
          <w:sz w:val="22"/>
          <w:szCs w:val="22"/>
        </w:rPr>
        <w:t>Máquinas conocidas:</w:t>
      </w:r>
    </w:p>
    <w:p w14:paraId="1059E1FC" w14:textId="77777777" w:rsidR="0044416B" w:rsidRPr="004C55FD" w:rsidRDefault="0044416B" w:rsidP="00862416">
      <w:pPr>
        <w:spacing w:line="276" w:lineRule="auto"/>
        <w:jc w:val="both"/>
        <w:rPr>
          <w:b/>
          <w:sz w:val="22"/>
          <w:szCs w:val="22"/>
        </w:rPr>
      </w:pPr>
      <w:r w:rsidRPr="004C55FD">
        <w:rPr>
          <w:b/>
          <w:sz w:val="22"/>
          <w:szCs w:val="22"/>
        </w:rPr>
        <w:t xml:space="preserve"> </w:t>
      </w:r>
    </w:p>
    <w:p w14:paraId="633F3D50" w14:textId="77777777" w:rsidR="0044416B" w:rsidRPr="004C55FD" w:rsidRDefault="000356F9" w:rsidP="00FB1C46">
      <w:pPr>
        <w:numPr>
          <w:ilvl w:val="0"/>
          <w:numId w:val="5"/>
        </w:numPr>
        <w:spacing w:line="276" w:lineRule="auto"/>
        <w:jc w:val="both"/>
        <w:rPr>
          <w:sz w:val="22"/>
          <w:szCs w:val="22"/>
        </w:rPr>
      </w:pPr>
      <w:proofErr w:type="spellStart"/>
      <w:r w:rsidRPr="004C55FD">
        <w:rPr>
          <w:b/>
          <w:i/>
          <w:sz w:val="22"/>
          <w:szCs w:val="22"/>
        </w:rPr>
        <w:t>router</w:t>
      </w:r>
      <w:proofErr w:type="spellEnd"/>
      <w:r w:rsidRPr="004C55FD">
        <w:rPr>
          <w:b/>
          <w:i/>
          <w:sz w:val="22"/>
          <w:szCs w:val="22"/>
        </w:rPr>
        <w:t>:</w:t>
      </w:r>
      <w:r w:rsidR="0044416B" w:rsidRPr="004C55FD">
        <w:rPr>
          <w:sz w:val="22"/>
          <w:szCs w:val="22"/>
        </w:rPr>
        <w:t xml:space="preserve"> </w:t>
      </w:r>
      <w:r w:rsidRPr="004C55FD">
        <w:rPr>
          <w:sz w:val="22"/>
          <w:szCs w:val="22"/>
        </w:rPr>
        <w:t>e</w:t>
      </w:r>
      <w:r w:rsidR="004B65E1" w:rsidRPr="004C55FD">
        <w:rPr>
          <w:sz w:val="22"/>
          <w:szCs w:val="22"/>
        </w:rPr>
        <w:t xml:space="preserve">sta máquina también debe ser conocida como </w:t>
      </w:r>
      <w:proofErr w:type="spellStart"/>
      <w:r w:rsidR="004B65E1" w:rsidRPr="004C55FD">
        <w:rPr>
          <w:b/>
          <w:i/>
          <w:sz w:val="22"/>
          <w:szCs w:val="22"/>
        </w:rPr>
        <w:t>dns</w:t>
      </w:r>
      <w:proofErr w:type="spellEnd"/>
      <w:r w:rsidR="004B65E1" w:rsidRPr="004C55FD">
        <w:rPr>
          <w:sz w:val="22"/>
          <w:szCs w:val="22"/>
        </w:rPr>
        <w:t>.</w:t>
      </w:r>
    </w:p>
    <w:p w14:paraId="0C200BD2" w14:textId="77777777" w:rsidR="0044416B" w:rsidRPr="004C55FD" w:rsidRDefault="00787639" w:rsidP="00FB1C46">
      <w:pPr>
        <w:numPr>
          <w:ilvl w:val="0"/>
          <w:numId w:val="5"/>
        </w:numPr>
        <w:spacing w:line="276" w:lineRule="auto"/>
        <w:jc w:val="both"/>
        <w:rPr>
          <w:sz w:val="22"/>
          <w:szCs w:val="22"/>
        </w:rPr>
      </w:pPr>
      <w:r w:rsidRPr="004C55FD">
        <w:rPr>
          <w:b/>
          <w:i/>
          <w:sz w:val="22"/>
          <w:szCs w:val="22"/>
        </w:rPr>
        <w:t>ninfa</w:t>
      </w:r>
      <w:r w:rsidR="0044416B" w:rsidRPr="004C55FD">
        <w:rPr>
          <w:b/>
          <w:i/>
          <w:sz w:val="22"/>
          <w:szCs w:val="22"/>
        </w:rPr>
        <w:t>:</w:t>
      </w:r>
      <w:r w:rsidR="0044416B" w:rsidRPr="004C55FD">
        <w:rPr>
          <w:sz w:val="22"/>
          <w:szCs w:val="22"/>
        </w:rPr>
        <w:t xml:space="preserve"> </w:t>
      </w:r>
      <w:r w:rsidR="000356F9" w:rsidRPr="004C55FD">
        <w:rPr>
          <w:sz w:val="22"/>
          <w:szCs w:val="22"/>
        </w:rPr>
        <w:t>es la máquina cliente dentro de vuestra red</w:t>
      </w:r>
      <w:r w:rsidR="0044416B" w:rsidRPr="004C55FD">
        <w:rPr>
          <w:sz w:val="22"/>
          <w:szCs w:val="22"/>
        </w:rPr>
        <w:t xml:space="preserve">. </w:t>
      </w:r>
    </w:p>
    <w:p w14:paraId="44721E07" w14:textId="77777777" w:rsidR="004C55FD" w:rsidRDefault="004C55FD" w:rsidP="00FB1C46">
      <w:pPr>
        <w:spacing w:line="276" w:lineRule="auto"/>
        <w:jc w:val="both"/>
        <w:rPr>
          <w:sz w:val="22"/>
          <w:szCs w:val="22"/>
        </w:rPr>
      </w:pPr>
    </w:p>
    <w:p w14:paraId="68F6C8DC" w14:textId="77777777" w:rsidR="004C55FD" w:rsidRDefault="004C55FD" w:rsidP="00FB1C46">
      <w:pPr>
        <w:spacing w:line="276" w:lineRule="auto"/>
        <w:jc w:val="both"/>
        <w:rPr>
          <w:sz w:val="22"/>
          <w:szCs w:val="22"/>
        </w:rPr>
      </w:pPr>
    </w:p>
    <w:p w14:paraId="5E84835A" w14:textId="77777777" w:rsidR="004C55FD" w:rsidRDefault="004C55FD" w:rsidP="00FB1C46">
      <w:pPr>
        <w:spacing w:line="276" w:lineRule="auto"/>
        <w:jc w:val="both"/>
        <w:rPr>
          <w:sz w:val="22"/>
          <w:szCs w:val="22"/>
        </w:rPr>
      </w:pPr>
    </w:p>
    <w:p w14:paraId="1CAFEEF6" w14:textId="77777777" w:rsidR="004B65E1" w:rsidRDefault="004B65E1" w:rsidP="00FB1C46">
      <w:pPr>
        <w:spacing w:line="276" w:lineRule="auto"/>
        <w:jc w:val="both"/>
        <w:rPr>
          <w:b/>
          <w:sz w:val="22"/>
          <w:szCs w:val="22"/>
        </w:rPr>
      </w:pPr>
      <w:r w:rsidRPr="004C55FD">
        <w:rPr>
          <w:b/>
          <w:sz w:val="22"/>
          <w:szCs w:val="22"/>
        </w:rPr>
        <w:t xml:space="preserve">Máquinas nuevas: </w:t>
      </w:r>
    </w:p>
    <w:p w14:paraId="246F0FFC" w14:textId="77777777" w:rsidR="004C55FD" w:rsidRPr="004C55FD" w:rsidRDefault="004C55FD" w:rsidP="00FB1C46">
      <w:pPr>
        <w:spacing w:line="276" w:lineRule="auto"/>
        <w:jc w:val="both"/>
        <w:rPr>
          <w:b/>
          <w:sz w:val="22"/>
          <w:szCs w:val="22"/>
        </w:rPr>
      </w:pPr>
    </w:p>
    <w:p w14:paraId="53C50E5D" w14:textId="77777777" w:rsidR="004B65E1" w:rsidRDefault="00787639" w:rsidP="00FB1C46">
      <w:pPr>
        <w:numPr>
          <w:ilvl w:val="0"/>
          <w:numId w:val="5"/>
        </w:numPr>
        <w:spacing w:line="276" w:lineRule="auto"/>
        <w:jc w:val="both"/>
        <w:rPr>
          <w:sz w:val="22"/>
          <w:szCs w:val="22"/>
        </w:rPr>
      </w:pPr>
      <w:proofErr w:type="spellStart"/>
      <w:r w:rsidRPr="004C55FD">
        <w:rPr>
          <w:b/>
          <w:i/>
          <w:sz w:val="22"/>
          <w:szCs w:val="22"/>
        </w:rPr>
        <w:t>oraculo</w:t>
      </w:r>
      <w:proofErr w:type="spellEnd"/>
      <w:r w:rsidRPr="004C55FD">
        <w:rPr>
          <w:rStyle w:val="Refdenotaalpie"/>
          <w:b/>
          <w:i/>
          <w:sz w:val="22"/>
          <w:szCs w:val="22"/>
        </w:rPr>
        <w:footnoteReference w:id="1"/>
      </w:r>
      <w:r w:rsidR="004B65E1" w:rsidRPr="004C55FD">
        <w:rPr>
          <w:sz w:val="22"/>
          <w:szCs w:val="22"/>
        </w:rPr>
        <w:t xml:space="preserve">: </w:t>
      </w:r>
      <w:r w:rsidR="003616C3">
        <w:rPr>
          <w:sz w:val="22"/>
          <w:szCs w:val="22"/>
        </w:rPr>
        <w:t xml:space="preserve">(Debian) </w:t>
      </w:r>
      <w:r w:rsidR="004B65E1" w:rsidRPr="004C55FD">
        <w:rPr>
          <w:sz w:val="22"/>
          <w:szCs w:val="22"/>
        </w:rPr>
        <w:t xml:space="preserve">se trata de un ordenador que vamos a utilizar para instalar </w:t>
      </w:r>
      <w:r w:rsidR="000356F9" w:rsidRPr="004C55FD">
        <w:rPr>
          <w:sz w:val="22"/>
          <w:szCs w:val="22"/>
        </w:rPr>
        <w:t>algunos servicios en el futuro</w:t>
      </w:r>
      <w:r w:rsidR="003616C3">
        <w:rPr>
          <w:sz w:val="22"/>
          <w:szCs w:val="22"/>
        </w:rPr>
        <w:t xml:space="preserve"> (</w:t>
      </w:r>
      <w:r w:rsidR="003616C3" w:rsidRPr="00073A7A">
        <w:rPr>
          <w:sz w:val="22"/>
          <w:szCs w:val="22"/>
          <w:u w:val="single"/>
        </w:rPr>
        <w:t>FTP y Apache</w:t>
      </w:r>
      <w:r w:rsidR="003616C3">
        <w:rPr>
          <w:sz w:val="22"/>
          <w:szCs w:val="22"/>
        </w:rPr>
        <w:t>)</w:t>
      </w:r>
      <w:r w:rsidR="004B65E1" w:rsidRPr="004C55FD">
        <w:rPr>
          <w:sz w:val="22"/>
          <w:szCs w:val="22"/>
        </w:rPr>
        <w:t>. Su dirección IP será siempre 10</w:t>
      </w:r>
      <w:r w:rsidR="000356F9" w:rsidRPr="004C55FD">
        <w:rPr>
          <w:sz w:val="22"/>
          <w:szCs w:val="22"/>
        </w:rPr>
        <w:t>.</w:t>
      </w:r>
      <w:r w:rsidR="00615A84" w:rsidRPr="004C55FD">
        <w:rPr>
          <w:sz w:val="22"/>
          <w:szCs w:val="22"/>
        </w:rPr>
        <w:t>106</w:t>
      </w:r>
      <w:r w:rsidR="000356F9" w:rsidRPr="004C55FD">
        <w:rPr>
          <w:sz w:val="22"/>
          <w:szCs w:val="22"/>
        </w:rPr>
        <w:t>.</w:t>
      </w:r>
      <w:r w:rsidR="004B65E1" w:rsidRPr="004C55FD">
        <w:rPr>
          <w:sz w:val="22"/>
          <w:szCs w:val="22"/>
        </w:rPr>
        <w:t>x.</w:t>
      </w:r>
      <w:r w:rsidRPr="004C55FD">
        <w:rPr>
          <w:sz w:val="22"/>
          <w:szCs w:val="22"/>
        </w:rPr>
        <w:t>25</w:t>
      </w:r>
      <w:r w:rsidR="000356F9" w:rsidRPr="004C55FD">
        <w:rPr>
          <w:sz w:val="22"/>
          <w:szCs w:val="22"/>
        </w:rPr>
        <w:t>4</w:t>
      </w:r>
      <w:r w:rsidR="004B65E1" w:rsidRPr="004C55FD">
        <w:rPr>
          <w:sz w:val="22"/>
          <w:szCs w:val="22"/>
        </w:rPr>
        <w:t xml:space="preserve">. </w:t>
      </w:r>
    </w:p>
    <w:p w14:paraId="49C4DB21" w14:textId="77777777" w:rsidR="004C55FD" w:rsidRPr="004C55FD" w:rsidRDefault="004C55FD" w:rsidP="00FB1C46">
      <w:pPr>
        <w:spacing w:line="276" w:lineRule="auto"/>
        <w:ind w:left="360"/>
        <w:jc w:val="both"/>
        <w:rPr>
          <w:sz w:val="22"/>
          <w:szCs w:val="22"/>
        </w:rPr>
      </w:pPr>
    </w:p>
    <w:p w14:paraId="2017568F" w14:textId="77777777" w:rsidR="004B65E1" w:rsidRDefault="000356F9" w:rsidP="00FB1C46">
      <w:pPr>
        <w:numPr>
          <w:ilvl w:val="0"/>
          <w:numId w:val="5"/>
        </w:numPr>
        <w:spacing w:line="276" w:lineRule="auto"/>
        <w:jc w:val="both"/>
        <w:rPr>
          <w:sz w:val="22"/>
          <w:szCs w:val="22"/>
        </w:rPr>
      </w:pPr>
      <w:proofErr w:type="spellStart"/>
      <w:r w:rsidRPr="004C55FD">
        <w:rPr>
          <w:b/>
          <w:i/>
          <w:sz w:val="22"/>
          <w:szCs w:val="22"/>
        </w:rPr>
        <w:t>bastis</w:t>
      </w:r>
      <w:proofErr w:type="spellEnd"/>
      <w:r w:rsidR="00787639" w:rsidRPr="004C55FD">
        <w:rPr>
          <w:rStyle w:val="Refdenotaalpie"/>
          <w:b/>
          <w:i/>
          <w:sz w:val="22"/>
          <w:szCs w:val="22"/>
        </w:rPr>
        <w:footnoteReference w:id="2"/>
      </w:r>
      <w:r w:rsidR="004B65E1" w:rsidRPr="004C55FD">
        <w:rPr>
          <w:sz w:val="22"/>
          <w:szCs w:val="22"/>
        </w:rPr>
        <w:t xml:space="preserve">: </w:t>
      </w:r>
      <w:r w:rsidR="003616C3">
        <w:rPr>
          <w:sz w:val="22"/>
          <w:szCs w:val="22"/>
        </w:rPr>
        <w:t xml:space="preserve">(Debian) </w:t>
      </w:r>
      <w:r w:rsidR="004B65E1" w:rsidRPr="004C55FD">
        <w:rPr>
          <w:sz w:val="22"/>
          <w:szCs w:val="22"/>
        </w:rPr>
        <w:t>es</w:t>
      </w:r>
      <w:r w:rsidR="004C64C1" w:rsidRPr="004C55FD">
        <w:rPr>
          <w:sz w:val="22"/>
          <w:szCs w:val="22"/>
        </w:rPr>
        <w:t xml:space="preserve"> un equipo donde instalaremos un servidor de aplicaciones en el futuro</w:t>
      </w:r>
      <w:r w:rsidR="003616C3">
        <w:rPr>
          <w:sz w:val="22"/>
          <w:szCs w:val="22"/>
        </w:rPr>
        <w:t xml:space="preserve"> (</w:t>
      </w:r>
      <w:r w:rsidR="003616C3" w:rsidRPr="00073A7A">
        <w:rPr>
          <w:sz w:val="22"/>
          <w:szCs w:val="22"/>
          <w:u w:val="single"/>
        </w:rPr>
        <w:t>Tomcat</w:t>
      </w:r>
      <w:r w:rsidR="003616C3">
        <w:rPr>
          <w:sz w:val="22"/>
          <w:szCs w:val="22"/>
        </w:rPr>
        <w:t>)</w:t>
      </w:r>
      <w:r w:rsidR="004B65E1" w:rsidRPr="004C55FD">
        <w:rPr>
          <w:sz w:val="22"/>
          <w:szCs w:val="22"/>
        </w:rPr>
        <w:t xml:space="preserve">, </w:t>
      </w:r>
      <w:r w:rsidR="004C64C1" w:rsidRPr="004C55FD">
        <w:rPr>
          <w:sz w:val="22"/>
          <w:szCs w:val="22"/>
        </w:rPr>
        <w:t xml:space="preserve">cuya dirección IP será </w:t>
      </w:r>
      <w:r w:rsidR="004B65E1" w:rsidRPr="004C55FD">
        <w:rPr>
          <w:sz w:val="22"/>
          <w:szCs w:val="22"/>
        </w:rPr>
        <w:t>la 10</w:t>
      </w:r>
      <w:r w:rsidRPr="004C55FD">
        <w:rPr>
          <w:sz w:val="22"/>
          <w:szCs w:val="22"/>
        </w:rPr>
        <w:t>.</w:t>
      </w:r>
      <w:r w:rsidR="00615A84" w:rsidRPr="004C55FD">
        <w:rPr>
          <w:sz w:val="22"/>
          <w:szCs w:val="22"/>
        </w:rPr>
        <w:t>106</w:t>
      </w:r>
      <w:r w:rsidRPr="004C55FD">
        <w:rPr>
          <w:sz w:val="22"/>
          <w:szCs w:val="22"/>
        </w:rPr>
        <w:t>.</w:t>
      </w:r>
      <w:r w:rsidR="004B65E1" w:rsidRPr="004C55FD">
        <w:rPr>
          <w:sz w:val="22"/>
          <w:szCs w:val="22"/>
        </w:rPr>
        <w:t>x.</w:t>
      </w:r>
      <w:r w:rsidR="004C64C1" w:rsidRPr="004C55FD">
        <w:rPr>
          <w:sz w:val="22"/>
          <w:szCs w:val="22"/>
        </w:rPr>
        <w:t>253</w:t>
      </w:r>
      <w:r w:rsidR="004B65E1" w:rsidRPr="004C55FD">
        <w:rPr>
          <w:sz w:val="22"/>
          <w:szCs w:val="22"/>
        </w:rPr>
        <w:t>.</w:t>
      </w:r>
    </w:p>
    <w:p w14:paraId="3A60700F" w14:textId="77777777" w:rsidR="004C55FD" w:rsidRPr="004C55FD" w:rsidRDefault="004C55FD" w:rsidP="00FB1C46">
      <w:pPr>
        <w:spacing w:line="276" w:lineRule="auto"/>
        <w:jc w:val="both"/>
        <w:rPr>
          <w:sz w:val="22"/>
          <w:szCs w:val="22"/>
        </w:rPr>
      </w:pPr>
    </w:p>
    <w:p w14:paraId="20B7CD90" w14:textId="77777777" w:rsidR="004B65E1" w:rsidRDefault="004B65E1" w:rsidP="00FB1C46">
      <w:pPr>
        <w:spacing w:line="276" w:lineRule="auto"/>
        <w:ind w:firstLine="709"/>
        <w:jc w:val="both"/>
        <w:rPr>
          <w:rFonts w:ascii="Arial" w:hAnsi="Arial" w:cs="Arial"/>
        </w:rPr>
      </w:pPr>
    </w:p>
    <w:p w14:paraId="4655C62F" w14:textId="77777777" w:rsidR="00FB1C46" w:rsidRDefault="00FB1C46" w:rsidP="00FB1C46">
      <w:pPr>
        <w:spacing w:line="276" w:lineRule="auto"/>
        <w:ind w:firstLine="709"/>
        <w:jc w:val="both"/>
        <w:rPr>
          <w:rFonts w:ascii="Arial" w:hAnsi="Arial" w:cs="Arial"/>
        </w:rPr>
      </w:pPr>
    </w:p>
    <w:p w14:paraId="63A0CDBE" w14:textId="77777777" w:rsidR="00FB1C46" w:rsidRDefault="00FB1C46" w:rsidP="00FB1C46">
      <w:pPr>
        <w:spacing w:line="276" w:lineRule="auto"/>
        <w:ind w:firstLine="709"/>
        <w:jc w:val="both"/>
        <w:rPr>
          <w:rFonts w:ascii="Arial" w:hAnsi="Arial" w:cs="Arial"/>
        </w:rPr>
      </w:pPr>
    </w:p>
    <w:p w14:paraId="2B01D59B" w14:textId="77777777" w:rsidR="0081357A" w:rsidRPr="00FB1C46" w:rsidRDefault="004B65E1" w:rsidP="00FB1C46">
      <w:pPr>
        <w:spacing w:line="276" w:lineRule="auto"/>
        <w:ind w:firstLine="709"/>
        <w:jc w:val="both"/>
        <w:rPr>
          <w:sz w:val="22"/>
          <w:szCs w:val="22"/>
        </w:rPr>
      </w:pPr>
      <w:r w:rsidRPr="00FB1C46">
        <w:rPr>
          <w:sz w:val="22"/>
          <w:szCs w:val="22"/>
        </w:rPr>
        <w:t xml:space="preserve">Al ser el único DNS que hay en nuestra red, todos los equipos de la red lo tendrán como servidor DNS predeterminado. Pero, evidentemente, no podrá resolver nombres de dominio que no pertenezcan a la red </w:t>
      </w:r>
      <w:proofErr w:type="spellStart"/>
      <w:r w:rsidR="00182ED6" w:rsidRPr="00FB1C46">
        <w:rPr>
          <w:b/>
          <w:i/>
          <w:sz w:val="22"/>
          <w:szCs w:val="22"/>
        </w:rPr>
        <w:t>xxxx.olimpo.god</w:t>
      </w:r>
      <w:proofErr w:type="spellEnd"/>
      <w:r w:rsidRPr="00FB1C46">
        <w:rPr>
          <w:sz w:val="22"/>
          <w:szCs w:val="22"/>
        </w:rPr>
        <w:t xml:space="preserve">. Para ello, utilizará los </w:t>
      </w:r>
      <w:proofErr w:type="spellStart"/>
      <w:r w:rsidR="00AB2FDE" w:rsidRPr="00FB1C46">
        <w:rPr>
          <w:i/>
          <w:sz w:val="22"/>
          <w:szCs w:val="22"/>
        </w:rPr>
        <w:t>forwarders</w:t>
      </w:r>
      <w:proofErr w:type="spellEnd"/>
      <w:r w:rsidR="00AB2FDE" w:rsidRPr="00FB1C46">
        <w:rPr>
          <w:sz w:val="22"/>
          <w:szCs w:val="22"/>
        </w:rPr>
        <w:t xml:space="preserve"> </w:t>
      </w:r>
      <w:r w:rsidR="00FF7599" w:rsidRPr="00FB1C46">
        <w:rPr>
          <w:sz w:val="22"/>
          <w:szCs w:val="22"/>
        </w:rPr>
        <w:t>1.1.1.1</w:t>
      </w:r>
      <w:r w:rsidR="00182ED6" w:rsidRPr="00FB1C46">
        <w:rPr>
          <w:sz w:val="22"/>
          <w:szCs w:val="22"/>
        </w:rPr>
        <w:t xml:space="preserve"> </w:t>
      </w:r>
      <w:r w:rsidR="00AB2FDE" w:rsidRPr="00FB1C46">
        <w:rPr>
          <w:sz w:val="22"/>
          <w:szCs w:val="22"/>
        </w:rPr>
        <w:t xml:space="preserve">y </w:t>
      </w:r>
      <w:r w:rsidR="00FF7599" w:rsidRPr="00FB1C46">
        <w:rPr>
          <w:sz w:val="22"/>
          <w:szCs w:val="22"/>
        </w:rPr>
        <w:t>8.8.8.8</w:t>
      </w:r>
      <w:r w:rsidR="00182ED6" w:rsidRPr="00FB1C46">
        <w:rPr>
          <w:sz w:val="22"/>
          <w:szCs w:val="22"/>
        </w:rPr>
        <w:t>.</w:t>
      </w:r>
    </w:p>
    <w:p w14:paraId="006C5E26" w14:textId="77777777" w:rsidR="00FD1CF7" w:rsidRPr="006420F3" w:rsidRDefault="00FD1CF7" w:rsidP="0043634F">
      <w:pPr>
        <w:ind w:left="360"/>
        <w:jc w:val="both"/>
        <w:rPr>
          <w:rFonts w:ascii="Arial" w:hAnsi="Arial" w:cs="Arial"/>
        </w:rPr>
      </w:pPr>
    </w:p>
    <w:p w14:paraId="58648C2E" w14:textId="77777777" w:rsidR="00FB1C46" w:rsidRPr="00DE56FE" w:rsidRDefault="00FB1C46" w:rsidP="00DE56FE">
      <w:pPr>
        <w:spacing w:line="276" w:lineRule="auto"/>
        <w:ind w:firstLine="709"/>
        <w:jc w:val="both"/>
        <w:rPr>
          <w:sz w:val="22"/>
          <w:szCs w:val="22"/>
        </w:rPr>
      </w:pPr>
    </w:p>
    <w:p w14:paraId="24629948" w14:textId="77777777" w:rsidR="00A57DDE" w:rsidRDefault="00D93F64" w:rsidP="00ED43CE">
      <w:pPr>
        <w:spacing w:line="276" w:lineRule="auto"/>
        <w:jc w:val="both"/>
        <w:rPr>
          <w:b/>
          <w:sz w:val="22"/>
          <w:szCs w:val="22"/>
        </w:rPr>
      </w:pPr>
      <w:r w:rsidRPr="00DE56FE">
        <w:rPr>
          <w:b/>
          <w:sz w:val="22"/>
          <w:szCs w:val="22"/>
        </w:rPr>
        <w:t xml:space="preserve">Teniendo en cuenta todo lo anterior, se te pide lo siguiente: </w:t>
      </w:r>
    </w:p>
    <w:p w14:paraId="759F128E" w14:textId="77777777" w:rsidR="00DE56FE" w:rsidRDefault="00DE56FE" w:rsidP="00ED43CE">
      <w:pPr>
        <w:spacing w:line="276" w:lineRule="auto"/>
        <w:jc w:val="both"/>
        <w:rPr>
          <w:b/>
          <w:sz w:val="22"/>
          <w:szCs w:val="22"/>
        </w:rPr>
      </w:pPr>
    </w:p>
    <w:p w14:paraId="7297C2A6" w14:textId="77777777" w:rsidR="00DE56FE" w:rsidRPr="00DE56FE" w:rsidRDefault="00DE56FE" w:rsidP="00DE56FE">
      <w:pPr>
        <w:spacing w:line="276" w:lineRule="auto"/>
        <w:ind w:firstLine="709"/>
        <w:jc w:val="both"/>
        <w:rPr>
          <w:b/>
          <w:sz w:val="22"/>
          <w:szCs w:val="22"/>
        </w:rPr>
      </w:pPr>
    </w:p>
    <w:p w14:paraId="43135E41" w14:textId="77777777" w:rsidR="00D93F64" w:rsidRDefault="0043634F" w:rsidP="00DE56FE">
      <w:pPr>
        <w:numPr>
          <w:ilvl w:val="0"/>
          <w:numId w:val="4"/>
        </w:numPr>
        <w:spacing w:line="276" w:lineRule="auto"/>
        <w:jc w:val="both"/>
        <w:rPr>
          <w:sz w:val="22"/>
          <w:szCs w:val="22"/>
        </w:rPr>
      </w:pPr>
      <w:r w:rsidRPr="00DE56FE">
        <w:rPr>
          <w:b/>
          <w:sz w:val="22"/>
          <w:szCs w:val="22"/>
        </w:rPr>
        <w:t>Instala y</w:t>
      </w:r>
      <w:r w:rsidR="00D93F64" w:rsidRPr="00DE56FE">
        <w:rPr>
          <w:b/>
          <w:sz w:val="22"/>
          <w:szCs w:val="22"/>
        </w:rPr>
        <w:t xml:space="preserve"> configura </w:t>
      </w:r>
      <w:r w:rsidR="00D93F64" w:rsidRPr="00DE56FE">
        <w:rPr>
          <w:sz w:val="22"/>
          <w:szCs w:val="22"/>
        </w:rPr>
        <w:t xml:space="preserve">un servidor DNS en </w:t>
      </w:r>
      <w:r w:rsidR="007D2A27" w:rsidRPr="00DE56FE">
        <w:rPr>
          <w:b/>
          <w:i/>
          <w:sz w:val="22"/>
          <w:szCs w:val="22"/>
        </w:rPr>
        <w:t xml:space="preserve">Debian </w:t>
      </w:r>
      <w:r w:rsidR="00182ED6" w:rsidRPr="00DE56FE">
        <w:rPr>
          <w:b/>
          <w:i/>
          <w:sz w:val="22"/>
          <w:szCs w:val="22"/>
        </w:rPr>
        <w:t>9</w:t>
      </w:r>
      <w:r w:rsidR="00D93F64" w:rsidRPr="00DE56FE">
        <w:rPr>
          <w:sz w:val="22"/>
          <w:szCs w:val="22"/>
        </w:rPr>
        <w:t xml:space="preserve"> que cumpla con todas las condiciones establecidas arriba. Si esta instalación y configuración te exigen realiza</w:t>
      </w:r>
      <w:r w:rsidR="00182ED6" w:rsidRPr="00DE56FE">
        <w:rPr>
          <w:sz w:val="22"/>
          <w:szCs w:val="22"/>
        </w:rPr>
        <w:t>r algún cambio concerniente a los retos</w:t>
      </w:r>
      <w:r w:rsidR="00D93F64" w:rsidRPr="00DE56FE">
        <w:rPr>
          <w:sz w:val="22"/>
          <w:szCs w:val="22"/>
        </w:rPr>
        <w:t xml:space="preserve"> anterior</w:t>
      </w:r>
      <w:r w:rsidR="00182ED6" w:rsidRPr="00DE56FE">
        <w:rPr>
          <w:sz w:val="22"/>
          <w:szCs w:val="22"/>
        </w:rPr>
        <w:t>es</w:t>
      </w:r>
      <w:r w:rsidR="00D93F64" w:rsidRPr="00DE56FE">
        <w:rPr>
          <w:sz w:val="22"/>
          <w:szCs w:val="22"/>
        </w:rPr>
        <w:t>, llévalo a cabo.</w:t>
      </w:r>
    </w:p>
    <w:p w14:paraId="5913B881" w14:textId="77777777" w:rsidR="00DE56FE" w:rsidRPr="00DE56FE" w:rsidRDefault="00DE56FE" w:rsidP="00DE56FE">
      <w:pPr>
        <w:spacing w:line="276" w:lineRule="auto"/>
        <w:ind w:left="720"/>
        <w:jc w:val="both"/>
        <w:rPr>
          <w:sz w:val="22"/>
          <w:szCs w:val="22"/>
        </w:rPr>
      </w:pPr>
    </w:p>
    <w:p w14:paraId="649A2559" w14:textId="77777777" w:rsidR="00A57DDE" w:rsidRPr="00DE56FE" w:rsidRDefault="00D93F64" w:rsidP="00DE56FE">
      <w:pPr>
        <w:numPr>
          <w:ilvl w:val="0"/>
          <w:numId w:val="4"/>
        </w:numPr>
        <w:spacing w:line="276" w:lineRule="auto"/>
        <w:jc w:val="both"/>
        <w:rPr>
          <w:sz w:val="22"/>
          <w:szCs w:val="22"/>
        </w:rPr>
      </w:pPr>
      <w:r w:rsidRPr="00DE56FE">
        <w:rPr>
          <w:b/>
          <w:sz w:val="22"/>
          <w:szCs w:val="22"/>
        </w:rPr>
        <w:t>Crea</w:t>
      </w:r>
      <w:r w:rsidRPr="00DE56FE">
        <w:rPr>
          <w:sz w:val="22"/>
          <w:szCs w:val="22"/>
        </w:rPr>
        <w:t xml:space="preserve"> una </w:t>
      </w:r>
      <w:r w:rsidRPr="00DE56FE">
        <w:rPr>
          <w:b/>
          <w:sz w:val="22"/>
          <w:szCs w:val="22"/>
        </w:rPr>
        <w:t>documentación</w:t>
      </w:r>
      <w:r w:rsidR="0043634F" w:rsidRPr="00DE56FE">
        <w:rPr>
          <w:b/>
          <w:sz w:val="22"/>
          <w:szCs w:val="22"/>
        </w:rPr>
        <w:t xml:space="preserve"> </w:t>
      </w:r>
      <w:r w:rsidR="0043634F" w:rsidRPr="00DE56FE">
        <w:rPr>
          <w:sz w:val="22"/>
          <w:szCs w:val="22"/>
        </w:rPr>
        <w:t xml:space="preserve">(debe incluir los cambios realizados que afecten a </w:t>
      </w:r>
      <w:r w:rsidR="00182ED6" w:rsidRPr="00DE56FE">
        <w:rPr>
          <w:sz w:val="22"/>
          <w:szCs w:val="22"/>
        </w:rPr>
        <w:t>los retos</w:t>
      </w:r>
      <w:r w:rsidR="0043634F" w:rsidRPr="00DE56FE">
        <w:rPr>
          <w:sz w:val="22"/>
          <w:szCs w:val="22"/>
        </w:rPr>
        <w:t xml:space="preserve"> anterior</w:t>
      </w:r>
      <w:r w:rsidR="004B65E1" w:rsidRPr="00DE56FE">
        <w:rPr>
          <w:sz w:val="22"/>
          <w:szCs w:val="22"/>
        </w:rPr>
        <w:t>es</w:t>
      </w:r>
      <w:r w:rsidR="0043634F" w:rsidRPr="00DE56FE">
        <w:rPr>
          <w:sz w:val="22"/>
          <w:szCs w:val="22"/>
        </w:rPr>
        <w:t>)</w:t>
      </w:r>
      <w:r w:rsidRPr="00DE56FE">
        <w:rPr>
          <w:sz w:val="22"/>
          <w:szCs w:val="22"/>
        </w:rPr>
        <w:t xml:space="preserve"> que explique la instalación y configuración, y entrégala utilizando la plataforma </w:t>
      </w:r>
      <w:proofErr w:type="spellStart"/>
      <w:r w:rsidRPr="00DE56FE">
        <w:rPr>
          <w:i/>
          <w:sz w:val="22"/>
          <w:szCs w:val="22"/>
        </w:rPr>
        <w:t>moodle</w:t>
      </w:r>
      <w:proofErr w:type="spellEnd"/>
      <w:r w:rsidRPr="00DE56FE">
        <w:rPr>
          <w:sz w:val="22"/>
          <w:szCs w:val="22"/>
        </w:rPr>
        <w:t>.</w:t>
      </w:r>
    </w:p>
    <w:p w14:paraId="0897A42C" w14:textId="77777777" w:rsidR="00A57DDE" w:rsidRPr="00DE56FE" w:rsidRDefault="00A57DDE" w:rsidP="00DE56FE">
      <w:pPr>
        <w:spacing w:line="276" w:lineRule="auto"/>
        <w:jc w:val="both"/>
        <w:rPr>
          <w:sz w:val="22"/>
          <w:szCs w:val="22"/>
        </w:rPr>
      </w:pPr>
    </w:p>
    <w:p w14:paraId="3C81E17C" w14:textId="77777777" w:rsidR="00DE56FE" w:rsidRDefault="000F3F9D" w:rsidP="00DE56FE">
      <w:pPr>
        <w:pStyle w:val="Ttulo1"/>
        <w:numPr>
          <w:ilvl w:val="0"/>
          <w:numId w:val="0"/>
        </w:numPr>
        <w:spacing w:line="276" w:lineRule="auto"/>
        <w:ind w:left="432" w:hanging="432"/>
        <w:rPr>
          <w:rFonts w:ascii="Times New Roman" w:hAnsi="Times New Roman" w:cs="Times New Roman"/>
          <w:color w:val="1F497D" w:themeColor="text2"/>
        </w:rPr>
      </w:pPr>
      <w:r>
        <w:br w:type="page"/>
      </w:r>
      <w:r w:rsidR="00DE56FE">
        <w:rPr>
          <w:rFonts w:ascii="Times New Roman" w:hAnsi="Times New Roman" w:cs="Times New Roman"/>
          <w:color w:val="1F497D" w:themeColor="text2"/>
        </w:rPr>
        <w:lastRenderedPageBreak/>
        <w:t>CALIFICACION</w:t>
      </w:r>
    </w:p>
    <w:p w14:paraId="5DB4200C" w14:textId="77777777" w:rsidR="00DE56FE" w:rsidRDefault="00DE56FE" w:rsidP="00DE56FE"/>
    <w:p w14:paraId="623E4992" w14:textId="77777777" w:rsidR="00DE56FE" w:rsidRPr="00DE56FE" w:rsidRDefault="00DE56FE" w:rsidP="00DE56FE"/>
    <w:p w14:paraId="0A993E62" w14:textId="77777777" w:rsidR="00182ED6" w:rsidRDefault="00182ED6" w:rsidP="00AA0A3B">
      <w:pPr>
        <w:spacing w:line="276" w:lineRule="auto"/>
        <w:jc w:val="both"/>
        <w:rPr>
          <w:sz w:val="22"/>
          <w:szCs w:val="22"/>
        </w:rPr>
      </w:pPr>
      <w:r w:rsidRPr="00DE56FE">
        <w:rPr>
          <w:sz w:val="22"/>
          <w:szCs w:val="22"/>
        </w:rPr>
        <w:t>Para calificar la prueba funcional de este reto, cada alumno comenzará con la nota máxima (10), y se le aplicará una penalización de 1 punto por cada error u omisión que se detecte.</w:t>
      </w:r>
    </w:p>
    <w:p w14:paraId="33FAEEFF" w14:textId="77777777" w:rsidR="00AA0A3B" w:rsidRDefault="00AA0A3B" w:rsidP="00AA0A3B">
      <w:pPr>
        <w:spacing w:line="276" w:lineRule="auto"/>
        <w:jc w:val="both"/>
        <w:rPr>
          <w:sz w:val="22"/>
          <w:szCs w:val="22"/>
        </w:rPr>
      </w:pPr>
    </w:p>
    <w:p w14:paraId="3CAF8BB9" w14:textId="4E35B3E1" w:rsidR="000D70DF" w:rsidRDefault="000D70DF" w:rsidP="000D70DF">
      <w:pPr>
        <w:spacing w:line="276" w:lineRule="auto"/>
        <w:jc w:val="both"/>
        <w:rPr>
          <w:sz w:val="22"/>
          <w:szCs w:val="22"/>
        </w:rPr>
      </w:pPr>
      <w:r>
        <w:rPr>
          <w:sz w:val="22"/>
          <w:szCs w:val="22"/>
        </w:rPr>
        <w:t xml:space="preserve">Deberemos mostrar que el servidor DNS Debian </w:t>
      </w:r>
      <w:r w:rsidR="00086F1B">
        <w:rPr>
          <w:sz w:val="22"/>
          <w:szCs w:val="22"/>
        </w:rPr>
        <w:t>10</w:t>
      </w:r>
      <w:r>
        <w:rPr>
          <w:sz w:val="22"/>
          <w:szCs w:val="22"/>
        </w:rPr>
        <w:t xml:space="preserve"> funciona correctamente, realizando las siguientes pruebas:</w:t>
      </w:r>
    </w:p>
    <w:p w14:paraId="358FFEF1" w14:textId="77777777" w:rsidR="00DE56FE" w:rsidRPr="00DE56FE" w:rsidRDefault="00DE56FE" w:rsidP="00DE56FE">
      <w:pPr>
        <w:spacing w:line="276" w:lineRule="auto"/>
        <w:ind w:firstLine="709"/>
        <w:jc w:val="both"/>
        <w:rPr>
          <w:sz w:val="22"/>
          <w:szCs w:val="22"/>
        </w:rPr>
      </w:pPr>
    </w:p>
    <w:p w14:paraId="70342902" w14:textId="77777777" w:rsidR="00182ED6" w:rsidRPr="00DE56FE" w:rsidRDefault="00182ED6" w:rsidP="00DE56FE">
      <w:pPr>
        <w:numPr>
          <w:ilvl w:val="0"/>
          <w:numId w:val="9"/>
        </w:numPr>
        <w:spacing w:line="276" w:lineRule="auto"/>
        <w:jc w:val="both"/>
        <w:rPr>
          <w:sz w:val="22"/>
          <w:szCs w:val="22"/>
        </w:rPr>
      </w:pPr>
      <w:r w:rsidRPr="00DE56FE">
        <w:rPr>
          <w:sz w:val="22"/>
          <w:szCs w:val="22"/>
        </w:rPr>
        <w:t>La zona de resolución directa funciona correctamente para los siguientes nombres de dominio:</w:t>
      </w:r>
    </w:p>
    <w:p w14:paraId="1C161A2E" w14:textId="77777777" w:rsidR="00182ED6" w:rsidRPr="00DE56FE" w:rsidRDefault="00182ED6" w:rsidP="00DE56FE">
      <w:pPr>
        <w:numPr>
          <w:ilvl w:val="1"/>
          <w:numId w:val="9"/>
        </w:numPr>
        <w:spacing w:line="276" w:lineRule="auto"/>
        <w:jc w:val="both"/>
        <w:rPr>
          <w:sz w:val="22"/>
          <w:szCs w:val="22"/>
        </w:rPr>
      </w:pPr>
      <w:proofErr w:type="spellStart"/>
      <w:r w:rsidRPr="00DE56FE">
        <w:rPr>
          <w:sz w:val="22"/>
          <w:szCs w:val="22"/>
        </w:rPr>
        <w:t>router.xxxx.olimpo.god</w:t>
      </w:r>
      <w:proofErr w:type="spellEnd"/>
    </w:p>
    <w:p w14:paraId="16F71248" w14:textId="77777777" w:rsidR="00182ED6" w:rsidRPr="00DE56FE" w:rsidRDefault="00182ED6" w:rsidP="00DE56FE">
      <w:pPr>
        <w:numPr>
          <w:ilvl w:val="1"/>
          <w:numId w:val="9"/>
        </w:numPr>
        <w:spacing w:line="276" w:lineRule="auto"/>
        <w:jc w:val="both"/>
        <w:rPr>
          <w:sz w:val="22"/>
          <w:szCs w:val="22"/>
        </w:rPr>
      </w:pPr>
      <w:proofErr w:type="spellStart"/>
      <w:r w:rsidRPr="00DE56FE">
        <w:rPr>
          <w:sz w:val="22"/>
          <w:szCs w:val="22"/>
        </w:rPr>
        <w:t>dns.xxxx.olimpo.god</w:t>
      </w:r>
      <w:proofErr w:type="spellEnd"/>
    </w:p>
    <w:p w14:paraId="1F851725" w14:textId="77777777" w:rsidR="00182ED6" w:rsidRPr="00DE56FE" w:rsidRDefault="00182ED6" w:rsidP="00DE56FE">
      <w:pPr>
        <w:numPr>
          <w:ilvl w:val="1"/>
          <w:numId w:val="9"/>
        </w:numPr>
        <w:spacing w:line="276" w:lineRule="auto"/>
        <w:jc w:val="both"/>
        <w:rPr>
          <w:sz w:val="22"/>
          <w:szCs w:val="22"/>
        </w:rPr>
      </w:pPr>
      <w:proofErr w:type="spellStart"/>
      <w:r w:rsidRPr="00DE56FE">
        <w:rPr>
          <w:sz w:val="22"/>
          <w:szCs w:val="22"/>
        </w:rPr>
        <w:t>ninfa.xxxx.olimpo.god</w:t>
      </w:r>
      <w:proofErr w:type="spellEnd"/>
    </w:p>
    <w:p w14:paraId="4FD5A8C1" w14:textId="77777777" w:rsidR="00182ED6" w:rsidRPr="00DE56FE" w:rsidRDefault="00182ED6" w:rsidP="00DE56FE">
      <w:pPr>
        <w:numPr>
          <w:ilvl w:val="1"/>
          <w:numId w:val="9"/>
        </w:numPr>
        <w:spacing w:line="276" w:lineRule="auto"/>
        <w:jc w:val="both"/>
        <w:rPr>
          <w:sz w:val="22"/>
          <w:szCs w:val="22"/>
        </w:rPr>
      </w:pPr>
      <w:proofErr w:type="spellStart"/>
      <w:r w:rsidRPr="00DE56FE">
        <w:rPr>
          <w:sz w:val="22"/>
          <w:szCs w:val="22"/>
        </w:rPr>
        <w:t>oraculo.xxxx.olimpo.god</w:t>
      </w:r>
      <w:proofErr w:type="spellEnd"/>
    </w:p>
    <w:p w14:paraId="52B7C470" w14:textId="77777777" w:rsidR="00182ED6" w:rsidRPr="00DE56FE" w:rsidRDefault="008E187F" w:rsidP="00DE56FE">
      <w:pPr>
        <w:numPr>
          <w:ilvl w:val="1"/>
          <w:numId w:val="9"/>
        </w:numPr>
        <w:spacing w:line="276" w:lineRule="auto"/>
        <w:jc w:val="both"/>
        <w:rPr>
          <w:sz w:val="22"/>
          <w:szCs w:val="22"/>
        </w:rPr>
      </w:pPr>
      <w:proofErr w:type="spellStart"/>
      <w:r w:rsidRPr="00DE56FE">
        <w:rPr>
          <w:sz w:val="22"/>
          <w:szCs w:val="22"/>
        </w:rPr>
        <w:t>bastis</w:t>
      </w:r>
      <w:r w:rsidR="00182ED6" w:rsidRPr="00DE56FE">
        <w:rPr>
          <w:sz w:val="22"/>
          <w:szCs w:val="22"/>
        </w:rPr>
        <w:t>.xxxx.olimpo.god</w:t>
      </w:r>
      <w:proofErr w:type="spellEnd"/>
    </w:p>
    <w:p w14:paraId="334FDD57" w14:textId="77777777" w:rsidR="00D50175" w:rsidRPr="00DE56FE" w:rsidRDefault="00D50175" w:rsidP="00DE56FE">
      <w:pPr>
        <w:spacing w:line="276" w:lineRule="auto"/>
        <w:jc w:val="both"/>
        <w:rPr>
          <w:sz w:val="22"/>
          <w:szCs w:val="22"/>
        </w:rPr>
      </w:pPr>
    </w:p>
    <w:p w14:paraId="19EB17C4" w14:textId="77777777" w:rsidR="00182ED6" w:rsidRDefault="00182ED6" w:rsidP="00DE56FE">
      <w:pPr>
        <w:numPr>
          <w:ilvl w:val="0"/>
          <w:numId w:val="9"/>
        </w:numPr>
        <w:spacing w:line="276" w:lineRule="auto"/>
        <w:jc w:val="both"/>
        <w:rPr>
          <w:sz w:val="22"/>
          <w:szCs w:val="22"/>
        </w:rPr>
      </w:pPr>
      <w:r w:rsidRPr="00DE56FE">
        <w:rPr>
          <w:sz w:val="22"/>
          <w:szCs w:val="22"/>
        </w:rPr>
        <w:t>La zona de resolución inversa funciona correctamente para las siguientes direcciones IP</w:t>
      </w:r>
      <w:r w:rsidR="00CA1CEE" w:rsidRPr="00DE56FE">
        <w:rPr>
          <w:sz w:val="22"/>
          <w:szCs w:val="22"/>
        </w:rPr>
        <w:t xml:space="preserve"> (para todos sus nombres)</w:t>
      </w:r>
      <w:r w:rsidRPr="00DE56FE">
        <w:rPr>
          <w:sz w:val="22"/>
          <w:szCs w:val="22"/>
        </w:rPr>
        <w:t>:</w:t>
      </w:r>
    </w:p>
    <w:p w14:paraId="6AFB86C7" w14:textId="77777777" w:rsidR="00DE56FE" w:rsidRPr="00DE56FE" w:rsidRDefault="00DE56FE" w:rsidP="00DE56FE">
      <w:pPr>
        <w:spacing w:line="276" w:lineRule="auto"/>
        <w:ind w:left="720"/>
        <w:jc w:val="both"/>
        <w:rPr>
          <w:sz w:val="22"/>
          <w:szCs w:val="22"/>
        </w:rPr>
      </w:pPr>
    </w:p>
    <w:p w14:paraId="4E6E728F" w14:textId="77777777" w:rsidR="008B6755" w:rsidRPr="00DE56FE" w:rsidRDefault="008B6755" w:rsidP="00DE56FE">
      <w:pPr>
        <w:numPr>
          <w:ilvl w:val="1"/>
          <w:numId w:val="9"/>
        </w:numPr>
        <w:spacing w:line="276" w:lineRule="auto"/>
        <w:jc w:val="both"/>
        <w:rPr>
          <w:sz w:val="22"/>
          <w:szCs w:val="22"/>
        </w:rPr>
      </w:pPr>
      <w:r w:rsidRPr="00DE56FE">
        <w:rPr>
          <w:sz w:val="22"/>
          <w:szCs w:val="22"/>
        </w:rPr>
        <w:t>10.</w:t>
      </w:r>
      <w:r w:rsidR="00246A9F" w:rsidRPr="00DE56FE">
        <w:rPr>
          <w:sz w:val="22"/>
          <w:szCs w:val="22"/>
        </w:rPr>
        <w:t>106</w:t>
      </w:r>
      <w:r w:rsidRPr="00DE56FE">
        <w:rPr>
          <w:sz w:val="22"/>
          <w:szCs w:val="22"/>
        </w:rPr>
        <w:t>.x.1</w:t>
      </w:r>
    </w:p>
    <w:p w14:paraId="7E2DB1EF" w14:textId="77777777" w:rsidR="00182ED6" w:rsidRPr="00DE56FE" w:rsidRDefault="00182ED6" w:rsidP="00DE56FE">
      <w:pPr>
        <w:numPr>
          <w:ilvl w:val="1"/>
          <w:numId w:val="9"/>
        </w:numPr>
        <w:spacing w:line="276" w:lineRule="auto"/>
        <w:jc w:val="both"/>
        <w:rPr>
          <w:sz w:val="22"/>
          <w:szCs w:val="22"/>
        </w:rPr>
      </w:pPr>
      <w:r w:rsidRPr="00DE56FE">
        <w:rPr>
          <w:sz w:val="22"/>
          <w:szCs w:val="22"/>
        </w:rPr>
        <w:t>10</w:t>
      </w:r>
      <w:r w:rsidR="000356F9" w:rsidRPr="00DE56FE">
        <w:rPr>
          <w:sz w:val="22"/>
          <w:szCs w:val="22"/>
        </w:rPr>
        <w:t>.</w:t>
      </w:r>
      <w:r w:rsidR="00246A9F" w:rsidRPr="00DE56FE">
        <w:rPr>
          <w:sz w:val="22"/>
          <w:szCs w:val="22"/>
        </w:rPr>
        <w:t>106</w:t>
      </w:r>
      <w:r w:rsidR="000356F9" w:rsidRPr="00DE56FE">
        <w:rPr>
          <w:sz w:val="22"/>
          <w:szCs w:val="22"/>
        </w:rPr>
        <w:t>.</w:t>
      </w:r>
      <w:r w:rsidRPr="00DE56FE">
        <w:rPr>
          <w:sz w:val="22"/>
          <w:szCs w:val="22"/>
        </w:rPr>
        <w:t>x.254</w:t>
      </w:r>
    </w:p>
    <w:p w14:paraId="3A1023CC" w14:textId="77777777" w:rsidR="00182ED6" w:rsidRPr="00DE56FE" w:rsidRDefault="00182ED6" w:rsidP="00DE56FE">
      <w:pPr>
        <w:numPr>
          <w:ilvl w:val="1"/>
          <w:numId w:val="9"/>
        </w:numPr>
        <w:spacing w:line="276" w:lineRule="auto"/>
        <w:jc w:val="both"/>
        <w:rPr>
          <w:sz w:val="22"/>
          <w:szCs w:val="22"/>
        </w:rPr>
      </w:pPr>
      <w:r w:rsidRPr="00DE56FE">
        <w:rPr>
          <w:sz w:val="22"/>
          <w:szCs w:val="22"/>
        </w:rPr>
        <w:t>10</w:t>
      </w:r>
      <w:r w:rsidR="000356F9" w:rsidRPr="00DE56FE">
        <w:rPr>
          <w:sz w:val="22"/>
          <w:szCs w:val="22"/>
        </w:rPr>
        <w:t>.</w:t>
      </w:r>
      <w:r w:rsidR="00246A9F" w:rsidRPr="00DE56FE">
        <w:rPr>
          <w:sz w:val="22"/>
          <w:szCs w:val="22"/>
        </w:rPr>
        <w:t>106</w:t>
      </w:r>
      <w:r w:rsidR="000356F9" w:rsidRPr="00DE56FE">
        <w:rPr>
          <w:sz w:val="22"/>
          <w:szCs w:val="22"/>
        </w:rPr>
        <w:t>.</w:t>
      </w:r>
      <w:r w:rsidRPr="00DE56FE">
        <w:rPr>
          <w:sz w:val="22"/>
          <w:szCs w:val="22"/>
        </w:rPr>
        <w:t>x.253</w:t>
      </w:r>
    </w:p>
    <w:p w14:paraId="183A1A42" w14:textId="77777777" w:rsidR="00182ED6" w:rsidRPr="00DE56FE" w:rsidRDefault="008E187F" w:rsidP="00DE56FE">
      <w:pPr>
        <w:numPr>
          <w:ilvl w:val="1"/>
          <w:numId w:val="9"/>
        </w:numPr>
        <w:spacing w:line="276" w:lineRule="auto"/>
        <w:jc w:val="both"/>
        <w:rPr>
          <w:sz w:val="22"/>
          <w:szCs w:val="22"/>
        </w:rPr>
      </w:pPr>
      <w:r w:rsidRPr="00DE56FE">
        <w:rPr>
          <w:sz w:val="22"/>
          <w:szCs w:val="22"/>
        </w:rPr>
        <w:t>Dirección IP de la máquina ninfa</w:t>
      </w:r>
    </w:p>
    <w:p w14:paraId="080E24F4" w14:textId="77777777" w:rsidR="00246A9F" w:rsidRPr="00DE56FE" w:rsidRDefault="00246A9F" w:rsidP="00DE56FE">
      <w:pPr>
        <w:spacing w:line="276" w:lineRule="auto"/>
        <w:jc w:val="both"/>
        <w:rPr>
          <w:sz w:val="22"/>
          <w:szCs w:val="22"/>
        </w:rPr>
      </w:pPr>
    </w:p>
    <w:p w14:paraId="21AC695A" w14:textId="77777777" w:rsidR="00182ED6" w:rsidRPr="00DE56FE" w:rsidRDefault="00182ED6" w:rsidP="000D70DF">
      <w:pPr>
        <w:spacing w:line="276" w:lineRule="auto"/>
        <w:jc w:val="both"/>
        <w:rPr>
          <w:b/>
          <w:i/>
          <w:sz w:val="22"/>
          <w:szCs w:val="22"/>
        </w:rPr>
      </w:pPr>
      <w:r w:rsidRPr="00DE56FE">
        <w:rPr>
          <w:b/>
          <w:i/>
          <w:sz w:val="22"/>
          <w:szCs w:val="22"/>
        </w:rPr>
        <w:t xml:space="preserve">Se dará la prueba por válida sólo si </w:t>
      </w:r>
      <w:r w:rsidR="00CA1CEE" w:rsidRPr="00DE56FE">
        <w:rPr>
          <w:b/>
          <w:i/>
          <w:sz w:val="22"/>
          <w:szCs w:val="22"/>
        </w:rPr>
        <w:t>todas las direcciones IP y todos los nombres son correctos</w:t>
      </w:r>
      <w:r w:rsidRPr="00DE56FE">
        <w:rPr>
          <w:b/>
          <w:i/>
          <w:sz w:val="22"/>
          <w:szCs w:val="22"/>
        </w:rPr>
        <w:t>.</w:t>
      </w:r>
    </w:p>
    <w:p w14:paraId="6E526AD3" w14:textId="77777777" w:rsidR="00182ED6" w:rsidRPr="00DE56FE" w:rsidRDefault="00182ED6" w:rsidP="00DE56FE">
      <w:pPr>
        <w:spacing w:line="276" w:lineRule="auto"/>
        <w:jc w:val="both"/>
        <w:rPr>
          <w:b/>
          <w:sz w:val="22"/>
          <w:szCs w:val="22"/>
        </w:rPr>
      </w:pPr>
    </w:p>
    <w:p w14:paraId="6AD90547" w14:textId="77777777" w:rsidR="00182ED6" w:rsidRPr="00DE56FE" w:rsidRDefault="00182ED6" w:rsidP="000D70DF">
      <w:pPr>
        <w:spacing w:line="276" w:lineRule="auto"/>
        <w:jc w:val="both"/>
        <w:rPr>
          <w:sz w:val="22"/>
          <w:szCs w:val="22"/>
        </w:rPr>
      </w:pPr>
      <w:r w:rsidRPr="00DE56FE">
        <w:rPr>
          <w:sz w:val="22"/>
          <w:szCs w:val="22"/>
        </w:rPr>
        <w:t>Mostrará todo lo necesario (archivos, ventanas, etc.) para demostrar que la configuración de</w:t>
      </w:r>
      <w:r w:rsidR="00FF1819" w:rsidRPr="00DE56FE">
        <w:rPr>
          <w:sz w:val="22"/>
          <w:szCs w:val="22"/>
        </w:rPr>
        <w:t>l</w:t>
      </w:r>
      <w:r w:rsidRPr="00DE56FE">
        <w:rPr>
          <w:sz w:val="22"/>
          <w:szCs w:val="22"/>
        </w:rPr>
        <w:t xml:space="preserve"> servidor </w:t>
      </w:r>
      <w:r w:rsidR="00CA1CEE" w:rsidRPr="00DE56FE">
        <w:rPr>
          <w:sz w:val="22"/>
          <w:szCs w:val="22"/>
        </w:rPr>
        <w:t>DNS</w:t>
      </w:r>
      <w:r w:rsidRPr="00DE56FE">
        <w:rPr>
          <w:sz w:val="22"/>
          <w:szCs w:val="22"/>
        </w:rPr>
        <w:t xml:space="preserve"> se ha realizado correctamente.</w:t>
      </w:r>
    </w:p>
    <w:p w14:paraId="22AC72E6" w14:textId="77777777" w:rsidR="00764B9F" w:rsidRPr="00DE56FE" w:rsidRDefault="00764B9F" w:rsidP="00DE56FE">
      <w:pPr>
        <w:spacing w:line="276" w:lineRule="auto"/>
        <w:jc w:val="both"/>
        <w:rPr>
          <w:sz w:val="22"/>
          <w:szCs w:val="22"/>
        </w:rPr>
      </w:pPr>
    </w:p>
    <w:sectPr w:rsidR="00764B9F" w:rsidRPr="00DE56FE">
      <w:headerReference w:type="default" r:id="rId8"/>
      <w:footerReference w:type="default" r:id="rId9"/>
      <w:pgSz w:w="11906" w:h="16838"/>
      <w:pgMar w:top="1417" w:right="1701" w:bottom="1417" w:left="1701"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EE713E7" w14:textId="77777777" w:rsidR="002E1075" w:rsidRDefault="002E1075">
      <w:r>
        <w:separator/>
      </w:r>
    </w:p>
  </w:endnote>
  <w:endnote w:type="continuationSeparator" w:id="0">
    <w:p w14:paraId="78DBC27A" w14:textId="77777777" w:rsidR="002E1075" w:rsidRDefault="002E10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E00B0" w14:textId="77777777" w:rsidR="00764B9F" w:rsidRDefault="00764B9F">
    <w:pPr>
      <w:pBdr>
        <w:bottom w:val="double" w:sz="6" w:space="1" w:color="000000"/>
      </w:pBdr>
    </w:pPr>
  </w:p>
  <w:p w14:paraId="63DD325B" w14:textId="77777777" w:rsidR="00764B9F" w:rsidRDefault="00764B9F">
    <w:pPr>
      <w:jc w:val="center"/>
    </w:pPr>
    <w:r>
      <w:rPr>
        <w:rStyle w:val="Nmerodepgina"/>
        <w:rFonts w:cs="Arial"/>
      </w:rPr>
      <w:fldChar w:fldCharType="begin"/>
    </w:r>
    <w:r>
      <w:rPr>
        <w:rStyle w:val="Nmerodepgina"/>
        <w:rFonts w:cs="Arial"/>
      </w:rPr>
      <w:instrText xml:space="preserve"> </w:instrText>
    </w:r>
    <w:r w:rsidR="002C330C">
      <w:rPr>
        <w:rStyle w:val="Nmerodepgina"/>
        <w:rFonts w:cs="Arial"/>
      </w:rPr>
      <w:instrText>PAGE</w:instrText>
    </w:r>
    <w:r>
      <w:rPr>
        <w:rStyle w:val="Nmerodepgina"/>
        <w:rFonts w:cs="Arial"/>
      </w:rPr>
      <w:instrText xml:space="preserve"> </w:instrText>
    </w:r>
    <w:r>
      <w:rPr>
        <w:rStyle w:val="Nmerodepgina"/>
        <w:rFonts w:cs="Arial"/>
      </w:rPr>
      <w:fldChar w:fldCharType="separate"/>
    </w:r>
    <w:r w:rsidR="004A72BB">
      <w:rPr>
        <w:rStyle w:val="Nmerodepgina"/>
        <w:rFonts w:cs="Arial"/>
        <w:noProof/>
      </w:rPr>
      <w:t>3</w:t>
    </w:r>
    <w:r>
      <w:rPr>
        <w:rStyle w:val="Nmerodepgina"/>
        <w:rFonts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CF8FC" w14:textId="77777777" w:rsidR="002E1075" w:rsidRDefault="002E1075">
      <w:r>
        <w:separator/>
      </w:r>
    </w:p>
  </w:footnote>
  <w:footnote w:type="continuationSeparator" w:id="0">
    <w:p w14:paraId="689E8271" w14:textId="77777777" w:rsidR="002E1075" w:rsidRDefault="002E1075">
      <w:r>
        <w:continuationSeparator/>
      </w:r>
    </w:p>
  </w:footnote>
  <w:footnote w:id="1">
    <w:p w14:paraId="4B24D06A" w14:textId="77777777" w:rsidR="00787639" w:rsidRDefault="00787639" w:rsidP="004C55FD">
      <w:pPr>
        <w:pStyle w:val="Textonotapie"/>
        <w:jc w:val="both"/>
        <w:rPr>
          <w:sz w:val="16"/>
          <w:szCs w:val="16"/>
        </w:rPr>
      </w:pPr>
      <w:r w:rsidRPr="004C55FD">
        <w:rPr>
          <w:rStyle w:val="Refdenotaalpie"/>
          <w:sz w:val="16"/>
          <w:szCs w:val="16"/>
        </w:rPr>
        <w:footnoteRef/>
      </w:r>
      <w:r w:rsidRPr="004C55FD">
        <w:rPr>
          <w:sz w:val="16"/>
          <w:szCs w:val="16"/>
        </w:rPr>
        <w:t xml:space="preserve"> </w:t>
      </w:r>
      <w:r w:rsidR="004C55FD">
        <w:rPr>
          <w:sz w:val="16"/>
          <w:szCs w:val="16"/>
        </w:rPr>
        <w:t>Un oráculo</w:t>
      </w:r>
      <w:r w:rsidRPr="004C55FD">
        <w:rPr>
          <w:sz w:val="16"/>
          <w:szCs w:val="16"/>
        </w:rPr>
        <w:t xml:space="preserve"> es una respuesta que da una deidad por medio de sacerdotes, o de la Pitia o Pitonisa griega y romana, o la Sibila, o incluso a través de interpretaciones de señales físicas (tintineo de campanillas, por ejemplo), o de interpretaciones de símbolos sobre piedras, como las Runas, o de interpretaciones de símbolos sobre cartas, como el Tarot, o de sacrificios de animales.</w:t>
      </w:r>
    </w:p>
    <w:p w14:paraId="5E5C41B5" w14:textId="77777777" w:rsidR="004C55FD" w:rsidRPr="004C55FD" w:rsidRDefault="004C55FD" w:rsidP="004C55FD">
      <w:pPr>
        <w:pStyle w:val="Textonotapie"/>
        <w:jc w:val="both"/>
        <w:rPr>
          <w:sz w:val="16"/>
          <w:szCs w:val="16"/>
        </w:rPr>
      </w:pPr>
    </w:p>
  </w:footnote>
  <w:footnote w:id="2">
    <w:p w14:paraId="1451965F" w14:textId="77777777" w:rsidR="00787639" w:rsidRDefault="00787639" w:rsidP="004C55FD">
      <w:pPr>
        <w:pStyle w:val="Textonotapie"/>
        <w:jc w:val="both"/>
        <w:rPr>
          <w:sz w:val="16"/>
          <w:szCs w:val="16"/>
        </w:rPr>
      </w:pPr>
      <w:r w:rsidRPr="004C55FD">
        <w:rPr>
          <w:rStyle w:val="Refdenotaalpie"/>
          <w:sz w:val="16"/>
          <w:szCs w:val="16"/>
        </w:rPr>
        <w:footnoteRef/>
      </w:r>
      <w:r w:rsidRPr="004C55FD">
        <w:rPr>
          <w:sz w:val="16"/>
          <w:szCs w:val="16"/>
        </w:rPr>
        <w:t xml:space="preserve"> </w:t>
      </w:r>
      <w:proofErr w:type="spellStart"/>
      <w:r w:rsidR="004C64C1" w:rsidRPr="004C55FD">
        <w:rPr>
          <w:sz w:val="16"/>
          <w:szCs w:val="16"/>
        </w:rPr>
        <w:t>Bastis</w:t>
      </w:r>
      <w:proofErr w:type="spellEnd"/>
      <w:r w:rsidR="004C64C1" w:rsidRPr="004C55FD">
        <w:rPr>
          <w:sz w:val="16"/>
          <w:szCs w:val="16"/>
        </w:rPr>
        <w:t xml:space="preserve"> es el nombre griego de </w:t>
      </w:r>
      <w:r w:rsidR="000356F9" w:rsidRPr="004C55FD">
        <w:rPr>
          <w:sz w:val="16"/>
          <w:szCs w:val="16"/>
        </w:rPr>
        <w:t xml:space="preserve">Bastet o </w:t>
      </w:r>
      <w:proofErr w:type="spellStart"/>
      <w:r w:rsidR="000356F9" w:rsidRPr="004C55FD">
        <w:rPr>
          <w:sz w:val="16"/>
          <w:szCs w:val="16"/>
        </w:rPr>
        <w:t>Bast</w:t>
      </w:r>
      <w:proofErr w:type="spellEnd"/>
      <w:r w:rsidR="004C64C1" w:rsidRPr="004C55FD">
        <w:rPr>
          <w:sz w:val="16"/>
          <w:szCs w:val="16"/>
        </w:rPr>
        <w:t>, que</w:t>
      </w:r>
      <w:r w:rsidR="000356F9" w:rsidRPr="004C55FD">
        <w:rPr>
          <w:sz w:val="16"/>
          <w:szCs w:val="16"/>
        </w:rPr>
        <w:t xml:space="preserve"> es una diosa del antiguo Egipto, adorada desde la Segunda Dinastía (2890 a. C.). Representa la protección y armonía de los hogares y templos.</w:t>
      </w:r>
    </w:p>
    <w:p w14:paraId="19027748" w14:textId="77777777" w:rsidR="004C55FD" w:rsidRPr="004C55FD" w:rsidRDefault="004C55FD" w:rsidP="004C55FD">
      <w:pPr>
        <w:pStyle w:val="Textonotapie"/>
        <w:jc w:val="both"/>
        <w:rPr>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21954" w14:textId="77777777" w:rsidR="00764B9F" w:rsidRPr="00D90B7B" w:rsidRDefault="00331C56" w:rsidP="0071554E">
    <w:pPr>
      <w:pStyle w:val="Encabezado"/>
      <w:pBdr>
        <w:bottom w:val="double" w:sz="6" w:space="1" w:color="000000"/>
      </w:pBdr>
      <w:rPr>
        <w:rFonts w:ascii="Arial" w:hAnsi="Arial" w:cs="Arial"/>
        <w:lang w:val="eu-ES"/>
      </w:rPr>
    </w:pPr>
    <w:r>
      <w:rPr>
        <w:rFonts w:ascii="Arial" w:hAnsi="Arial" w:cs="Arial"/>
        <w:lang w:val="eu-ES"/>
      </w:rPr>
      <w:t>UD</w:t>
    </w:r>
    <w:r w:rsidR="00D93F64">
      <w:rPr>
        <w:rFonts w:ascii="Arial" w:hAnsi="Arial" w:cs="Arial"/>
        <w:lang w:val="eu-ES"/>
      </w:rPr>
      <w:t xml:space="preserve"> </w:t>
    </w:r>
    <w:r>
      <w:rPr>
        <w:rFonts w:ascii="Arial" w:hAnsi="Arial" w:cs="Arial"/>
        <w:lang w:val="eu-ES"/>
      </w:rPr>
      <w:t>2</w:t>
    </w:r>
    <w:r w:rsidR="00E730D3">
      <w:rPr>
        <w:rFonts w:ascii="Arial" w:hAnsi="Arial" w:cs="Arial"/>
        <w:lang w:val="eu-ES"/>
      </w:rPr>
      <w:t>: D</w:t>
    </w:r>
    <w:r w:rsidR="00D93F64">
      <w:rPr>
        <w:rFonts w:ascii="Arial" w:hAnsi="Arial" w:cs="Arial"/>
        <w:lang w:val="eu-ES"/>
      </w:rPr>
      <w:t>NS</w:t>
    </w:r>
    <w:r w:rsidR="004A27EE" w:rsidRPr="00D90B7B">
      <w:rPr>
        <w:rFonts w:ascii="Arial" w:hAnsi="Arial" w:cs="Arial"/>
        <w:lang w:val="eu-ES"/>
      </w:rPr>
      <w:tab/>
    </w:r>
    <w:r w:rsidR="004A27EE" w:rsidRPr="00D90B7B">
      <w:rPr>
        <w:rFonts w:ascii="Arial" w:hAnsi="Arial" w:cs="Arial"/>
        <w:lang w:val="eu-ES"/>
      </w:rPr>
      <w:tab/>
    </w:r>
    <w:proofErr w:type="spellStart"/>
    <w:r>
      <w:rPr>
        <w:rFonts w:ascii="Arial" w:hAnsi="Arial" w:cs="Arial"/>
        <w:lang w:val="eu-ES"/>
      </w:rPr>
      <w:t>Práctica</w:t>
    </w:r>
    <w:proofErr w:type="spellEnd"/>
    <w:r>
      <w:rPr>
        <w:rFonts w:ascii="Arial" w:hAnsi="Arial" w:cs="Arial"/>
        <w:lang w:val="eu-ES"/>
      </w:rPr>
      <w:t>/</w:t>
    </w:r>
    <w:proofErr w:type="spellStart"/>
    <w:r w:rsidR="00787639">
      <w:rPr>
        <w:rFonts w:ascii="Arial" w:hAnsi="Arial" w:cs="Arial"/>
        <w:lang w:val="eu-ES"/>
      </w:rPr>
      <w:t>Reto</w:t>
    </w:r>
    <w:proofErr w:type="spellEnd"/>
    <w:r w:rsidR="00787639">
      <w:rPr>
        <w:rFonts w:ascii="Arial" w:hAnsi="Arial" w:cs="Arial"/>
        <w:lang w:val="eu-ES"/>
      </w:rPr>
      <w:t xml:space="preserve"> </w:t>
    </w:r>
    <w:r>
      <w:rPr>
        <w:rFonts w:ascii="Arial" w:hAnsi="Arial" w:cs="Arial"/>
        <w:lang w:val="eu-ES"/>
      </w:rPr>
      <w:t>2</w:t>
    </w:r>
  </w:p>
  <w:p w14:paraId="57F26F2D" w14:textId="77777777" w:rsidR="00764B9F" w:rsidRPr="00D90B7B" w:rsidRDefault="00764B9F">
    <w:pPr>
      <w:rPr>
        <w:lang w:val="eu-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A94EBC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0000001"/>
    <w:multiLevelType w:val="multilevel"/>
    <w:tmpl w:val="00000001"/>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0000002"/>
    <w:multiLevelType w:val="singleLevel"/>
    <w:tmpl w:val="00000002"/>
    <w:name w:val="WW8Num13"/>
    <w:lvl w:ilvl="0">
      <w:start w:val="1"/>
      <w:numFmt w:val="lowerLetter"/>
      <w:lvlText w:val="%1)"/>
      <w:lvlJc w:val="left"/>
      <w:pPr>
        <w:tabs>
          <w:tab w:val="num" w:pos="1080"/>
        </w:tabs>
        <w:ind w:left="1080" w:hanging="360"/>
      </w:pPr>
    </w:lvl>
  </w:abstractNum>
  <w:abstractNum w:abstractNumId="3" w15:restartNumberingAfterBreak="0">
    <w:nsid w:val="23535D7B"/>
    <w:multiLevelType w:val="hybridMultilevel"/>
    <w:tmpl w:val="E40E9638"/>
    <w:lvl w:ilvl="0" w:tplc="0C0A0001">
      <w:start w:val="1"/>
      <w:numFmt w:val="bullet"/>
      <w:lvlText w:val=""/>
      <w:lvlJc w:val="left"/>
      <w:pPr>
        <w:ind w:left="1429" w:hanging="360"/>
      </w:pPr>
      <w:rPr>
        <w:rFonts w:ascii="Symbol" w:hAnsi="Symbol" w:hint="default"/>
      </w:rPr>
    </w:lvl>
    <w:lvl w:ilvl="1" w:tplc="0C0A0003">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4" w15:restartNumberingAfterBreak="0">
    <w:nsid w:val="36564B0C"/>
    <w:multiLevelType w:val="hybridMultilevel"/>
    <w:tmpl w:val="5FCEFD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4DD52A0C"/>
    <w:multiLevelType w:val="hybridMultilevel"/>
    <w:tmpl w:val="B678CD4A"/>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 w15:restartNumberingAfterBreak="0">
    <w:nsid w:val="4E667016"/>
    <w:multiLevelType w:val="hybridMultilevel"/>
    <w:tmpl w:val="5FCEFD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EA02860"/>
    <w:multiLevelType w:val="hybridMultilevel"/>
    <w:tmpl w:val="705C13E2"/>
    <w:lvl w:ilvl="0" w:tplc="0C0A0001">
      <w:start w:val="1"/>
      <w:numFmt w:val="bullet"/>
      <w:lvlText w:val=""/>
      <w:lvlJc w:val="left"/>
      <w:pPr>
        <w:ind w:left="1069" w:hanging="360"/>
      </w:pPr>
      <w:rPr>
        <w:rFonts w:ascii="Symbol" w:hAnsi="Symbo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8" w15:restartNumberingAfterBreak="0">
    <w:nsid w:val="514D3082"/>
    <w:multiLevelType w:val="hybridMultilevel"/>
    <w:tmpl w:val="5FCEFD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67851417"/>
    <w:multiLevelType w:val="hybridMultilevel"/>
    <w:tmpl w:val="5FCEFD66"/>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2"/>
  </w:num>
  <w:num w:numId="3">
    <w:abstractNumId w:val="7"/>
  </w:num>
  <w:num w:numId="4">
    <w:abstractNumId w:val="8"/>
  </w:num>
  <w:num w:numId="5">
    <w:abstractNumId w:val="5"/>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3"/>
  </w:num>
  <w:num w:numId="9">
    <w:abstractNumId w:val="9"/>
  </w:num>
  <w:num w:numId="10">
    <w:abstractNumId w:val="4"/>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54E"/>
    <w:rsid w:val="000356F9"/>
    <w:rsid w:val="00036F21"/>
    <w:rsid w:val="0003783F"/>
    <w:rsid w:val="0007051B"/>
    <w:rsid w:val="00073A7A"/>
    <w:rsid w:val="00086F1B"/>
    <w:rsid w:val="000D70DF"/>
    <w:rsid w:val="000F3F9D"/>
    <w:rsid w:val="001308A5"/>
    <w:rsid w:val="00161EB4"/>
    <w:rsid w:val="00182ED6"/>
    <w:rsid w:val="001D23A1"/>
    <w:rsid w:val="001D2E23"/>
    <w:rsid w:val="001E325B"/>
    <w:rsid w:val="002103AF"/>
    <w:rsid w:val="00246A9F"/>
    <w:rsid w:val="0025387C"/>
    <w:rsid w:val="0025399B"/>
    <w:rsid w:val="00264F44"/>
    <w:rsid w:val="0029173D"/>
    <w:rsid w:val="002A1DCE"/>
    <w:rsid w:val="002B10A5"/>
    <w:rsid w:val="002C330C"/>
    <w:rsid w:val="002D1315"/>
    <w:rsid w:val="002E1075"/>
    <w:rsid w:val="00307C06"/>
    <w:rsid w:val="00331C56"/>
    <w:rsid w:val="00335EE4"/>
    <w:rsid w:val="00343CE6"/>
    <w:rsid w:val="003616C3"/>
    <w:rsid w:val="0037321C"/>
    <w:rsid w:val="003A3F76"/>
    <w:rsid w:val="003B7760"/>
    <w:rsid w:val="004342EA"/>
    <w:rsid w:val="0043634F"/>
    <w:rsid w:val="0044416B"/>
    <w:rsid w:val="004A27EE"/>
    <w:rsid w:val="004A72BB"/>
    <w:rsid w:val="004B65E1"/>
    <w:rsid w:val="004C55FD"/>
    <w:rsid w:val="004C64C1"/>
    <w:rsid w:val="004D4DA9"/>
    <w:rsid w:val="005730C5"/>
    <w:rsid w:val="005B7A11"/>
    <w:rsid w:val="00615A84"/>
    <w:rsid w:val="00627875"/>
    <w:rsid w:val="006336F8"/>
    <w:rsid w:val="006420F3"/>
    <w:rsid w:val="006554D6"/>
    <w:rsid w:val="006B1309"/>
    <w:rsid w:val="006E4F96"/>
    <w:rsid w:val="006F1A76"/>
    <w:rsid w:val="00706170"/>
    <w:rsid w:val="0071554E"/>
    <w:rsid w:val="007576DE"/>
    <w:rsid w:val="00764B9F"/>
    <w:rsid w:val="00787639"/>
    <w:rsid w:val="00791F1A"/>
    <w:rsid w:val="007D2A27"/>
    <w:rsid w:val="0081357A"/>
    <w:rsid w:val="008257C9"/>
    <w:rsid w:val="00862416"/>
    <w:rsid w:val="008A315D"/>
    <w:rsid w:val="008B6755"/>
    <w:rsid w:val="008C7FC5"/>
    <w:rsid w:val="008E187F"/>
    <w:rsid w:val="008F2B82"/>
    <w:rsid w:val="00914223"/>
    <w:rsid w:val="00916487"/>
    <w:rsid w:val="00993BEA"/>
    <w:rsid w:val="00A01FE2"/>
    <w:rsid w:val="00A57DDE"/>
    <w:rsid w:val="00A83F8A"/>
    <w:rsid w:val="00AA0A3B"/>
    <w:rsid w:val="00AB2FDE"/>
    <w:rsid w:val="00AD35AA"/>
    <w:rsid w:val="00B36399"/>
    <w:rsid w:val="00B47C5A"/>
    <w:rsid w:val="00B644D7"/>
    <w:rsid w:val="00B66373"/>
    <w:rsid w:val="00B83632"/>
    <w:rsid w:val="00BA50C1"/>
    <w:rsid w:val="00BB346F"/>
    <w:rsid w:val="00BB5BA3"/>
    <w:rsid w:val="00C378C3"/>
    <w:rsid w:val="00C43BDD"/>
    <w:rsid w:val="00C521D7"/>
    <w:rsid w:val="00C81FB7"/>
    <w:rsid w:val="00CA1CEE"/>
    <w:rsid w:val="00D31BC6"/>
    <w:rsid w:val="00D32CD3"/>
    <w:rsid w:val="00D463C5"/>
    <w:rsid w:val="00D50175"/>
    <w:rsid w:val="00D745F6"/>
    <w:rsid w:val="00D90B7B"/>
    <w:rsid w:val="00D93F64"/>
    <w:rsid w:val="00DC6E16"/>
    <w:rsid w:val="00DD218B"/>
    <w:rsid w:val="00DE56FE"/>
    <w:rsid w:val="00E20D44"/>
    <w:rsid w:val="00E32E56"/>
    <w:rsid w:val="00E509A0"/>
    <w:rsid w:val="00E52380"/>
    <w:rsid w:val="00E730D3"/>
    <w:rsid w:val="00E91FF7"/>
    <w:rsid w:val="00EA0EB4"/>
    <w:rsid w:val="00EA7061"/>
    <w:rsid w:val="00ED43CE"/>
    <w:rsid w:val="00F11698"/>
    <w:rsid w:val="00F4479A"/>
    <w:rsid w:val="00F548FA"/>
    <w:rsid w:val="00F5789E"/>
    <w:rsid w:val="00F62EF9"/>
    <w:rsid w:val="00F669DA"/>
    <w:rsid w:val="00FA22F8"/>
    <w:rsid w:val="00FB1C46"/>
    <w:rsid w:val="00FD1CF7"/>
    <w:rsid w:val="00FF1819"/>
    <w:rsid w:val="00FF759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55A4E2AF"/>
  <w15:docId w15:val="{9F96759A-9A3C-43FE-B6A7-891B19A3C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 w:val="24"/>
      <w:szCs w:val="24"/>
      <w:lang w:eastAsia="zh-CN"/>
    </w:rPr>
  </w:style>
  <w:style w:type="paragraph" w:styleId="Ttulo1">
    <w:name w:val="heading 1"/>
    <w:basedOn w:val="Normal"/>
    <w:next w:val="Normal"/>
    <w:qFormat/>
    <w:pPr>
      <w:keepNext/>
      <w:numPr>
        <w:numId w:val="1"/>
      </w:numPr>
      <w:spacing w:before="240" w:after="60"/>
      <w:outlineLvl w:val="0"/>
    </w:pPr>
    <w:rPr>
      <w:rFonts w:ascii="Arial" w:hAnsi="Arial" w:cs="Arial"/>
      <w:b/>
      <w:bCs/>
      <w:kern w:val="1"/>
      <w:sz w:val="32"/>
      <w:szCs w:val="32"/>
    </w:rPr>
  </w:style>
  <w:style w:type="paragraph" w:styleId="Ttulo2">
    <w:name w:val="heading 2"/>
    <w:basedOn w:val="Normal"/>
    <w:next w:val="Normal"/>
    <w:qFormat/>
    <w:pPr>
      <w:keepNext/>
      <w:numPr>
        <w:ilvl w:val="1"/>
        <w:numId w:val="1"/>
      </w:numPr>
      <w:spacing w:before="240" w:after="60"/>
      <w:outlineLvl w:val="1"/>
    </w:pPr>
    <w:rPr>
      <w:rFonts w:ascii="Arial" w:hAnsi="Arial" w:cs="Arial"/>
      <w:b/>
      <w:bCs/>
      <w:i/>
      <w:iCs/>
      <w:sz w:val="28"/>
      <w:szCs w:val="28"/>
    </w:rPr>
  </w:style>
  <w:style w:type="paragraph" w:styleId="Ttulo3">
    <w:name w:val="heading 3"/>
    <w:basedOn w:val="Normal"/>
    <w:next w:val="Normal"/>
    <w:qFormat/>
    <w:pPr>
      <w:keepNext/>
      <w:keepLines/>
      <w:spacing w:before="200"/>
      <w:outlineLvl w:val="2"/>
    </w:pPr>
    <w:rPr>
      <w:rFonts w:ascii="Cambria" w:hAnsi="Cambria"/>
      <w:b/>
      <w:b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2z0">
    <w:name w:val="WW8Num2z0"/>
    <w:rPr>
      <w:rFonts w:ascii="Symbol" w:hAnsi="Symbol" w:cs="Symbol"/>
    </w:rPr>
  </w:style>
  <w:style w:type="character" w:customStyle="1" w:styleId="WW8Num3z0">
    <w:name w:val="WW8Num3z0"/>
    <w:rPr>
      <w:rFonts w:ascii="Symbol" w:hAnsi="Symbol" w:cs="Symbol"/>
      <w:sz w:val="20"/>
    </w:rPr>
  </w:style>
  <w:style w:type="character" w:customStyle="1" w:styleId="WW8Num3z1">
    <w:name w:val="WW8Num3z1"/>
    <w:rPr>
      <w:rFonts w:ascii="Courier New" w:hAnsi="Courier New" w:cs="Courier New"/>
      <w:sz w:val="20"/>
    </w:rPr>
  </w:style>
  <w:style w:type="character" w:customStyle="1" w:styleId="WW8Num3z2">
    <w:name w:val="WW8Num3z2"/>
    <w:rPr>
      <w:rFonts w:ascii="Wingdings" w:hAnsi="Wingdings" w:cs="Wingdings"/>
      <w:sz w:val="20"/>
    </w:rPr>
  </w:style>
  <w:style w:type="character" w:customStyle="1" w:styleId="WW8Num4z0">
    <w:name w:val="WW8Num4z0"/>
    <w:rPr>
      <w:rFonts w:ascii="Symbol" w:hAnsi="Symbol" w:cs="Symbol"/>
    </w:rPr>
  </w:style>
  <w:style w:type="character" w:customStyle="1" w:styleId="WW8Num5z0">
    <w:name w:val="WW8Num5z0"/>
    <w:rPr>
      <w:rFonts w:ascii="Symbol" w:hAnsi="Symbol" w:cs="Symbol"/>
      <w:sz w:val="20"/>
    </w:rPr>
  </w:style>
  <w:style w:type="character" w:customStyle="1" w:styleId="WW8Num5z1">
    <w:name w:val="WW8Num5z1"/>
    <w:rPr>
      <w:rFonts w:ascii="Courier New" w:hAnsi="Courier New" w:cs="Courier New"/>
      <w:sz w:val="20"/>
    </w:rPr>
  </w:style>
  <w:style w:type="character" w:customStyle="1" w:styleId="WW8Num5z2">
    <w:name w:val="WW8Num5z2"/>
    <w:rPr>
      <w:rFonts w:ascii="Wingdings" w:hAnsi="Wingdings" w:cs="Wingdings"/>
      <w:sz w:val="20"/>
    </w:rPr>
  </w:style>
  <w:style w:type="character" w:customStyle="1" w:styleId="WW8Num6z0">
    <w:name w:val="WW8Num6z0"/>
    <w:rPr>
      <w:rFonts w:ascii="Symbol" w:hAnsi="Symbol" w:cs="Symbol"/>
    </w:rPr>
  </w:style>
  <w:style w:type="character" w:customStyle="1" w:styleId="WW8Num7z0">
    <w:name w:val="WW8Num7z0"/>
    <w:rPr>
      <w:rFonts w:ascii="Arial" w:hAnsi="Arial" w:cs="Arial"/>
    </w:rPr>
  </w:style>
  <w:style w:type="character" w:customStyle="1" w:styleId="WW8Num7z1">
    <w:name w:val="WW8Num7z1"/>
    <w:rPr>
      <w:rFonts w:ascii="Symbol" w:hAnsi="Symbol" w:cs="Symbol"/>
    </w:rPr>
  </w:style>
  <w:style w:type="character" w:customStyle="1" w:styleId="WW8Num7z2">
    <w:name w:val="WW8Num7z2"/>
    <w:rPr>
      <w:rFonts w:ascii="Wingdings" w:hAnsi="Wingdings" w:cs="Wingdings"/>
    </w:rPr>
  </w:style>
  <w:style w:type="character" w:customStyle="1" w:styleId="WW8Num7z4">
    <w:name w:val="WW8Num7z4"/>
    <w:rPr>
      <w:rFonts w:ascii="Courier New" w:hAnsi="Courier New" w:cs="Courier New"/>
    </w:rPr>
  </w:style>
  <w:style w:type="character" w:customStyle="1" w:styleId="WW8Num8z1">
    <w:name w:val="WW8Num8z1"/>
    <w:rPr>
      <w:rFonts w:ascii="Symbol" w:hAnsi="Symbol" w:cs="Symbol"/>
    </w:rPr>
  </w:style>
  <w:style w:type="character" w:customStyle="1" w:styleId="WW8Num9z0">
    <w:name w:val="WW8Num9z0"/>
    <w:rPr>
      <w:rFonts w:ascii="Symbol" w:hAnsi="Symbol" w:cs="Symbol"/>
    </w:rPr>
  </w:style>
  <w:style w:type="character" w:customStyle="1" w:styleId="WW8Num9z1">
    <w:name w:val="WW8Num9z1"/>
    <w:rPr>
      <w:rFonts w:ascii="Courier New" w:hAnsi="Courier New" w:cs="Courier New"/>
    </w:rPr>
  </w:style>
  <w:style w:type="character" w:customStyle="1" w:styleId="WW8Num9z2">
    <w:name w:val="WW8Num9z2"/>
    <w:rPr>
      <w:rFonts w:ascii="Wingdings" w:hAnsi="Wingdings" w:cs="Wingdings"/>
    </w:rPr>
  </w:style>
  <w:style w:type="character" w:customStyle="1" w:styleId="WW8Num10z0">
    <w:name w:val="WW8Num10z0"/>
    <w:rPr>
      <w:rFonts w:ascii="Symbol" w:hAnsi="Symbol" w:cs="Symbol"/>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Arial" w:hAnsi="Arial" w:cs="Arial"/>
    </w:rPr>
  </w:style>
  <w:style w:type="character" w:customStyle="1" w:styleId="WW8Num11z1">
    <w:name w:val="WW8Num11z1"/>
    <w:rPr>
      <w:rFonts w:ascii="Symbol" w:hAnsi="Symbol" w:cs="Symbol"/>
    </w:rPr>
  </w:style>
  <w:style w:type="character" w:customStyle="1" w:styleId="WW8Num11z2">
    <w:name w:val="WW8Num11z2"/>
    <w:rPr>
      <w:rFonts w:ascii="Wingdings" w:hAnsi="Wingdings" w:cs="Wingdings"/>
    </w:rPr>
  </w:style>
  <w:style w:type="character" w:customStyle="1" w:styleId="WW8Num11z4">
    <w:name w:val="WW8Num11z4"/>
    <w:rPr>
      <w:rFonts w:ascii="Courier New" w:hAnsi="Courier New" w:cs="Courier New"/>
    </w:rPr>
  </w:style>
  <w:style w:type="character" w:customStyle="1" w:styleId="WW8Num15z0">
    <w:name w:val="WW8Num15z0"/>
    <w:rPr>
      <w:rFonts w:ascii="Wingdings" w:hAnsi="Wingdings" w:cs="Wingdings"/>
    </w:rPr>
  </w:style>
  <w:style w:type="character" w:customStyle="1" w:styleId="WW8Num15z1">
    <w:name w:val="WW8Num15z1"/>
    <w:rPr>
      <w:rFonts w:ascii="Symbol" w:hAnsi="Symbol" w:cs="Symbol"/>
    </w:rPr>
  </w:style>
  <w:style w:type="character" w:customStyle="1" w:styleId="WW8Num16z0">
    <w:name w:val="WW8Num16z0"/>
    <w:rPr>
      <w:rFonts w:ascii="Symbol" w:hAnsi="Symbol" w:cs="Symbol"/>
      <w:sz w:val="20"/>
    </w:rPr>
  </w:style>
  <w:style w:type="character" w:customStyle="1" w:styleId="WW8Num16z1">
    <w:name w:val="WW8Num16z1"/>
    <w:rPr>
      <w:rFonts w:ascii="Courier New" w:hAnsi="Courier New" w:cs="Courier New"/>
      <w:sz w:val="20"/>
    </w:rPr>
  </w:style>
  <w:style w:type="character" w:customStyle="1" w:styleId="WW8Num16z2">
    <w:name w:val="WW8Num16z2"/>
    <w:rPr>
      <w:rFonts w:ascii="Wingdings" w:hAnsi="Wingdings" w:cs="Wingdings"/>
      <w:sz w:val="20"/>
    </w:rPr>
  </w:style>
  <w:style w:type="character" w:customStyle="1" w:styleId="WW8Num17z0">
    <w:name w:val="WW8Num17z0"/>
    <w:rPr>
      <w:rFonts w:ascii="Symbol" w:hAnsi="Symbol" w:cs="Symbol"/>
    </w:rPr>
  </w:style>
  <w:style w:type="character" w:customStyle="1" w:styleId="WW8Num17z1">
    <w:name w:val="WW8Num17z1"/>
    <w:rPr>
      <w:rFonts w:ascii="Courier New" w:hAnsi="Courier New" w:cs="Courier New"/>
    </w:rPr>
  </w:style>
  <w:style w:type="character" w:customStyle="1" w:styleId="WW8Num17z2">
    <w:name w:val="WW8Num17z2"/>
    <w:rPr>
      <w:rFonts w:ascii="Wingdings" w:hAnsi="Wingdings" w:cs="Wingdings"/>
    </w:rPr>
  </w:style>
  <w:style w:type="character" w:customStyle="1" w:styleId="WW8Num18z0">
    <w:name w:val="WW8Num18z0"/>
    <w:rPr>
      <w:rFonts w:ascii="Arial" w:hAnsi="Arial" w:cs="Arial"/>
    </w:rPr>
  </w:style>
  <w:style w:type="character" w:customStyle="1" w:styleId="WW8Num18z1">
    <w:name w:val="WW8Num18z1"/>
    <w:rPr>
      <w:rFonts w:ascii="Courier New" w:hAnsi="Courier New" w:cs="Courier New"/>
    </w:rPr>
  </w:style>
  <w:style w:type="character" w:customStyle="1" w:styleId="WW8Num18z2">
    <w:name w:val="WW8Num18z2"/>
    <w:rPr>
      <w:rFonts w:ascii="Wingdings" w:hAnsi="Wingdings" w:cs="Wingdings"/>
    </w:rPr>
  </w:style>
  <w:style w:type="character" w:customStyle="1" w:styleId="WW8Num18z3">
    <w:name w:val="WW8Num18z3"/>
    <w:rPr>
      <w:rFonts w:ascii="Symbol" w:hAnsi="Symbol" w:cs="Symbol"/>
    </w:rPr>
  </w:style>
  <w:style w:type="character" w:customStyle="1" w:styleId="Fuentedeprrafopredeter1">
    <w:name w:val="Fuente de párrafo predeter.1"/>
  </w:style>
  <w:style w:type="character" w:customStyle="1" w:styleId="Ttulo1Car">
    <w:name w:val="Título 1 Car"/>
    <w:rPr>
      <w:rFonts w:ascii="Arial" w:eastAsia="Times New Roman" w:hAnsi="Arial" w:cs="Arial"/>
      <w:b/>
      <w:bCs/>
      <w:kern w:val="1"/>
      <w:sz w:val="32"/>
      <w:szCs w:val="32"/>
    </w:rPr>
  </w:style>
  <w:style w:type="character" w:customStyle="1" w:styleId="Ttulo2Car">
    <w:name w:val="Título 2 Car"/>
    <w:rPr>
      <w:rFonts w:ascii="Arial" w:eastAsia="Times New Roman" w:hAnsi="Arial" w:cs="Arial"/>
      <w:b/>
      <w:bCs/>
      <w:i/>
      <w:iCs/>
      <w:sz w:val="28"/>
      <w:szCs w:val="28"/>
    </w:rPr>
  </w:style>
  <w:style w:type="character" w:styleId="Nmerodepgina">
    <w:name w:val="page number"/>
    <w:basedOn w:val="Fuentedeprrafopredeter1"/>
  </w:style>
  <w:style w:type="character" w:customStyle="1" w:styleId="EncabezadoCar">
    <w:name w:val="Encabezado Car"/>
    <w:rPr>
      <w:rFonts w:ascii="Times New Roman" w:eastAsia="Times New Roman" w:hAnsi="Times New Roman" w:cs="Times New Roman"/>
      <w:sz w:val="24"/>
      <w:szCs w:val="24"/>
    </w:rPr>
  </w:style>
  <w:style w:type="character" w:customStyle="1" w:styleId="PiedepginaCar">
    <w:name w:val="Pie de página Car"/>
    <w:rPr>
      <w:rFonts w:ascii="Times New Roman" w:eastAsia="Times New Roman" w:hAnsi="Times New Roman" w:cs="Times New Roman"/>
      <w:sz w:val="24"/>
      <w:szCs w:val="24"/>
    </w:rPr>
  </w:style>
  <w:style w:type="character" w:customStyle="1" w:styleId="TextodegloboCar">
    <w:name w:val="Texto de globo Car"/>
    <w:rPr>
      <w:rFonts w:ascii="Tahoma" w:eastAsia="Times New Roman" w:hAnsi="Tahoma" w:cs="Tahoma"/>
      <w:sz w:val="16"/>
      <w:szCs w:val="16"/>
    </w:rPr>
  </w:style>
  <w:style w:type="character" w:customStyle="1" w:styleId="Ttulo3Car">
    <w:name w:val="Título 3 Car"/>
    <w:rPr>
      <w:rFonts w:ascii="Cambria" w:eastAsia="Times New Roman" w:hAnsi="Cambria" w:cs="Times New Roman"/>
      <w:b/>
      <w:bCs/>
      <w:color w:val="4F81BD"/>
      <w:sz w:val="24"/>
      <w:szCs w:val="24"/>
    </w:rPr>
  </w:style>
  <w:style w:type="paragraph" w:customStyle="1" w:styleId="Encabezado1">
    <w:name w:val="Encabezado1"/>
    <w:basedOn w:val="Normal"/>
    <w:next w:val="Textoindependiente"/>
    <w:pPr>
      <w:keepNext/>
      <w:spacing w:before="240" w:after="120"/>
    </w:pPr>
    <w:rPr>
      <w:rFonts w:ascii="Arial" w:eastAsia="Arial Unicode MS"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rPr>
  </w:style>
  <w:style w:type="paragraph" w:customStyle="1" w:styleId="ndice">
    <w:name w:val="Índice"/>
    <w:basedOn w:val="Normal"/>
    <w:pPr>
      <w:suppressLineNumbers/>
    </w:pPr>
    <w:rPr>
      <w:rFonts w:cs="Mangal"/>
    </w:rPr>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NormalWeb">
    <w:name w:val="Normal (Web)"/>
    <w:basedOn w:val="Normal"/>
    <w:pPr>
      <w:spacing w:before="280" w:after="280"/>
    </w:pPr>
  </w:style>
  <w:style w:type="paragraph" w:styleId="Textodeglobo">
    <w:name w:val="Balloon Text"/>
    <w:basedOn w:val="Normal"/>
    <w:rPr>
      <w:rFonts w:ascii="Tahoma" w:hAnsi="Tahoma" w:cs="Tahoma"/>
      <w:sz w:val="16"/>
      <w:szCs w:val="16"/>
    </w:rPr>
  </w:style>
  <w:style w:type="paragraph" w:customStyle="1" w:styleId="NORMALREDES">
    <w:name w:val="NORMAL REDES"/>
    <w:basedOn w:val="Normal"/>
    <w:pPr>
      <w:suppressAutoHyphens w:val="0"/>
      <w:jc w:val="center"/>
    </w:pPr>
    <w:rPr>
      <w:rFonts w:ascii="Arial" w:hAnsi="Arial" w:cs="Arial"/>
      <w:bCs/>
    </w:rPr>
  </w:style>
  <w:style w:type="paragraph" w:customStyle="1" w:styleId="Listavistosa-nfasis11">
    <w:name w:val="Lista vistosa - Énfasis 11"/>
    <w:basedOn w:val="Normal"/>
    <w:qFormat/>
    <w:pPr>
      <w:suppressAutoHyphens w:val="0"/>
      <w:spacing w:after="200" w:line="276" w:lineRule="auto"/>
      <w:ind w:left="720"/>
    </w:pPr>
    <w:rPr>
      <w:rFonts w:ascii="Calibri" w:eastAsia="Calibri" w:hAnsi="Calibri" w:cs="Calibri"/>
      <w:sz w:val="22"/>
      <w:szCs w:val="22"/>
    </w:rPr>
  </w:style>
  <w:style w:type="paragraph" w:customStyle="1" w:styleId="Contenidodelatabla">
    <w:name w:val="Contenido de la tabla"/>
    <w:basedOn w:val="Normal"/>
    <w:pPr>
      <w:suppressLineNumbers/>
    </w:pPr>
  </w:style>
  <w:style w:type="paragraph" w:customStyle="1" w:styleId="Encabezadodelatabla">
    <w:name w:val="Encabezado de la tabla"/>
    <w:basedOn w:val="Contenidodelatabla"/>
    <w:pPr>
      <w:jc w:val="center"/>
    </w:pPr>
    <w:rPr>
      <w:b/>
      <w:bCs/>
    </w:rPr>
  </w:style>
  <w:style w:type="paragraph" w:styleId="Prrafodelista">
    <w:name w:val="List Paragraph"/>
    <w:basedOn w:val="Normal"/>
    <w:uiPriority w:val="34"/>
    <w:qFormat/>
    <w:rsid w:val="004B65E1"/>
    <w:pPr>
      <w:ind w:left="708"/>
    </w:pPr>
  </w:style>
  <w:style w:type="paragraph" w:styleId="Textonotapie">
    <w:name w:val="footnote text"/>
    <w:basedOn w:val="Normal"/>
    <w:link w:val="TextonotapieCar"/>
    <w:uiPriority w:val="99"/>
    <w:semiHidden/>
    <w:unhideWhenUsed/>
    <w:rsid w:val="00787639"/>
    <w:rPr>
      <w:sz w:val="20"/>
      <w:szCs w:val="20"/>
    </w:rPr>
  </w:style>
  <w:style w:type="character" w:customStyle="1" w:styleId="TextonotapieCar">
    <w:name w:val="Texto nota pie Car"/>
    <w:basedOn w:val="Fuentedeprrafopredeter"/>
    <w:link w:val="Textonotapie"/>
    <w:uiPriority w:val="99"/>
    <w:semiHidden/>
    <w:rsid w:val="00787639"/>
    <w:rPr>
      <w:lang w:eastAsia="zh-CN"/>
    </w:rPr>
  </w:style>
  <w:style w:type="character" w:styleId="Refdenotaalpie">
    <w:name w:val="footnote reference"/>
    <w:basedOn w:val="Fuentedeprrafopredeter"/>
    <w:uiPriority w:val="99"/>
    <w:semiHidden/>
    <w:unhideWhenUsed/>
    <w:rsid w:val="00787639"/>
    <w:rPr>
      <w:vertAlign w:val="superscript"/>
    </w:rPr>
  </w:style>
  <w:style w:type="character" w:styleId="Hipervnculo">
    <w:name w:val="Hyperlink"/>
    <w:basedOn w:val="Fuentedeprrafopredeter"/>
    <w:uiPriority w:val="99"/>
    <w:unhideWhenUsed/>
    <w:rsid w:val="00182ED6"/>
    <w:rPr>
      <w:color w:val="0000FF" w:themeColor="hyperlink"/>
      <w:u w:val="single"/>
    </w:rPr>
  </w:style>
  <w:style w:type="paragraph" w:styleId="Textonotaalfinal">
    <w:name w:val="endnote text"/>
    <w:basedOn w:val="Normal"/>
    <w:link w:val="TextonotaalfinalCar"/>
    <w:uiPriority w:val="99"/>
    <w:semiHidden/>
    <w:unhideWhenUsed/>
    <w:rsid w:val="004C64C1"/>
    <w:rPr>
      <w:sz w:val="20"/>
      <w:szCs w:val="20"/>
    </w:rPr>
  </w:style>
  <w:style w:type="character" w:customStyle="1" w:styleId="TextonotaalfinalCar">
    <w:name w:val="Texto nota al final Car"/>
    <w:basedOn w:val="Fuentedeprrafopredeter"/>
    <w:link w:val="Textonotaalfinal"/>
    <w:uiPriority w:val="99"/>
    <w:semiHidden/>
    <w:rsid w:val="004C64C1"/>
    <w:rPr>
      <w:lang w:eastAsia="zh-CN"/>
    </w:rPr>
  </w:style>
  <w:style w:type="character" w:styleId="Refdenotaalfinal">
    <w:name w:val="endnote reference"/>
    <w:basedOn w:val="Fuentedeprrafopredeter"/>
    <w:uiPriority w:val="99"/>
    <w:semiHidden/>
    <w:unhideWhenUsed/>
    <w:rsid w:val="004C64C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76506284">
      <w:bodyDiv w:val="1"/>
      <w:marLeft w:val="0"/>
      <w:marRight w:val="0"/>
      <w:marTop w:val="0"/>
      <w:marBottom w:val="0"/>
      <w:divBdr>
        <w:top w:val="none" w:sz="0" w:space="0" w:color="auto"/>
        <w:left w:val="none" w:sz="0" w:space="0" w:color="auto"/>
        <w:bottom w:val="none" w:sz="0" w:space="0" w:color="auto"/>
        <w:right w:val="none" w:sz="0" w:space="0" w:color="auto"/>
      </w:divBdr>
      <w:divsChild>
        <w:div w:id="1370836488">
          <w:marLeft w:val="0"/>
          <w:marRight w:val="0"/>
          <w:marTop w:val="0"/>
          <w:marBottom w:val="0"/>
          <w:divBdr>
            <w:top w:val="none" w:sz="0" w:space="0" w:color="auto"/>
            <w:left w:val="none" w:sz="0" w:space="0" w:color="auto"/>
            <w:bottom w:val="none" w:sz="0" w:space="0" w:color="auto"/>
            <w:right w:val="none" w:sz="0" w:space="0" w:color="auto"/>
          </w:divBdr>
        </w:div>
      </w:divsChild>
    </w:div>
    <w:div w:id="1502551023">
      <w:bodyDiv w:val="1"/>
      <w:marLeft w:val="0"/>
      <w:marRight w:val="0"/>
      <w:marTop w:val="0"/>
      <w:marBottom w:val="0"/>
      <w:divBdr>
        <w:top w:val="none" w:sz="0" w:space="0" w:color="auto"/>
        <w:left w:val="none" w:sz="0" w:space="0" w:color="auto"/>
        <w:bottom w:val="none" w:sz="0" w:space="0" w:color="auto"/>
        <w:right w:val="none" w:sz="0" w:space="0" w:color="auto"/>
      </w:divBdr>
      <w:divsChild>
        <w:div w:id="1154028244">
          <w:marLeft w:val="0"/>
          <w:marRight w:val="0"/>
          <w:marTop w:val="0"/>
          <w:marBottom w:val="0"/>
          <w:divBdr>
            <w:top w:val="none" w:sz="0" w:space="0" w:color="auto"/>
            <w:left w:val="none" w:sz="0" w:space="0" w:color="auto"/>
            <w:bottom w:val="none" w:sz="0" w:space="0" w:color="auto"/>
            <w:right w:val="none" w:sz="0" w:space="0" w:color="auto"/>
          </w:divBdr>
        </w:div>
      </w:divsChild>
    </w:div>
    <w:div w:id="1641035371">
      <w:bodyDiv w:val="1"/>
      <w:marLeft w:val="0"/>
      <w:marRight w:val="0"/>
      <w:marTop w:val="0"/>
      <w:marBottom w:val="0"/>
      <w:divBdr>
        <w:top w:val="none" w:sz="0" w:space="0" w:color="auto"/>
        <w:left w:val="none" w:sz="0" w:space="0" w:color="auto"/>
        <w:bottom w:val="none" w:sz="0" w:space="0" w:color="auto"/>
        <w:right w:val="none" w:sz="0" w:space="0" w:color="auto"/>
      </w:divBdr>
    </w:div>
    <w:div w:id="1999530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1023B9-36A2-4806-9595-C3D52B7D1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444</Words>
  <Characters>2444</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ms2-10</dc:creator>
  <cp:lastModifiedBy>dw2</cp:lastModifiedBy>
  <cp:revision>4</cp:revision>
  <cp:lastPrinted>1900-12-31T22:00:00Z</cp:lastPrinted>
  <dcterms:created xsi:type="dcterms:W3CDTF">2021-10-13T10:48:00Z</dcterms:created>
  <dcterms:modified xsi:type="dcterms:W3CDTF">2021-10-13T10:49:00Z</dcterms:modified>
</cp:coreProperties>
</file>