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69136" w14:textId="77777777" w:rsidR="000214AB" w:rsidRDefault="00B974F1">
      <w:pPr>
        <w:pStyle w:val="Ttulo"/>
      </w:pPr>
      <w:r>
        <w:t>Pauta de Autoevaluación de Competencias</w:t>
      </w:r>
    </w:p>
    <w:p w14:paraId="246D81C3" w14:textId="77777777" w:rsidR="000214AB" w:rsidRDefault="00B974F1">
      <w:r>
        <w:t>Escuela: Informática y Telecomunicaciones</w:t>
      </w:r>
    </w:p>
    <w:p w14:paraId="1817D1B6" w14:textId="77777777" w:rsidR="000214AB" w:rsidRDefault="00B974F1">
      <w:r>
        <w:t>Nombre completo: Camila Armijo</w:t>
      </w:r>
    </w:p>
    <w:p w14:paraId="64D4EB9C" w14:textId="77777777" w:rsidR="000214AB" w:rsidRDefault="00B974F1">
      <w:r>
        <w:t>Plan de Estudio: Ingeniería en Informática</w:t>
      </w:r>
    </w:p>
    <w:p w14:paraId="575FBE3A" w14:textId="2DBAF36D" w:rsidR="000214AB" w:rsidRDefault="000214AB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00"/>
        <w:gridCol w:w="600"/>
        <w:gridCol w:w="600"/>
        <w:gridCol w:w="600"/>
        <w:gridCol w:w="600"/>
        <w:gridCol w:w="720"/>
        <w:gridCol w:w="3020"/>
      </w:tblGrid>
      <w:tr w:rsidR="000214AB" w14:paraId="680BB0BF" w14:textId="77777777">
        <w:tc>
          <w:tcPr>
            <w:tcW w:w="2500" w:type="dxa"/>
          </w:tcPr>
          <w:p w14:paraId="0F1188E5" w14:textId="77777777" w:rsidR="000214AB" w:rsidRDefault="00B974F1">
            <w:r>
              <w:rPr>
                <w:b/>
              </w:rPr>
              <w:t>Competencias Perfil de egreso</w:t>
            </w:r>
          </w:p>
        </w:tc>
        <w:tc>
          <w:tcPr>
            <w:tcW w:w="600" w:type="dxa"/>
          </w:tcPr>
          <w:p w14:paraId="2EBD7A28" w14:textId="77777777" w:rsidR="000214AB" w:rsidRDefault="00B974F1">
            <w:pPr>
              <w:jc w:val="center"/>
            </w:pPr>
            <w:r>
              <w:rPr>
                <w:b/>
              </w:rPr>
              <w:t>ED</w:t>
            </w:r>
          </w:p>
        </w:tc>
        <w:tc>
          <w:tcPr>
            <w:tcW w:w="600" w:type="dxa"/>
          </w:tcPr>
          <w:p w14:paraId="36041684" w14:textId="77777777" w:rsidR="000214AB" w:rsidRDefault="00B974F1">
            <w:pPr>
              <w:jc w:val="center"/>
            </w:pPr>
            <w:r>
              <w:rPr>
                <w:b/>
              </w:rPr>
              <w:t>AD</w:t>
            </w:r>
          </w:p>
        </w:tc>
        <w:tc>
          <w:tcPr>
            <w:tcW w:w="600" w:type="dxa"/>
          </w:tcPr>
          <w:p w14:paraId="55E09274" w14:textId="77777777" w:rsidR="000214AB" w:rsidRDefault="00B974F1">
            <w:pPr>
              <w:jc w:val="center"/>
            </w:pPr>
            <w:r>
              <w:rPr>
                <w:b/>
              </w:rPr>
              <w:t>DA</w:t>
            </w:r>
          </w:p>
        </w:tc>
        <w:tc>
          <w:tcPr>
            <w:tcW w:w="600" w:type="dxa"/>
          </w:tcPr>
          <w:p w14:paraId="235F5771" w14:textId="77777777" w:rsidR="000214AB" w:rsidRDefault="00B974F1">
            <w:pPr>
              <w:jc w:val="center"/>
            </w:pPr>
            <w:r>
              <w:rPr>
                <w:b/>
              </w:rPr>
              <w:t>DI</w:t>
            </w:r>
          </w:p>
        </w:tc>
        <w:tc>
          <w:tcPr>
            <w:tcW w:w="720" w:type="dxa"/>
          </w:tcPr>
          <w:p w14:paraId="1BAA41BA" w14:textId="77777777" w:rsidR="000214AB" w:rsidRDefault="00B974F1">
            <w:pPr>
              <w:jc w:val="center"/>
            </w:pPr>
            <w:r>
              <w:rPr>
                <w:b/>
              </w:rPr>
              <w:t>DNL</w:t>
            </w:r>
          </w:p>
        </w:tc>
        <w:tc>
          <w:tcPr>
            <w:tcW w:w="3020" w:type="dxa"/>
          </w:tcPr>
          <w:p w14:paraId="6DA82E78" w14:textId="77777777" w:rsidR="000214AB" w:rsidRDefault="00B974F1">
            <w:r>
              <w:rPr>
                <w:b/>
              </w:rPr>
              <w:t>Comentarios</w:t>
            </w:r>
          </w:p>
        </w:tc>
      </w:tr>
      <w:tr w:rsidR="000214AB" w14:paraId="3550D17A" w14:textId="77777777">
        <w:tc>
          <w:tcPr>
            <w:tcW w:w="2500" w:type="dxa"/>
          </w:tcPr>
          <w:p w14:paraId="238872AB" w14:textId="77777777" w:rsidR="000214AB" w:rsidRDefault="00B974F1">
            <w:r>
              <w:t>Diseñar y generar soluciones de software innovadoras y de calidad, aplicando el ciclo de vida de éste, según las características del proyecto...</w:t>
            </w:r>
          </w:p>
        </w:tc>
        <w:tc>
          <w:tcPr>
            <w:tcW w:w="600" w:type="dxa"/>
          </w:tcPr>
          <w:p w14:paraId="44A3D772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5C8D1BA3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2C6A1348" w14:textId="77777777" w:rsidR="000214AB" w:rsidRDefault="00B974F1">
            <w:pPr>
              <w:jc w:val="center"/>
            </w:pPr>
            <w:r>
              <w:t>X</w:t>
            </w:r>
          </w:p>
        </w:tc>
        <w:tc>
          <w:tcPr>
            <w:tcW w:w="600" w:type="dxa"/>
          </w:tcPr>
          <w:p w14:paraId="7C728D8A" w14:textId="77777777" w:rsidR="000214AB" w:rsidRDefault="000214AB">
            <w:pPr>
              <w:jc w:val="center"/>
            </w:pPr>
          </w:p>
        </w:tc>
        <w:tc>
          <w:tcPr>
            <w:tcW w:w="720" w:type="dxa"/>
          </w:tcPr>
          <w:p w14:paraId="51ACE5E9" w14:textId="77777777" w:rsidR="000214AB" w:rsidRDefault="000214AB">
            <w:pPr>
              <w:jc w:val="center"/>
            </w:pPr>
          </w:p>
        </w:tc>
        <w:tc>
          <w:tcPr>
            <w:tcW w:w="3020" w:type="dxa"/>
          </w:tcPr>
          <w:p w14:paraId="70FD025E" w14:textId="6B41DCC8" w:rsidR="000214AB" w:rsidRDefault="00B974F1">
            <w:r>
              <w:t>En el proyecto Operations Analytics participo en el ciclo de vida desde el análisis funcional, los requis</w:t>
            </w:r>
            <w:r>
              <w:t>itos y la validación de resultados. Me siento cómoda definiendo qué debe hacer la solución y probando que funcione</w:t>
            </w:r>
            <w:r w:rsidR="00E07627">
              <w:t>.</w:t>
            </w:r>
          </w:p>
        </w:tc>
      </w:tr>
      <w:tr w:rsidR="000214AB" w14:paraId="0F5113A8" w14:textId="77777777">
        <w:tc>
          <w:tcPr>
            <w:tcW w:w="2500" w:type="dxa"/>
          </w:tcPr>
          <w:p w14:paraId="7880FC93" w14:textId="77777777" w:rsidR="000214AB" w:rsidRDefault="00B974F1">
            <w:r>
              <w:t xml:space="preserve">Diseñar y generar soluciones que </w:t>
            </w:r>
            <w:r>
              <w:t>permitan resolver los requerimientos de información en el contexto de las organizaciones, considerando bases de datos relacionales y no relacionales.</w:t>
            </w:r>
          </w:p>
        </w:tc>
        <w:tc>
          <w:tcPr>
            <w:tcW w:w="600" w:type="dxa"/>
          </w:tcPr>
          <w:p w14:paraId="076689A5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03BB2456" w14:textId="77777777" w:rsidR="000214AB" w:rsidRDefault="00B974F1">
            <w:pPr>
              <w:jc w:val="center"/>
            </w:pPr>
            <w:r>
              <w:t>X</w:t>
            </w:r>
          </w:p>
        </w:tc>
        <w:tc>
          <w:tcPr>
            <w:tcW w:w="600" w:type="dxa"/>
          </w:tcPr>
          <w:p w14:paraId="3D6D9CDB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31275E71" w14:textId="77777777" w:rsidR="000214AB" w:rsidRDefault="000214AB">
            <w:pPr>
              <w:jc w:val="center"/>
            </w:pPr>
          </w:p>
        </w:tc>
        <w:tc>
          <w:tcPr>
            <w:tcW w:w="720" w:type="dxa"/>
          </w:tcPr>
          <w:p w14:paraId="4E5EE992" w14:textId="77777777" w:rsidR="000214AB" w:rsidRDefault="000214AB">
            <w:pPr>
              <w:jc w:val="center"/>
            </w:pPr>
          </w:p>
        </w:tc>
        <w:tc>
          <w:tcPr>
            <w:tcW w:w="3020" w:type="dxa"/>
          </w:tcPr>
          <w:p w14:paraId="2A335BAF" w14:textId="52883704" w:rsidR="000214AB" w:rsidRDefault="00B974F1">
            <w:r>
              <w:t>Levanté y analicé los requerimientos de información del proceso SAP FBL1N: qué columnas, fechas y re</w:t>
            </w:r>
            <w:r>
              <w:t>glas de compensación necesita el área de Back Office y cómo deben consolidarse en la MATRIZ_FBL1N. Entiendo bien el modelo de datos del negocio</w:t>
            </w:r>
            <w:r w:rsidR="00E07627">
              <w:t>.</w:t>
            </w:r>
          </w:p>
        </w:tc>
      </w:tr>
      <w:tr w:rsidR="000214AB" w14:paraId="127802EB" w14:textId="77777777">
        <w:tc>
          <w:tcPr>
            <w:tcW w:w="2500" w:type="dxa"/>
          </w:tcPr>
          <w:p w14:paraId="346BC7A8" w14:textId="77777777" w:rsidR="000214AB" w:rsidRDefault="00B974F1">
            <w:r>
              <w:t>Diseñar y adaptar los procesos de ingeniería de requisitos, a través del uso de metodologías de vanguardia y estándares de la industria, para el desarrollo de soluciones TI complejas...</w:t>
            </w:r>
          </w:p>
        </w:tc>
        <w:tc>
          <w:tcPr>
            <w:tcW w:w="600" w:type="dxa"/>
          </w:tcPr>
          <w:p w14:paraId="25D757A4" w14:textId="77777777" w:rsidR="000214AB" w:rsidRDefault="00B974F1">
            <w:pPr>
              <w:jc w:val="center"/>
            </w:pPr>
            <w:r>
              <w:t>X</w:t>
            </w:r>
          </w:p>
        </w:tc>
        <w:tc>
          <w:tcPr>
            <w:tcW w:w="600" w:type="dxa"/>
          </w:tcPr>
          <w:p w14:paraId="5149FFBA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1EE4518C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38192C92" w14:textId="77777777" w:rsidR="000214AB" w:rsidRDefault="000214AB">
            <w:pPr>
              <w:jc w:val="center"/>
            </w:pPr>
          </w:p>
        </w:tc>
        <w:tc>
          <w:tcPr>
            <w:tcW w:w="720" w:type="dxa"/>
          </w:tcPr>
          <w:p w14:paraId="38CFA62B" w14:textId="77777777" w:rsidR="000214AB" w:rsidRDefault="000214AB">
            <w:pPr>
              <w:jc w:val="center"/>
            </w:pPr>
          </w:p>
        </w:tc>
        <w:tc>
          <w:tcPr>
            <w:tcW w:w="3020" w:type="dxa"/>
          </w:tcPr>
          <w:p w14:paraId="1126A441" w14:textId="77777777" w:rsidR="000214AB" w:rsidRDefault="00B974F1">
            <w:r>
              <w:t>Es mi principal fortaleza. Como analist</w:t>
            </w:r>
            <w:r>
              <w:t>a funcional traduje las necesidades del equipo de Back Office y Operaciones Comerciales en requisitos, criterios de aceptación y reglas de validación, y documenté el proceso siguiendo un enfoque Kanban/DevOps.</w:t>
            </w:r>
          </w:p>
        </w:tc>
      </w:tr>
      <w:tr w:rsidR="000214AB" w14:paraId="1B4A57C1" w14:textId="77777777">
        <w:tc>
          <w:tcPr>
            <w:tcW w:w="2500" w:type="dxa"/>
          </w:tcPr>
          <w:p w14:paraId="2114B8C8" w14:textId="77777777" w:rsidR="000214AB" w:rsidRDefault="00B974F1">
            <w:r>
              <w:t>Evaluar y gestionar proyectos en su área de e</w:t>
            </w:r>
            <w:r>
              <w:t xml:space="preserve">specialización </w:t>
            </w:r>
            <w:r>
              <w:lastRenderedPageBreak/>
              <w:t>profesional, durante todo el ciclo de vida, de acuerdo a buenas prácticas y utilizando metodologías y herramientas de software...</w:t>
            </w:r>
          </w:p>
        </w:tc>
        <w:tc>
          <w:tcPr>
            <w:tcW w:w="600" w:type="dxa"/>
          </w:tcPr>
          <w:p w14:paraId="3301881B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5CCF372B" w14:textId="77777777" w:rsidR="000214AB" w:rsidRDefault="00B974F1">
            <w:pPr>
              <w:jc w:val="center"/>
            </w:pPr>
            <w:r>
              <w:t>X</w:t>
            </w:r>
          </w:p>
        </w:tc>
        <w:tc>
          <w:tcPr>
            <w:tcW w:w="600" w:type="dxa"/>
          </w:tcPr>
          <w:p w14:paraId="148451C7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3341FB03" w14:textId="77777777" w:rsidR="000214AB" w:rsidRDefault="000214AB">
            <w:pPr>
              <w:jc w:val="center"/>
            </w:pPr>
          </w:p>
        </w:tc>
        <w:tc>
          <w:tcPr>
            <w:tcW w:w="720" w:type="dxa"/>
          </w:tcPr>
          <w:p w14:paraId="05477304" w14:textId="77777777" w:rsidR="000214AB" w:rsidRDefault="000214AB">
            <w:pPr>
              <w:jc w:val="center"/>
            </w:pPr>
          </w:p>
        </w:tc>
        <w:tc>
          <w:tcPr>
            <w:tcW w:w="3020" w:type="dxa"/>
          </w:tcPr>
          <w:p w14:paraId="21141A86" w14:textId="77777777" w:rsidR="000214AB" w:rsidRDefault="00B974F1">
            <w:r>
              <w:t xml:space="preserve">Apoyo la planificación del proyecto: organización de actividades por prioridad y </w:t>
            </w:r>
            <w:r>
              <w:lastRenderedPageBreak/>
              <w:t xml:space="preserve">estado en Kanban, </w:t>
            </w:r>
            <w:r>
              <w:t>cronograma por semanas, control de avances y documentación de evidencias. Quiero seguir mejorando en estimación de tiempos y gestión de riesgos.</w:t>
            </w:r>
          </w:p>
        </w:tc>
      </w:tr>
      <w:tr w:rsidR="000214AB" w14:paraId="6009A9B9" w14:textId="77777777">
        <w:tc>
          <w:tcPr>
            <w:tcW w:w="2500" w:type="dxa"/>
          </w:tcPr>
          <w:p w14:paraId="0E154F1F" w14:textId="77777777" w:rsidR="000214AB" w:rsidRDefault="00B974F1">
            <w:r>
              <w:lastRenderedPageBreak/>
              <w:t xml:space="preserve">Desarrollar proyectos de software innovadores para plataformas y dispositivos móviles, por medio de marcos de </w:t>
            </w:r>
            <w:r>
              <w:t>trabajo, herramientas de desarrollo...</w:t>
            </w:r>
          </w:p>
        </w:tc>
        <w:tc>
          <w:tcPr>
            <w:tcW w:w="600" w:type="dxa"/>
          </w:tcPr>
          <w:p w14:paraId="62892117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41C75E79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1880301C" w14:textId="77777777" w:rsidR="000214AB" w:rsidRDefault="000214AB">
            <w:pPr>
              <w:jc w:val="center"/>
            </w:pPr>
          </w:p>
        </w:tc>
        <w:tc>
          <w:tcPr>
            <w:tcW w:w="600" w:type="dxa"/>
          </w:tcPr>
          <w:p w14:paraId="08C26815" w14:textId="77777777" w:rsidR="000214AB" w:rsidRDefault="00B974F1">
            <w:pPr>
              <w:jc w:val="center"/>
            </w:pPr>
            <w:r>
              <w:t>X</w:t>
            </w:r>
          </w:p>
        </w:tc>
        <w:tc>
          <w:tcPr>
            <w:tcW w:w="720" w:type="dxa"/>
          </w:tcPr>
          <w:p w14:paraId="251FB32A" w14:textId="77777777" w:rsidR="000214AB" w:rsidRDefault="000214AB">
            <w:pPr>
              <w:jc w:val="center"/>
            </w:pPr>
          </w:p>
        </w:tc>
        <w:tc>
          <w:tcPr>
            <w:tcW w:w="3020" w:type="dxa"/>
          </w:tcPr>
          <w:p w14:paraId="4C291B50" w14:textId="77777777" w:rsidR="000214AB" w:rsidRDefault="00B974F1">
            <w:r>
              <w:t>No he desarrollado aplicaciones móviles y el proyecto no incluye esta área (es una automatización de escritorio con interfaz web). Es una competencia que tengo poco desarrollada y que me gustaría reforzar más ad</w:t>
            </w:r>
            <w:r>
              <w:t>elante.</w:t>
            </w:r>
          </w:p>
        </w:tc>
      </w:tr>
    </w:tbl>
    <w:p w14:paraId="6DC0F9FE" w14:textId="77777777" w:rsidR="00B974F1" w:rsidRDefault="00B974F1"/>
    <w:sectPr w:rsidR="00B974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4AB"/>
    <w:rsid w:val="00034616"/>
    <w:rsid w:val="0006063C"/>
    <w:rsid w:val="0015074B"/>
    <w:rsid w:val="0029639D"/>
    <w:rsid w:val="00326F90"/>
    <w:rsid w:val="00AA1D8D"/>
    <w:rsid w:val="00B47730"/>
    <w:rsid w:val="00B974F1"/>
    <w:rsid w:val="00CB0664"/>
    <w:rsid w:val="00E07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2EB73"/>
  <w14:defaultImageDpi w14:val="300"/>
  <w15:docId w15:val="{80DE6997-5C64-42DD-A886-D0CBA6DE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AL-Alumno</cp:lastModifiedBy>
  <cp:revision>3</cp:revision>
  <dcterms:created xsi:type="dcterms:W3CDTF">2013-12-23T23:15:00Z</dcterms:created>
  <dcterms:modified xsi:type="dcterms:W3CDTF">2026-09-25T12:12:00Z</dcterms:modified>
  <cp:category/>
</cp:coreProperties>
</file>