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041A" w14:textId="77777777" w:rsidR="00850608" w:rsidRPr="003D557A" w:rsidRDefault="00850608" w:rsidP="00850608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noProof/>
          <w:lang w:val="uk-UA" w:eastAsia="uk-UA"/>
        </w:rPr>
        <w:drawing>
          <wp:inline distT="0" distB="0" distL="0" distR="0" wp14:anchorId="4DB5E927" wp14:editId="56BE6C36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4F28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B19915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14A95AA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5C8F33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EE5558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4CE53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05014293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3B69B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610A7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14:paraId="7DDA320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BDC0A9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2894DAF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Pr="003D557A">
        <w:rPr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71A08806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8F2FAA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244C60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192BA85" w14:textId="5E478DD3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41100B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350A4A46" w14:textId="2529693A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="0041100B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ІII курсу </w:t>
      </w:r>
    </w:p>
    <w:p w14:paraId="66D01D9E" w14:textId="5C1CD7CA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</w:p>
    <w:p w14:paraId="590D2D75" w14:textId="7AFAF475" w:rsidR="00850608" w:rsidRPr="003D557A" w:rsidRDefault="0041100B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Соліна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Т. А</w:t>
      </w:r>
      <w:r w:rsidR="00850608"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6995D36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3D557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33DBA721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763E0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F3569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A0B6FD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8EA72" w14:textId="67DEA12F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6D66C56B" w14:textId="77777777" w:rsidR="00850608" w:rsidRPr="003D557A" w:rsidRDefault="00850608" w:rsidP="00850608">
      <w:pPr>
        <w:rPr>
          <w:lang w:val="uk-UA"/>
        </w:rPr>
      </w:pPr>
    </w:p>
    <w:p w14:paraId="1AB087F2" w14:textId="5BF0CC4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Варіант 1</w:t>
      </w:r>
      <w:r w:rsidR="0041100B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7</w:t>
      </w:r>
    </w:p>
    <w:p w14:paraId="015BFBF3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14:paraId="40DD531F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05CAAECC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BA08194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6797F0D1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AFE6AE6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57E5C1" w14:textId="77777777" w:rsidR="00850608" w:rsidRDefault="00850608" w:rsidP="008506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14:paraId="5015DBAE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1996F62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1) наведено логічну модель бази даних:</w:t>
      </w:r>
    </w:p>
    <w:p w14:paraId="26530641" w14:textId="75A220EB" w:rsidR="00850608" w:rsidRPr="003D557A" w:rsidRDefault="0041100B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7D5D9BF" wp14:editId="1526F041">
            <wp:extent cx="5940425" cy="35119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32" r="-18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19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4A2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Логічна модель бази даних</w:t>
      </w:r>
    </w:p>
    <w:p w14:paraId="246FBD76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 w14:paraId="6DC40CD7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0FA0B4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94F002" w14:textId="77777777" w:rsidR="00850608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Класи ORM</w:t>
      </w:r>
    </w:p>
    <w:p w14:paraId="710D4776" w14:textId="77777777" w:rsidR="0041100B" w:rsidRPr="0041100B" w:rsidRDefault="0041100B" w:rsidP="004110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FilmGenres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film_genres</w:t>
      </w:r>
      <w:proofErr w:type="spellEnd"/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'films.id'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genre_id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'genres.id'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film_id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genre_id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.film_id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.genre_id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genre_id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FilmGenres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Films(Base):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'films'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 = Column(String)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producer = Column(String)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release_year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duration = Column(Integer)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release_year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title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.producer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producer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.release_year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release_year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.duration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duration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(Films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Genres(Base):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'genres'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(Genres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Halls(Base):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'halls'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'technologies.id'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(Halls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Prices(Base):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'prices'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'technologies.id'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 = Column(Integer)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technology_id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technology_id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(Prices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'session'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'halls.id'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'films.id'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date_time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Column(String)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hall_id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film_id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date_time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.hall_id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hall_id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.film_id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.date_time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date_time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(Session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SoldTickets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sold_tickets</w:t>
      </w:r>
      <w:proofErr w:type="spellEnd"/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'session.id'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place = Column(Integer)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Column(Integer)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session_id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.session_id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session_id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.place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place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.row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row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SoldTickets</w:t>
      </w:r>
      <w:proofErr w:type="spellEnd"/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Technologies(Base):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'technologies'</w:t>
      </w:r>
      <w:r w:rsidRPr="004110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100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Column(String)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description):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.description</w:t>
      </w:r>
      <w:proofErr w:type="spellEnd"/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description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0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(Technologies</w:t>
      </w:r>
      <w:r w:rsidRPr="004110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00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1100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110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CC855AA" w14:textId="77777777" w:rsidR="00850608" w:rsidRPr="0041100B" w:rsidRDefault="00850608" w:rsidP="0041100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FBD6DA4" w14:textId="77777777" w:rsidR="00850608" w:rsidRPr="003D557A" w:rsidRDefault="00850608" w:rsidP="0085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</w:pPr>
    </w:p>
    <w:p w14:paraId="612413E7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20A35" w14:textId="42F0881F" w:rsidR="00850608" w:rsidRPr="0041100B" w:rsidRDefault="00850608" w:rsidP="003B311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GIN</w:t>
      </w:r>
    </w:p>
    <w:p w14:paraId="214A077A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00D853A" w14:textId="77777777" w:rsidR="00850608" w:rsidRP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060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таблиці та її заповнення:</w:t>
      </w:r>
    </w:p>
    <w:p w14:paraId="11BCC000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0188F0F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CREATE TABLE </w:t>
      </w:r>
      <w:proofErr w:type="spellStart"/>
      <w:r w:rsidRPr="00850608">
        <w:rPr>
          <w:color w:val="000020"/>
          <w:lang w:val="en-US"/>
        </w:rPr>
        <w:t>gin_table</w:t>
      </w:r>
      <w:proofErr w:type="spellEnd"/>
      <w:r w:rsidRPr="00850608">
        <w:rPr>
          <w:color w:val="000020"/>
          <w:lang w:val="en-US"/>
        </w:rPr>
        <w:t xml:space="preserve"> </w:t>
      </w:r>
      <w:r w:rsidRPr="00850608">
        <w:rPr>
          <w:color w:val="308080"/>
          <w:lang w:val="en-US"/>
        </w:rPr>
        <w:t>(</w:t>
      </w:r>
    </w:p>
    <w:p w14:paraId="6934E745" w14:textId="14111EEA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    id int</w:t>
      </w:r>
      <w:r w:rsidR="003B3114">
        <w:rPr>
          <w:color w:val="000020"/>
          <w:lang w:val="en-US"/>
        </w:rPr>
        <w:t>eger</w:t>
      </w:r>
      <w:r w:rsidRPr="00850608">
        <w:rPr>
          <w:color w:val="308080"/>
          <w:lang w:val="en-US"/>
        </w:rPr>
        <w:t>,</w:t>
      </w:r>
    </w:p>
    <w:p w14:paraId="2D994471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    annotation text COLLATE </w:t>
      </w:r>
      <w:r w:rsidRPr="00850608">
        <w:rPr>
          <w:color w:val="800000"/>
          <w:lang w:val="en-US"/>
        </w:rPr>
        <w:t>"</w:t>
      </w:r>
      <w:r w:rsidRPr="00850608">
        <w:rPr>
          <w:color w:val="1060B6"/>
          <w:lang w:val="en-US"/>
        </w:rPr>
        <w:t>C</w:t>
      </w:r>
      <w:r w:rsidRPr="00850608">
        <w:rPr>
          <w:color w:val="800000"/>
          <w:lang w:val="en-US"/>
        </w:rPr>
        <w:t>"</w:t>
      </w:r>
    </w:p>
    <w:p w14:paraId="6BE37EFC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308080"/>
          <w:lang w:val="en-US"/>
        </w:rPr>
        <w:t>)</w:t>
      </w:r>
      <w:r w:rsidRPr="00850608">
        <w:rPr>
          <w:color w:val="406080"/>
          <w:lang w:val="en-US"/>
        </w:rPr>
        <w:t>;</w:t>
      </w:r>
    </w:p>
    <w:p w14:paraId="118B84E2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</w:p>
    <w:p w14:paraId="307584FB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INSERT INTO </w:t>
      </w:r>
      <w:proofErr w:type="spellStart"/>
      <w:r w:rsidRPr="00850608">
        <w:rPr>
          <w:color w:val="000020"/>
          <w:lang w:val="en-US"/>
        </w:rPr>
        <w:t>gin_</w:t>
      </w:r>
      <w:proofErr w:type="gramStart"/>
      <w:r w:rsidRPr="00850608">
        <w:rPr>
          <w:color w:val="000020"/>
          <w:lang w:val="en-US"/>
        </w:rPr>
        <w:t>table</w:t>
      </w:r>
      <w:proofErr w:type="spellEnd"/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000020"/>
          <w:lang w:val="en-US"/>
        </w:rPr>
        <w:t>id</w:t>
      </w:r>
      <w:r w:rsidRPr="00850608">
        <w:rPr>
          <w:color w:val="308080"/>
          <w:lang w:val="en-US"/>
        </w:rPr>
        <w:t>,</w:t>
      </w:r>
      <w:r w:rsidRPr="00850608">
        <w:rPr>
          <w:color w:val="000020"/>
          <w:lang w:val="en-US"/>
        </w:rPr>
        <w:t xml:space="preserve"> annotation</w:t>
      </w:r>
      <w:r w:rsidRPr="00850608">
        <w:rPr>
          <w:color w:val="308080"/>
          <w:lang w:val="en-US"/>
        </w:rPr>
        <w:t>)</w:t>
      </w:r>
    </w:p>
    <w:p w14:paraId="277B5179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>SELECT s</w:t>
      </w:r>
      <w:r w:rsidRPr="00850608">
        <w:rPr>
          <w:color w:val="308080"/>
          <w:lang w:val="en-US"/>
        </w:rPr>
        <w:t>.</w:t>
      </w:r>
      <w:r w:rsidRPr="00850608">
        <w:rPr>
          <w:color w:val="000020"/>
          <w:lang w:val="en-US"/>
        </w:rPr>
        <w:t>id</w:t>
      </w:r>
      <w:r w:rsidRPr="00850608">
        <w:rPr>
          <w:color w:val="308080"/>
          <w:lang w:val="en-US"/>
        </w:rPr>
        <w:t>,</w:t>
      </w:r>
      <w:r w:rsidRPr="00850608">
        <w:rPr>
          <w:color w:val="000020"/>
          <w:lang w:val="en-US"/>
        </w:rPr>
        <w:t xml:space="preserve"> md5</w:t>
      </w:r>
      <w:r w:rsidRPr="00850608">
        <w:rPr>
          <w:color w:val="308080"/>
          <w:lang w:val="en-US"/>
        </w:rPr>
        <w:t>(</w:t>
      </w:r>
      <w:proofErr w:type="gramStart"/>
      <w:r w:rsidRPr="00850608">
        <w:rPr>
          <w:b/>
          <w:bCs/>
          <w:color w:val="200080"/>
          <w:lang w:val="en-US"/>
        </w:rPr>
        <w:t>random</w:t>
      </w:r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308080"/>
          <w:lang w:val="en-US"/>
        </w:rPr>
        <w:t>)</w:t>
      </w:r>
      <w:r w:rsidRPr="00850608">
        <w:rPr>
          <w:color w:val="406080"/>
          <w:lang w:val="en-US"/>
        </w:rPr>
        <w:t>::</w:t>
      </w:r>
      <w:r w:rsidRPr="00850608">
        <w:rPr>
          <w:color w:val="000020"/>
          <w:lang w:val="en-US"/>
        </w:rPr>
        <w:t>text</w:t>
      </w:r>
      <w:r w:rsidRPr="00850608">
        <w:rPr>
          <w:color w:val="308080"/>
          <w:lang w:val="en-US"/>
        </w:rPr>
        <w:t>)</w:t>
      </w:r>
    </w:p>
    <w:p w14:paraId="40F162F4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FROM </w:t>
      </w:r>
      <w:proofErr w:type="spellStart"/>
      <w:r w:rsidRPr="00850608">
        <w:rPr>
          <w:color w:val="000020"/>
          <w:lang w:val="en-US"/>
        </w:rPr>
        <w:t>generate_</w:t>
      </w:r>
      <w:proofErr w:type="gramStart"/>
      <w:r w:rsidRPr="00850608">
        <w:rPr>
          <w:color w:val="000020"/>
          <w:lang w:val="en-US"/>
        </w:rPr>
        <w:t>series</w:t>
      </w:r>
      <w:proofErr w:type="spellEnd"/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008C00"/>
          <w:lang w:val="en-US"/>
        </w:rPr>
        <w:t>1</w:t>
      </w:r>
      <w:r w:rsidRPr="00850608">
        <w:rPr>
          <w:color w:val="308080"/>
          <w:lang w:val="en-US"/>
        </w:rPr>
        <w:t>,</w:t>
      </w:r>
      <w:r w:rsidRPr="00850608">
        <w:rPr>
          <w:color w:val="000020"/>
          <w:lang w:val="en-US"/>
        </w:rPr>
        <w:t xml:space="preserve"> </w:t>
      </w:r>
      <w:r w:rsidRPr="00850608">
        <w:rPr>
          <w:color w:val="008C00"/>
          <w:lang w:val="en-US"/>
        </w:rPr>
        <w:t>1000000</w:t>
      </w:r>
      <w:r w:rsidRPr="00850608">
        <w:rPr>
          <w:color w:val="308080"/>
          <w:lang w:val="en-US"/>
        </w:rPr>
        <w:t>)</w:t>
      </w:r>
      <w:r w:rsidRPr="00850608">
        <w:rPr>
          <w:color w:val="000020"/>
          <w:lang w:val="en-US"/>
        </w:rPr>
        <w:t xml:space="preserve"> AS s</w:t>
      </w:r>
      <w:r w:rsidRPr="00850608">
        <w:rPr>
          <w:color w:val="308080"/>
          <w:lang w:val="en-US"/>
        </w:rPr>
        <w:t>(</w:t>
      </w:r>
      <w:r w:rsidRPr="00850608">
        <w:rPr>
          <w:color w:val="000020"/>
          <w:lang w:val="en-US"/>
        </w:rPr>
        <w:t>id</w:t>
      </w:r>
      <w:r w:rsidRPr="00850608">
        <w:rPr>
          <w:color w:val="308080"/>
          <w:lang w:val="en-US"/>
        </w:rPr>
        <w:t>)</w:t>
      </w:r>
    </w:p>
    <w:p w14:paraId="7963B434" w14:textId="4C1FDDE9" w:rsidR="00850608" w:rsidRPr="0041100B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41100B">
        <w:rPr>
          <w:color w:val="000020"/>
          <w:lang w:val="en-US"/>
        </w:rPr>
        <w:t xml:space="preserve">ORDER BY </w:t>
      </w:r>
      <w:proofErr w:type="gramStart"/>
      <w:r w:rsidRPr="0041100B">
        <w:rPr>
          <w:b/>
          <w:bCs/>
          <w:color w:val="200080"/>
          <w:lang w:val="en-US"/>
        </w:rPr>
        <w:t>random</w:t>
      </w:r>
      <w:r w:rsidRPr="0041100B">
        <w:rPr>
          <w:color w:val="308080"/>
          <w:lang w:val="en-US"/>
        </w:rPr>
        <w:t>(</w:t>
      </w:r>
      <w:proofErr w:type="gramEnd"/>
      <w:r w:rsidRPr="0041100B">
        <w:rPr>
          <w:color w:val="308080"/>
          <w:lang w:val="en-US"/>
        </w:rPr>
        <w:t>)</w:t>
      </w:r>
      <w:r w:rsidRPr="0041100B">
        <w:rPr>
          <w:color w:val="406080"/>
          <w:lang w:val="en-US"/>
        </w:rPr>
        <w:t>;</w:t>
      </w:r>
    </w:p>
    <w:p w14:paraId="2551D911" w14:textId="77777777" w:rsidR="003B3114" w:rsidRDefault="003B3114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FEE4BE4" w14:textId="77777777" w:rsidR="00E409F4" w:rsidRDefault="00E409F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010517DF" w14:textId="780B2DF0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Вибір даних без індексу:</w:t>
      </w:r>
    </w:p>
    <w:p w14:paraId="3B71658F" w14:textId="77777777" w:rsidR="00850608" w:rsidRPr="003D557A" w:rsidRDefault="00850608" w:rsidP="00850608">
      <w:pPr>
        <w:jc w:val="both"/>
        <w:rPr>
          <w:noProof/>
          <w:lang w:val="uk-UA"/>
        </w:rPr>
      </w:pPr>
    </w:p>
    <w:p w14:paraId="0851E47D" w14:textId="4B6C1DFA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22DD">
        <w:rPr>
          <w:noProof/>
          <w:lang w:val="en-US"/>
        </w:rPr>
        <w:drawing>
          <wp:inline distT="0" distB="0" distL="0" distR="0" wp14:anchorId="0DC6DEE8" wp14:editId="12D9E481">
            <wp:extent cx="5940425" cy="3168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3D91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8C1B952" w14:textId="107AE0A9" w:rsid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Сворюємо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індекс:</w:t>
      </w:r>
    </w:p>
    <w:p w14:paraId="55097362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582A288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CREATE INDEX </w:t>
      </w:r>
      <w:proofErr w:type="spellStart"/>
      <w:r w:rsidRPr="00850608">
        <w:rPr>
          <w:color w:val="000020"/>
          <w:lang w:val="en-US"/>
        </w:rPr>
        <w:t>gin_idx</w:t>
      </w:r>
      <w:proofErr w:type="spellEnd"/>
    </w:p>
    <w:p w14:paraId="2FA22C40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ON </w:t>
      </w:r>
      <w:proofErr w:type="spellStart"/>
      <w:r w:rsidRPr="00850608">
        <w:rPr>
          <w:color w:val="000020"/>
          <w:lang w:val="en-US"/>
        </w:rPr>
        <w:t>gin_table</w:t>
      </w:r>
      <w:proofErr w:type="spellEnd"/>
    </w:p>
    <w:p w14:paraId="7B885C01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USING </w:t>
      </w:r>
      <w:proofErr w:type="gramStart"/>
      <w:r w:rsidRPr="00850608">
        <w:rPr>
          <w:color w:val="000020"/>
          <w:lang w:val="en-US"/>
        </w:rPr>
        <w:t>gin</w:t>
      </w:r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000020"/>
          <w:lang w:val="en-US"/>
        </w:rPr>
        <w:t xml:space="preserve">annotation </w:t>
      </w:r>
      <w:proofErr w:type="spellStart"/>
      <w:r w:rsidRPr="00850608">
        <w:rPr>
          <w:color w:val="000020"/>
          <w:lang w:val="en-US"/>
        </w:rPr>
        <w:t>gin_trgm_ops</w:t>
      </w:r>
      <w:proofErr w:type="spellEnd"/>
      <w:r w:rsidRPr="00850608">
        <w:rPr>
          <w:color w:val="308080"/>
          <w:lang w:val="en-US"/>
        </w:rPr>
        <w:t>)</w:t>
      </w:r>
      <w:r w:rsidRPr="00850608">
        <w:rPr>
          <w:color w:val="406080"/>
          <w:lang w:val="en-US"/>
        </w:rPr>
        <w:t>;</w:t>
      </w:r>
    </w:p>
    <w:p w14:paraId="43E1F6E5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EC97AF1" w14:textId="5755B070" w:rsid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з створеним індексом:</w:t>
      </w:r>
    </w:p>
    <w:p w14:paraId="0D5EAA82" w14:textId="77777777" w:rsidR="003B3114" w:rsidRPr="003D557A" w:rsidRDefault="003B3114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57E48B5" w14:textId="43E39AD4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44ED">
        <w:rPr>
          <w:noProof/>
          <w:lang w:val="en-US"/>
        </w:rPr>
        <w:drawing>
          <wp:inline distT="0" distB="0" distL="0" distR="0" wp14:anchorId="0DB79DD2" wp14:editId="3A0B3954">
            <wp:extent cx="5940425" cy="254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2A3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FE13CDC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998492F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F698DD2" w14:textId="77777777" w:rsidR="00E409F4" w:rsidRDefault="00E409F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223C67E4" w14:textId="53E265D5" w:rsidR="00850608" w:rsidRPr="003D557A" w:rsidRDefault="00E409F4" w:rsidP="0085060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BRIN</w:t>
      </w:r>
    </w:p>
    <w:p w14:paraId="479E4C8D" w14:textId="102A0973" w:rsidR="00850608" w:rsidRDefault="00850608" w:rsidP="003B311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B31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таблиці та її заповнення:</w:t>
      </w:r>
    </w:p>
    <w:p w14:paraId="37B935E7" w14:textId="77777777" w:rsidR="003B3114" w:rsidRPr="003B3114" w:rsidRDefault="003B3114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3FAFAD6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CREATE TABLE 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temperature_</w:t>
      </w:r>
      <w:proofErr w:type="gram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log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</w:p>
    <w:p w14:paraId="6E75974A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log_id</w:t>
      </w:r>
      <w:proofErr w:type="spell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serial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</w:p>
    <w:p w14:paraId="3039F0E3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sensor_id</w:t>
      </w:r>
      <w:proofErr w:type="spell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</w:p>
    <w:p w14:paraId="39DB09CF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log_timestamp</w:t>
      </w:r>
      <w:proofErr w:type="spell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timestamp without time zone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</w:p>
    <w:p w14:paraId="23141FC5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  <w:t>temperature int</w:t>
      </w:r>
    </w:p>
    <w:p w14:paraId="56138CAD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E409F4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708A6F5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31F9E43D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INSERT INTO 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temperature_</w:t>
      </w:r>
      <w:proofErr w:type="gram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log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sensor_id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log_timestamp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temperature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5AB5CCD4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VALUES 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E409F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</w:p>
    <w:p w14:paraId="0B7FC499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generate_</w:t>
      </w:r>
      <w:proofErr w:type="gram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series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E409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409F4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2022-01-01</w:t>
      </w:r>
      <w:r w:rsidRPr="00E409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409F4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::</w:t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timestamp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</w:p>
    <w:p w14:paraId="3FA5E46B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409F4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2022-12-31</w:t>
      </w:r>
      <w:proofErr w:type="gramStart"/>
      <w:r w:rsidRPr="00E409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409F4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::</w:t>
      </w:r>
      <w:proofErr w:type="gram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timestamp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</w:p>
    <w:p w14:paraId="5A38B79C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ab/>
      </w:r>
      <w:r w:rsidRPr="00E409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409F4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1 second</w:t>
      </w:r>
      <w:r w:rsidRPr="00E409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),</w:t>
      </w:r>
    </w:p>
    <w:p w14:paraId="4CE8B43D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E409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round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E409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random</w:t>
      </w:r>
      <w:proofErr w:type="spellEnd"/>
      <w:proofErr w:type="gramStart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()*</w:t>
      </w:r>
      <w:proofErr w:type="gramEnd"/>
      <w:r w:rsidRPr="00E409F4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100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E409F4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::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int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E409F4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14:paraId="1010D826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140D4A9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без індексу:</w:t>
      </w:r>
    </w:p>
    <w:p w14:paraId="1C36E10E" w14:textId="101A620D" w:rsidR="00850608" w:rsidRDefault="00850608" w:rsidP="00850608">
      <w:pPr>
        <w:jc w:val="both"/>
        <w:rPr>
          <w:noProof/>
          <w:lang w:val="uk-UA"/>
        </w:rPr>
      </w:pPr>
    </w:p>
    <w:p w14:paraId="5F3038DB" w14:textId="35FAB5E8" w:rsidR="003B3114" w:rsidRPr="003D557A" w:rsidRDefault="00E409F4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409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E214CE9" wp14:editId="75D26B3A">
            <wp:extent cx="5940425" cy="2032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690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5698F0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Сворюємо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індекс:</w:t>
      </w:r>
    </w:p>
    <w:p w14:paraId="0535F2A1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2647656" w14:textId="77777777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CREATE INDEX 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brin_idx</w:t>
      </w:r>
      <w:proofErr w:type="spell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ON 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temperature_log</w:t>
      </w:r>
      <w:proofErr w:type="spellEnd"/>
    </w:p>
    <w:p w14:paraId="131CB443" w14:textId="78312D39" w:rsidR="00E409F4" w:rsidRPr="00E409F4" w:rsidRDefault="00E409F4" w:rsidP="00E409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USING </w:t>
      </w:r>
      <w:r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brin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log_timestamp</w:t>
      </w:r>
      <w:proofErr w:type="spellEnd"/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WITH 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pages_per_range</w:t>
      </w:r>
      <w:proofErr w:type="spellEnd"/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E409F4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E409F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E409F4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E409F4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F264321" w14:textId="77777777" w:rsidR="00E409F4" w:rsidRDefault="00E409F4" w:rsidP="00E409F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8560266" w14:textId="77777777" w:rsidR="00E409F4" w:rsidRDefault="00E409F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5863D7E9" w14:textId="7F728B46" w:rsidR="00850608" w:rsidRPr="00E409F4" w:rsidRDefault="00850608" w:rsidP="00E409F4">
      <w:pPr>
        <w:spacing w:after="160" w:line="259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Вибір даних з створеним індексом: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cr/>
      </w:r>
    </w:p>
    <w:p w14:paraId="095EF152" w14:textId="70533B43" w:rsidR="00850608" w:rsidRPr="00E409F4" w:rsidRDefault="00E409F4" w:rsidP="008506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409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4157712" wp14:editId="04805369">
            <wp:extent cx="5940425" cy="2294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0948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C642EF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E0299F3" w14:textId="1BDDB513" w:rsidR="00850608" w:rsidRPr="0041100B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Умова для тригера – </w:t>
      </w:r>
      <w:r w:rsidR="003874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before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update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3874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delete</w:t>
      </w:r>
    </w:p>
    <w:p w14:paraId="64D8D1EC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CFA31FC" w14:textId="77777777" w:rsidR="00850608" w:rsidRPr="003D557A" w:rsidRDefault="00850608" w:rsidP="0085060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Таблиці:</w:t>
      </w:r>
    </w:p>
    <w:p w14:paraId="0FDE7D49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employee </w:t>
      </w:r>
      <w:r w:rsidRPr="0038746A">
        <w:rPr>
          <w:color w:val="308080"/>
          <w:lang w:val="en-US"/>
        </w:rPr>
        <w:t>(</w:t>
      </w:r>
    </w:p>
    <w:p w14:paraId="65791696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id integer NOT NULL GENERATED ALWAYS AS IDENTITY </w:t>
      </w:r>
      <w:proofErr w:type="gramStart"/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 INCREMENT</w:t>
      </w:r>
      <w:proofErr w:type="gramEnd"/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START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MINVALUE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MAXVALUE </w:t>
      </w:r>
      <w:r w:rsidRPr="0038746A">
        <w:rPr>
          <w:color w:val="008C00"/>
          <w:lang w:val="en-US"/>
        </w:rPr>
        <w:t>2147483647</w:t>
      </w:r>
      <w:r w:rsidRPr="0038746A">
        <w:rPr>
          <w:color w:val="000020"/>
          <w:lang w:val="en-US"/>
        </w:rPr>
        <w:t xml:space="preserve"> CACHE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),</w:t>
      </w:r>
    </w:p>
    <w:p w14:paraId="716453C1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14:paraId="30EDF618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  <w:r w:rsidRPr="0038746A">
        <w:rPr>
          <w:color w:val="308080"/>
          <w:lang w:val="en-US"/>
        </w:rPr>
        <w:t>,</w:t>
      </w:r>
    </w:p>
    <w:p w14:paraId="3406CE9C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000020"/>
          <w:lang w:val="en-US"/>
        </w:rPr>
        <w:t xml:space="preserve"> timestamp</w:t>
      </w:r>
    </w:p>
    <w:p w14:paraId="043112FD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14:paraId="69B21EF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</w:p>
    <w:p w14:paraId="715BE11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INSERT INTO employee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>username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salary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308080"/>
          <w:lang w:val="en-US"/>
        </w:rPr>
        <w:t>)</w:t>
      </w:r>
    </w:p>
    <w:p w14:paraId="6CD83CD9" w14:textId="77777777" w:rsidR="0038746A" w:rsidRPr="0041100B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41100B">
        <w:rPr>
          <w:color w:val="000020"/>
          <w:lang w:val="en-US"/>
        </w:rPr>
        <w:t xml:space="preserve">VALUES </w:t>
      </w:r>
      <w:r w:rsidRPr="0041100B">
        <w:rPr>
          <w:color w:val="308080"/>
          <w:lang w:val="en-US"/>
        </w:rPr>
        <w:t>(</w:t>
      </w:r>
      <w:r w:rsidRPr="0041100B">
        <w:rPr>
          <w:color w:val="800000"/>
          <w:lang w:val="en-US"/>
        </w:rPr>
        <w:t>'</w:t>
      </w:r>
      <w:r w:rsidRPr="0041100B">
        <w:rPr>
          <w:color w:val="1060B6"/>
          <w:lang w:val="en-US"/>
        </w:rPr>
        <w:t>Billy</w:t>
      </w:r>
      <w:r w:rsidRPr="0041100B">
        <w:rPr>
          <w:color w:val="800000"/>
          <w:lang w:val="en-US"/>
        </w:rPr>
        <w:t>'</w:t>
      </w:r>
      <w:r w:rsidRPr="0041100B">
        <w:rPr>
          <w:color w:val="308080"/>
          <w:lang w:val="en-US"/>
        </w:rPr>
        <w:t>,</w:t>
      </w:r>
      <w:r w:rsidRPr="0041100B">
        <w:rPr>
          <w:color w:val="000020"/>
          <w:lang w:val="en-US"/>
        </w:rPr>
        <w:t xml:space="preserve"> </w:t>
      </w:r>
      <w:r w:rsidRPr="0041100B">
        <w:rPr>
          <w:color w:val="008C00"/>
          <w:lang w:val="en-US"/>
        </w:rPr>
        <w:t>1000</w:t>
      </w:r>
      <w:r w:rsidRPr="0041100B">
        <w:rPr>
          <w:color w:val="308080"/>
          <w:lang w:val="en-US"/>
        </w:rPr>
        <w:t>,</w:t>
      </w:r>
      <w:r w:rsidRPr="0041100B">
        <w:rPr>
          <w:color w:val="000020"/>
          <w:lang w:val="en-US"/>
        </w:rPr>
        <w:t xml:space="preserve"> </w:t>
      </w:r>
      <w:proofErr w:type="spellStart"/>
      <w:r w:rsidRPr="0041100B">
        <w:rPr>
          <w:color w:val="000020"/>
          <w:lang w:val="en-US"/>
        </w:rPr>
        <w:t>current_timestamp</w:t>
      </w:r>
      <w:proofErr w:type="spellEnd"/>
      <w:r w:rsidRPr="0041100B">
        <w:rPr>
          <w:color w:val="308080"/>
          <w:lang w:val="en-US"/>
        </w:rPr>
        <w:t>)</w:t>
      </w:r>
      <w:r w:rsidRPr="0041100B">
        <w:rPr>
          <w:color w:val="406080"/>
          <w:lang w:val="en-US"/>
        </w:rPr>
        <w:t>;</w:t>
      </w:r>
    </w:p>
    <w:p w14:paraId="5A0FAB58" w14:textId="43810DCE" w:rsidR="00850608" w:rsidRDefault="00850608" w:rsidP="00850608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3584E562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(</w:t>
      </w:r>
    </w:p>
    <w:p w14:paraId="4660A47D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operation </w:t>
      </w:r>
      <w:proofErr w:type="gramStart"/>
      <w:r w:rsidRPr="0038746A">
        <w:rPr>
          <w:color w:val="000020"/>
          <w:lang w:val="en-US"/>
        </w:rPr>
        <w:t>varchar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008C00"/>
          <w:lang w:val="en-US"/>
        </w:rPr>
        <w:t>10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NOT NULL</w:t>
      </w:r>
      <w:r w:rsidRPr="0038746A">
        <w:rPr>
          <w:color w:val="308080"/>
          <w:lang w:val="en-US"/>
        </w:rPr>
        <w:t>,</w:t>
      </w:r>
    </w:p>
    <w:p w14:paraId="0493189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stamp timestamp NOT NULL</w:t>
      </w:r>
      <w:r w:rsidRPr="0038746A">
        <w:rPr>
          <w:color w:val="308080"/>
          <w:lang w:val="en-US"/>
        </w:rPr>
        <w:t>,</w:t>
      </w:r>
    </w:p>
    <w:p w14:paraId="1A242AA3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employee_id</w:t>
      </w:r>
      <w:proofErr w:type="spellEnd"/>
      <w:r w:rsidRPr="0038746A">
        <w:rPr>
          <w:color w:val="000020"/>
          <w:lang w:val="en-US"/>
        </w:rPr>
        <w:t xml:space="preserve"> integer NOT NULL</w:t>
      </w:r>
      <w:r w:rsidRPr="0038746A">
        <w:rPr>
          <w:color w:val="308080"/>
          <w:lang w:val="en-US"/>
        </w:rPr>
        <w:t>,</w:t>
      </w:r>
    </w:p>
    <w:p w14:paraId="78845C65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14:paraId="08D97CD7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</w:p>
    <w:p w14:paraId="1A96F82F" w14:textId="77777777" w:rsidR="0038746A" w:rsidRDefault="0038746A" w:rsidP="0038746A">
      <w:pPr>
        <w:pStyle w:val="HTML"/>
        <w:shd w:val="clear" w:color="auto" w:fill="F6F8FF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 w14:paraId="48FB6383" w14:textId="77777777" w:rsidR="0038746A" w:rsidRPr="003D557A" w:rsidRDefault="0038746A" w:rsidP="00850608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262D2D4E" w14:textId="4AC341E5" w:rsidR="00850608" w:rsidRPr="003D557A" w:rsidRDefault="0038746A" w:rsidP="00850608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Функція</w:t>
      </w:r>
      <w:r w:rsidR="00850608"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27355B18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OR REPLACE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RETURNS trigger AS 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>$</w:t>
      </w:r>
    </w:p>
    <w:p w14:paraId="44F47D70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BEGIN</w:t>
      </w:r>
    </w:p>
    <w:p w14:paraId="727D03BB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14:paraId="4105192A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14:paraId="7BA34063" w14:textId="70E295F4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ELSIF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14:paraId="40EA17E4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IF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&lt;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0</w:t>
      </w:r>
      <w:r w:rsidRPr="0038746A">
        <w:rPr>
          <w:color w:val="000020"/>
          <w:lang w:val="en-US"/>
        </w:rPr>
        <w:t xml:space="preserve"> THEN</w:t>
      </w:r>
    </w:p>
    <w:p w14:paraId="6FA35E77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RAISE EXCEPTION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% cannot have a negative salary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406080"/>
          <w:lang w:val="en-US"/>
        </w:rPr>
        <w:t>;</w:t>
      </w:r>
    </w:p>
    <w:p w14:paraId="696BF6DC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END IF</w:t>
      </w:r>
      <w:r w:rsidRPr="0038746A">
        <w:rPr>
          <w:color w:val="406080"/>
          <w:lang w:val="en-US"/>
        </w:rPr>
        <w:t>;</w:t>
      </w:r>
    </w:p>
    <w:p w14:paraId="6DEA4B08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14:paraId="504D6E70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 IF</w:t>
      </w:r>
      <w:r w:rsidRPr="0038746A">
        <w:rPr>
          <w:color w:val="406080"/>
          <w:lang w:val="en-US"/>
        </w:rPr>
        <w:t>;</w:t>
      </w:r>
    </w:p>
    <w:p w14:paraId="45929455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</w:t>
      </w:r>
    </w:p>
    <w:p w14:paraId="23514BF6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last_</w:t>
      </w:r>
      <w:proofErr w:type="gramStart"/>
      <w:r w:rsidRPr="0038746A">
        <w:rPr>
          <w:color w:val="000020"/>
          <w:lang w:val="en-US"/>
        </w:rPr>
        <w:t>update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406080"/>
          <w:lang w:val="en-US"/>
        </w:rPr>
        <w:t>:</w:t>
      </w:r>
      <w:proofErr w:type="gramEnd"/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current_timestamp</w:t>
      </w:r>
      <w:proofErr w:type="spellEnd"/>
      <w:r w:rsidRPr="0038746A">
        <w:rPr>
          <w:color w:val="406080"/>
          <w:lang w:val="en-US"/>
        </w:rPr>
        <w:t>;</w:t>
      </w:r>
    </w:p>
    <w:p w14:paraId="00DBCFFF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lastRenderedPageBreak/>
        <w:t xml:space="preserve">        RETURN NEW</w:t>
      </w:r>
      <w:r w:rsidRPr="0038746A">
        <w:rPr>
          <w:color w:val="406080"/>
          <w:lang w:val="en-US"/>
        </w:rPr>
        <w:t>;</w:t>
      </w:r>
    </w:p>
    <w:p w14:paraId="0BC722E3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</w:t>
      </w:r>
      <w:r w:rsidRPr="0038746A">
        <w:rPr>
          <w:color w:val="406080"/>
          <w:lang w:val="en-US"/>
        </w:rPr>
        <w:t>;</w:t>
      </w:r>
    </w:p>
    <w:p w14:paraId="7192093F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>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$ LANGUAGE </w:t>
      </w:r>
      <w:proofErr w:type="spellStart"/>
      <w:r w:rsidRPr="0038746A">
        <w:rPr>
          <w:color w:val="000020"/>
          <w:lang w:val="en-US"/>
        </w:rPr>
        <w:t>plpgsql</w:t>
      </w:r>
      <w:proofErr w:type="spellEnd"/>
      <w:r w:rsidRPr="0038746A">
        <w:rPr>
          <w:color w:val="406080"/>
          <w:lang w:val="en-US"/>
        </w:rPr>
        <w:t>;</w:t>
      </w:r>
    </w:p>
    <w:p w14:paraId="15C7F987" w14:textId="3FC3B945" w:rsidR="00850608" w:rsidRDefault="00850608" w:rsidP="0085060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06510D8C" w14:textId="00A84512" w:rsidR="0038746A" w:rsidRPr="003D557A" w:rsidRDefault="0038746A" w:rsidP="0038746A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Тригер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8582BFC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TRIGGER 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 BEFORE UPDATE OR DELETE ON employee</w:t>
      </w:r>
    </w:p>
    <w:p w14:paraId="099C2DE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FOR EACH ROW EXECUTE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14:paraId="57BFE0E3" w14:textId="77777777" w:rsidR="0038746A" w:rsidRPr="0038746A" w:rsidRDefault="0038746A" w:rsidP="0085060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33BC6924" w14:textId="77777777" w:rsidR="00850608" w:rsidRDefault="00850608" w:rsidP="0085060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Принцип роботи</w:t>
      </w:r>
      <w:r w:rsidRPr="006F2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40B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тригеру</w:t>
      </w:r>
    </w:p>
    <w:p w14:paraId="5E1A4D4A" w14:textId="77777777" w:rsidR="00850608" w:rsidRPr="003D557A" w:rsidRDefault="00850608" w:rsidP="0085060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13E71A" w14:textId="219728DB" w:rsidR="00850608" w:rsidRPr="003D557A" w:rsidRDefault="00850608" w:rsidP="00AC585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Тригер спрацьовує </w:t>
      </w:r>
      <w:r w:rsidR="00C414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перед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редагування</w:t>
      </w:r>
      <w:r w:rsidR="00C414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 або видаленням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таблиці «</w:t>
      </w:r>
      <w:r w:rsidR="00C4147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». 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редагуванн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або видаленні </w:t>
      </w:r>
      <w:proofErr w:type="spellStart"/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данних</w:t>
      </w:r>
      <w:proofErr w:type="spellEnd"/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таблицю 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audit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буде заноситись рядок про тип операції, часова мітка виконання та дані про робітника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Якщо обрана операція була 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UPDATE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тоді ще проводиться додаткова перевірка на ввід некоректних даних (зарплатня не може бути менше 0).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0959468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56B29F4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</w:t>
      </w:r>
    </w:p>
    <w:p w14:paraId="3B355D1E" w14:textId="100CB6B9" w:rsidR="00850608" w:rsidRDefault="00850608" w:rsidP="00AC585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C58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 до змін:</w:t>
      </w:r>
    </w:p>
    <w:p w14:paraId="52CA922D" w14:textId="6F5CABD5" w:rsidR="00AC5853" w:rsidRPr="00AC5853" w:rsidRDefault="00AC5853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44B8AC52" w14:textId="24AEBDA0" w:rsidR="00850608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EAD5793" wp14:editId="3B0581F0">
            <wp:extent cx="4922947" cy="11888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54D0" w14:textId="731A5FAA" w:rsidR="00AC5853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D4EE20" w14:textId="4C0D79A5" w:rsidR="00AC5853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35047454" w14:textId="22073231" w:rsidR="00AC5853" w:rsidRPr="00AC5853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91D47B6" wp14:editId="248B5370">
            <wp:extent cx="5940425" cy="6540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8F97" w14:textId="3C009153" w:rsidR="00850608" w:rsidRDefault="00850608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CD3E395" w14:textId="68A37C09" w:rsidR="00AC5853" w:rsidRPr="002C62AC" w:rsidRDefault="00AC5853" w:rsidP="002C62A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Виконаємо </w:t>
      </w:r>
      <w:r w:rsidR="002C62AC"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оновлення</w:t>
      </w: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одного рядка</w:t>
      </w:r>
      <w:r w:rsidR="002C62AC"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3D2C18B2" w14:textId="77777777" w:rsidR="002C62AC" w:rsidRPr="0041100B" w:rsidRDefault="002C62AC" w:rsidP="002C62AC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>UPDATE</w:t>
      </w:r>
      <w:r w:rsidRPr="0041100B">
        <w:rPr>
          <w:color w:val="000020"/>
        </w:rPr>
        <w:t xml:space="preserve"> </w:t>
      </w:r>
      <w:r w:rsidRPr="002C62AC">
        <w:rPr>
          <w:color w:val="000020"/>
          <w:lang w:val="en-US"/>
        </w:rPr>
        <w:t>employee</w:t>
      </w:r>
    </w:p>
    <w:p w14:paraId="5FBC4B8A" w14:textId="77777777" w:rsidR="002C62AC" w:rsidRPr="002C62AC" w:rsidRDefault="002C62AC" w:rsidP="002C62AC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1500</w:t>
      </w:r>
    </w:p>
    <w:p w14:paraId="55AAD608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4B529068" w14:textId="469AD7F2" w:rsidR="00AC5853" w:rsidRDefault="00AC5853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5B2B7E" w14:textId="2EEA96DB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78AA1DC8" w14:textId="54890684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D09A487" wp14:editId="05F9A058">
            <wp:extent cx="4900085" cy="117358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8C9" w14:textId="209894B6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88DC4B7" w14:textId="67ED369E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125540AA" w14:textId="2D8F017C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265EAD7" wp14:editId="50AD908B">
            <wp:extent cx="5940425" cy="6546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57B" w14:textId="22BF8CB2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854522" w14:textId="656502F9" w:rsidR="002C62AC" w:rsidRPr="002C62AC" w:rsidRDefault="002C62AC" w:rsidP="002C62A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Спробуємо задати некоректні дані:</w:t>
      </w:r>
    </w:p>
    <w:p w14:paraId="1578B5AD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UPDATE employee</w:t>
      </w:r>
    </w:p>
    <w:p w14:paraId="52DE74BB" w14:textId="71D8DFAE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>
        <w:rPr>
          <w:color w:val="000020"/>
          <w:lang w:val="uk-UA"/>
        </w:rPr>
        <w:t>-</w:t>
      </w:r>
      <w:r w:rsidRPr="002C62AC">
        <w:rPr>
          <w:color w:val="008C00"/>
          <w:lang w:val="en-US"/>
        </w:rPr>
        <w:t>1500</w:t>
      </w:r>
    </w:p>
    <w:p w14:paraId="3B30FD54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0AA762CC" w14:textId="77777777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94B5A95" w14:textId="707D1BFB" w:rsidR="002C62AC" w:rsidRP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Отримуємо помилку, а самі таблиці ніяк не змінились</w:t>
      </w:r>
    </w:p>
    <w:p w14:paraId="6F2FFA53" w14:textId="5285F444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8B858B4" wp14:editId="332FCFE0">
            <wp:extent cx="5037257" cy="1005927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B78" w14:textId="1178F6DF" w:rsidR="002C62AC" w:rsidRPr="002C62AC" w:rsidRDefault="002C62AC" w:rsidP="002C62A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Виконаємо видалення рядка:</w:t>
      </w:r>
    </w:p>
    <w:p w14:paraId="47FC147B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DELETE FROM employee</w:t>
      </w:r>
    </w:p>
    <w:p w14:paraId="2CAA9A29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672938BA" w14:textId="62DA59DB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DB618AC" w14:textId="5B0BF974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756DCDDB" w14:textId="4D74015A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E862E7F" wp14:editId="5CB2ABC1">
            <wp:extent cx="4900085" cy="9602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54C" w14:textId="6F072895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0ACDE5C" w14:textId="0452952C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6F316CAF" w14:textId="7DF2664A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FE3BA0D" wp14:editId="7CB66FF8">
            <wp:extent cx="5940425" cy="8616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25FC" w14:textId="31359808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016408C" w14:textId="77777777" w:rsidR="002C62AC" w:rsidRP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D232391" w14:textId="5D569E5D" w:rsidR="00AC5853" w:rsidRPr="002C62AC" w:rsidRDefault="00AC5853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C0C90D6" w14:textId="284A931C" w:rsidR="00850608" w:rsidRDefault="00850608" w:rsidP="0085060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Рівні ізоляції транзакцій у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</w:p>
    <w:p w14:paraId="4FFA6E5D" w14:textId="77777777" w:rsidR="00E86581" w:rsidRDefault="00E86581" w:rsidP="0085060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1D3AAF" w14:textId="11ADC949" w:rsidR="00850608" w:rsidRDefault="00E86581" w:rsidP="00E8658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Створимо та заповнимо таблицю:</w:t>
      </w:r>
    </w:p>
    <w:p w14:paraId="5005695D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 xml:space="preserve">CREATE TABLE transactions </w:t>
      </w:r>
      <w:r w:rsidRPr="00E86581">
        <w:rPr>
          <w:color w:val="308080"/>
          <w:lang w:val="en-US"/>
        </w:rPr>
        <w:t>(</w:t>
      </w:r>
    </w:p>
    <w:p w14:paraId="7AA7FCB5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 xml:space="preserve">  id integer NOT NULL GENERATED ALWAYS AS IDENTITY </w:t>
      </w:r>
      <w:proofErr w:type="gramStart"/>
      <w:r w:rsidRPr="00E86581">
        <w:rPr>
          <w:color w:val="308080"/>
          <w:lang w:val="en-US"/>
        </w:rPr>
        <w:t>(</w:t>
      </w:r>
      <w:r w:rsidRPr="00E86581">
        <w:rPr>
          <w:color w:val="000020"/>
          <w:lang w:val="en-US"/>
        </w:rPr>
        <w:t xml:space="preserve"> INCREMENT</w:t>
      </w:r>
      <w:proofErr w:type="gramEnd"/>
      <w:r w:rsidRPr="00E86581">
        <w:rPr>
          <w:color w:val="000020"/>
          <w:lang w:val="en-US"/>
        </w:rPr>
        <w:t xml:space="preserve">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START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MINVALUE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MAXVALUE </w:t>
      </w:r>
      <w:r w:rsidRPr="00E86581">
        <w:rPr>
          <w:color w:val="008C00"/>
          <w:lang w:val="en-US"/>
        </w:rPr>
        <w:t>2147483647</w:t>
      </w:r>
      <w:r w:rsidRPr="00E86581">
        <w:rPr>
          <w:color w:val="000020"/>
          <w:lang w:val="en-US"/>
        </w:rPr>
        <w:t xml:space="preserve"> CACHE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</w:t>
      </w:r>
      <w:r w:rsidRPr="00E86581">
        <w:rPr>
          <w:color w:val="308080"/>
          <w:lang w:val="en-US"/>
        </w:rPr>
        <w:t>),</w:t>
      </w:r>
    </w:p>
    <w:p w14:paraId="1996A97C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 xml:space="preserve">  string </w:t>
      </w:r>
      <w:proofErr w:type="gramStart"/>
      <w:r w:rsidRPr="00E86581">
        <w:rPr>
          <w:color w:val="000020"/>
          <w:lang w:val="en-US"/>
        </w:rPr>
        <w:t>varchar</w:t>
      </w:r>
      <w:r w:rsidRPr="00E86581">
        <w:rPr>
          <w:color w:val="308080"/>
          <w:lang w:val="en-US"/>
        </w:rPr>
        <w:t>(</w:t>
      </w:r>
      <w:proofErr w:type="gramEnd"/>
      <w:r w:rsidRPr="00E86581">
        <w:rPr>
          <w:color w:val="008C00"/>
          <w:lang w:val="en-US"/>
        </w:rPr>
        <w:t>10</w:t>
      </w:r>
      <w:r w:rsidRPr="00E86581">
        <w:rPr>
          <w:color w:val="308080"/>
          <w:lang w:val="en-US"/>
        </w:rPr>
        <w:t>)</w:t>
      </w:r>
    </w:p>
    <w:p w14:paraId="43F0CC18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308080"/>
          <w:lang w:val="en-US"/>
        </w:rPr>
        <w:t>)</w:t>
      </w:r>
      <w:r w:rsidRPr="00E86581">
        <w:rPr>
          <w:color w:val="406080"/>
          <w:lang w:val="en-US"/>
        </w:rPr>
        <w:t>;</w:t>
      </w:r>
    </w:p>
    <w:p w14:paraId="07D28A97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</w:p>
    <w:p w14:paraId="331B7C7A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lastRenderedPageBreak/>
        <w:t>INSERT INTO transactions</w:t>
      </w:r>
      <w:r w:rsidRPr="00E86581">
        <w:rPr>
          <w:color w:val="308080"/>
          <w:lang w:val="en-US"/>
        </w:rPr>
        <w:t>(</w:t>
      </w:r>
      <w:r w:rsidRPr="00E86581">
        <w:rPr>
          <w:color w:val="000020"/>
          <w:lang w:val="en-US"/>
        </w:rPr>
        <w:t>string</w:t>
      </w:r>
      <w:r w:rsidRPr="00E86581">
        <w:rPr>
          <w:color w:val="308080"/>
          <w:lang w:val="en-US"/>
        </w:rPr>
        <w:t>)</w:t>
      </w:r>
    </w:p>
    <w:p w14:paraId="408321F2" w14:textId="4E4329F6" w:rsidR="00E86581" w:rsidRPr="0041100B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41100B">
        <w:rPr>
          <w:color w:val="000020"/>
          <w:lang w:val="en-US"/>
        </w:rPr>
        <w:t xml:space="preserve">VALUES </w:t>
      </w:r>
      <w:r w:rsidRPr="0041100B">
        <w:rPr>
          <w:color w:val="308080"/>
          <w:lang w:val="en-US"/>
        </w:rPr>
        <w:t>(</w:t>
      </w:r>
      <w:r w:rsidRPr="0041100B">
        <w:rPr>
          <w:color w:val="800000"/>
          <w:lang w:val="en-US"/>
        </w:rPr>
        <w:t>'</w:t>
      </w:r>
      <w:r w:rsidRPr="0041100B">
        <w:rPr>
          <w:color w:val="1060B6"/>
          <w:lang w:val="en-US"/>
        </w:rPr>
        <w:t>string1</w:t>
      </w:r>
      <w:r w:rsidRPr="0041100B">
        <w:rPr>
          <w:color w:val="800000"/>
          <w:lang w:val="en-US"/>
        </w:rPr>
        <w:t>'</w:t>
      </w:r>
      <w:r w:rsidRPr="0041100B">
        <w:rPr>
          <w:color w:val="308080"/>
          <w:lang w:val="en-US"/>
        </w:rPr>
        <w:t>),</w:t>
      </w:r>
      <w:r w:rsidRPr="0041100B">
        <w:rPr>
          <w:color w:val="000020"/>
          <w:lang w:val="en-US"/>
        </w:rPr>
        <w:t xml:space="preserve"> </w:t>
      </w:r>
      <w:r w:rsidRPr="0041100B">
        <w:rPr>
          <w:color w:val="308080"/>
          <w:lang w:val="en-US"/>
        </w:rPr>
        <w:t>(</w:t>
      </w:r>
      <w:r w:rsidRPr="0041100B">
        <w:rPr>
          <w:color w:val="800000"/>
          <w:lang w:val="en-US"/>
        </w:rPr>
        <w:t>'</w:t>
      </w:r>
      <w:r w:rsidRPr="0041100B">
        <w:rPr>
          <w:color w:val="1060B6"/>
          <w:lang w:val="en-US"/>
        </w:rPr>
        <w:t>string2</w:t>
      </w:r>
      <w:r w:rsidRPr="0041100B">
        <w:rPr>
          <w:color w:val="800000"/>
          <w:lang w:val="en-US"/>
        </w:rPr>
        <w:t>'</w:t>
      </w:r>
      <w:r w:rsidRPr="0041100B">
        <w:rPr>
          <w:color w:val="308080"/>
          <w:lang w:val="en-US"/>
        </w:rPr>
        <w:t>),</w:t>
      </w:r>
      <w:r w:rsidRPr="0041100B">
        <w:rPr>
          <w:color w:val="000020"/>
          <w:lang w:val="en-US"/>
        </w:rPr>
        <w:t xml:space="preserve"> </w:t>
      </w:r>
      <w:r w:rsidRPr="0041100B">
        <w:rPr>
          <w:color w:val="308080"/>
          <w:lang w:val="en-US"/>
        </w:rPr>
        <w:t>(</w:t>
      </w:r>
      <w:r w:rsidRPr="0041100B">
        <w:rPr>
          <w:color w:val="800000"/>
          <w:lang w:val="en-US"/>
        </w:rPr>
        <w:t>'</w:t>
      </w:r>
      <w:r w:rsidRPr="0041100B">
        <w:rPr>
          <w:color w:val="1060B6"/>
          <w:lang w:val="en-US"/>
        </w:rPr>
        <w:t>string3</w:t>
      </w:r>
      <w:r w:rsidRPr="0041100B">
        <w:rPr>
          <w:color w:val="800000"/>
          <w:lang w:val="en-US"/>
        </w:rPr>
        <w:t>'</w:t>
      </w:r>
      <w:r w:rsidRPr="0041100B">
        <w:rPr>
          <w:color w:val="308080"/>
          <w:lang w:val="en-US"/>
        </w:rPr>
        <w:t>)</w:t>
      </w:r>
      <w:r w:rsidRPr="0041100B">
        <w:rPr>
          <w:color w:val="406080"/>
          <w:lang w:val="en-US"/>
        </w:rPr>
        <w:t>;</w:t>
      </w:r>
    </w:p>
    <w:p w14:paraId="530F9FDA" w14:textId="77777777" w:rsidR="00E86581" w:rsidRPr="003D557A" w:rsidRDefault="00E86581" w:rsidP="00E8658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161165B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Транзакція — це N (N≥1) запитів до БД, які успішно виконуються всі разом або зовсім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невиконуються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Ізольованість транзакції показує те, наскільки сильно вони впливають одне на одного паралельно виконуються транзакції.</w:t>
      </w:r>
    </w:p>
    <w:p w14:paraId="54A35F2C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Вибираючи рівень транзакції, ми намагаємося дійти консенсусу 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виборі між високою узгодженістю даних між транзакціями та швидкістю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виконання цих транзакцій.</w:t>
      </w:r>
    </w:p>
    <w:p w14:paraId="1A870B14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Варто зазначити, що найвищу швидкість виконання та найнижчу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узгодженість має рівень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uncommitted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Найнижчу швидкість виконання 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найвищу узгодженість —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serializable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9C0CDEA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паралельному виконанні транзакцій можливі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виникненя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таких проблем:</w:t>
      </w:r>
    </w:p>
    <w:p w14:paraId="04A86713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Втрачене оновлення - ситуація, коли при одночасній зміні одного блоку даних різними транзакціями, одна зі змін втрачається.</w:t>
      </w:r>
    </w:p>
    <w:p w14:paraId="4B86E7F1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«Брудне» читання- читання даних, які додані чи змінені транзакцією, яка згодом не підтвердиться (відкотиться).</w:t>
      </w:r>
    </w:p>
    <w:p w14:paraId="117CF08E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Неповторюване читання - ситуація, коли при повторному читанні в рамках однієї транзакції, раніше прочитані дані виявляються зміненими.</w:t>
      </w:r>
    </w:p>
    <w:p w14:paraId="01252F90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Фантомне читання - ситуація, коли при повторному читанні в рамках однієї транзакції одна і та ж вибірка дає різні множини рядків.</w:t>
      </w:r>
    </w:p>
    <w:p w14:paraId="0A9E4EBA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63EFDE0" w14:textId="4BB22E93" w:rsidR="00850608" w:rsidRDefault="00850608" w:rsidP="00850608">
      <w:pPr>
        <w:keepNext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Стандарт SQL-92</w:t>
      </w:r>
    </w:p>
    <w:p w14:paraId="577E37BF" w14:textId="0C815EEF" w:rsidR="00E86581" w:rsidRDefault="00E86581" w:rsidP="00E86581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8BB95F1" w14:textId="77777777" w:rsidR="00E86581" w:rsidRPr="003D557A" w:rsidRDefault="00E86581" w:rsidP="00E86581">
      <w:pPr>
        <w:pStyle w:val="a3"/>
        <w:numPr>
          <w:ilvl w:val="0"/>
          <w:numId w:val="3"/>
        </w:numPr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committed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(читання фіксованих даних) </w:t>
      </w:r>
    </w:p>
    <w:p w14:paraId="3F7418C4" w14:textId="77777777" w:rsidR="00E86581" w:rsidRDefault="00E86581" w:rsidP="00E865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Прийнятий за замовчуванням рівень для </w:t>
      </w:r>
      <w:proofErr w:type="spellStart"/>
      <w:r w:rsidRPr="003D557A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hAnsi="Times New Roman" w:cs="Times New Roman"/>
          <w:sz w:val="28"/>
          <w:szCs w:val="28"/>
          <w:lang w:val="uk-UA"/>
        </w:rPr>
        <w:t>. Закінчене читання, при якому відсутнє «брудне» читання (тобто, читання одним користувачем даних, що не були зафіксовані в БД командою COMMIT). Проте, в процесі роботи однієї транзакції інша може бути успішно закінчена, і зроблені нею зміни зафіксовані. В підсумку, перша транзакція буде працювати з іншим набором даних. Це проблема неповторюваного читання</w:t>
      </w:r>
    </w:p>
    <w:p w14:paraId="5A23C14D" w14:textId="4B05F10D" w:rsidR="00E86581" w:rsidRDefault="00E86581" w:rsidP="00E86581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8D3B68" wp14:editId="1CB0F078">
            <wp:extent cx="5940425" cy="13627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8A5D" w14:textId="77777777" w:rsidR="00E86581" w:rsidRPr="003D557A" w:rsidRDefault="00E86581" w:rsidP="00E8658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лівій консолі було змінено один рядок, після чого, у правій консолі було виведено таблицю, як бачимо, таблиця залишилася незмінною.</w:t>
      </w:r>
    </w:p>
    <w:p w14:paraId="3DFD682C" w14:textId="1B4D3BCA" w:rsidR="00E86581" w:rsidRDefault="00E86581" w:rsidP="00E86581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FB75DE" w14:textId="790DC18E" w:rsidR="00E86581" w:rsidRDefault="00E86581" w:rsidP="00E86581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20E352" wp14:editId="260A6D3F">
            <wp:extent cx="5940425" cy="18243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3747" w14:textId="3FA00FAB" w:rsidR="00E86581" w:rsidRDefault="00E86581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8658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того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 у лівій консолі ми зробили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оновлені дані почали відображатися і у правій консолі.</w:t>
      </w:r>
    </w:p>
    <w:p w14:paraId="7A85F9C5" w14:textId="66A97EF3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F780F07" w14:textId="351347BC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B3D27C" wp14:editId="707925C8">
            <wp:extent cx="5940425" cy="7899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338" w14:textId="3B7CF204" w:rsidR="00E86581" w:rsidRP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лівій консолі було розпочато і не завершено транзакцію, після чого у лівій консолі спробували виконати іншу дію і отримали очікування завершення лівої транзакції.</w:t>
      </w:r>
    </w:p>
    <w:p w14:paraId="343FB7B9" w14:textId="20F51593" w:rsidR="000858F0" w:rsidRP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54961CB" w14:textId="51CC9005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BDEA68" wp14:editId="10D491D4">
            <wp:extent cx="5918013" cy="91440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/>
                    <a:stretch/>
                  </pic:blipFill>
                  <pic:spPr bwMode="auto">
                    <a:xfrm>
                      <a:off x="0" y="0"/>
                      <a:ext cx="5918013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8878" w14:textId="1B8BCE8A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завершення лівої транзакції, операція правої завершилась успішно.</w:t>
      </w:r>
    </w:p>
    <w:p w14:paraId="5D7F356F" w14:textId="77777777" w:rsidR="000858F0" w:rsidRPr="00E86581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2F5DF34" w14:textId="77777777" w:rsidR="00E86581" w:rsidRPr="003D557A" w:rsidRDefault="00E86581" w:rsidP="00E86581">
      <w:pPr>
        <w:pStyle w:val="a3"/>
        <w:numPr>
          <w:ilvl w:val="0"/>
          <w:numId w:val="3"/>
        </w:numPr>
        <w:ind w:left="0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uncommitted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(читання незафіксованих даних) </w:t>
      </w:r>
    </w:p>
    <w:p w14:paraId="7D809811" w14:textId="78D65E00" w:rsidR="00E86581" w:rsidRDefault="00E86581" w:rsidP="00E865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Найнижчий рівень ізоляції, який відповідає рівню 0. Він гарантує тільки відсутність втрачених оновлень. Якщо декілька транзакцій одночасно намагались змінювати один і той же рядок, то в кінцевому варіанті рядок буде мати значення, визначений останньою успішно виконаною транзакцією. У </w:t>
      </w:r>
      <w:proofErr w:type="spellStart"/>
      <w:r w:rsidRPr="003D557A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 READ UNCOMMITTED розглядається як READ COMMITTED.</w:t>
      </w:r>
    </w:p>
    <w:p w14:paraId="52E127ED" w14:textId="77777777" w:rsidR="00E86581" w:rsidRDefault="00E86581" w:rsidP="00E865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0F650B" w14:textId="29A434BC" w:rsidR="00E86581" w:rsidRDefault="00E86581" w:rsidP="00E865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C46536" w14:textId="77777777" w:rsidR="00E86581" w:rsidRPr="003D557A" w:rsidRDefault="00E86581" w:rsidP="00E86581">
      <w:pPr>
        <w:pStyle w:val="a3"/>
        <w:numPr>
          <w:ilvl w:val="0"/>
          <w:numId w:val="3"/>
        </w:numPr>
        <w:ind w:left="0"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Repeatable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(повторюваність читання)</w:t>
      </w:r>
    </w:p>
    <w:p w14:paraId="0CFE4DA8" w14:textId="6B8767D9" w:rsidR="00E86581" w:rsidRDefault="00E86581" w:rsidP="00E865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Рівень, при якому читання одного і того ж рядку чи рядків в транзакції дає однаковий результат. (Поки транзакція не закінчена, ніякі інші транзакції не можуть змінити ці дані).</w:t>
      </w:r>
    </w:p>
    <w:p w14:paraId="44A7CD7E" w14:textId="2B3281C6" w:rsidR="00E86581" w:rsidRDefault="000858F0" w:rsidP="000858F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AF8288" wp14:editId="4FC7486E">
            <wp:extent cx="5940425" cy="13208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C4A" w14:textId="3A795C26" w:rsidR="000858F0" w:rsidRPr="00E86581" w:rsidRDefault="000858F0" w:rsidP="000858F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того, як у лівій консолі було оновлено таблицю, то у правій вона не змінилась.</w:t>
      </w:r>
    </w:p>
    <w:p w14:paraId="699E6A94" w14:textId="77777777" w:rsidR="00850608" w:rsidRPr="003D557A" w:rsidRDefault="00850608" w:rsidP="00850608">
      <w:pPr>
        <w:keepNext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D6B9D15" w14:textId="77777777" w:rsidR="00850608" w:rsidRPr="003D557A" w:rsidRDefault="00850608" w:rsidP="00850608">
      <w:pPr>
        <w:pStyle w:val="a3"/>
        <w:keepNext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Serializable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(впорядкованість)</w:t>
      </w:r>
    </w:p>
    <w:p w14:paraId="24762F5C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Найбільш високий рівень ізольованості; транзакції повністю </w:t>
      </w:r>
      <w:proofErr w:type="spellStart"/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ізолюються</w:t>
      </w:r>
      <w:proofErr w:type="spellEnd"/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одна від одної. На цьому рівні результати паралельного виконання транзакцій для бази даних у більшості випадків можна вважати такими, що збігаються з послідовним виконанням тих же транзакцій (по черзі в будь-якому порядку).</w:t>
      </w:r>
    </w:p>
    <w:p w14:paraId="5AFD3F47" w14:textId="5FCC6CD8" w:rsidR="00850608" w:rsidRDefault="00E86581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1E16AD" wp14:editId="69759B1C">
            <wp:extent cx="5940425" cy="10706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74FC" w14:textId="550D3D44" w:rsidR="00E86581" w:rsidRPr="003D557A" w:rsidRDefault="00E86581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лівій консолі було змінено один рядок, після чого, у правій консолі було виведено таблицю, як бачимо, таблиця залишилася незмінною.</w:t>
      </w:r>
    </w:p>
    <w:p w14:paraId="63963732" w14:textId="5CD0F77E" w:rsidR="00AA0B77" w:rsidRDefault="00AA0B7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7B386DF" w14:textId="24F0C832" w:rsidR="000858F0" w:rsidRDefault="000858F0">
      <w:r>
        <w:rPr>
          <w:noProof/>
        </w:rPr>
        <w:drawing>
          <wp:inline distT="0" distB="0" distL="0" distR="0" wp14:anchorId="11947608" wp14:editId="5CF7AE91">
            <wp:extent cx="5940425" cy="214185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FA2" w14:textId="48812C14" w:rsidR="000858F0" w:rsidRPr="000858F0" w:rsidRDefault="00085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цього, було змінено рядок у правій транзакції і виведено обидві таблиці. Як бачимо, таблиці є незалежними одна від одної.</w:t>
      </w:r>
    </w:p>
    <w:sectPr w:rsidR="000858F0" w:rsidRPr="0008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73321"/>
    <w:multiLevelType w:val="hybridMultilevel"/>
    <w:tmpl w:val="65EC73A8"/>
    <w:lvl w:ilvl="0" w:tplc="FB6E3E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72D09"/>
    <w:multiLevelType w:val="hybridMultilevel"/>
    <w:tmpl w:val="7F6EFD14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E01805"/>
    <w:multiLevelType w:val="hybridMultilevel"/>
    <w:tmpl w:val="8432E482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B"/>
    <w:rsid w:val="000858F0"/>
    <w:rsid w:val="002C62AC"/>
    <w:rsid w:val="0038746A"/>
    <w:rsid w:val="003B3114"/>
    <w:rsid w:val="0041100B"/>
    <w:rsid w:val="00850608"/>
    <w:rsid w:val="00AA0B77"/>
    <w:rsid w:val="00AC5853"/>
    <w:rsid w:val="00C41479"/>
    <w:rsid w:val="00D0178B"/>
    <w:rsid w:val="00E409F4"/>
    <w:rsid w:val="00E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244D"/>
  <w15:chartTrackingRefBased/>
  <w15:docId w15:val="{E742B09B-4A68-4728-8976-ADEE0F5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581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5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850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Проводов</dc:creator>
  <cp:keywords/>
  <dc:description/>
  <cp:lastModifiedBy>Данил Проводов</cp:lastModifiedBy>
  <cp:revision>5</cp:revision>
  <dcterms:created xsi:type="dcterms:W3CDTF">2022-12-27T13:37:00Z</dcterms:created>
  <dcterms:modified xsi:type="dcterms:W3CDTF">2023-01-13T16:06:00Z</dcterms:modified>
</cp:coreProperties>
</file>