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F5" w:rsidRDefault="00A454F5" w:rsidP="00A454F5">
      <w:pPr>
        <w:pStyle w:val="2"/>
        <w:spacing w:before="360" w:after="120" w:line="360" w:lineRule="auto"/>
        <w:ind w:left="0" w:right="193"/>
      </w:pPr>
      <w:r>
        <w:t>Введение</w:t>
      </w:r>
    </w:p>
    <w:p w:rsidR="00A454F5" w:rsidRDefault="00A454F5" w:rsidP="00A454F5">
      <w:pPr>
        <w:ind w:left="181" w:right="193" w:firstLine="72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&lt;Указывают наименование, краткую характеристику области применения программы или программного изделия и объекта, в котором использ</w:t>
      </w:r>
      <w:r>
        <w:rPr>
          <w:i/>
          <w:iCs/>
          <w:sz w:val="28"/>
          <w:szCs w:val="28"/>
        </w:rPr>
        <w:t>у</w:t>
      </w:r>
      <w:r>
        <w:rPr>
          <w:i/>
          <w:iCs/>
          <w:sz w:val="28"/>
          <w:szCs w:val="28"/>
        </w:rPr>
        <w:t>ют программу или программное изделие&gt;</w:t>
      </w:r>
    </w:p>
    <w:p w:rsidR="00A454F5" w:rsidRDefault="00A454F5" w:rsidP="00A454F5">
      <w:pPr>
        <w:pStyle w:val="2"/>
        <w:spacing w:line="240" w:lineRule="auto"/>
        <w:ind w:left="900" w:right="0"/>
        <w:jc w:val="left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Default="00A454F5" w:rsidP="00A454F5">
      <w:pPr>
        <w:pStyle w:val="2"/>
        <w:spacing w:before="360" w:after="120" w:line="360" w:lineRule="auto"/>
        <w:ind w:left="0" w:right="193"/>
      </w:pPr>
    </w:p>
    <w:p w:rsidR="00A454F5" w:rsidRDefault="00A454F5" w:rsidP="00A454F5">
      <w:pPr>
        <w:pStyle w:val="2"/>
        <w:spacing w:after="120" w:line="240" w:lineRule="auto"/>
        <w:ind w:left="0" w:right="193"/>
      </w:pPr>
      <w:r w:rsidRPr="00226991">
        <w:t xml:space="preserve">1. </w:t>
      </w:r>
      <w:r w:rsidRPr="00C56D9D">
        <w:t>Основания для разработки</w:t>
      </w:r>
    </w:p>
    <w:p w:rsidR="00A454F5" w:rsidRDefault="00A454F5" w:rsidP="00A454F5">
      <w:pPr>
        <w:pStyle w:val="2"/>
        <w:spacing w:line="360" w:lineRule="auto"/>
        <w:ind w:left="0" w:right="0" w:firstLine="539"/>
        <w:jc w:val="left"/>
        <w:rPr>
          <w:b w:val="0"/>
          <w:bCs w:val="0"/>
          <w:sz w:val="28"/>
          <w:szCs w:val="28"/>
        </w:rPr>
      </w:pPr>
      <w:r w:rsidRPr="00AB1EFB">
        <w:rPr>
          <w:b w:val="0"/>
          <w:bCs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Разработка ведётся на основании задания к курсовому проекту по професс</w:t>
      </w:r>
      <w:r w:rsidRPr="00AB1EFB">
        <w:rPr>
          <w:b w:val="0"/>
          <w:bCs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</w:t>
      </w:r>
      <w:r w:rsidRPr="00AB1EFB">
        <w:rPr>
          <w:b w:val="0"/>
          <w:bCs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ональному модулю ПМ.01 «Разработка модулей программного обеспечения для компьютерных систем» МДК 01.01 «</w:t>
      </w:r>
      <w:r>
        <w:rPr>
          <w:b w:val="0"/>
          <w:bCs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Разработка программных модулей».</w:t>
      </w:r>
    </w:p>
    <w:p w:rsidR="00A454F5" w:rsidRDefault="00A454F5" w:rsidP="00A454F5">
      <w:pPr>
        <w:pStyle w:val="1"/>
        <w:spacing w:before="0" w:after="0"/>
        <w:ind w:right="21" w:firstLine="539"/>
        <w:jc w:val="both"/>
        <w:rPr>
          <w:rFonts w:ascii="Arial Unicode MS" w:eastAsia="Arial Unicode MS" w:hAnsi="Arial Unicode MS" w:cs="Arial Unicode MS"/>
          <w:b w:val="0"/>
          <w:bCs w:val="0"/>
        </w:rPr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Pr="00AD6CAA" w:rsidRDefault="00A454F5" w:rsidP="00A454F5"/>
    <w:p w:rsidR="00A454F5" w:rsidRDefault="00A454F5" w:rsidP="00A454F5">
      <w:pPr>
        <w:pStyle w:val="2"/>
        <w:ind w:left="1108"/>
      </w:pPr>
      <w:r>
        <w:t>2.  Назначение разработки</w:t>
      </w:r>
    </w:p>
    <w:p w:rsidR="00A454F5" w:rsidRDefault="00A454F5" w:rsidP="00A454F5">
      <w:pPr>
        <w:pStyle w:val="3"/>
        <w:spacing w:line="240" w:lineRule="auto"/>
        <w:ind w:left="120" w:right="57"/>
      </w:pPr>
      <w:r>
        <w:t>&lt;</w:t>
      </w:r>
      <w:r>
        <w:rPr>
          <w:i/>
          <w:iCs/>
        </w:rPr>
        <w:t>Должно быть указано функциональное и эксплуатационное назначение программы или программного изделия (назначение и цель создания)</w:t>
      </w:r>
      <w:r>
        <w:t>&gt;</w:t>
      </w:r>
    </w:p>
    <w:p w:rsidR="00A454F5" w:rsidRDefault="00A454F5" w:rsidP="00A454F5"/>
    <w:p w:rsidR="00A454F5" w:rsidRDefault="00A454F5" w:rsidP="00A454F5">
      <w:pPr>
        <w:pStyle w:val="3"/>
        <w:spacing w:before="240" w:line="240" w:lineRule="auto"/>
        <w:ind w:left="357" w:right="193" w:firstLine="539"/>
        <w:jc w:val="both"/>
      </w:pPr>
      <w:r>
        <w:rPr>
          <w:rFonts w:ascii="Arial Unicode MS" w:hAnsi="Arial Unicode MS"/>
        </w:rPr>
        <w:br w:type="page"/>
      </w:r>
    </w:p>
    <w:p w:rsidR="00A454F5" w:rsidRDefault="00A454F5" w:rsidP="00A454F5">
      <w:pPr>
        <w:pStyle w:val="3"/>
        <w:spacing w:before="240" w:line="240" w:lineRule="auto"/>
        <w:ind w:left="357" w:right="193" w:firstLine="53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A454F5" w:rsidRDefault="00A454F5" w:rsidP="00A454F5">
      <w:pPr>
        <w:pStyle w:val="2"/>
        <w:ind w:left="1108"/>
      </w:pPr>
      <w:r>
        <w:t>3.  Требования к программе</w:t>
      </w:r>
    </w:p>
    <w:p w:rsidR="00A454F5" w:rsidRDefault="00A454F5" w:rsidP="00A454F5">
      <w:pPr>
        <w:pStyle w:val="3"/>
        <w:spacing w:line="480" w:lineRule="auto"/>
        <w:ind w:left="357" w:right="193" w:firstLine="709"/>
        <w:jc w:val="both"/>
        <w:rPr>
          <w:b/>
          <w:bCs/>
        </w:rPr>
      </w:pPr>
      <w:r>
        <w:rPr>
          <w:b/>
          <w:bCs/>
        </w:rPr>
        <w:t>3.1.  Требования к функциональным характеристикам</w:t>
      </w:r>
    </w:p>
    <w:p w:rsidR="00A454F5" w:rsidRDefault="00A454F5" w:rsidP="00A454F5">
      <w:pPr>
        <w:ind w:left="284" w:firstLine="709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i/>
          <w:iCs/>
          <w:sz w:val="28"/>
          <w:szCs w:val="28"/>
        </w:rPr>
        <w:t>Должны быть указаны требования к составу выполняемых функций, организации входных и выходных данных, временным характеристикам и т.п.</w:t>
      </w:r>
      <w:r>
        <w:rPr>
          <w:sz w:val="28"/>
          <w:szCs w:val="28"/>
        </w:rPr>
        <w:t>&gt;</w:t>
      </w:r>
    </w:p>
    <w:p w:rsidR="00A454F5" w:rsidRPr="004F6EF6" w:rsidRDefault="00A454F5" w:rsidP="00A454F5">
      <w:pPr>
        <w:spacing w:line="360" w:lineRule="auto"/>
        <w:ind w:left="284" w:firstLine="709"/>
        <w:rPr>
          <w:sz w:val="28"/>
          <w:szCs w:val="28"/>
        </w:rPr>
      </w:pPr>
      <w:r w:rsidRPr="004F6EF6">
        <w:rPr>
          <w:sz w:val="28"/>
          <w:szCs w:val="28"/>
        </w:rPr>
        <w:t>Данный программный продукт должен удовлетворять следующим тр</w:t>
      </w:r>
      <w:r w:rsidRPr="004F6EF6">
        <w:rPr>
          <w:sz w:val="28"/>
          <w:szCs w:val="28"/>
        </w:rPr>
        <w:t>е</w:t>
      </w:r>
      <w:r w:rsidRPr="004F6EF6">
        <w:rPr>
          <w:sz w:val="28"/>
          <w:szCs w:val="28"/>
        </w:rPr>
        <w:t>бованиям:</w:t>
      </w:r>
    </w:p>
    <w:p w:rsidR="00A454F5" w:rsidRPr="004F6EF6" w:rsidRDefault="00A454F5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</w:t>
      </w:r>
      <w:r w:rsidRPr="004F6EF6">
        <w:rPr>
          <w:sz w:val="28"/>
          <w:szCs w:val="28"/>
        </w:rPr>
        <w:t>;</w:t>
      </w:r>
    </w:p>
    <w:p w:rsidR="00A454F5" w:rsidRPr="004F6EF6" w:rsidRDefault="00A454F5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</w:t>
      </w:r>
      <w:r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_________</w:t>
      </w:r>
      <w:r w:rsidRPr="004F6EF6">
        <w:rPr>
          <w:sz w:val="28"/>
          <w:szCs w:val="28"/>
        </w:rPr>
        <w:t>;</w:t>
      </w:r>
    </w:p>
    <w:p w:rsidR="00A454F5" w:rsidRPr="004F6EF6" w:rsidRDefault="00A454F5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</w:t>
      </w:r>
      <w:r w:rsidRPr="004F6EF6">
        <w:rPr>
          <w:sz w:val="28"/>
          <w:szCs w:val="28"/>
        </w:rPr>
        <w:t>;</w:t>
      </w:r>
    </w:p>
    <w:p w:rsidR="00A454F5" w:rsidRPr="004F6EF6" w:rsidRDefault="00A454F5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</w:t>
      </w:r>
      <w:r w:rsidRPr="004F6EF6">
        <w:rPr>
          <w:sz w:val="28"/>
          <w:szCs w:val="28"/>
        </w:rPr>
        <w:t>;</w:t>
      </w:r>
    </w:p>
    <w:p w:rsidR="00A454F5" w:rsidRPr="004F6EF6" w:rsidRDefault="00A454F5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______________________________________________________.</w:t>
      </w:r>
    </w:p>
    <w:p w:rsidR="00A454F5" w:rsidRPr="004F6EF6" w:rsidRDefault="00A454F5" w:rsidP="00A454F5">
      <w:pPr>
        <w:spacing w:line="360" w:lineRule="auto"/>
        <w:ind w:left="181" w:firstLine="528"/>
        <w:rPr>
          <w:sz w:val="28"/>
          <w:szCs w:val="28"/>
          <w:u w:val="single"/>
        </w:rPr>
      </w:pPr>
      <w:r w:rsidRPr="004F6EF6">
        <w:rPr>
          <w:sz w:val="28"/>
          <w:szCs w:val="28"/>
          <w:u w:val="single"/>
        </w:rPr>
        <w:t>Входные данные:</w:t>
      </w:r>
    </w:p>
    <w:p w:rsidR="00A454F5" w:rsidRPr="001C3B0F" w:rsidRDefault="00A454F5" w:rsidP="00A454F5">
      <w:pPr>
        <w:spacing w:line="360" w:lineRule="auto"/>
        <w:ind w:left="181" w:firstLine="528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_______________________________________________________.</w:t>
      </w:r>
    </w:p>
    <w:p w:rsidR="00A454F5" w:rsidRPr="004F6EF6" w:rsidRDefault="00A454F5" w:rsidP="00A454F5">
      <w:pPr>
        <w:spacing w:line="360" w:lineRule="auto"/>
        <w:ind w:left="181" w:firstLine="528"/>
        <w:rPr>
          <w:sz w:val="28"/>
          <w:szCs w:val="28"/>
          <w:u w:val="single"/>
        </w:rPr>
      </w:pPr>
      <w:r w:rsidRPr="004F6EF6">
        <w:rPr>
          <w:sz w:val="28"/>
          <w:szCs w:val="28"/>
          <w:u w:val="single"/>
        </w:rPr>
        <w:t>Выходные данные:</w:t>
      </w:r>
    </w:p>
    <w:p w:rsidR="00A454F5" w:rsidRDefault="00A454F5" w:rsidP="00A454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_______________________________________________________.</w:t>
      </w:r>
    </w:p>
    <w:p w:rsidR="00A454F5" w:rsidRDefault="00A454F5" w:rsidP="00A454F5">
      <w:pPr>
        <w:ind w:left="284" w:firstLine="709"/>
      </w:pPr>
    </w:p>
    <w:p w:rsidR="00A454F5" w:rsidRDefault="00A454F5" w:rsidP="00A454F5">
      <w:pPr>
        <w:ind w:left="284" w:firstLine="709"/>
        <w:rPr>
          <w:sz w:val="28"/>
          <w:szCs w:val="28"/>
        </w:rPr>
      </w:pPr>
    </w:p>
    <w:p w:rsidR="00A454F5" w:rsidRDefault="00A454F5" w:rsidP="00A454F5">
      <w:pPr>
        <w:pStyle w:val="3"/>
        <w:spacing w:line="480" w:lineRule="auto"/>
        <w:ind w:left="357" w:right="193" w:firstLine="709"/>
        <w:jc w:val="both"/>
        <w:rPr>
          <w:b/>
          <w:bCs/>
        </w:rPr>
      </w:pPr>
      <w:r>
        <w:rPr>
          <w:b/>
          <w:bCs/>
        </w:rPr>
        <w:t>3.2.  Требования к надёжности</w:t>
      </w:r>
    </w:p>
    <w:p w:rsidR="00A454F5" w:rsidRDefault="00A454F5" w:rsidP="00A454F5">
      <w:pPr>
        <w:ind w:left="284" w:right="284" w:firstLine="709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i/>
          <w:iCs/>
          <w:sz w:val="28"/>
          <w:szCs w:val="28"/>
        </w:rPr>
        <w:t>Должны быть указаны требования к обеспечению надежного фун</w:t>
      </w:r>
      <w:r>
        <w:rPr>
          <w:i/>
          <w:iCs/>
          <w:sz w:val="28"/>
          <w:szCs w:val="28"/>
        </w:rPr>
        <w:t>к</w:t>
      </w:r>
      <w:r>
        <w:rPr>
          <w:i/>
          <w:iCs/>
          <w:sz w:val="28"/>
          <w:szCs w:val="28"/>
        </w:rPr>
        <w:t>ционирования (обеспечение, устойчивого функционирования, контроль входной и выходной информации.)</w:t>
      </w:r>
      <w:r>
        <w:rPr>
          <w:sz w:val="28"/>
          <w:szCs w:val="28"/>
        </w:rPr>
        <w:t>&gt;</w:t>
      </w:r>
    </w:p>
    <w:p w:rsidR="00A454F5" w:rsidRDefault="00A454F5" w:rsidP="00A454F5">
      <w:pPr>
        <w:ind w:left="284" w:right="284" w:firstLine="709"/>
        <w:rPr>
          <w:sz w:val="28"/>
          <w:szCs w:val="28"/>
        </w:rPr>
      </w:pPr>
    </w:p>
    <w:p w:rsidR="00A454F5" w:rsidRDefault="00A454F5" w:rsidP="00A454F5">
      <w:pPr>
        <w:spacing w:after="100"/>
        <w:ind w:firstLine="902"/>
        <w:jc w:val="both"/>
      </w:pPr>
      <w:r>
        <w:rPr>
          <w:b/>
          <w:bCs/>
          <w:sz w:val="28"/>
          <w:szCs w:val="28"/>
        </w:rPr>
        <w:t>3.3.  Требования к информационной и программной совместимости</w:t>
      </w:r>
    </w:p>
    <w:p w:rsidR="00A454F5" w:rsidRDefault="00A454F5" w:rsidP="00A454F5">
      <w:pPr>
        <w:ind w:firstLine="900"/>
        <w:jc w:val="both"/>
      </w:pPr>
    </w:p>
    <w:p w:rsidR="00A454F5" w:rsidRDefault="00A454F5" w:rsidP="00A454F5">
      <w:pPr>
        <w:ind w:firstLine="900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&lt;</w:t>
      </w:r>
      <w:r>
        <w:rPr>
          <w:i/>
          <w:iCs/>
          <w:sz w:val="28"/>
          <w:szCs w:val="28"/>
        </w:rPr>
        <w:t>Должны быть указаны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требования к информационным структурам на входе и на выходе, методом решения, исходным кодам, языкам программиров</w:t>
      </w:r>
      <w:r>
        <w:rPr>
          <w:i/>
          <w:iCs/>
          <w:sz w:val="28"/>
          <w:szCs w:val="28"/>
        </w:rPr>
        <w:t>а</w:t>
      </w:r>
      <w:r>
        <w:rPr>
          <w:i/>
          <w:iCs/>
          <w:sz w:val="28"/>
          <w:szCs w:val="28"/>
        </w:rPr>
        <w:t xml:space="preserve">ния и программным средствам, используемые программой. </w:t>
      </w:r>
    </w:p>
    <w:p w:rsidR="00A454F5" w:rsidRDefault="00A454F5" w:rsidP="00A454F5">
      <w:pPr>
        <w:ind w:firstLine="90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При необходимости должна обеспечиваться защита информации и пр</w:t>
      </w:r>
      <w:r>
        <w:rPr>
          <w:i/>
          <w:iCs/>
          <w:sz w:val="28"/>
          <w:szCs w:val="28"/>
        </w:rPr>
        <w:t>о</w:t>
      </w:r>
      <w:r>
        <w:rPr>
          <w:i/>
          <w:iCs/>
          <w:sz w:val="28"/>
          <w:szCs w:val="28"/>
        </w:rPr>
        <w:t>грамм.</w:t>
      </w:r>
      <w:r>
        <w:rPr>
          <w:sz w:val="28"/>
          <w:szCs w:val="28"/>
        </w:rPr>
        <w:t>&gt;</w:t>
      </w:r>
    </w:p>
    <w:p w:rsidR="00A454F5" w:rsidRDefault="00A454F5" w:rsidP="00A454F5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</w:p>
    <w:p w:rsidR="00A454F5" w:rsidRDefault="00A454F5" w:rsidP="00A454F5">
      <w:pPr>
        <w:pStyle w:val="3"/>
        <w:ind w:left="181" w:right="193"/>
      </w:pPr>
      <w:r>
        <w:rPr>
          <w:rFonts w:ascii="Arial Unicode MS" w:hAnsi="Arial Unicode MS"/>
        </w:rPr>
        <w:br w:type="page"/>
      </w:r>
    </w:p>
    <w:p w:rsidR="00A454F5" w:rsidRDefault="00A454F5" w:rsidP="00A454F5">
      <w:pPr>
        <w:pStyle w:val="2"/>
        <w:ind w:left="1108"/>
      </w:pPr>
    </w:p>
    <w:p w:rsidR="00A454F5" w:rsidRDefault="00A454F5" w:rsidP="00A454F5">
      <w:pPr>
        <w:pStyle w:val="2"/>
        <w:ind w:left="0"/>
      </w:pPr>
      <w:r w:rsidRPr="00226991">
        <w:t xml:space="preserve">4. </w:t>
      </w:r>
      <w:r>
        <w:rPr>
          <w:rStyle w:val="a5"/>
          <w:rFonts w:eastAsia="Arial Unicode MS"/>
        </w:rPr>
        <w:t>Требования к программной документации</w:t>
      </w:r>
    </w:p>
    <w:p w:rsidR="00A454F5" w:rsidRPr="00AD6CAA" w:rsidRDefault="00A454F5" w:rsidP="00A454F5">
      <w:pPr>
        <w:pStyle w:val="a6"/>
        <w:spacing w:line="360" w:lineRule="auto"/>
        <w:ind w:left="360" w:right="170" w:firstLine="540"/>
        <w:jc w:val="both"/>
      </w:pPr>
      <w:r w:rsidRPr="00AD6CAA">
        <w:t>В процессе проектирования должны быть разработаны следующие д</w:t>
      </w:r>
      <w:r w:rsidRPr="00AD6CAA">
        <w:t>о</w:t>
      </w:r>
      <w:r w:rsidRPr="00AD6CAA">
        <w:t xml:space="preserve">кументы: </w:t>
      </w:r>
    </w:p>
    <w:p w:rsidR="00A454F5" w:rsidRPr="00AD6CAA" w:rsidRDefault="00A454F5" w:rsidP="00A454F5">
      <w:pPr>
        <w:pStyle w:val="a6"/>
        <w:numPr>
          <w:ilvl w:val="0"/>
          <w:numId w:val="10"/>
        </w:numPr>
        <w:spacing w:line="360" w:lineRule="auto"/>
        <w:ind w:right="170"/>
        <w:jc w:val="both"/>
      </w:pPr>
      <w:r w:rsidRPr="00AD6CAA">
        <w:t>Пояснительная записка (с необходимыми приложениями).</w:t>
      </w:r>
    </w:p>
    <w:p w:rsidR="00A454F5" w:rsidRDefault="00A454F5" w:rsidP="00A454F5">
      <w:pPr>
        <w:pStyle w:val="2"/>
        <w:ind w:left="1491" w:right="193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Default="00A454F5" w:rsidP="00A454F5"/>
    <w:p w:rsidR="00A454F5" w:rsidRDefault="00A454F5" w:rsidP="00A454F5">
      <w:pPr>
        <w:pStyle w:val="2"/>
        <w:ind w:left="0" w:right="193"/>
      </w:pPr>
      <w:r w:rsidRPr="008B67F9">
        <w:t xml:space="preserve">5. </w:t>
      </w:r>
      <w:r>
        <w:rPr>
          <w:rStyle w:val="a5"/>
          <w:rFonts w:eastAsia="Arial Unicode MS"/>
        </w:rPr>
        <w:t>Стадии и этапы разработки</w:t>
      </w:r>
    </w:p>
    <w:p w:rsidR="00A454F5" w:rsidRDefault="00A454F5" w:rsidP="00A454F5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8B67F9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.1.  Стадия разработки «Технический проект»</w:t>
      </w:r>
    </w:p>
    <w:p w:rsidR="00A454F5" w:rsidRDefault="00A454F5" w:rsidP="00A454F5">
      <w:pPr>
        <w:pStyle w:val="a8"/>
        <w:numPr>
          <w:ilvl w:val="0"/>
          <w:numId w:val="2"/>
        </w:numPr>
        <w:tabs>
          <w:tab w:val="left" w:pos="2171"/>
        </w:tabs>
        <w:jc w:val="both"/>
      </w:pPr>
      <w:r>
        <w:t>Разработка структуры и определение формы представления входных и выходных данных;</w:t>
      </w:r>
    </w:p>
    <w:p w:rsidR="00A454F5" w:rsidRDefault="00A454F5" w:rsidP="00A454F5">
      <w:pPr>
        <w:pStyle w:val="a8"/>
        <w:numPr>
          <w:ilvl w:val="0"/>
          <w:numId w:val="2"/>
        </w:numPr>
        <w:tabs>
          <w:tab w:val="left" w:pos="2171"/>
        </w:tabs>
        <w:jc w:val="both"/>
      </w:pPr>
      <w:r>
        <w:t>Разработка алгоритма решения задачи;</w:t>
      </w:r>
    </w:p>
    <w:p w:rsidR="00A454F5" w:rsidRDefault="00A454F5" w:rsidP="00A454F5">
      <w:pPr>
        <w:pStyle w:val="a8"/>
        <w:numPr>
          <w:ilvl w:val="0"/>
          <w:numId w:val="2"/>
        </w:numPr>
        <w:tabs>
          <w:tab w:val="left" w:pos="2171"/>
        </w:tabs>
        <w:jc w:val="both"/>
      </w:pPr>
      <w:r>
        <w:t>Разработка структуры программы;</w:t>
      </w:r>
    </w:p>
    <w:p w:rsidR="00A454F5" w:rsidRDefault="00A454F5" w:rsidP="00A454F5">
      <w:pPr>
        <w:pStyle w:val="a8"/>
        <w:numPr>
          <w:ilvl w:val="0"/>
          <w:numId w:val="2"/>
        </w:numPr>
        <w:tabs>
          <w:tab w:val="left" w:pos="2171"/>
        </w:tabs>
        <w:jc w:val="both"/>
      </w:pPr>
      <w:r>
        <w:t>Окончательное определение конфигурации технических средств;</w:t>
      </w:r>
    </w:p>
    <w:p w:rsidR="00A454F5" w:rsidRDefault="00A454F5" w:rsidP="00A454F5">
      <w:pPr>
        <w:pStyle w:val="a8"/>
        <w:numPr>
          <w:ilvl w:val="0"/>
          <w:numId w:val="2"/>
        </w:numPr>
        <w:tabs>
          <w:tab w:val="left" w:pos="2171"/>
        </w:tabs>
        <w:jc w:val="both"/>
      </w:pPr>
      <w:r>
        <w:t>Разработка пояснительной записки;</w:t>
      </w:r>
    </w:p>
    <w:p w:rsidR="00A454F5" w:rsidRDefault="00A454F5" w:rsidP="00A454F5">
      <w:pPr>
        <w:pStyle w:val="a8"/>
        <w:numPr>
          <w:ilvl w:val="0"/>
          <w:numId w:val="2"/>
        </w:numPr>
        <w:tabs>
          <w:tab w:val="left" w:pos="2171"/>
        </w:tabs>
        <w:jc w:val="both"/>
      </w:pPr>
      <w:r>
        <w:t>Согласование и утверждение технического проекта.</w:t>
      </w:r>
    </w:p>
    <w:p w:rsidR="00A454F5" w:rsidRDefault="00A454F5" w:rsidP="00A454F5">
      <w:pPr>
        <w:pStyle w:val="a8"/>
        <w:ind w:left="360" w:right="170" w:firstLine="540"/>
        <w:jc w:val="both"/>
      </w:pPr>
    </w:p>
    <w:p w:rsidR="00A454F5" w:rsidRDefault="00A454F5" w:rsidP="00A454F5">
      <w:pPr>
        <w:spacing w:line="360" w:lineRule="auto"/>
        <w:ind w:left="181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.2.  Стадия  разработки «Рабочий проект»</w:t>
      </w:r>
    </w:p>
    <w:p w:rsidR="00A454F5" w:rsidRDefault="00A454F5" w:rsidP="00A454F5">
      <w:pPr>
        <w:pStyle w:val="a8"/>
        <w:numPr>
          <w:ilvl w:val="0"/>
          <w:numId w:val="4"/>
        </w:numPr>
      </w:pPr>
      <w:r>
        <w:t>Программирование и отладка программы;</w:t>
      </w:r>
    </w:p>
    <w:p w:rsidR="00A454F5" w:rsidRDefault="00A454F5" w:rsidP="00A454F5">
      <w:pPr>
        <w:pStyle w:val="a8"/>
        <w:numPr>
          <w:ilvl w:val="0"/>
          <w:numId w:val="4"/>
        </w:numPr>
        <w:jc w:val="both"/>
      </w:pPr>
      <w:r>
        <w:t>Разработка программных документов в соответствии с требованиями ГОСТ 19.101 – 77;</w:t>
      </w:r>
    </w:p>
    <w:p w:rsidR="00A454F5" w:rsidRDefault="00A454F5" w:rsidP="00A454F5">
      <w:pPr>
        <w:pStyle w:val="a8"/>
        <w:numPr>
          <w:ilvl w:val="0"/>
          <w:numId w:val="4"/>
        </w:numPr>
        <w:jc w:val="both"/>
      </w:pPr>
      <w:r>
        <w:t>Разработка и согласование программы и методики испытаний;</w:t>
      </w:r>
    </w:p>
    <w:p w:rsidR="00A454F5" w:rsidRDefault="00A454F5" w:rsidP="00A454F5">
      <w:pPr>
        <w:pStyle w:val="a8"/>
        <w:numPr>
          <w:ilvl w:val="0"/>
          <w:numId w:val="4"/>
        </w:numPr>
        <w:jc w:val="both"/>
      </w:pPr>
      <w:r>
        <w:t>Корректировка программы и программной документации по резул</w:t>
      </w:r>
      <w:r>
        <w:t>ь</w:t>
      </w:r>
      <w:r>
        <w:t>татам испытаний.</w:t>
      </w:r>
    </w:p>
    <w:p w:rsidR="00A454F5" w:rsidRDefault="00A454F5" w:rsidP="00A454F5">
      <w:pPr>
        <w:pStyle w:val="a8"/>
        <w:ind w:left="357" w:right="170" w:firstLine="709"/>
        <w:jc w:val="both"/>
      </w:pPr>
    </w:p>
    <w:p w:rsidR="00A454F5" w:rsidRDefault="00A454F5" w:rsidP="00A454F5">
      <w:pPr>
        <w:spacing w:line="360" w:lineRule="auto"/>
        <w:ind w:left="181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.3.  Стадия разработки «Внедрение»</w:t>
      </w:r>
    </w:p>
    <w:p w:rsidR="00A454F5" w:rsidRDefault="00A454F5" w:rsidP="00A454F5">
      <w:pPr>
        <w:pStyle w:val="a8"/>
        <w:numPr>
          <w:ilvl w:val="0"/>
          <w:numId w:val="6"/>
        </w:numPr>
        <w:jc w:val="both"/>
      </w:pPr>
      <w:r>
        <w:t>Подготовка и передача программы и программной документации для сопровождения.</w:t>
      </w:r>
    </w:p>
    <w:p w:rsidR="00A454F5" w:rsidRDefault="00A454F5" w:rsidP="00A454F5">
      <w:pPr>
        <w:pStyle w:val="a8"/>
        <w:ind w:right="170"/>
        <w:jc w:val="both"/>
      </w:pPr>
    </w:p>
    <w:p w:rsidR="00A454F5" w:rsidRDefault="00A454F5" w:rsidP="00A454F5">
      <w:pPr>
        <w:pStyle w:val="2"/>
        <w:spacing w:line="240" w:lineRule="auto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Default="00A454F5" w:rsidP="00A454F5">
      <w:pPr>
        <w:tabs>
          <w:tab w:val="left" w:pos="720"/>
        </w:tabs>
        <w:spacing w:line="360" w:lineRule="auto"/>
        <w:ind w:left="360" w:right="170" w:firstLine="540"/>
        <w:rPr>
          <w:sz w:val="32"/>
          <w:szCs w:val="32"/>
        </w:rPr>
      </w:pPr>
    </w:p>
    <w:p w:rsidR="00A454F5" w:rsidRDefault="00A454F5" w:rsidP="00A454F5">
      <w:pPr>
        <w:pStyle w:val="2"/>
        <w:ind w:left="0"/>
      </w:pPr>
      <w:r>
        <w:rPr>
          <w:rStyle w:val="a5"/>
          <w:rFonts w:eastAsia="Arial Unicode MS"/>
        </w:rPr>
        <w:t>6.  Перечень графических материалов</w:t>
      </w:r>
    </w:p>
    <w:p w:rsidR="00A454F5" w:rsidRDefault="00A454F5" w:rsidP="00A454F5">
      <w:pPr>
        <w:pStyle w:val="a6"/>
        <w:ind w:left="360" w:right="170" w:firstLine="540"/>
        <w:jc w:val="both"/>
      </w:pPr>
      <w:r>
        <w:t>Для данной разработки следует подготовить следующие графические материалы:</w:t>
      </w:r>
    </w:p>
    <w:p w:rsidR="00A454F5" w:rsidRPr="00C56D9D" w:rsidRDefault="00A454F5" w:rsidP="00A454F5">
      <w:pPr>
        <w:pStyle w:val="a6"/>
        <w:numPr>
          <w:ilvl w:val="0"/>
          <w:numId w:val="8"/>
        </w:numPr>
        <w:ind w:right="170"/>
        <w:jc w:val="both"/>
        <w:rPr>
          <w:highlight w:val="yellow"/>
          <w:lang w:val="en-US"/>
        </w:rPr>
      </w:pPr>
      <w:r w:rsidRPr="00C56D9D">
        <w:rPr>
          <w:highlight w:val="yellow"/>
          <w:lang w:val="en-US"/>
        </w:rPr>
        <w:t>Структуру</w:t>
      </w:r>
      <w:r w:rsidRPr="00C56D9D">
        <w:rPr>
          <w:rStyle w:val="a5"/>
          <w:highlight w:val="yellow"/>
        </w:rPr>
        <w:t xml:space="preserve"> программы;</w:t>
      </w:r>
    </w:p>
    <w:p w:rsidR="00A454F5" w:rsidRDefault="00A454F5" w:rsidP="00A454F5">
      <w:pPr>
        <w:pStyle w:val="a6"/>
        <w:numPr>
          <w:ilvl w:val="0"/>
          <w:numId w:val="8"/>
        </w:numPr>
        <w:ind w:right="170"/>
        <w:jc w:val="both"/>
        <w:rPr>
          <w:highlight w:val="yellow"/>
        </w:rPr>
      </w:pPr>
      <w:r w:rsidRPr="00C56D9D">
        <w:rPr>
          <w:highlight w:val="yellow"/>
        </w:rPr>
        <w:t>Функциональную схему программы;</w:t>
      </w:r>
    </w:p>
    <w:p w:rsidR="00A454F5" w:rsidRDefault="00A454F5" w:rsidP="00A454F5">
      <w:pPr>
        <w:pStyle w:val="a6"/>
        <w:numPr>
          <w:ilvl w:val="0"/>
          <w:numId w:val="8"/>
        </w:numPr>
        <w:ind w:right="170"/>
        <w:jc w:val="both"/>
        <w:rPr>
          <w:highlight w:val="yellow"/>
        </w:rPr>
      </w:pPr>
      <w:r>
        <w:rPr>
          <w:highlight w:val="yellow"/>
        </w:rPr>
        <w:t>Диаграмма деятельности</w:t>
      </w:r>
    </w:p>
    <w:p w:rsidR="00A454F5" w:rsidRDefault="00A454F5" w:rsidP="00A454F5">
      <w:pPr>
        <w:pStyle w:val="a6"/>
        <w:numPr>
          <w:ilvl w:val="0"/>
          <w:numId w:val="8"/>
        </w:numPr>
        <w:ind w:right="170"/>
        <w:jc w:val="both"/>
        <w:rPr>
          <w:highlight w:val="yellow"/>
        </w:rPr>
      </w:pPr>
      <w:r>
        <w:rPr>
          <w:highlight w:val="yellow"/>
        </w:rPr>
        <w:t>Диаграмма вариантов использования</w:t>
      </w:r>
    </w:p>
    <w:p w:rsidR="00A454F5" w:rsidRDefault="00A454F5" w:rsidP="00A454F5">
      <w:pPr>
        <w:pStyle w:val="a6"/>
        <w:numPr>
          <w:ilvl w:val="0"/>
          <w:numId w:val="8"/>
        </w:numPr>
        <w:ind w:right="170"/>
        <w:jc w:val="both"/>
        <w:rPr>
          <w:highlight w:val="yellow"/>
        </w:rPr>
      </w:pPr>
      <w:r>
        <w:rPr>
          <w:highlight w:val="yellow"/>
        </w:rPr>
        <w:t>Диаграмма переходов состояний</w:t>
      </w:r>
      <w:bookmarkStart w:id="0" w:name="_GoBack"/>
      <w:bookmarkEnd w:id="0"/>
    </w:p>
    <w:p w:rsidR="00A454F5" w:rsidRPr="00C56D9D" w:rsidRDefault="00A454F5" w:rsidP="00A454F5">
      <w:pPr>
        <w:pStyle w:val="a6"/>
        <w:numPr>
          <w:ilvl w:val="0"/>
          <w:numId w:val="8"/>
        </w:numPr>
        <w:ind w:right="170"/>
        <w:jc w:val="both"/>
        <w:rPr>
          <w:highlight w:val="yellow"/>
        </w:rPr>
      </w:pPr>
      <w:r>
        <w:rPr>
          <w:highlight w:val="yellow"/>
        </w:rPr>
        <w:t>Диаграмма классов</w:t>
      </w:r>
    </w:p>
    <w:p w:rsidR="00A454F5" w:rsidRPr="00C56D9D" w:rsidRDefault="00A454F5" w:rsidP="00A454F5">
      <w:pPr>
        <w:pStyle w:val="a6"/>
        <w:numPr>
          <w:ilvl w:val="0"/>
          <w:numId w:val="8"/>
        </w:numPr>
        <w:ind w:right="170"/>
        <w:jc w:val="both"/>
        <w:rPr>
          <w:highlight w:val="yellow"/>
        </w:rPr>
      </w:pPr>
      <w:r w:rsidRPr="00C56D9D">
        <w:rPr>
          <w:highlight w:val="yellow"/>
        </w:rPr>
        <w:t>Диаграмму базы данных.</w:t>
      </w:r>
    </w:p>
    <w:p w:rsidR="0090398C" w:rsidRDefault="00A454F5"/>
    <w:sectPr w:rsidR="0090398C" w:rsidSect="003B2639">
      <w:headerReference w:type="default" r:id="rId6"/>
      <w:pgSz w:w="11900" w:h="16840"/>
      <w:pgMar w:top="840" w:right="680" w:bottom="907" w:left="1418" w:header="567" w:footer="709" w:gutter="0"/>
      <w:pgNumType w:start="2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454" w:rsidRDefault="00A454F5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  <w:p w:rsidR="008B0454" w:rsidRDefault="00A454F5">
    <w:pPr>
      <w:pStyle w:val="a3"/>
    </w:pPr>
  </w:p>
  <w:p w:rsidR="008B0454" w:rsidRDefault="00A454F5">
    <w:pPr>
      <w:pStyle w:val="a3"/>
      <w:jc w:val="center"/>
    </w:pPr>
    <w:r>
      <w:t>ПКГХ 09.02.07</w:t>
    </w:r>
    <w:r>
      <w:t xml:space="preserve"> И</w:t>
    </w:r>
    <w:r>
      <w:t>П</w:t>
    </w:r>
    <w:r>
      <w:t>-21-</w:t>
    </w:r>
    <w:r>
      <w:rPr>
        <w:lang w:val="en-US"/>
      </w:rPr>
      <w:t>3</w:t>
    </w:r>
    <w:r>
      <w:t>.</w:t>
    </w:r>
    <w:r>
      <w:rPr>
        <w:lang w:val="en-US"/>
      </w:rPr>
      <w:t>555-21</w:t>
    </w:r>
    <w:r>
      <w:t xml:space="preserve"> ТЗ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3B59"/>
    <w:multiLevelType w:val="hybridMultilevel"/>
    <w:tmpl w:val="ED1256FE"/>
    <w:lvl w:ilvl="0" w:tplc="736A1596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D53508A"/>
    <w:multiLevelType w:val="hybridMultilevel"/>
    <w:tmpl w:val="EB7C779C"/>
    <w:styleLink w:val="7"/>
    <w:lvl w:ilvl="0" w:tplc="013A64F4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5409558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DFAC5AB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238C164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00ACC2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1DA212B2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8FFC1A76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3FC90E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77B6176A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nsid w:val="24EA6CF0"/>
    <w:multiLevelType w:val="hybridMultilevel"/>
    <w:tmpl w:val="1494D40A"/>
    <w:styleLink w:val="6"/>
    <w:lvl w:ilvl="0" w:tplc="37D06FC6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D908F3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FE84492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E5103A0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69322984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592702A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598A896C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7834DBC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CD442212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>
    <w:nsid w:val="368D0BD8"/>
    <w:multiLevelType w:val="hybridMultilevel"/>
    <w:tmpl w:val="1494D40A"/>
    <w:numStyleLink w:val="6"/>
  </w:abstractNum>
  <w:abstractNum w:abstractNumId="4">
    <w:nsid w:val="3BC53197"/>
    <w:multiLevelType w:val="hybridMultilevel"/>
    <w:tmpl w:val="19923DEE"/>
    <w:lvl w:ilvl="0" w:tplc="736A159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>
    <w:nsid w:val="3DEF35ED"/>
    <w:multiLevelType w:val="hybridMultilevel"/>
    <w:tmpl w:val="295AA94C"/>
    <w:styleLink w:val="5"/>
    <w:lvl w:ilvl="0" w:tplc="728E4016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13DADC5E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7B04C3E4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BA2477FE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5B8B58E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AB9E5A0E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814D24A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114AAA60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B6764EE8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">
    <w:nsid w:val="3F1E2F85"/>
    <w:multiLevelType w:val="hybridMultilevel"/>
    <w:tmpl w:val="F6166DD4"/>
    <w:numStyleLink w:val="10"/>
  </w:abstractNum>
  <w:abstractNum w:abstractNumId="7">
    <w:nsid w:val="453B2DDD"/>
    <w:multiLevelType w:val="hybridMultilevel"/>
    <w:tmpl w:val="EB7C779C"/>
    <w:numStyleLink w:val="7"/>
  </w:abstractNum>
  <w:abstractNum w:abstractNumId="8">
    <w:nsid w:val="49C019C6"/>
    <w:multiLevelType w:val="hybridMultilevel"/>
    <w:tmpl w:val="F6166DD4"/>
    <w:styleLink w:val="10"/>
    <w:lvl w:ilvl="0" w:tplc="DBD07664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B7CD790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414A0C2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204E154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EDF69D9E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9EC84C6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7F8008E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640C356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3432B96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9">
    <w:nsid w:val="65084156"/>
    <w:multiLevelType w:val="hybridMultilevel"/>
    <w:tmpl w:val="295AA94C"/>
    <w:numStyleLink w:val="5"/>
  </w:abstractNum>
  <w:num w:numId="1">
    <w:abstractNumId w:val="5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F5"/>
    <w:rsid w:val="004376AB"/>
    <w:rsid w:val="00A378D4"/>
    <w:rsid w:val="00A4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1">
    <w:name w:val="heading 1"/>
    <w:next w:val="a"/>
    <w:link w:val="11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"/>
    <w:link w:val="2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480" w:lineRule="auto"/>
      <w:ind w:left="180" w:right="1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"/>
    <w:link w:val="3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  <w:outlineLvl w:val="2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A454F5"/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0"/>
    <w:link w:val="2"/>
    <w:rsid w:val="00A454F5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30">
    <w:name w:val="Заголовок 3 Знак"/>
    <w:basedOn w:val="a0"/>
    <w:link w:val="3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3">
    <w:name w:val="header"/>
    <w:link w:val="a4"/>
    <w:rsid w:val="00A454F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4">
    <w:name w:val="Верхний колонтитул Знак"/>
    <w:basedOn w:val="a0"/>
    <w:link w:val="a3"/>
    <w:rsid w:val="00A454F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styleId="a5">
    <w:name w:val="page number"/>
    <w:rsid w:val="00A454F5"/>
    <w:rPr>
      <w:lang w:val="ru-RU"/>
    </w:rPr>
  </w:style>
  <w:style w:type="paragraph" w:styleId="a6">
    <w:name w:val="Body Text Indent"/>
    <w:link w:val="a7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80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8">
    <w:name w:val="Block Text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numbering" w:customStyle="1" w:styleId="5">
    <w:name w:val="Импортированный стиль 5"/>
    <w:rsid w:val="00A454F5"/>
    <w:pPr>
      <w:numPr>
        <w:numId w:val="1"/>
      </w:numPr>
    </w:pPr>
  </w:style>
  <w:style w:type="numbering" w:customStyle="1" w:styleId="6">
    <w:name w:val="Импортированный стиль 6"/>
    <w:rsid w:val="00A454F5"/>
    <w:pPr>
      <w:numPr>
        <w:numId w:val="3"/>
      </w:numPr>
    </w:pPr>
  </w:style>
  <w:style w:type="numbering" w:customStyle="1" w:styleId="7">
    <w:name w:val="Импортированный стиль 7"/>
    <w:rsid w:val="00A454F5"/>
    <w:pPr>
      <w:numPr>
        <w:numId w:val="5"/>
      </w:numPr>
    </w:pPr>
  </w:style>
  <w:style w:type="numbering" w:customStyle="1" w:styleId="10">
    <w:name w:val="Импортированный стиль 10"/>
    <w:rsid w:val="00A454F5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1">
    <w:name w:val="heading 1"/>
    <w:next w:val="a"/>
    <w:link w:val="11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"/>
    <w:link w:val="2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480" w:lineRule="auto"/>
      <w:ind w:left="180" w:right="1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"/>
    <w:link w:val="3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  <w:outlineLvl w:val="2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A454F5"/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0"/>
    <w:link w:val="2"/>
    <w:rsid w:val="00A454F5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30">
    <w:name w:val="Заголовок 3 Знак"/>
    <w:basedOn w:val="a0"/>
    <w:link w:val="3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3">
    <w:name w:val="header"/>
    <w:link w:val="a4"/>
    <w:rsid w:val="00A454F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4">
    <w:name w:val="Верхний колонтитул Знак"/>
    <w:basedOn w:val="a0"/>
    <w:link w:val="a3"/>
    <w:rsid w:val="00A454F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styleId="a5">
    <w:name w:val="page number"/>
    <w:rsid w:val="00A454F5"/>
    <w:rPr>
      <w:lang w:val="ru-RU"/>
    </w:rPr>
  </w:style>
  <w:style w:type="paragraph" w:styleId="a6">
    <w:name w:val="Body Text Indent"/>
    <w:link w:val="a7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80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8">
    <w:name w:val="Block Text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numbering" w:customStyle="1" w:styleId="5">
    <w:name w:val="Импортированный стиль 5"/>
    <w:rsid w:val="00A454F5"/>
    <w:pPr>
      <w:numPr>
        <w:numId w:val="1"/>
      </w:numPr>
    </w:pPr>
  </w:style>
  <w:style w:type="numbering" w:customStyle="1" w:styleId="6">
    <w:name w:val="Импортированный стиль 6"/>
    <w:rsid w:val="00A454F5"/>
    <w:pPr>
      <w:numPr>
        <w:numId w:val="3"/>
      </w:numPr>
    </w:pPr>
  </w:style>
  <w:style w:type="numbering" w:customStyle="1" w:styleId="7">
    <w:name w:val="Импортированный стиль 7"/>
    <w:rsid w:val="00A454F5"/>
    <w:pPr>
      <w:numPr>
        <w:numId w:val="5"/>
      </w:numPr>
    </w:pPr>
  </w:style>
  <w:style w:type="numbering" w:customStyle="1" w:styleId="10">
    <w:name w:val="Импортированный стиль 10"/>
    <w:rsid w:val="00A454F5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Маслова Татьяна Дмитриевна</dc:creator>
  <cp:lastModifiedBy>Маслова Татьяна Дмитриевна</cp:lastModifiedBy>
  <cp:revision>1</cp:revision>
  <dcterms:created xsi:type="dcterms:W3CDTF">2024-04-10T10:47:00Z</dcterms:created>
  <dcterms:modified xsi:type="dcterms:W3CDTF">2024-04-10T10:47:00Z</dcterms:modified>
</cp:coreProperties>
</file>