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5164E" w14:textId="3FD15CBD" w:rsidR="00F353EC" w:rsidRPr="00677F5A" w:rsidRDefault="00B2372E" w:rsidP="00677F5A">
      <w:pPr>
        <w:jc w:val="center"/>
        <w:rPr>
          <w:rFonts w:cstheme="minorHAnsi"/>
          <w:b/>
          <w:bCs/>
          <w:color w:val="333333"/>
          <w:sz w:val="28"/>
          <w:szCs w:val="28"/>
          <w:shd w:val="clear" w:color="auto" w:fill="FAFAFA"/>
        </w:rPr>
      </w:pPr>
      <w:r>
        <w:rPr>
          <w:rFonts w:cstheme="minorHAnsi"/>
          <w:b/>
          <w:bCs/>
          <w:noProof/>
          <w:color w:val="333333"/>
          <w:sz w:val="28"/>
          <w:szCs w:val="28"/>
          <w:shd w:val="clear" w:color="auto" w:fill="FAFAFA"/>
        </w:rPr>
        <w:drawing>
          <wp:anchor distT="0" distB="0" distL="114300" distR="114300" simplePos="0" relativeHeight="251658240" behindDoc="1" locked="0" layoutInCell="1" allowOverlap="1" wp14:anchorId="4B3276FF" wp14:editId="409FCACE">
            <wp:simplePos x="0" y="0"/>
            <wp:positionH relativeFrom="margin">
              <wp:align>right</wp:align>
            </wp:positionH>
            <wp:positionV relativeFrom="paragraph">
              <wp:posOffset>434340</wp:posOffset>
            </wp:positionV>
            <wp:extent cx="5943600" cy="5772785"/>
            <wp:effectExtent l="0" t="0" r="0" b="0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1" name="Image 1" descr="Une image contenant cart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xion_Intrane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7F5A" w:rsidRPr="00677F5A">
        <w:rPr>
          <w:rFonts w:cstheme="minorHAnsi"/>
          <w:b/>
          <w:bCs/>
          <w:color w:val="333333"/>
          <w:sz w:val="28"/>
          <w:szCs w:val="28"/>
          <w:shd w:val="clear" w:color="auto" w:fill="FAFAFA"/>
        </w:rPr>
        <w:t>Prototype</w:t>
      </w:r>
      <w:r w:rsidR="00677F5A">
        <w:rPr>
          <w:rFonts w:cstheme="minorHAnsi"/>
          <w:b/>
          <w:bCs/>
          <w:color w:val="333333"/>
          <w:sz w:val="28"/>
          <w:szCs w:val="28"/>
          <w:shd w:val="clear" w:color="auto" w:fill="FAFAFA"/>
        </w:rPr>
        <w:t xml:space="preserve"> de</w:t>
      </w:r>
      <w:r w:rsidR="00677F5A" w:rsidRPr="00677F5A">
        <w:rPr>
          <w:rFonts w:cstheme="minorHAnsi"/>
          <w:b/>
          <w:bCs/>
          <w:color w:val="333333"/>
          <w:sz w:val="28"/>
          <w:szCs w:val="28"/>
          <w:shd w:val="clear" w:color="auto" w:fill="FAFAFA"/>
        </w:rPr>
        <w:t xml:space="preserve"> connexion intranet</w:t>
      </w:r>
      <w:bookmarkStart w:id="0" w:name="_GoBack"/>
      <w:bookmarkEnd w:id="0"/>
    </w:p>
    <w:p w14:paraId="50CD735D" w14:textId="761C896F" w:rsidR="00F353EC" w:rsidRDefault="00F353EC"/>
    <w:p w14:paraId="0B43503D" w14:textId="52CBAE0D" w:rsidR="006D2AF4" w:rsidRPr="006D2AF4" w:rsidRDefault="006D2AF4" w:rsidP="006D2AF4"/>
    <w:p w14:paraId="6F0F99D2" w14:textId="48CA3D90" w:rsidR="006D2AF4" w:rsidRPr="006D2AF4" w:rsidRDefault="006D2AF4" w:rsidP="006D2AF4"/>
    <w:p w14:paraId="7299091A" w14:textId="36A1C72E" w:rsidR="006D2AF4" w:rsidRDefault="000D54BE" w:rsidP="000D54BE">
      <w:pPr>
        <w:tabs>
          <w:tab w:val="left" w:pos="936"/>
        </w:tabs>
        <w:jc w:val="center"/>
        <w:rPr>
          <w:b/>
          <w:bCs/>
          <w:sz w:val="28"/>
          <w:szCs w:val="28"/>
        </w:rPr>
      </w:pPr>
      <w:r w:rsidRPr="000D54BE">
        <w:rPr>
          <w:b/>
          <w:bCs/>
          <w:sz w:val="28"/>
          <w:szCs w:val="28"/>
        </w:rPr>
        <w:t>Fonctionnement</w:t>
      </w:r>
    </w:p>
    <w:p w14:paraId="56A68E3D" w14:textId="2CDCDA78" w:rsidR="003C1EEA" w:rsidRDefault="003C1EEA" w:rsidP="000D54BE">
      <w:pPr>
        <w:tabs>
          <w:tab w:val="left" w:pos="93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DMZ</w:t>
      </w:r>
    </w:p>
    <w:p w14:paraId="5C759061" w14:textId="37D65CC6" w:rsidR="000D54BE" w:rsidRDefault="000D54BE" w:rsidP="000D54BE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Lorsqu’un utilisateur se trouve dans l</w:t>
      </w:r>
      <w:r w:rsidR="00731677">
        <w:rPr>
          <w:sz w:val="24"/>
          <w:szCs w:val="24"/>
        </w:rPr>
        <w:t>a console administrateur, qui est accessible seulement de l’interne</w:t>
      </w:r>
      <w:r>
        <w:rPr>
          <w:sz w:val="24"/>
          <w:szCs w:val="24"/>
        </w:rPr>
        <w:t>, toutes les</w:t>
      </w:r>
      <w:r w:rsidR="00731677">
        <w:rPr>
          <w:sz w:val="24"/>
          <w:szCs w:val="24"/>
        </w:rPr>
        <w:t xml:space="preserve"> actions faites</w:t>
      </w:r>
      <w:r>
        <w:rPr>
          <w:sz w:val="24"/>
          <w:szCs w:val="24"/>
        </w:rPr>
        <w:t xml:space="preserve"> par celui-ci affecteront la base de données </w:t>
      </w:r>
      <w:r w:rsidR="008D4C07">
        <w:rPr>
          <w:sz w:val="24"/>
          <w:szCs w:val="24"/>
        </w:rPr>
        <w:t xml:space="preserve">MSSQL (serveur </w:t>
      </w:r>
      <w:r w:rsidR="008D4C07">
        <w:rPr>
          <w:sz w:val="24"/>
          <w:szCs w:val="24"/>
        </w:rPr>
        <w:lastRenderedPageBreak/>
        <w:t>ASP)</w:t>
      </w:r>
      <w:r>
        <w:rPr>
          <w:sz w:val="24"/>
          <w:szCs w:val="24"/>
        </w:rPr>
        <w:t>. D’autres part, si celui-ci est à l’</w:t>
      </w:r>
      <w:r w:rsidR="005D51A1">
        <w:rPr>
          <w:sz w:val="24"/>
          <w:szCs w:val="24"/>
        </w:rPr>
        <w:t>extérieur,</w:t>
      </w:r>
      <w:r>
        <w:rPr>
          <w:sz w:val="24"/>
          <w:szCs w:val="24"/>
        </w:rPr>
        <w:t xml:space="preserve"> il modifiera alors la base de données MYSQL</w:t>
      </w:r>
      <w:r w:rsidR="008D4C07">
        <w:rPr>
          <w:sz w:val="24"/>
          <w:szCs w:val="24"/>
        </w:rPr>
        <w:t xml:space="preserve"> (Serveur PHP)</w:t>
      </w:r>
      <w:r>
        <w:rPr>
          <w:sz w:val="24"/>
          <w:szCs w:val="24"/>
        </w:rPr>
        <w:t>.  Grâce aux services disponibles sous la DMZ</w:t>
      </w:r>
      <w:r w:rsidR="00704CD1">
        <w:rPr>
          <w:sz w:val="24"/>
          <w:szCs w:val="24"/>
        </w:rPr>
        <w:t>,</w:t>
      </w:r>
      <w:r>
        <w:rPr>
          <w:sz w:val="24"/>
          <w:szCs w:val="24"/>
        </w:rPr>
        <w:t xml:space="preserve"> que l’utilisateur soi</w:t>
      </w:r>
      <w:r w:rsidR="00704CD1">
        <w:rPr>
          <w:sz w:val="24"/>
          <w:szCs w:val="24"/>
        </w:rPr>
        <w:t>t</w:t>
      </w:r>
      <w:r>
        <w:rPr>
          <w:sz w:val="24"/>
          <w:szCs w:val="24"/>
        </w:rPr>
        <w:t xml:space="preserve"> à l’externe ou à l’interne</w:t>
      </w:r>
      <w:r w:rsidR="00203AF0">
        <w:rPr>
          <w:sz w:val="24"/>
          <w:szCs w:val="24"/>
        </w:rPr>
        <w:t xml:space="preserve">, </w:t>
      </w:r>
      <w:r w:rsidR="00704CD1">
        <w:rPr>
          <w:sz w:val="24"/>
          <w:szCs w:val="24"/>
        </w:rPr>
        <w:t>les actions faites par l’usager</w:t>
      </w:r>
      <w:r w:rsidR="00203AF0">
        <w:rPr>
          <w:sz w:val="24"/>
          <w:szCs w:val="24"/>
        </w:rPr>
        <w:t xml:space="preserve"> seront synchronisées après un certain laps de temps. De plus, </w:t>
      </w:r>
      <w:r w:rsidR="00225A3F">
        <w:rPr>
          <w:sz w:val="24"/>
          <w:szCs w:val="24"/>
        </w:rPr>
        <w:t>MSSQL et MYSQL communiqueront avec Active Directory</w:t>
      </w:r>
      <w:r w:rsidR="00837E05">
        <w:rPr>
          <w:sz w:val="24"/>
          <w:szCs w:val="24"/>
        </w:rPr>
        <w:t xml:space="preserve"> en lecture seule pour avoir accès aux comptes de tou</w:t>
      </w:r>
      <w:r w:rsidR="00274F1C">
        <w:rPr>
          <w:sz w:val="24"/>
          <w:szCs w:val="24"/>
        </w:rPr>
        <w:t>s</w:t>
      </w:r>
      <w:r w:rsidR="00837E05">
        <w:rPr>
          <w:sz w:val="24"/>
          <w:szCs w:val="24"/>
        </w:rPr>
        <w:t xml:space="preserve"> les étudiant</w:t>
      </w:r>
      <w:r w:rsidR="00274F1C">
        <w:rPr>
          <w:sz w:val="24"/>
          <w:szCs w:val="24"/>
        </w:rPr>
        <w:t>s et professeurs</w:t>
      </w:r>
      <w:r w:rsidR="00837E05">
        <w:rPr>
          <w:sz w:val="24"/>
          <w:szCs w:val="24"/>
        </w:rPr>
        <w:t xml:space="preserve"> du </w:t>
      </w:r>
      <w:r w:rsidR="00731677">
        <w:rPr>
          <w:sz w:val="24"/>
          <w:szCs w:val="24"/>
        </w:rPr>
        <w:t>c</w:t>
      </w:r>
      <w:r w:rsidR="00837E05">
        <w:rPr>
          <w:sz w:val="24"/>
          <w:szCs w:val="24"/>
        </w:rPr>
        <w:t>égep</w:t>
      </w:r>
      <w:r w:rsidR="00731677">
        <w:rPr>
          <w:sz w:val="24"/>
          <w:szCs w:val="24"/>
        </w:rPr>
        <w:t>, cela facilitera la connexion à l’application</w:t>
      </w:r>
      <w:r w:rsidR="00837E05">
        <w:rPr>
          <w:sz w:val="24"/>
          <w:szCs w:val="24"/>
        </w:rPr>
        <w:t>.</w:t>
      </w:r>
      <w:r w:rsidR="00704CD1">
        <w:rPr>
          <w:sz w:val="24"/>
          <w:szCs w:val="24"/>
        </w:rPr>
        <w:t xml:space="preserve"> Finalement,</w:t>
      </w:r>
      <w:r w:rsidR="00731677">
        <w:rPr>
          <w:sz w:val="24"/>
          <w:szCs w:val="24"/>
        </w:rPr>
        <w:t xml:space="preserve"> MYSQL pourra se gérer via WEB ou local tandis que MSSQL ne sera que local.</w:t>
      </w:r>
    </w:p>
    <w:p w14:paraId="75F4C318" w14:textId="3C5ACD1A" w:rsidR="00891E00" w:rsidRPr="003C1EEA" w:rsidRDefault="003C1EEA" w:rsidP="003C1EEA">
      <w:pPr>
        <w:tabs>
          <w:tab w:val="left" w:pos="936"/>
        </w:tabs>
        <w:jc w:val="center"/>
        <w:rPr>
          <w:b/>
          <w:bCs/>
          <w:sz w:val="24"/>
          <w:szCs w:val="24"/>
        </w:rPr>
      </w:pPr>
      <w:r w:rsidRPr="003C1EEA">
        <w:rPr>
          <w:b/>
          <w:bCs/>
          <w:sz w:val="24"/>
          <w:szCs w:val="24"/>
        </w:rPr>
        <w:t>Serveur de Synchronisation</w:t>
      </w:r>
    </w:p>
    <w:p w14:paraId="59DC8CEF" w14:textId="7CDCACB0" w:rsidR="00704CD1" w:rsidRPr="00897DC0" w:rsidRDefault="00704CD1" w:rsidP="000D54BE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 xml:space="preserve">Comme le prototype auparavant, les bases de données seront pareilles. Pour ce prototype nous proposons que la synchronisation soit </w:t>
      </w:r>
      <w:r w:rsidR="00897DC0">
        <w:rPr>
          <w:sz w:val="24"/>
          <w:szCs w:val="24"/>
        </w:rPr>
        <w:t>faite</w:t>
      </w:r>
      <w:r>
        <w:rPr>
          <w:sz w:val="24"/>
          <w:szCs w:val="24"/>
        </w:rPr>
        <w:t xml:space="preserve"> à partir d’un</w:t>
      </w:r>
      <w:r w:rsidR="003C1EEA">
        <w:rPr>
          <w:sz w:val="24"/>
          <w:szCs w:val="24"/>
        </w:rPr>
        <w:t xml:space="preserve"> serveur de synchronisation</w:t>
      </w:r>
      <w:r>
        <w:rPr>
          <w:sz w:val="24"/>
          <w:szCs w:val="24"/>
        </w:rPr>
        <w:t xml:space="preserve"> accessible de </w:t>
      </w:r>
      <w:r w:rsidR="003F6850">
        <w:rPr>
          <w:sz w:val="24"/>
          <w:szCs w:val="24"/>
        </w:rPr>
        <w:t>partout. En</w:t>
      </w:r>
      <w:r w:rsidR="006D7933">
        <w:rPr>
          <w:sz w:val="24"/>
          <w:szCs w:val="24"/>
        </w:rPr>
        <w:t xml:space="preserve"> effet</w:t>
      </w:r>
      <w:r w:rsidR="003F6850">
        <w:rPr>
          <w:sz w:val="24"/>
          <w:szCs w:val="24"/>
        </w:rPr>
        <w:t>,</w:t>
      </w:r>
      <w:r w:rsidR="006D7933">
        <w:rPr>
          <w:sz w:val="24"/>
          <w:szCs w:val="24"/>
        </w:rPr>
        <w:t xml:space="preserve"> le client se connectera</w:t>
      </w:r>
      <w:r w:rsidR="003C1EEA">
        <w:rPr>
          <w:sz w:val="24"/>
          <w:szCs w:val="24"/>
        </w:rPr>
        <w:t>, comme sur l’autre prototype, c’est-à dire sur le serveur ASP.NET</w:t>
      </w:r>
      <w:r w:rsidR="006D7933">
        <w:rPr>
          <w:sz w:val="24"/>
          <w:szCs w:val="24"/>
        </w:rPr>
        <w:t xml:space="preserve"> </w:t>
      </w:r>
      <w:r w:rsidR="003C1EEA">
        <w:rPr>
          <w:sz w:val="24"/>
          <w:szCs w:val="24"/>
        </w:rPr>
        <w:t xml:space="preserve">s’il est à l’interne et PHP s’il est à l’externe. Cependant, il y aura un serveur de synchronisation à l’interne qui permettra de faire une synchronisation des deux BD à la place de la DMZ. Le serveur </w:t>
      </w:r>
      <w:r w:rsidR="001D38E9">
        <w:rPr>
          <w:sz w:val="24"/>
          <w:szCs w:val="24"/>
        </w:rPr>
        <w:t xml:space="preserve">aura un programme créer par </w:t>
      </w:r>
      <w:r w:rsidR="003C1EEA">
        <w:rPr>
          <w:sz w:val="24"/>
          <w:szCs w:val="24"/>
        </w:rPr>
        <w:t>nous-même</w:t>
      </w:r>
      <w:r w:rsidR="001D38E9">
        <w:rPr>
          <w:sz w:val="24"/>
          <w:szCs w:val="24"/>
        </w:rPr>
        <w:t xml:space="preserve"> qui ira écrire dans MYSQL en PHP </w:t>
      </w:r>
      <w:r w:rsidR="00982CDB">
        <w:rPr>
          <w:sz w:val="24"/>
          <w:szCs w:val="24"/>
        </w:rPr>
        <w:t xml:space="preserve">en même temps que dans </w:t>
      </w:r>
      <w:r w:rsidR="008968E5">
        <w:rPr>
          <w:sz w:val="24"/>
          <w:szCs w:val="24"/>
        </w:rPr>
        <w:t>MSSQL</w:t>
      </w:r>
      <w:r w:rsidR="003C1EEA">
        <w:rPr>
          <w:sz w:val="24"/>
          <w:szCs w:val="24"/>
        </w:rPr>
        <w:t xml:space="preserve"> en ASP.NET</w:t>
      </w:r>
      <w:r w:rsidR="00197DFB">
        <w:rPr>
          <w:sz w:val="24"/>
          <w:szCs w:val="24"/>
        </w:rPr>
        <w:t xml:space="preserve">. </w:t>
      </w:r>
      <w:r w:rsidR="006B4D3B">
        <w:rPr>
          <w:sz w:val="24"/>
          <w:szCs w:val="24"/>
        </w:rPr>
        <w:t xml:space="preserve">De plus, comme dans l’autre prototype </w:t>
      </w:r>
      <w:r w:rsidR="00AF66FC">
        <w:rPr>
          <w:sz w:val="24"/>
          <w:szCs w:val="24"/>
        </w:rPr>
        <w:t xml:space="preserve">AD nous servira à </w:t>
      </w:r>
      <w:r w:rsidR="00C5063D">
        <w:rPr>
          <w:sz w:val="24"/>
          <w:szCs w:val="24"/>
        </w:rPr>
        <w:t>avoir les comptes étudiants et professeur</w:t>
      </w:r>
      <w:r w:rsidR="00274F1C">
        <w:rPr>
          <w:sz w:val="24"/>
          <w:szCs w:val="24"/>
        </w:rPr>
        <w:t>s</w:t>
      </w:r>
      <w:r w:rsidR="005E661C">
        <w:rPr>
          <w:sz w:val="24"/>
          <w:szCs w:val="24"/>
        </w:rPr>
        <w:t xml:space="preserve"> du cégep.</w:t>
      </w:r>
      <w:r w:rsidR="00C5063D">
        <w:rPr>
          <w:sz w:val="24"/>
          <w:szCs w:val="24"/>
        </w:rPr>
        <w:t xml:space="preserve"> </w:t>
      </w:r>
      <w:r w:rsidR="006D532A">
        <w:rPr>
          <w:sz w:val="24"/>
          <w:szCs w:val="24"/>
        </w:rPr>
        <w:t xml:space="preserve"> </w:t>
      </w:r>
      <w:r w:rsidR="006D7933">
        <w:rPr>
          <w:sz w:val="24"/>
          <w:szCs w:val="24"/>
        </w:rPr>
        <w:t xml:space="preserve"> </w:t>
      </w:r>
    </w:p>
    <w:p w14:paraId="57E4BDC1" w14:textId="77777777" w:rsidR="00677F5A" w:rsidRDefault="00677F5A" w:rsidP="00677F5A">
      <w:pPr>
        <w:jc w:val="center"/>
      </w:pPr>
    </w:p>
    <w:p w14:paraId="30AAFD72" w14:textId="77777777" w:rsidR="00677F5A" w:rsidRDefault="00677F5A" w:rsidP="00677F5A">
      <w:pPr>
        <w:jc w:val="center"/>
      </w:pPr>
    </w:p>
    <w:p w14:paraId="1A5D9F9A" w14:textId="77777777" w:rsidR="00677F5A" w:rsidRDefault="00677F5A" w:rsidP="00677F5A">
      <w:pPr>
        <w:jc w:val="center"/>
      </w:pPr>
    </w:p>
    <w:p w14:paraId="3A9956C0" w14:textId="77777777" w:rsidR="00677F5A" w:rsidRDefault="00677F5A" w:rsidP="00677F5A">
      <w:pPr>
        <w:jc w:val="center"/>
      </w:pPr>
    </w:p>
    <w:p w14:paraId="071DC2C6" w14:textId="77777777" w:rsidR="00677F5A" w:rsidRDefault="00677F5A" w:rsidP="00677F5A">
      <w:pPr>
        <w:jc w:val="center"/>
      </w:pPr>
    </w:p>
    <w:p w14:paraId="1037FC33" w14:textId="77777777" w:rsidR="00677F5A" w:rsidRDefault="00677F5A" w:rsidP="00677F5A">
      <w:pPr>
        <w:jc w:val="center"/>
      </w:pPr>
    </w:p>
    <w:p w14:paraId="0A345B0A" w14:textId="77777777" w:rsidR="00677F5A" w:rsidRDefault="00677F5A" w:rsidP="00677F5A">
      <w:pPr>
        <w:jc w:val="center"/>
      </w:pPr>
    </w:p>
    <w:sectPr w:rsidR="00677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EE990" w14:textId="77777777" w:rsidR="001018E1" w:rsidRDefault="001018E1" w:rsidP="006D2AF4">
      <w:pPr>
        <w:spacing w:after="0" w:line="240" w:lineRule="auto"/>
      </w:pPr>
      <w:r>
        <w:separator/>
      </w:r>
    </w:p>
  </w:endnote>
  <w:endnote w:type="continuationSeparator" w:id="0">
    <w:p w14:paraId="1087A28B" w14:textId="77777777" w:rsidR="001018E1" w:rsidRDefault="001018E1" w:rsidP="006D2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11440" w14:textId="77777777" w:rsidR="001018E1" w:rsidRDefault="001018E1" w:rsidP="006D2AF4">
      <w:pPr>
        <w:spacing w:after="0" w:line="240" w:lineRule="auto"/>
      </w:pPr>
      <w:r>
        <w:separator/>
      </w:r>
    </w:p>
  </w:footnote>
  <w:footnote w:type="continuationSeparator" w:id="0">
    <w:p w14:paraId="22E2FBA9" w14:textId="77777777" w:rsidR="001018E1" w:rsidRDefault="001018E1" w:rsidP="006D2A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67"/>
    <w:rsid w:val="000A79A9"/>
    <w:rsid w:val="000D54BE"/>
    <w:rsid w:val="001018E1"/>
    <w:rsid w:val="001262FF"/>
    <w:rsid w:val="00177192"/>
    <w:rsid w:val="00197DFB"/>
    <w:rsid w:val="001D38E9"/>
    <w:rsid w:val="001D756A"/>
    <w:rsid w:val="00203AF0"/>
    <w:rsid w:val="00225A3F"/>
    <w:rsid w:val="00233563"/>
    <w:rsid w:val="002501A9"/>
    <w:rsid w:val="00274F1C"/>
    <w:rsid w:val="00326C5B"/>
    <w:rsid w:val="003C1EEA"/>
    <w:rsid w:val="003F6850"/>
    <w:rsid w:val="005D51A1"/>
    <w:rsid w:val="005E661C"/>
    <w:rsid w:val="00643139"/>
    <w:rsid w:val="00677F5A"/>
    <w:rsid w:val="006B0667"/>
    <w:rsid w:val="006B4D3B"/>
    <w:rsid w:val="006D2AF4"/>
    <w:rsid w:val="006D532A"/>
    <w:rsid w:val="006D7933"/>
    <w:rsid w:val="00704CD1"/>
    <w:rsid w:val="00731677"/>
    <w:rsid w:val="007739F8"/>
    <w:rsid w:val="00814747"/>
    <w:rsid w:val="00837E05"/>
    <w:rsid w:val="00840B40"/>
    <w:rsid w:val="00891E00"/>
    <w:rsid w:val="008968E5"/>
    <w:rsid w:val="00897DC0"/>
    <w:rsid w:val="008D4C07"/>
    <w:rsid w:val="00982CDB"/>
    <w:rsid w:val="00986AB3"/>
    <w:rsid w:val="00A35958"/>
    <w:rsid w:val="00A85F01"/>
    <w:rsid w:val="00AF66FC"/>
    <w:rsid w:val="00B2372E"/>
    <w:rsid w:val="00C5063D"/>
    <w:rsid w:val="00CF5266"/>
    <w:rsid w:val="00D62E9E"/>
    <w:rsid w:val="00F3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2425"/>
  <w15:chartTrackingRefBased/>
  <w15:docId w15:val="{935A78FB-588F-4BAA-98F8-1D744DC0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2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2AF4"/>
  </w:style>
  <w:style w:type="paragraph" w:styleId="Pieddepage">
    <w:name w:val="footer"/>
    <w:basedOn w:val="Normal"/>
    <w:link w:val="PieddepageCar"/>
    <w:uiPriority w:val="99"/>
    <w:unhideWhenUsed/>
    <w:rsid w:val="006D2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2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8419911D3F04FB0EF5F33252DBB16" ma:contentTypeVersion="6" ma:contentTypeDescription="Crée un document." ma:contentTypeScope="" ma:versionID="e42f96e13d2f0d35f8a11a008212041a">
  <xsd:schema xmlns:xsd="http://www.w3.org/2001/XMLSchema" xmlns:xs="http://www.w3.org/2001/XMLSchema" xmlns:p="http://schemas.microsoft.com/office/2006/metadata/properties" xmlns:ns2="4899bfdc-9266-4c62-b894-7bda52a12bf5" targetNamespace="http://schemas.microsoft.com/office/2006/metadata/properties" ma:root="true" ma:fieldsID="962bf72ed155c2e18bb1279c6b05fefd" ns2:_="">
    <xsd:import namespace="4899bfdc-9266-4c62-b894-7bda52a12b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9bfdc-9266-4c62-b894-7bda52a12b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925EA5-E380-4C89-9F18-6EDF8DCAB455}"/>
</file>

<file path=customXml/itemProps2.xml><?xml version="1.0" encoding="utf-8"?>
<ds:datastoreItem xmlns:ds="http://schemas.openxmlformats.org/officeDocument/2006/customXml" ds:itemID="{0F0E0E9D-7B61-4BE5-BAA9-0338D59192A1}"/>
</file>

<file path=customXml/itemProps3.xml><?xml version="1.0" encoding="utf-8"?>
<ds:datastoreItem xmlns:ds="http://schemas.openxmlformats.org/officeDocument/2006/customXml" ds:itemID="{A3636EC2-0143-47F6-ADF9-6088C4FA83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lesperance</dc:creator>
  <cp:keywords/>
  <dc:description/>
  <cp:lastModifiedBy>cedric lesperance</cp:lastModifiedBy>
  <cp:revision>4</cp:revision>
  <dcterms:created xsi:type="dcterms:W3CDTF">2019-10-07T03:00:00Z</dcterms:created>
  <dcterms:modified xsi:type="dcterms:W3CDTF">2019-10-07T12:30:00Z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0x0101001358419911D3F04FB0EF5F33252DBB16</vt:lpwstr>
  </property>
</Properties>
</file>