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74354977"/>
        <w:docPartObj>
          <w:docPartGallery w:val="Cover Pages"/>
          <w:docPartUnique/>
        </w:docPartObj>
      </w:sdtPr>
      <w:sdtEndPr/>
      <w:sdtContent>
        <w:p w:rsidR="009F65EA" w:rsidRDefault="002712E1">
          <w:r>
            <w:rPr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37448FB" wp14:editId="1F207F7B">
                    <wp:simplePos x="0" y="0"/>
                    <wp:positionH relativeFrom="column">
                      <wp:posOffset>4343400</wp:posOffset>
                    </wp:positionH>
                    <wp:positionV relativeFrom="paragraph">
                      <wp:posOffset>-716280</wp:posOffset>
                    </wp:positionV>
                    <wp:extent cx="251460" cy="9634220"/>
                    <wp:effectExtent l="0" t="0" r="15240" b="2413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1460" cy="963422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293D3A" id="Rectangle 2" o:spid="_x0000_s1026" style="position:absolute;margin-left:342pt;margin-top:-56.4pt;width:19.8pt;height:75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" fillcolor="black [3213]" strokecolor="black [3213]" strokeweight="1pt"/>
                </w:pict>
              </mc:Fallback>
            </mc:AlternateContent>
          </w:r>
          <w:r w:rsidR="009F65EA">
            <w:rPr>
              <w:noProof/>
              <w:lang w:eastAsia="fr-CA"/>
            </w:rPr>
            <w:drawing>
              <wp:anchor distT="0" distB="0" distL="114300" distR="114300" simplePos="0" relativeHeight="251663360" behindDoc="0" locked="0" layoutInCell="1" allowOverlap="1" wp14:anchorId="79A0906D" wp14:editId="1FD19E3C">
                <wp:simplePos x="0" y="0"/>
                <wp:positionH relativeFrom="column">
                  <wp:posOffset>-335280</wp:posOffset>
                </wp:positionH>
                <wp:positionV relativeFrom="paragraph">
                  <wp:posOffset>-914400</wp:posOffset>
                </wp:positionV>
                <wp:extent cx="4076700" cy="4076700"/>
                <wp:effectExtent l="0" t="0" r="0" b="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okemon-vector-logo-gotta-catch-em-all-1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6700" cy="407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F65EA">
            <w:rPr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0A5B1D" wp14:editId="7656225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27940" b="2159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D60404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F65EA" w:rsidRPr="002C2397" w:rsidRDefault="009F65EA">
                                    <w:pPr>
                                      <w:pStyle w:val="Titre"/>
                                      <w:jc w:val="right"/>
                                      <w:rPr>
                                        <w:rFonts w:ascii="Bahnschrift" w:hAnsi="Bahnschrift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2C2397">
                                      <w:rPr>
                                        <w:rFonts w:ascii="Bahnschrift" w:hAnsi="Bahnschrift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Synopsis Pokédex</w:t>
                                    </w:r>
                                  </w:p>
                                </w:sdtContent>
                              </w:sdt>
                              <w:p w:rsidR="009F65EA" w:rsidRPr="002C2397" w:rsidRDefault="009F65E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</w:pPr>
                              </w:p>
                              <w:p w:rsidR="009F65EA" w:rsidRPr="002C2397" w:rsidRDefault="002712E1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</w:pPr>
                                <w:r w:rsidRPr="002C2397"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t>Tanya Vanier</w:t>
                                </w:r>
                              </w:p>
                              <w:p w:rsidR="002712E1" w:rsidRPr="002C2397" w:rsidRDefault="002712E1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</w:pPr>
                                <w:r w:rsidRPr="002C2397"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t>Cégep de Jonquière</w:t>
                                </w:r>
                              </w:p>
                              <w:p w:rsidR="002712E1" w:rsidRPr="002C2397" w:rsidRDefault="002712E1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</w:pPr>
                                <w:r w:rsidRPr="002C2397"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t>2019-01-28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60A5B1D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" fillcolor="#d60404" strokecolor="black [3213]" strokeweight="1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F65EA" w:rsidRPr="002C2397" w:rsidRDefault="009F65EA">
                              <w:pPr>
                                <w:pStyle w:val="Titre"/>
                                <w:jc w:val="right"/>
                                <w:rPr>
                                  <w:rFonts w:ascii="Bahnschrift" w:hAnsi="Bahnschrift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2C2397">
                                <w:rPr>
                                  <w:rFonts w:ascii="Bahnschrift" w:hAnsi="Bahnschrift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Synopsis Pokédex</w:t>
                              </w:r>
                            </w:p>
                          </w:sdtContent>
                        </w:sdt>
                        <w:p w:rsidR="009F65EA" w:rsidRPr="002C2397" w:rsidRDefault="009F65EA">
                          <w:pPr>
                            <w:spacing w:before="240"/>
                            <w:ind w:left="720"/>
                            <w:jc w:val="right"/>
                            <w:rPr>
                              <w:rFonts w:ascii="Bahnschrift" w:hAnsi="Bahnschrift"/>
                              <w:color w:val="FFFFFF" w:themeColor="background1"/>
                            </w:rPr>
                          </w:pPr>
                        </w:p>
                        <w:p w:rsidR="009F65EA" w:rsidRPr="002C2397" w:rsidRDefault="002712E1">
                          <w:pPr>
                            <w:spacing w:before="240"/>
                            <w:ind w:left="1008"/>
                            <w:jc w:val="right"/>
                            <w:rPr>
                              <w:rFonts w:ascii="Bahnschrift" w:hAnsi="Bahnschrift"/>
                              <w:color w:val="FFFFFF" w:themeColor="background1"/>
                            </w:rPr>
                          </w:pPr>
                          <w:r w:rsidRPr="002C2397">
                            <w:rPr>
                              <w:rFonts w:ascii="Bahnschrift" w:hAnsi="Bahnschrift"/>
                              <w:color w:val="FFFFFF" w:themeColor="background1"/>
                            </w:rPr>
                            <w:t>Tanya Vanier</w:t>
                          </w:r>
                        </w:p>
                        <w:p w:rsidR="002712E1" w:rsidRPr="002C2397" w:rsidRDefault="002712E1">
                          <w:pPr>
                            <w:spacing w:before="240"/>
                            <w:ind w:left="1008"/>
                            <w:jc w:val="right"/>
                            <w:rPr>
                              <w:rFonts w:ascii="Bahnschrift" w:hAnsi="Bahnschrift"/>
                              <w:color w:val="FFFFFF" w:themeColor="background1"/>
                            </w:rPr>
                          </w:pPr>
                          <w:r w:rsidRPr="002C2397">
                            <w:rPr>
                              <w:rFonts w:ascii="Bahnschrift" w:hAnsi="Bahnschrift"/>
                              <w:color w:val="FFFFFF" w:themeColor="background1"/>
                            </w:rPr>
                            <w:t>Cégep de Jonquière</w:t>
                          </w:r>
                        </w:p>
                        <w:p w:rsidR="002712E1" w:rsidRPr="002C2397" w:rsidRDefault="002712E1">
                          <w:pPr>
                            <w:spacing w:before="240"/>
                            <w:ind w:left="1008"/>
                            <w:jc w:val="right"/>
                            <w:rPr>
                              <w:rFonts w:ascii="Bahnschrift" w:hAnsi="Bahnschrift"/>
                              <w:color w:val="FFFFFF" w:themeColor="background1"/>
                            </w:rPr>
                          </w:pPr>
                          <w:r w:rsidRPr="002C2397">
                            <w:rPr>
                              <w:rFonts w:ascii="Bahnschrift" w:hAnsi="Bahnschrift"/>
                              <w:color w:val="FFFFFF" w:themeColor="background1"/>
                            </w:rPr>
                            <w:t>2019-01-28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F65EA">
            <w:rPr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70C716" wp14:editId="3E92828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65EA" w:rsidRDefault="009F65EA">
                                <w:pPr>
                                  <w:pStyle w:val="Sous-titr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170C716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Lz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" fillcolor="white [3212]" stroked="f" strokeweight="1pt">
                    <v:path arrowok="t"/>
                    <v:textbox inset="14.4pt,,14.4pt">
                      <w:txbxContent>
                        <w:p w:rsidR="009F65EA" w:rsidRDefault="009F65EA">
                          <w:pPr>
                            <w:pStyle w:val="Sous-titr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F65EA" w:rsidRDefault="00BC71B9"/>
      </w:sdtContent>
    </w:sdt>
    <w:p w:rsidR="002712E1" w:rsidRDefault="002712E1">
      <w:r>
        <w:rPr>
          <w:noProof/>
          <w:lang w:eastAsia="fr-CA"/>
        </w:rPr>
        <w:drawing>
          <wp:anchor distT="0" distB="0" distL="114300" distR="114300" simplePos="0" relativeHeight="251661312" behindDoc="0" locked="0" layoutInCell="1" allowOverlap="1" wp14:anchorId="4EC0EFD4" wp14:editId="5ABD81AA">
            <wp:simplePos x="0" y="0"/>
            <wp:positionH relativeFrom="margin">
              <wp:posOffset>-47625</wp:posOffset>
            </wp:positionH>
            <wp:positionV relativeFrom="paragraph">
              <wp:posOffset>5113020</wp:posOffset>
            </wp:positionV>
            <wp:extent cx="3606190" cy="27527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emon-GO-GEN-4-Poke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9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72665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12E1" w:rsidRPr="002C2397" w:rsidRDefault="002712E1">
          <w:pPr>
            <w:pStyle w:val="En-ttedetabledesmatires"/>
            <w:rPr>
              <w:rFonts w:ascii="Bahnschrift" w:hAnsi="Bahnschrift"/>
              <w:b/>
              <w:color w:val="D60404"/>
            </w:rPr>
          </w:pPr>
          <w:r w:rsidRPr="002C2397">
            <w:rPr>
              <w:rFonts w:ascii="Bahnschrift" w:hAnsi="Bahnschrift"/>
              <w:b/>
              <w:color w:val="D60404"/>
              <w:lang w:val="fr-FR"/>
            </w:rPr>
            <w:t>Table des matières</w:t>
          </w:r>
        </w:p>
        <w:p w:rsidR="00CB345C" w:rsidRPr="00CB345C" w:rsidRDefault="002712E1">
          <w:pPr>
            <w:pStyle w:val="TM1"/>
            <w:rPr>
              <w:rFonts w:asciiTheme="minorHAnsi" w:eastAsiaTheme="minorEastAsia" w:hAnsiTheme="minorHAnsi"/>
              <w:b w:val="0"/>
              <w:lang w:eastAsia="fr-CA"/>
            </w:rPr>
          </w:pPr>
          <w:r w:rsidRPr="00CB345C">
            <w:rPr>
              <w:b w:val="0"/>
            </w:rPr>
            <w:fldChar w:fldCharType="begin"/>
          </w:r>
          <w:r w:rsidRPr="00CB345C">
            <w:rPr>
              <w:b w:val="0"/>
            </w:rPr>
            <w:instrText xml:space="preserve"> TOC \o "1-3" \h \z \u </w:instrText>
          </w:r>
          <w:r w:rsidRPr="00CB345C">
            <w:rPr>
              <w:b w:val="0"/>
            </w:rPr>
            <w:fldChar w:fldCharType="separate"/>
          </w:r>
          <w:hyperlink w:anchor="_Toc536508358" w:history="1">
            <w:r w:rsidR="00CB345C" w:rsidRPr="00CB345C">
              <w:rPr>
                <w:rStyle w:val="Lienhypertexte"/>
                <w:b w:val="0"/>
              </w:rPr>
              <w:t>Description sommaire du projet</w:t>
            </w:r>
            <w:r w:rsidR="00CB345C" w:rsidRPr="00CB345C">
              <w:rPr>
                <w:b w:val="0"/>
                <w:webHidden/>
              </w:rPr>
              <w:tab/>
            </w:r>
            <w:r w:rsidR="00CB345C" w:rsidRPr="00CB345C">
              <w:rPr>
                <w:b w:val="0"/>
                <w:webHidden/>
              </w:rPr>
              <w:fldChar w:fldCharType="begin"/>
            </w:r>
            <w:r w:rsidR="00CB345C" w:rsidRPr="00CB345C">
              <w:rPr>
                <w:b w:val="0"/>
                <w:webHidden/>
              </w:rPr>
              <w:instrText xml:space="preserve"> PAGEREF _Toc536508358 \h </w:instrText>
            </w:r>
            <w:r w:rsidR="00CB345C" w:rsidRPr="00CB345C">
              <w:rPr>
                <w:b w:val="0"/>
                <w:webHidden/>
              </w:rPr>
            </w:r>
            <w:r w:rsidR="00CB345C" w:rsidRPr="00CB345C">
              <w:rPr>
                <w:b w:val="0"/>
                <w:webHidden/>
              </w:rPr>
              <w:fldChar w:fldCharType="separate"/>
            </w:r>
            <w:r w:rsidR="00CB345C" w:rsidRPr="00CB345C">
              <w:rPr>
                <w:b w:val="0"/>
                <w:webHidden/>
              </w:rPr>
              <w:t>2</w:t>
            </w:r>
            <w:r w:rsidR="00CB345C" w:rsidRPr="00CB345C">
              <w:rPr>
                <w:b w:val="0"/>
                <w:webHidden/>
              </w:rPr>
              <w:fldChar w:fldCharType="end"/>
            </w:r>
          </w:hyperlink>
        </w:p>
        <w:p w:rsidR="00CB345C" w:rsidRPr="00CB345C" w:rsidRDefault="00CB345C">
          <w:pPr>
            <w:pStyle w:val="TM1"/>
            <w:rPr>
              <w:rFonts w:asciiTheme="minorHAnsi" w:eastAsiaTheme="minorEastAsia" w:hAnsiTheme="minorHAnsi"/>
              <w:b w:val="0"/>
              <w:lang w:eastAsia="fr-CA"/>
            </w:rPr>
          </w:pPr>
          <w:hyperlink w:anchor="_Toc536508359" w:history="1">
            <w:r w:rsidRPr="00CB345C">
              <w:rPr>
                <w:rStyle w:val="Lienhypertexte"/>
                <w:b w:val="0"/>
              </w:rPr>
              <w:t>Diagramme de cas d’utilisation</w:t>
            </w:r>
            <w:r w:rsidRPr="00CB345C">
              <w:rPr>
                <w:b w:val="0"/>
                <w:webHidden/>
              </w:rPr>
              <w:tab/>
            </w:r>
            <w:r w:rsidRPr="00CB345C">
              <w:rPr>
                <w:b w:val="0"/>
                <w:webHidden/>
              </w:rPr>
              <w:fldChar w:fldCharType="begin"/>
            </w:r>
            <w:r w:rsidRPr="00CB345C">
              <w:rPr>
                <w:b w:val="0"/>
                <w:webHidden/>
              </w:rPr>
              <w:instrText xml:space="preserve"> PAGEREF _Toc536508359 \h </w:instrText>
            </w:r>
            <w:r w:rsidRPr="00CB345C">
              <w:rPr>
                <w:b w:val="0"/>
                <w:webHidden/>
              </w:rPr>
            </w:r>
            <w:r w:rsidRPr="00CB345C">
              <w:rPr>
                <w:b w:val="0"/>
                <w:webHidden/>
              </w:rPr>
              <w:fldChar w:fldCharType="separate"/>
            </w:r>
            <w:r w:rsidRPr="00CB345C">
              <w:rPr>
                <w:b w:val="0"/>
                <w:webHidden/>
              </w:rPr>
              <w:t>3</w:t>
            </w:r>
            <w:r w:rsidRPr="00CB345C">
              <w:rPr>
                <w:b w:val="0"/>
                <w:webHidden/>
              </w:rPr>
              <w:fldChar w:fldCharType="end"/>
            </w:r>
          </w:hyperlink>
        </w:p>
        <w:p w:rsidR="00CB345C" w:rsidRPr="00CB345C" w:rsidRDefault="00CB345C">
          <w:pPr>
            <w:pStyle w:val="TM1"/>
            <w:rPr>
              <w:rFonts w:asciiTheme="minorHAnsi" w:eastAsiaTheme="minorEastAsia" w:hAnsiTheme="minorHAnsi"/>
              <w:b w:val="0"/>
              <w:lang w:eastAsia="fr-CA"/>
            </w:rPr>
          </w:pPr>
          <w:hyperlink w:anchor="_Toc536508360" w:history="1">
            <w:r w:rsidRPr="00CB345C">
              <w:rPr>
                <w:rStyle w:val="Lienhypertexte"/>
                <w:b w:val="0"/>
              </w:rPr>
              <w:t>Description spécifique du projet</w:t>
            </w:r>
            <w:r w:rsidRPr="00CB345C">
              <w:rPr>
                <w:b w:val="0"/>
                <w:webHidden/>
              </w:rPr>
              <w:tab/>
            </w:r>
            <w:r w:rsidRPr="00CB345C">
              <w:rPr>
                <w:b w:val="0"/>
                <w:webHidden/>
              </w:rPr>
              <w:fldChar w:fldCharType="begin"/>
            </w:r>
            <w:r w:rsidRPr="00CB345C">
              <w:rPr>
                <w:b w:val="0"/>
                <w:webHidden/>
              </w:rPr>
              <w:instrText xml:space="preserve"> PAGEREF _Toc536508360 \h </w:instrText>
            </w:r>
            <w:r w:rsidRPr="00CB345C">
              <w:rPr>
                <w:b w:val="0"/>
                <w:webHidden/>
              </w:rPr>
            </w:r>
            <w:r w:rsidRPr="00CB345C">
              <w:rPr>
                <w:b w:val="0"/>
                <w:webHidden/>
              </w:rPr>
              <w:fldChar w:fldCharType="separate"/>
            </w:r>
            <w:r w:rsidRPr="00CB345C">
              <w:rPr>
                <w:b w:val="0"/>
                <w:webHidden/>
              </w:rPr>
              <w:t>4</w:t>
            </w:r>
            <w:r w:rsidRPr="00CB345C">
              <w:rPr>
                <w:b w:val="0"/>
                <w:webHidden/>
              </w:rPr>
              <w:fldChar w:fldCharType="end"/>
            </w:r>
          </w:hyperlink>
        </w:p>
        <w:p w:rsidR="00CB345C" w:rsidRPr="00CB345C" w:rsidRDefault="00CB345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36508361" w:history="1">
            <w:r w:rsidRPr="00CB345C">
              <w:rPr>
                <w:rStyle w:val="Lienhypertexte"/>
                <w:rFonts w:ascii="Bahnschrift" w:hAnsi="Bahnschrift"/>
                <w:noProof/>
              </w:rPr>
              <w:t>Prototypes d’interfaces</w:t>
            </w:r>
            <w:r w:rsidRPr="00CB345C">
              <w:rPr>
                <w:noProof/>
                <w:webHidden/>
              </w:rPr>
              <w:tab/>
            </w:r>
            <w:r w:rsidRPr="00CB345C">
              <w:rPr>
                <w:noProof/>
                <w:webHidden/>
              </w:rPr>
              <w:fldChar w:fldCharType="begin"/>
            </w:r>
            <w:r w:rsidRPr="00CB345C">
              <w:rPr>
                <w:noProof/>
                <w:webHidden/>
              </w:rPr>
              <w:instrText xml:space="preserve"> PAGEREF _Toc536508361 \h </w:instrText>
            </w:r>
            <w:r w:rsidRPr="00CB345C">
              <w:rPr>
                <w:noProof/>
                <w:webHidden/>
              </w:rPr>
            </w:r>
            <w:r w:rsidRPr="00CB345C">
              <w:rPr>
                <w:noProof/>
                <w:webHidden/>
              </w:rPr>
              <w:fldChar w:fldCharType="separate"/>
            </w:r>
            <w:r w:rsidRPr="00CB345C">
              <w:rPr>
                <w:noProof/>
                <w:webHidden/>
              </w:rPr>
              <w:t>4</w:t>
            </w:r>
            <w:r w:rsidRPr="00CB345C">
              <w:rPr>
                <w:noProof/>
                <w:webHidden/>
              </w:rPr>
              <w:fldChar w:fldCharType="end"/>
            </w:r>
          </w:hyperlink>
        </w:p>
        <w:p w:rsidR="00CB345C" w:rsidRPr="00CB345C" w:rsidRDefault="00CB345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36508362" w:history="1">
            <w:r w:rsidRPr="00CB345C">
              <w:rPr>
                <w:rStyle w:val="Lienhypertexte"/>
                <w:rFonts w:ascii="Bahnschrift" w:hAnsi="Bahnschrift"/>
                <w:noProof/>
              </w:rPr>
              <w:t>Règles d’utilisation</w:t>
            </w:r>
            <w:r w:rsidRPr="00CB345C">
              <w:rPr>
                <w:noProof/>
                <w:webHidden/>
              </w:rPr>
              <w:tab/>
            </w:r>
            <w:r w:rsidRPr="00CB345C">
              <w:rPr>
                <w:noProof/>
                <w:webHidden/>
              </w:rPr>
              <w:fldChar w:fldCharType="begin"/>
            </w:r>
            <w:r w:rsidRPr="00CB345C">
              <w:rPr>
                <w:noProof/>
                <w:webHidden/>
              </w:rPr>
              <w:instrText xml:space="preserve"> PAGEREF _Toc536508362 \h </w:instrText>
            </w:r>
            <w:r w:rsidRPr="00CB345C">
              <w:rPr>
                <w:noProof/>
                <w:webHidden/>
              </w:rPr>
            </w:r>
            <w:r w:rsidRPr="00CB345C">
              <w:rPr>
                <w:noProof/>
                <w:webHidden/>
              </w:rPr>
              <w:fldChar w:fldCharType="separate"/>
            </w:r>
            <w:r w:rsidRPr="00CB345C">
              <w:rPr>
                <w:noProof/>
                <w:webHidden/>
              </w:rPr>
              <w:t>6</w:t>
            </w:r>
            <w:r w:rsidRPr="00CB345C">
              <w:rPr>
                <w:noProof/>
                <w:webHidden/>
              </w:rPr>
              <w:fldChar w:fldCharType="end"/>
            </w:r>
          </w:hyperlink>
        </w:p>
        <w:p w:rsidR="00CB345C" w:rsidRPr="00CB345C" w:rsidRDefault="00CB345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36508363" w:history="1">
            <w:r w:rsidRPr="00CB345C">
              <w:rPr>
                <w:rStyle w:val="Lienhypertexte"/>
                <w:rFonts w:ascii="Bahnschrift" w:hAnsi="Bahnschrift"/>
                <w:noProof/>
              </w:rPr>
              <w:t>Modèle de base de données</w:t>
            </w:r>
            <w:r w:rsidRPr="00CB345C">
              <w:rPr>
                <w:noProof/>
                <w:webHidden/>
              </w:rPr>
              <w:tab/>
            </w:r>
            <w:r w:rsidRPr="00CB345C">
              <w:rPr>
                <w:noProof/>
                <w:webHidden/>
              </w:rPr>
              <w:fldChar w:fldCharType="begin"/>
            </w:r>
            <w:r w:rsidRPr="00CB345C">
              <w:rPr>
                <w:noProof/>
                <w:webHidden/>
              </w:rPr>
              <w:instrText xml:space="preserve"> PAGEREF _Toc536508363 \h </w:instrText>
            </w:r>
            <w:r w:rsidRPr="00CB345C">
              <w:rPr>
                <w:noProof/>
                <w:webHidden/>
              </w:rPr>
            </w:r>
            <w:r w:rsidRPr="00CB345C">
              <w:rPr>
                <w:noProof/>
                <w:webHidden/>
              </w:rPr>
              <w:fldChar w:fldCharType="separate"/>
            </w:r>
            <w:r w:rsidRPr="00CB345C">
              <w:rPr>
                <w:noProof/>
                <w:webHidden/>
              </w:rPr>
              <w:t>6</w:t>
            </w:r>
            <w:r w:rsidRPr="00CB345C">
              <w:rPr>
                <w:noProof/>
                <w:webHidden/>
              </w:rPr>
              <w:fldChar w:fldCharType="end"/>
            </w:r>
          </w:hyperlink>
        </w:p>
        <w:p w:rsidR="00CB345C" w:rsidRPr="00CB345C" w:rsidRDefault="00CB345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36508364" w:history="1">
            <w:r w:rsidRPr="00CB345C">
              <w:rPr>
                <w:rStyle w:val="Lienhypertexte"/>
                <w:rFonts w:ascii="Bahnschrift" w:hAnsi="Bahnschrift"/>
                <w:noProof/>
              </w:rPr>
              <w:t>Diagramme de classes</w:t>
            </w:r>
            <w:r w:rsidRPr="00CB345C">
              <w:rPr>
                <w:noProof/>
                <w:webHidden/>
              </w:rPr>
              <w:tab/>
            </w:r>
            <w:r w:rsidRPr="00CB345C">
              <w:rPr>
                <w:noProof/>
                <w:webHidden/>
              </w:rPr>
              <w:fldChar w:fldCharType="begin"/>
            </w:r>
            <w:r w:rsidRPr="00CB345C">
              <w:rPr>
                <w:noProof/>
                <w:webHidden/>
              </w:rPr>
              <w:instrText xml:space="preserve"> PAGEREF _Toc536508364 \h </w:instrText>
            </w:r>
            <w:r w:rsidRPr="00CB345C">
              <w:rPr>
                <w:noProof/>
                <w:webHidden/>
              </w:rPr>
            </w:r>
            <w:r w:rsidRPr="00CB345C">
              <w:rPr>
                <w:noProof/>
                <w:webHidden/>
              </w:rPr>
              <w:fldChar w:fldCharType="separate"/>
            </w:r>
            <w:r w:rsidRPr="00CB345C">
              <w:rPr>
                <w:noProof/>
                <w:webHidden/>
              </w:rPr>
              <w:t>7</w:t>
            </w:r>
            <w:r w:rsidRPr="00CB345C">
              <w:rPr>
                <w:noProof/>
                <w:webHidden/>
              </w:rPr>
              <w:fldChar w:fldCharType="end"/>
            </w:r>
          </w:hyperlink>
        </w:p>
        <w:p w:rsidR="00CB345C" w:rsidRPr="00CB345C" w:rsidRDefault="00CB345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36508365" w:history="1">
            <w:r w:rsidRPr="00CB345C">
              <w:rPr>
                <w:rStyle w:val="Lienhypertexte"/>
                <w:rFonts w:ascii="Bahnschrift" w:hAnsi="Bahnschrift"/>
                <w:noProof/>
              </w:rPr>
              <w:t>Description de la nouveauté</w:t>
            </w:r>
            <w:r w:rsidRPr="00CB345C">
              <w:rPr>
                <w:noProof/>
                <w:webHidden/>
              </w:rPr>
              <w:tab/>
            </w:r>
            <w:r w:rsidRPr="00CB345C">
              <w:rPr>
                <w:noProof/>
                <w:webHidden/>
              </w:rPr>
              <w:fldChar w:fldCharType="begin"/>
            </w:r>
            <w:r w:rsidRPr="00CB345C">
              <w:rPr>
                <w:noProof/>
                <w:webHidden/>
              </w:rPr>
              <w:instrText xml:space="preserve"> PAGEREF _Toc536508365 \h </w:instrText>
            </w:r>
            <w:r w:rsidRPr="00CB345C">
              <w:rPr>
                <w:noProof/>
                <w:webHidden/>
              </w:rPr>
            </w:r>
            <w:r w:rsidRPr="00CB345C">
              <w:rPr>
                <w:noProof/>
                <w:webHidden/>
              </w:rPr>
              <w:fldChar w:fldCharType="separate"/>
            </w:r>
            <w:r w:rsidRPr="00CB345C">
              <w:rPr>
                <w:noProof/>
                <w:webHidden/>
              </w:rPr>
              <w:t>7</w:t>
            </w:r>
            <w:r w:rsidRPr="00CB345C">
              <w:rPr>
                <w:noProof/>
                <w:webHidden/>
              </w:rPr>
              <w:fldChar w:fldCharType="end"/>
            </w:r>
          </w:hyperlink>
        </w:p>
        <w:p w:rsidR="00CB345C" w:rsidRPr="00CB345C" w:rsidRDefault="00CB345C">
          <w:pPr>
            <w:pStyle w:val="TM1"/>
            <w:rPr>
              <w:rFonts w:asciiTheme="minorHAnsi" w:eastAsiaTheme="minorEastAsia" w:hAnsiTheme="minorHAnsi"/>
              <w:b w:val="0"/>
              <w:lang w:eastAsia="fr-CA"/>
            </w:rPr>
          </w:pPr>
          <w:hyperlink w:anchor="_Toc536508366" w:history="1">
            <w:r w:rsidRPr="00CB345C">
              <w:rPr>
                <w:rStyle w:val="Lienhypertexte"/>
                <w:b w:val="0"/>
              </w:rPr>
              <w:t>Références</w:t>
            </w:r>
            <w:r w:rsidRPr="00CB345C">
              <w:rPr>
                <w:b w:val="0"/>
                <w:webHidden/>
              </w:rPr>
              <w:tab/>
            </w:r>
            <w:r w:rsidRPr="00CB345C">
              <w:rPr>
                <w:b w:val="0"/>
                <w:webHidden/>
              </w:rPr>
              <w:fldChar w:fldCharType="begin"/>
            </w:r>
            <w:r w:rsidRPr="00CB345C">
              <w:rPr>
                <w:b w:val="0"/>
                <w:webHidden/>
              </w:rPr>
              <w:instrText xml:space="preserve"> PAGEREF _Toc536508366 \h </w:instrText>
            </w:r>
            <w:r w:rsidRPr="00CB345C">
              <w:rPr>
                <w:b w:val="0"/>
                <w:webHidden/>
              </w:rPr>
            </w:r>
            <w:r w:rsidRPr="00CB345C">
              <w:rPr>
                <w:b w:val="0"/>
                <w:webHidden/>
              </w:rPr>
              <w:fldChar w:fldCharType="separate"/>
            </w:r>
            <w:r w:rsidRPr="00CB345C">
              <w:rPr>
                <w:b w:val="0"/>
                <w:webHidden/>
              </w:rPr>
              <w:t>8</w:t>
            </w:r>
            <w:r w:rsidRPr="00CB345C">
              <w:rPr>
                <w:b w:val="0"/>
                <w:webHidden/>
              </w:rPr>
              <w:fldChar w:fldCharType="end"/>
            </w:r>
          </w:hyperlink>
        </w:p>
        <w:p w:rsidR="002712E1" w:rsidRDefault="002712E1">
          <w:r w:rsidRPr="00CB345C">
            <w:rPr>
              <w:rFonts w:ascii="Bahnschrift" w:hAnsi="Bahnschrift"/>
              <w:bCs/>
              <w:lang w:val="fr-FR"/>
            </w:rPr>
            <w:fldChar w:fldCharType="end"/>
          </w:r>
        </w:p>
      </w:sdtContent>
    </w:sdt>
    <w:p w:rsidR="002712E1" w:rsidRDefault="002712E1">
      <w:r>
        <w:br w:type="page"/>
      </w:r>
      <w:bookmarkStart w:id="0" w:name="_GoBack"/>
      <w:bookmarkEnd w:id="0"/>
    </w:p>
    <w:p w:rsidR="00A02408" w:rsidRPr="002C2397" w:rsidRDefault="002712E1" w:rsidP="002C2397">
      <w:pPr>
        <w:pStyle w:val="Titre1"/>
        <w:spacing w:line="360" w:lineRule="auto"/>
        <w:rPr>
          <w:rFonts w:ascii="Bahnschrift" w:hAnsi="Bahnschrift"/>
          <w:b/>
          <w:color w:val="D60404"/>
        </w:rPr>
      </w:pPr>
      <w:bookmarkStart w:id="1" w:name="_Toc536508358"/>
      <w:r w:rsidRPr="002C2397">
        <w:rPr>
          <w:rFonts w:ascii="Bahnschrift" w:hAnsi="Bahnschrift"/>
          <w:b/>
          <w:color w:val="D60404"/>
        </w:rPr>
        <w:lastRenderedPageBreak/>
        <w:t>Description sommaire du projet</w:t>
      </w:r>
      <w:bookmarkEnd w:id="1"/>
    </w:p>
    <w:p w:rsidR="002C2397" w:rsidRDefault="002712E1" w:rsidP="002C2397">
      <w:pPr>
        <w:spacing w:line="360" w:lineRule="auto"/>
        <w:rPr>
          <w:rFonts w:ascii="Bahnschrift" w:hAnsi="Bahnschrift"/>
        </w:rPr>
      </w:pPr>
      <w:r w:rsidRPr="002C2397">
        <w:rPr>
          <w:rFonts w:ascii="Bahnschrift" w:hAnsi="Bahnschrift"/>
        </w:rPr>
        <w:t xml:space="preserve">Ce projet consiste principalement en un </w:t>
      </w:r>
      <w:proofErr w:type="spellStart"/>
      <w:r w:rsidRPr="002C2397">
        <w:rPr>
          <w:rFonts w:ascii="Bahnschrift" w:hAnsi="Bahnschrift"/>
        </w:rPr>
        <w:t>Pokédex</w:t>
      </w:r>
      <w:proofErr w:type="spellEnd"/>
      <w:r w:rsidRPr="002C2397">
        <w:rPr>
          <w:rFonts w:ascii="Bahnschrift" w:hAnsi="Bahnschrift"/>
        </w:rPr>
        <w:t xml:space="preserve"> contenant les types, évolutions,</w:t>
      </w:r>
      <w:r w:rsidR="00CB345C">
        <w:rPr>
          <w:rFonts w:ascii="Bahnschrift" w:hAnsi="Bahnschrift"/>
        </w:rPr>
        <w:t xml:space="preserve"> </w:t>
      </w:r>
      <w:proofErr w:type="spellStart"/>
      <w:r w:rsidR="00CB345C">
        <w:rPr>
          <w:rFonts w:ascii="Bahnschrift" w:hAnsi="Bahnschrift"/>
        </w:rPr>
        <w:t>méga-évolutions</w:t>
      </w:r>
      <w:proofErr w:type="spellEnd"/>
      <w:r w:rsidR="00CB345C">
        <w:rPr>
          <w:rFonts w:ascii="Bahnschrift" w:hAnsi="Bahnschrift"/>
        </w:rPr>
        <w:t xml:space="preserve"> et entrées de </w:t>
      </w:r>
      <w:proofErr w:type="spellStart"/>
      <w:r w:rsidR="00CB345C">
        <w:rPr>
          <w:rFonts w:ascii="Bahnschrift" w:hAnsi="Bahnschrift"/>
        </w:rPr>
        <w:t>P</w:t>
      </w:r>
      <w:r w:rsidRPr="002C2397">
        <w:rPr>
          <w:rFonts w:ascii="Bahnschrift" w:hAnsi="Bahnschrift"/>
        </w:rPr>
        <w:t>okédex</w:t>
      </w:r>
      <w:proofErr w:type="spellEnd"/>
      <w:r w:rsidRPr="002C2397">
        <w:rPr>
          <w:rFonts w:ascii="Bahnschrift" w:hAnsi="Bahnschrift"/>
        </w:rPr>
        <w:t xml:space="preserve"> pour chacun des 807 Pokémon. Il y sera aussi intégré un quiz portant sur toutes les facettes des Pokémon. De plus, un guide Pokémon portant sur la région de </w:t>
      </w:r>
      <w:proofErr w:type="spellStart"/>
      <w:r w:rsidRPr="002C2397">
        <w:rPr>
          <w:rFonts w:ascii="Bahnschrift" w:hAnsi="Bahnschrift"/>
        </w:rPr>
        <w:t>Kanto</w:t>
      </w:r>
      <w:proofErr w:type="spellEnd"/>
      <w:r w:rsidRPr="002C2397">
        <w:rPr>
          <w:rFonts w:ascii="Bahnschrift" w:hAnsi="Bahnschrift"/>
        </w:rPr>
        <w:t xml:space="preserve"> pourrait y être implémenté optionnellement.</w:t>
      </w:r>
    </w:p>
    <w:p w:rsidR="002C2397" w:rsidRDefault="002C2397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:rsidR="002712E1" w:rsidRPr="009B74E0" w:rsidRDefault="002C2397" w:rsidP="002C2397">
      <w:pPr>
        <w:pStyle w:val="Titre1"/>
        <w:rPr>
          <w:rFonts w:ascii="Bahnschrift" w:hAnsi="Bahnschrift"/>
          <w:b/>
          <w:color w:val="D60404"/>
        </w:rPr>
      </w:pPr>
      <w:bookmarkStart w:id="2" w:name="_Toc536508359"/>
      <w:r w:rsidRPr="009B74E0">
        <w:rPr>
          <w:rFonts w:ascii="Bahnschrift" w:hAnsi="Bahnschrift"/>
          <w:b/>
          <w:color w:val="D60404"/>
        </w:rPr>
        <w:lastRenderedPageBreak/>
        <w:t>Diagramme de cas d’utilisation</w:t>
      </w:r>
      <w:bookmarkEnd w:id="2"/>
    </w:p>
    <w:p w:rsidR="009B74E0" w:rsidRPr="009B74E0" w:rsidRDefault="009B74E0" w:rsidP="009B74E0"/>
    <w:p w:rsidR="009B74E0" w:rsidRDefault="009B74E0" w:rsidP="002C2397">
      <w:r>
        <w:rPr>
          <w:noProof/>
          <w:lang w:eastAsia="fr-CA"/>
        </w:rPr>
        <w:drawing>
          <wp:inline distT="0" distB="0" distL="0" distR="0" wp14:anchorId="3036363B" wp14:editId="2ACB52A5">
            <wp:extent cx="5486400" cy="521081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Utilis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E0" w:rsidRDefault="009B74E0">
      <w:r>
        <w:br w:type="page"/>
      </w:r>
    </w:p>
    <w:p w:rsidR="002C2397" w:rsidRDefault="009B74E0" w:rsidP="00922A69">
      <w:pPr>
        <w:pStyle w:val="Titre1"/>
        <w:spacing w:line="360" w:lineRule="auto"/>
        <w:rPr>
          <w:rFonts w:ascii="Bahnschrift" w:hAnsi="Bahnschrift"/>
          <w:b/>
          <w:color w:val="D60404"/>
        </w:rPr>
      </w:pPr>
      <w:bookmarkStart w:id="3" w:name="_Toc536508360"/>
      <w:r w:rsidRPr="009B74E0">
        <w:rPr>
          <w:rFonts w:ascii="Bahnschrift" w:hAnsi="Bahnschrift"/>
          <w:b/>
          <w:color w:val="D60404"/>
        </w:rPr>
        <w:lastRenderedPageBreak/>
        <w:t>Description spécifique du projet</w:t>
      </w:r>
      <w:bookmarkEnd w:id="3"/>
    </w:p>
    <w:p w:rsidR="009B74E0" w:rsidRDefault="009B74E0" w:rsidP="00922A69">
      <w:pPr>
        <w:pStyle w:val="Titre2"/>
        <w:spacing w:line="360" w:lineRule="auto"/>
        <w:rPr>
          <w:rFonts w:ascii="Bahnschrift" w:hAnsi="Bahnschrift"/>
          <w:b/>
          <w:color w:val="D60404"/>
        </w:rPr>
      </w:pPr>
      <w:bookmarkStart w:id="4" w:name="_Toc536508361"/>
      <w:r w:rsidRPr="009B74E0">
        <w:rPr>
          <w:rFonts w:ascii="Bahnschrift" w:hAnsi="Bahnschrift"/>
          <w:b/>
          <w:color w:val="D60404"/>
        </w:rPr>
        <w:t>Prototypes d’interfaces</w:t>
      </w:r>
      <w:bookmarkEnd w:id="4"/>
    </w:p>
    <w:p w:rsidR="00922A69" w:rsidRPr="00922A69" w:rsidRDefault="00922A69" w:rsidP="00922A69"/>
    <w:p w:rsidR="009B74E0" w:rsidRDefault="00922A69" w:rsidP="009B74E0">
      <w:r>
        <w:rPr>
          <w:noProof/>
          <w:lang w:eastAsia="fr-CA"/>
        </w:rPr>
        <w:drawing>
          <wp:inline distT="0" distB="0" distL="0" distR="0" wp14:anchorId="552E5C48" wp14:editId="6E9715E9">
            <wp:extent cx="5486400" cy="369062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o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69" w:rsidRDefault="00922A69" w:rsidP="009B74E0">
      <w:r>
        <w:rPr>
          <w:noProof/>
          <w:lang w:eastAsia="fr-CA"/>
        </w:rPr>
        <w:lastRenderedPageBreak/>
        <w:drawing>
          <wp:inline distT="0" distB="0" distL="0" distR="0" wp14:anchorId="35309118" wp14:editId="233B0C87">
            <wp:extent cx="5486400" cy="369062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to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69" w:rsidRDefault="00922A69" w:rsidP="00922A69">
      <w:pPr>
        <w:spacing w:line="360" w:lineRule="auto"/>
      </w:pPr>
      <w:r>
        <w:rPr>
          <w:noProof/>
          <w:lang w:eastAsia="fr-CA"/>
        </w:rPr>
        <w:drawing>
          <wp:inline distT="0" distB="0" distL="0" distR="0" wp14:anchorId="2B5C6379" wp14:editId="1260D6ED">
            <wp:extent cx="5486400" cy="3086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to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5C" w:rsidRDefault="00CB345C">
      <w:pPr>
        <w:rPr>
          <w:rFonts w:ascii="Bahnschrift" w:eastAsiaTheme="majorEastAsia" w:hAnsi="Bahnschrift" w:cstheme="majorBidi"/>
          <w:b/>
          <w:color w:val="C00000"/>
          <w:sz w:val="26"/>
          <w:szCs w:val="26"/>
        </w:rPr>
      </w:pPr>
      <w:r>
        <w:rPr>
          <w:rFonts w:ascii="Bahnschrift" w:hAnsi="Bahnschrift"/>
          <w:b/>
          <w:color w:val="C00000"/>
        </w:rPr>
        <w:br w:type="page"/>
      </w:r>
    </w:p>
    <w:p w:rsidR="00922A69" w:rsidRPr="00922A69" w:rsidRDefault="00922A69" w:rsidP="00922A69">
      <w:pPr>
        <w:pStyle w:val="Titre2"/>
        <w:spacing w:line="360" w:lineRule="auto"/>
        <w:rPr>
          <w:rFonts w:ascii="Bahnschrift" w:hAnsi="Bahnschrift"/>
          <w:b/>
          <w:color w:val="C00000"/>
        </w:rPr>
      </w:pPr>
      <w:bookmarkStart w:id="5" w:name="_Toc536508362"/>
      <w:r w:rsidRPr="00922A69">
        <w:rPr>
          <w:rFonts w:ascii="Bahnschrift" w:hAnsi="Bahnschrift"/>
          <w:b/>
          <w:color w:val="C00000"/>
        </w:rPr>
        <w:lastRenderedPageBreak/>
        <w:t>Règles d’utilisation</w:t>
      </w:r>
      <w:bookmarkEnd w:id="5"/>
    </w:p>
    <w:p w:rsidR="00922A69" w:rsidRDefault="00922A69" w:rsidP="00922A69">
      <w:pPr>
        <w:spacing w:line="360" w:lineRule="auto"/>
      </w:pPr>
      <w:r>
        <w:t xml:space="preserve">La distribution de cette application pour des motifs commerciaux est prohibée. L’utilisateur ne peut qu’en faire un usage personnel. </w:t>
      </w:r>
    </w:p>
    <w:p w:rsidR="00922A69" w:rsidRDefault="00922A69" w:rsidP="00922A69">
      <w:pPr>
        <w:spacing w:line="360" w:lineRule="auto"/>
      </w:pPr>
      <w:r>
        <w:t>L’utilisateur peut utiliser à sa guise l’application gratuitement pour une période illimitée.</w:t>
      </w:r>
    </w:p>
    <w:p w:rsidR="00922A69" w:rsidRDefault="00922A69" w:rsidP="00922A69">
      <w:pPr>
        <w:spacing w:line="360" w:lineRule="auto"/>
      </w:pPr>
      <w:r>
        <w:t>L’utilisateur doit disposer d’un accès Internet pour pouvoir utiliser l’application correctement.</w:t>
      </w:r>
    </w:p>
    <w:p w:rsidR="00922A69" w:rsidRDefault="00922A69" w:rsidP="00922A69">
      <w:pPr>
        <w:spacing w:line="360" w:lineRule="auto"/>
      </w:pPr>
      <w:r>
        <w:t xml:space="preserve">Pour toutes questions concernant l’application, vous pouvez nous joindre au : 418-900-1582 ou par courriel au </w:t>
      </w:r>
      <w:hyperlink r:id="rId15" w:history="1">
        <w:r w:rsidRPr="00AD1D32">
          <w:rPr>
            <w:rStyle w:val="Lienhypertexte"/>
          </w:rPr>
          <w:t>vanta1337589@etu.cegepjonquiere.ca</w:t>
        </w:r>
      </w:hyperlink>
      <w:r>
        <w:t>.</w:t>
      </w:r>
    </w:p>
    <w:p w:rsidR="00922A69" w:rsidRDefault="00922A69" w:rsidP="009D2F81">
      <w:pPr>
        <w:pStyle w:val="Titre2"/>
        <w:spacing w:line="360" w:lineRule="auto"/>
        <w:rPr>
          <w:rFonts w:ascii="Bahnschrift" w:hAnsi="Bahnschrift"/>
          <w:b/>
          <w:color w:val="C00000"/>
        </w:rPr>
      </w:pPr>
      <w:bookmarkStart w:id="6" w:name="_Toc536508363"/>
      <w:r w:rsidRPr="00922A69">
        <w:rPr>
          <w:rFonts w:ascii="Bahnschrift" w:hAnsi="Bahnschrift"/>
          <w:b/>
          <w:color w:val="C00000"/>
        </w:rPr>
        <w:t>Modèle de base de données</w:t>
      </w:r>
      <w:bookmarkEnd w:id="6"/>
    </w:p>
    <w:p w:rsidR="00922A69" w:rsidRDefault="009D2F81" w:rsidP="009D2F81">
      <w:pPr>
        <w:spacing w:line="360" w:lineRule="auto"/>
      </w:pPr>
      <w:r>
        <w:rPr>
          <w:noProof/>
          <w:lang w:eastAsia="fr-CA"/>
        </w:rPr>
        <w:drawing>
          <wp:anchor distT="0" distB="0" distL="114300" distR="114300" simplePos="0" relativeHeight="251664384" behindDoc="0" locked="0" layoutInCell="1" allowOverlap="1" wp14:anchorId="2821FDE4" wp14:editId="3B15EBB8">
            <wp:simplePos x="0" y="0"/>
            <wp:positionH relativeFrom="margin">
              <wp:posOffset>-777240</wp:posOffset>
            </wp:positionH>
            <wp:positionV relativeFrom="paragraph">
              <wp:posOffset>233045</wp:posOffset>
            </wp:positionV>
            <wp:extent cx="6880860" cy="404489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DFin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404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2F81" w:rsidRDefault="009D2F81" w:rsidP="009D2F81">
      <w:pPr>
        <w:spacing w:line="360" w:lineRule="auto"/>
      </w:pPr>
    </w:p>
    <w:p w:rsidR="00CB345C" w:rsidRDefault="00CB345C">
      <w:pPr>
        <w:rPr>
          <w:rFonts w:ascii="Bahnschrift" w:eastAsiaTheme="majorEastAsia" w:hAnsi="Bahnschrift" w:cstheme="majorBidi"/>
          <w:b/>
          <w:color w:val="C00000"/>
          <w:sz w:val="26"/>
          <w:szCs w:val="26"/>
        </w:rPr>
      </w:pPr>
      <w:r>
        <w:rPr>
          <w:rFonts w:ascii="Bahnschrift" w:hAnsi="Bahnschrift"/>
          <w:b/>
          <w:color w:val="C00000"/>
        </w:rPr>
        <w:br w:type="page"/>
      </w:r>
    </w:p>
    <w:p w:rsidR="009D2F81" w:rsidRDefault="009D2F81" w:rsidP="009D2F81">
      <w:pPr>
        <w:pStyle w:val="Titre2"/>
        <w:spacing w:line="360" w:lineRule="auto"/>
        <w:rPr>
          <w:rFonts w:ascii="Bahnschrift" w:hAnsi="Bahnschrift"/>
          <w:b/>
          <w:color w:val="C00000"/>
        </w:rPr>
      </w:pPr>
      <w:bookmarkStart w:id="7" w:name="_Toc536508364"/>
      <w:r w:rsidRPr="009D2F81">
        <w:rPr>
          <w:rFonts w:ascii="Bahnschrift" w:hAnsi="Bahnschrift"/>
          <w:b/>
          <w:color w:val="C00000"/>
        </w:rPr>
        <w:lastRenderedPageBreak/>
        <w:t>Diagramme de classes</w:t>
      </w:r>
      <w:bookmarkEnd w:id="7"/>
    </w:p>
    <w:p w:rsidR="00967085" w:rsidRPr="00967085" w:rsidRDefault="00967085" w:rsidP="00967085"/>
    <w:p w:rsidR="00D21812" w:rsidRPr="00D21812" w:rsidRDefault="00967085" w:rsidP="00D21812">
      <w:r>
        <w:rPr>
          <w:noProof/>
          <w:lang w:eastAsia="fr-CA"/>
        </w:rPr>
        <w:drawing>
          <wp:inline distT="0" distB="0" distL="0" distR="0" wp14:anchorId="5300CE28" wp14:editId="60F1A5FA">
            <wp:extent cx="5486400" cy="33623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36" w:rsidRDefault="00355536" w:rsidP="00355536">
      <w:pPr>
        <w:pStyle w:val="Titre2"/>
        <w:spacing w:line="360" w:lineRule="auto"/>
        <w:rPr>
          <w:rFonts w:ascii="Bahnschrift" w:hAnsi="Bahnschrift"/>
          <w:b/>
          <w:color w:val="C00000"/>
        </w:rPr>
      </w:pPr>
      <w:bookmarkStart w:id="8" w:name="_Toc536508365"/>
      <w:r w:rsidRPr="00355536">
        <w:rPr>
          <w:rFonts w:ascii="Bahnschrift" w:hAnsi="Bahnschrift"/>
          <w:b/>
          <w:color w:val="C00000"/>
        </w:rPr>
        <w:t>Description de la nouveauté</w:t>
      </w:r>
      <w:bookmarkEnd w:id="8"/>
    </w:p>
    <w:p w:rsidR="00355536" w:rsidRDefault="00355536" w:rsidP="00355536">
      <w:pPr>
        <w:spacing w:line="360" w:lineRule="auto"/>
      </w:pPr>
      <w:r>
        <w:t>La nouveauté est une vraie base de données MySQL connectée à mon application mobile. Pour pouvoir accéder à ma base de données, je dois utiliser deux langages différents, soit : Java et PHP. Je dois aussi transformer les informations en JSON pour pouvoir communiquer entre les deux langages et ainsi pouvoir utiliser les informations dans mon application mobile.</w:t>
      </w:r>
    </w:p>
    <w:p w:rsidR="00355536" w:rsidRDefault="00355536">
      <w:r>
        <w:br w:type="page"/>
      </w:r>
    </w:p>
    <w:p w:rsidR="00355536" w:rsidRDefault="00355536" w:rsidP="00355536">
      <w:pPr>
        <w:pStyle w:val="Titre1"/>
        <w:spacing w:line="360" w:lineRule="auto"/>
        <w:rPr>
          <w:rFonts w:ascii="Bahnschrift" w:hAnsi="Bahnschrift"/>
          <w:b/>
          <w:color w:val="C00000"/>
        </w:rPr>
      </w:pPr>
      <w:bookmarkStart w:id="9" w:name="_Toc536508366"/>
      <w:r w:rsidRPr="00355536">
        <w:rPr>
          <w:rFonts w:ascii="Bahnschrift" w:hAnsi="Bahnschrift"/>
          <w:b/>
          <w:color w:val="C00000"/>
        </w:rPr>
        <w:lastRenderedPageBreak/>
        <w:t>Références</w:t>
      </w:r>
      <w:bookmarkEnd w:id="9"/>
    </w:p>
    <w:p w:rsidR="00355536" w:rsidRDefault="00355536" w:rsidP="00355536">
      <w:pPr>
        <w:pStyle w:val="Paragraphedeliste"/>
        <w:numPr>
          <w:ilvl w:val="0"/>
          <w:numId w:val="1"/>
        </w:numPr>
        <w:spacing w:line="360" w:lineRule="auto"/>
      </w:pPr>
      <w:hyperlink r:id="rId18" w:history="1">
        <w:r w:rsidRPr="002119B9">
          <w:rPr>
            <w:rStyle w:val="Lienhypertexte"/>
          </w:rPr>
          <w:t>https://www.simplifiedcoding.net/android-json-parsing-tutorial/</w:t>
        </w:r>
      </w:hyperlink>
    </w:p>
    <w:p w:rsidR="00355536" w:rsidRDefault="00355536" w:rsidP="00355536">
      <w:pPr>
        <w:pStyle w:val="Paragraphedeliste"/>
        <w:numPr>
          <w:ilvl w:val="0"/>
          <w:numId w:val="1"/>
        </w:numPr>
        <w:spacing w:line="360" w:lineRule="auto"/>
      </w:pPr>
      <w:hyperlink r:id="rId19" w:history="1">
        <w:r w:rsidRPr="002119B9">
          <w:rPr>
            <w:rStyle w:val="Lienhypertexte"/>
          </w:rPr>
          <w:t>https://www.gfxmag.com/pokemon-vector-logo-gotta-catch-em-all/</w:t>
        </w:r>
      </w:hyperlink>
    </w:p>
    <w:p w:rsidR="00355536" w:rsidRDefault="00355536" w:rsidP="00355536">
      <w:pPr>
        <w:pStyle w:val="Paragraphedeliste"/>
        <w:numPr>
          <w:ilvl w:val="0"/>
          <w:numId w:val="1"/>
        </w:numPr>
        <w:spacing w:line="360" w:lineRule="auto"/>
      </w:pPr>
      <w:hyperlink r:id="rId20" w:history="1">
        <w:r w:rsidRPr="002119B9">
          <w:rPr>
            <w:rStyle w:val="Lienhypertexte"/>
          </w:rPr>
          <w:t>https://www.w3schools.com/</w:t>
        </w:r>
      </w:hyperlink>
    </w:p>
    <w:p w:rsidR="00355536" w:rsidRDefault="00355536" w:rsidP="00355536">
      <w:pPr>
        <w:pStyle w:val="Paragraphedeliste"/>
        <w:numPr>
          <w:ilvl w:val="0"/>
          <w:numId w:val="1"/>
        </w:numPr>
        <w:spacing w:line="360" w:lineRule="auto"/>
      </w:pPr>
      <w:hyperlink r:id="rId21" w:history="1">
        <w:r w:rsidRPr="002119B9">
          <w:rPr>
            <w:rStyle w:val="Lienhypertexte"/>
          </w:rPr>
          <w:t>https://rankedboost.com/pokemon-go/gen-4-pokedex/</w:t>
        </w:r>
      </w:hyperlink>
    </w:p>
    <w:p w:rsidR="00355536" w:rsidRPr="00355536" w:rsidRDefault="00355536" w:rsidP="00355536">
      <w:pPr>
        <w:ind w:left="360"/>
      </w:pPr>
    </w:p>
    <w:p w:rsidR="009D2F81" w:rsidRPr="009D2F81" w:rsidRDefault="009D2F81" w:rsidP="009D2F81"/>
    <w:sectPr w:rsidR="009D2F81" w:rsidRPr="009D2F81" w:rsidSect="009F65EA">
      <w:headerReference w:type="default" r:id="rId22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1B9" w:rsidRDefault="00BC71B9" w:rsidP="00CB345C">
      <w:pPr>
        <w:spacing w:after="0" w:line="240" w:lineRule="auto"/>
      </w:pPr>
      <w:r>
        <w:separator/>
      </w:r>
    </w:p>
  </w:endnote>
  <w:endnote w:type="continuationSeparator" w:id="0">
    <w:p w:rsidR="00BC71B9" w:rsidRDefault="00BC71B9" w:rsidP="00CB3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1B9" w:rsidRDefault="00BC71B9" w:rsidP="00CB345C">
      <w:pPr>
        <w:spacing w:after="0" w:line="240" w:lineRule="auto"/>
      </w:pPr>
      <w:r>
        <w:separator/>
      </w:r>
    </w:p>
  </w:footnote>
  <w:footnote w:type="continuationSeparator" w:id="0">
    <w:p w:rsidR="00BC71B9" w:rsidRDefault="00BC71B9" w:rsidP="00CB3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45C" w:rsidRDefault="00CB345C">
    <w:pPr>
      <w:pStyle w:val="En-tte"/>
    </w:pPr>
    <w:r w:rsidRPr="00CB345C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Zone de texte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Bahnschrift" w:hAnsi="Bahnschrift"/>
                              <w:b/>
                            </w:rPr>
                            <w:alias w:val="Titr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B345C" w:rsidRPr="00CB345C" w:rsidRDefault="00CB345C">
                              <w:pPr>
                                <w:spacing w:after="0" w:line="240" w:lineRule="auto"/>
                                <w:rPr>
                                  <w:rFonts w:ascii="Bahnschrift" w:hAnsi="Bahnschrift"/>
                                  <w:b/>
                                </w:rPr>
                              </w:pPr>
                              <w:r w:rsidRPr="00CB345C">
                                <w:rPr>
                                  <w:rFonts w:ascii="Bahnschrift" w:hAnsi="Bahnschrift"/>
                                  <w:b/>
                                </w:rPr>
                                <w:t xml:space="preserve">Synopsis </w:t>
                              </w:r>
                              <w:proofErr w:type="spellStart"/>
                              <w:r w:rsidRPr="00CB345C">
                                <w:rPr>
                                  <w:rFonts w:ascii="Bahnschrift" w:hAnsi="Bahnschrift"/>
                                  <w:b/>
                                </w:rPr>
                                <w:t>Pokédex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18" o:spid="_x0000_s1028" type="#_x0000_t202" style="position:absolute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Bahnschrift" w:hAnsi="Bahnschrift"/>
                        <w:b/>
                      </w:rPr>
                      <w:alias w:val="Titr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CB345C" w:rsidRPr="00CB345C" w:rsidRDefault="00CB345C">
                        <w:pPr>
                          <w:spacing w:after="0" w:line="240" w:lineRule="auto"/>
                          <w:rPr>
                            <w:rFonts w:ascii="Bahnschrift" w:hAnsi="Bahnschrift"/>
                            <w:b/>
                          </w:rPr>
                        </w:pPr>
                        <w:r w:rsidRPr="00CB345C">
                          <w:rPr>
                            <w:rFonts w:ascii="Bahnschrift" w:hAnsi="Bahnschrift"/>
                            <w:b/>
                          </w:rPr>
                          <w:t xml:space="preserve">Synopsis </w:t>
                        </w:r>
                        <w:proofErr w:type="spellStart"/>
                        <w:r w:rsidRPr="00CB345C">
                          <w:rPr>
                            <w:rFonts w:ascii="Bahnschrift" w:hAnsi="Bahnschrift"/>
                            <w:b/>
                          </w:rPr>
                          <w:t>Pokédex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B345C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19685"/>
              <wp:wrapNone/>
              <wp:docPr id="219" name="Zone de text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:rsidR="00CB345C" w:rsidRDefault="00CB345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CB345C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19" o:spid="_x0000_s1029" type="#_x0000_t202" style="position:absolute;margin-left:0;margin-top:0;width:1in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" o:allowincell="f" fillcolor="#c00000" strokecolor="black [3213]">
              <v:textbox style="mso-fit-shape-to-text:t" inset=",0,,0">
                <w:txbxContent>
                  <w:p w:rsidR="00CB345C" w:rsidRDefault="00CB345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CB345C">
                      <w:rPr>
                        <w:noProof/>
                        <w:color w:val="FFFFFF" w:themeColor="background1"/>
                        <w:lang w:val="fr-FR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065E8"/>
    <w:multiLevelType w:val="hybridMultilevel"/>
    <w:tmpl w:val="614635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7F"/>
    <w:rsid w:val="001F217F"/>
    <w:rsid w:val="002712E1"/>
    <w:rsid w:val="002C2397"/>
    <w:rsid w:val="00355536"/>
    <w:rsid w:val="00922A69"/>
    <w:rsid w:val="00967085"/>
    <w:rsid w:val="009B74E0"/>
    <w:rsid w:val="009D2F81"/>
    <w:rsid w:val="009F65EA"/>
    <w:rsid w:val="00A02408"/>
    <w:rsid w:val="00A5375F"/>
    <w:rsid w:val="00BC71B9"/>
    <w:rsid w:val="00C638C5"/>
    <w:rsid w:val="00CB345C"/>
    <w:rsid w:val="00D21812"/>
    <w:rsid w:val="00E0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C21A3"/>
  <w15:chartTrackingRefBased/>
  <w15:docId w15:val="{CFE2688A-3615-45BC-A003-B0D0A5E4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1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7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F65E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A"/>
    </w:rPr>
  </w:style>
  <w:style w:type="character" w:customStyle="1" w:styleId="TitreCar">
    <w:name w:val="Titre Car"/>
    <w:basedOn w:val="Policepardfaut"/>
    <w:link w:val="Titre"/>
    <w:uiPriority w:val="10"/>
    <w:rsid w:val="009F65E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65E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A"/>
    </w:rPr>
  </w:style>
  <w:style w:type="character" w:customStyle="1" w:styleId="Sous-titreCar">
    <w:name w:val="Sous-titre Car"/>
    <w:basedOn w:val="Policepardfaut"/>
    <w:link w:val="Sous-titre"/>
    <w:uiPriority w:val="11"/>
    <w:rsid w:val="009F65EA"/>
    <w:rPr>
      <w:rFonts w:eastAsiaTheme="minorEastAsia" w:cs="Times New Roman"/>
      <w:color w:val="5A5A5A" w:themeColor="text1" w:themeTint="A5"/>
      <w:spacing w:val="15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271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12E1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9B74E0"/>
    <w:pPr>
      <w:tabs>
        <w:tab w:val="right" w:leader="dot" w:pos="8630"/>
      </w:tabs>
      <w:spacing w:after="100"/>
    </w:pPr>
    <w:rPr>
      <w:rFonts w:ascii="Bahnschrift" w:hAnsi="Bahnschrift"/>
      <w:b/>
      <w:noProof/>
    </w:rPr>
  </w:style>
  <w:style w:type="character" w:styleId="Lienhypertexte">
    <w:name w:val="Hyperlink"/>
    <w:basedOn w:val="Policepardfaut"/>
    <w:uiPriority w:val="99"/>
    <w:unhideWhenUsed/>
    <w:rsid w:val="002C239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B7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55536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A5375F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CB34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345C"/>
  </w:style>
  <w:style w:type="paragraph" w:styleId="Pieddepage">
    <w:name w:val="footer"/>
    <w:basedOn w:val="Normal"/>
    <w:link w:val="PieddepageCar"/>
    <w:uiPriority w:val="99"/>
    <w:unhideWhenUsed/>
    <w:rsid w:val="00CB34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simplifiedcoding.net/android-json-parsing-tutorial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rankedboost.com/pokemon-go/gen-4-pokedex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w3schools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mailto:vanta1337589@etu.cegepjonquiere.ca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gfxmag.com/pokemon-vector-logo-gotta-catch-em-all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52"/>
    <w:rsid w:val="002F2E52"/>
    <w:rsid w:val="006D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4E744D646D2472D95DCAA545D75431A">
    <w:name w:val="E4E744D646D2472D95DCAA545D75431A"/>
    <w:rsid w:val="002F2E52"/>
  </w:style>
  <w:style w:type="character" w:customStyle="1" w:styleId="Textedelespacerserv">
    <w:name w:val="Texte de l’espace réservé"/>
    <w:basedOn w:val="Policepardfaut"/>
    <w:uiPriority w:val="99"/>
    <w:semiHidden/>
    <w:rsid w:val="002F2E52"/>
    <w:rPr>
      <w:color w:val="808080"/>
    </w:rPr>
  </w:style>
  <w:style w:type="paragraph" w:customStyle="1" w:styleId="5EADDD5173714969A13D66DDB003B634">
    <w:name w:val="5EADDD5173714969A13D66DDB003B634"/>
    <w:rsid w:val="002F2E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Tanya Vanier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D4DE6A-5853-4218-86A8-DE88ED6B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Synopsis Pokédex</vt:lpstr>
    </vt:vector>
  </TitlesOfParts>
  <Company>Cegep de Jonquiere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 Pokédex</dc:title>
  <dc:subject/>
  <dc:creator>Utilisateur Windows</dc:creator>
  <cp:keywords/>
  <dc:description/>
  <cp:lastModifiedBy>Utilisateur Windows</cp:lastModifiedBy>
  <cp:revision>7</cp:revision>
  <dcterms:created xsi:type="dcterms:W3CDTF">2019-01-28T23:34:00Z</dcterms:created>
  <dcterms:modified xsi:type="dcterms:W3CDTF">2019-01-29T11:57:00Z</dcterms:modified>
</cp:coreProperties>
</file>