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65" w:line="240" w:lineRule="auto"/>
        <w:ind w:right="37"/>
        <w:jc w:val="center"/>
        <w:rPr>
          <w:b w:val="1"/>
          <w:sz w:val="32"/>
          <w:szCs w:val="32"/>
        </w:rPr>
      </w:pPr>
      <w:r w:rsidDel="00000000" w:rsidR="00000000" w:rsidRPr="00000000">
        <w:rPr>
          <w:b w:val="1"/>
          <w:sz w:val="32"/>
          <w:szCs w:val="32"/>
          <w:rtl w:val="0"/>
        </w:rPr>
        <w:t xml:space="preserve">Devices and Circuits Laboratory</w:t>
      </w:r>
    </w:p>
    <w:p w:rsidR="00000000" w:rsidDel="00000000" w:rsidP="00000000" w:rsidRDefault="00000000" w:rsidRPr="00000000" w14:paraId="00000002">
      <w:pPr>
        <w:widowControl w:val="0"/>
        <w:spacing w:before="65" w:line="240" w:lineRule="auto"/>
        <w:ind w:right="37"/>
        <w:jc w:val="center"/>
        <w:rPr>
          <w:b w:val="1"/>
          <w:sz w:val="32"/>
          <w:szCs w:val="32"/>
        </w:rPr>
      </w:pPr>
      <w:r w:rsidDel="00000000" w:rsidR="00000000" w:rsidRPr="00000000">
        <w:rPr>
          <w:b w:val="1"/>
          <w:sz w:val="32"/>
          <w:szCs w:val="32"/>
          <w:rtl w:val="0"/>
        </w:rPr>
        <w:t xml:space="preserve">Experiment-9</w:t>
      </w:r>
    </w:p>
    <w:p w:rsidR="00000000" w:rsidDel="00000000" w:rsidP="00000000" w:rsidRDefault="00000000" w:rsidRPr="00000000" w14:paraId="00000003">
      <w:pPr>
        <w:widowControl w:val="0"/>
        <w:spacing w:before="65" w:line="240" w:lineRule="auto"/>
        <w:ind w:right="37"/>
        <w:jc w:val="center"/>
        <w:rPr>
          <w:b w:val="1"/>
          <w:sz w:val="52"/>
          <w:szCs w:val="52"/>
        </w:rPr>
      </w:pPr>
      <w:r w:rsidDel="00000000" w:rsidR="00000000" w:rsidRPr="00000000">
        <w:rPr>
          <w:rFonts w:ascii="Calibri" w:cs="Calibri" w:eastAsia="Calibri" w:hAnsi="Calibri"/>
          <w:b w:val="1"/>
          <w:sz w:val="38"/>
          <w:szCs w:val="38"/>
          <w:rtl w:val="0"/>
        </w:rPr>
        <w:t xml:space="preserve">Multivibrators</w:t>
      </w:r>
      <w:r w:rsidDel="00000000" w:rsidR="00000000" w:rsidRPr="00000000">
        <w:rPr>
          <w:rtl w:val="0"/>
        </w:rPr>
      </w:r>
    </w:p>
    <w:p w:rsidR="00000000" w:rsidDel="00000000" w:rsidP="00000000" w:rsidRDefault="00000000" w:rsidRPr="00000000" w14:paraId="00000004">
      <w:pPr>
        <w:widowControl w:val="0"/>
        <w:spacing w:before="357" w:line="240" w:lineRule="auto"/>
        <w:ind w:left="100" w:firstLine="0"/>
        <w:rPr>
          <w:b w:val="1"/>
        </w:rPr>
      </w:pPr>
      <w:r w:rsidDel="00000000" w:rsidR="00000000" w:rsidRPr="00000000">
        <w:rPr>
          <w:rtl w:val="0"/>
        </w:rPr>
      </w:r>
    </w:p>
    <w:p w:rsidR="00000000" w:rsidDel="00000000" w:rsidP="00000000" w:rsidRDefault="00000000" w:rsidRPr="00000000" w14:paraId="00000005">
      <w:pPr>
        <w:widowControl w:val="0"/>
        <w:tabs>
          <w:tab w:val="left" w:pos="820"/>
        </w:tabs>
        <w:spacing w:before="38" w:line="240" w:lineRule="auto"/>
        <w:ind w:left="820" w:firstLine="0"/>
        <w:jc w:val="center"/>
        <w:rPr/>
      </w:pPr>
      <w:r w:rsidDel="00000000" w:rsidR="00000000" w:rsidRPr="00000000">
        <w:rPr>
          <w:rtl w:val="0"/>
        </w:rPr>
        <w:t xml:space="preserve">                             </w:t>
        <w:tab/>
        <w:tab/>
        <w:tab/>
        <w:tab/>
        <w:tab/>
        <w:t xml:space="preserve">Aditya Kalyani  200020003</w:t>
      </w:r>
    </w:p>
    <w:p w:rsidR="00000000" w:rsidDel="00000000" w:rsidP="00000000" w:rsidRDefault="00000000" w:rsidRPr="00000000" w14:paraId="00000006">
      <w:pPr>
        <w:widowControl w:val="0"/>
        <w:tabs>
          <w:tab w:val="left" w:pos="820"/>
        </w:tabs>
        <w:spacing w:before="38" w:line="240" w:lineRule="auto"/>
        <w:ind w:left="820" w:firstLine="0"/>
        <w:jc w:val="right"/>
        <w:rPr/>
      </w:pPr>
      <w:r w:rsidDel="00000000" w:rsidR="00000000" w:rsidRPr="00000000">
        <w:rPr>
          <w:rtl w:val="0"/>
        </w:rPr>
        <w:t xml:space="preserve">Tanish H Talapaneni 200020050</w:t>
      </w:r>
    </w:p>
    <w:p w:rsidR="00000000" w:rsidDel="00000000" w:rsidP="00000000" w:rsidRDefault="00000000" w:rsidRPr="00000000" w14:paraId="00000007">
      <w:pPr>
        <w:widowControl w:val="0"/>
        <w:spacing w:line="240" w:lineRule="auto"/>
        <w:ind w:left="100" w:firstLine="0"/>
        <w:rPr/>
      </w:pPr>
      <w:r w:rsidDel="00000000" w:rsidR="00000000" w:rsidRPr="00000000">
        <w:rPr>
          <w:rtl w:val="0"/>
        </w:rPr>
      </w:r>
    </w:p>
    <w:p w:rsidR="00000000" w:rsidDel="00000000" w:rsidP="00000000" w:rsidRDefault="00000000" w:rsidRPr="00000000" w14:paraId="00000008">
      <w:pPr>
        <w:widowControl w:val="0"/>
        <w:tabs>
          <w:tab w:val="left" w:pos="820"/>
        </w:tabs>
        <w:spacing w:before="38" w:line="240" w:lineRule="auto"/>
        <w:rPr>
          <w:b w:val="1"/>
        </w:rPr>
      </w:pPr>
      <w:r w:rsidDel="00000000" w:rsidR="00000000" w:rsidRPr="00000000">
        <w:rPr>
          <w:b w:val="1"/>
          <w:rtl w:val="0"/>
        </w:rPr>
        <w:t xml:space="preserve">Objectives:</w:t>
      </w:r>
    </w:p>
    <w:p w:rsidR="00000000" w:rsidDel="00000000" w:rsidP="00000000" w:rsidRDefault="00000000" w:rsidRPr="00000000" w14:paraId="00000009">
      <w:pPr>
        <w:widowControl w:val="0"/>
        <w:tabs>
          <w:tab w:val="left" w:pos="820"/>
        </w:tabs>
        <w:spacing w:before="38" w:line="240" w:lineRule="auto"/>
        <w:rPr>
          <w:sz w:val="24"/>
          <w:szCs w:val="24"/>
        </w:rPr>
      </w:pPr>
      <w:r w:rsidDel="00000000" w:rsidR="00000000" w:rsidRPr="00000000">
        <w:rPr>
          <w:sz w:val="24"/>
          <w:szCs w:val="24"/>
          <w:rtl w:val="0"/>
        </w:rPr>
        <w:t xml:space="preserve">To construct and characterize a Scmitt Trigger, Mono-stable multivibrator and an Astable multivibrator.</w:t>
      </w:r>
      <w:r w:rsidDel="00000000" w:rsidR="00000000" w:rsidRPr="00000000">
        <w:rPr>
          <w:rtl w:val="0"/>
        </w:rPr>
      </w:r>
    </w:p>
    <w:p w:rsidR="00000000" w:rsidDel="00000000" w:rsidP="00000000" w:rsidRDefault="00000000" w:rsidRPr="00000000" w14:paraId="0000000A">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0B">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0C">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0D">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0E">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0F">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0">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1">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2">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3">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4">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5">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6">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7">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8">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9">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A">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B">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C">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1D">
      <w:pPr>
        <w:widowControl w:val="0"/>
        <w:tabs>
          <w:tab w:val="left" w:pos="820"/>
        </w:tabs>
        <w:spacing w:before="38" w:line="240" w:lineRule="auto"/>
        <w:jc w:val="center"/>
        <w:rPr>
          <w:b w:val="1"/>
          <w:sz w:val="12"/>
          <w:szCs w:val="12"/>
        </w:rPr>
      </w:pPr>
      <w:r w:rsidDel="00000000" w:rsidR="00000000" w:rsidRPr="00000000">
        <w:rPr>
          <w:b w:val="1"/>
          <w:sz w:val="28"/>
          <w:szCs w:val="28"/>
          <w:rtl w:val="0"/>
        </w:rPr>
        <w:t xml:space="preserve">Part A</w:t>
      </w:r>
      <w:r w:rsidDel="00000000" w:rsidR="00000000" w:rsidRPr="00000000">
        <w:rPr>
          <w:rtl w:val="0"/>
        </w:rPr>
      </w:r>
    </w:p>
    <w:p w:rsidR="00000000" w:rsidDel="00000000" w:rsidP="00000000" w:rsidRDefault="00000000" w:rsidRPr="00000000" w14:paraId="0000001E">
      <w:pPr>
        <w:widowControl w:val="0"/>
        <w:tabs>
          <w:tab w:val="left" w:pos="820"/>
        </w:tabs>
        <w:spacing w:before="38" w:line="240" w:lineRule="auto"/>
        <w:rPr/>
      </w:pPr>
      <w:r w:rsidDel="00000000" w:rsidR="00000000" w:rsidRPr="00000000">
        <w:rPr>
          <w:rtl w:val="0"/>
        </w:rPr>
      </w:r>
    </w:p>
    <w:tbl>
      <w:tblPr>
        <w:tblStyle w:val="Table1"/>
        <w:tblW w:w="9360.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7.1428571428573"/>
        <w:gridCol w:w="1337.1428571428573"/>
        <w:gridCol w:w="1337.1428571428573"/>
        <w:gridCol w:w="1337.1428571428573"/>
        <w:gridCol w:w="1337.1428571428573"/>
        <w:gridCol w:w="1337.1428571428573"/>
        <w:gridCol w:w="1337.1428571428573"/>
        <w:tblGridChange w:id="0">
          <w:tblGrid>
            <w:gridCol w:w="1337.1428571428573"/>
            <w:gridCol w:w="1337.1428571428573"/>
            <w:gridCol w:w="1337.1428571428573"/>
            <w:gridCol w:w="1337.1428571428573"/>
            <w:gridCol w:w="1337.1428571428573"/>
            <w:gridCol w:w="1337.1428571428573"/>
            <w:gridCol w:w="1337.1428571428573"/>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Va,R1,R2</w:t>
            </w:r>
          </w:p>
        </w:tc>
        <w:tc>
          <w:tcPr>
            <w:gridSpan w:val="3"/>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Practical</w:t>
            </w:r>
          </w:p>
        </w:tc>
        <w:tc>
          <w:tcPr>
            <w:gridSpan w:val="3"/>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sz w:val="20"/>
                <w:szCs w:val="20"/>
                <w:rtl w:val="0"/>
              </w:rPr>
              <w:t xml:space="preserve">Theoretical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Vt+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Vt- (-)</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Vt+-Vt-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Vt+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Vt- (-)</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Vt+-Vt-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0,10,10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widowControl w:val="0"/>
              <w:jc w:val="right"/>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20"/>
                <w:szCs w:val="20"/>
              </w:rPr>
            </w:pPr>
            <w:r w:rsidDel="00000000" w:rsidR="00000000" w:rsidRPr="00000000">
              <w:rPr>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20"/>
                <w:szCs w:val="20"/>
              </w:rPr>
            </w:pPr>
            <w:r w:rsidDel="00000000" w:rsidR="00000000" w:rsidRPr="00000000">
              <w:rPr>
                <w:sz w:val="20"/>
                <w:szCs w:val="20"/>
                <w:rtl w:val="0"/>
              </w:rPr>
              <w:t xml:space="preserve">4.4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jc w:val="right"/>
              <w:rPr>
                <w:sz w:val="20"/>
                <w:szCs w:val="20"/>
              </w:rPr>
            </w:pPr>
            <w:r w:rsidDel="00000000" w:rsidR="00000000" w:rsidRPr="00000000">
              <w:rPr>
                <w:sz w:val="20"/>
                <w:szCs w:val="20"/>
                <w:rtl w:val="0"/>
              </w:rPr>
              <w:t xml:space="preserve">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0,25,10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right"/>
              <w:rPr>
                <w:sz w:val="20"/>
                <w:szCs w:val="20"/>
              </w:rPr>
            </w:pPr>
            <w:r w:rsidDel="00000000" w:rsidR="00000000" w:rsidRPr="00000000">
              <w:rPr>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jc w:val="right"/>
              <w:rPr>
                <w:sz w:val="20"/>
                <w:szCs w:val="20"/>
              </w:rPr>
            </w:pPr>
            <w:r w:rsidDel="00000000" w:rsidR="00000000" w:rsidRPr="00000000">
              <w:rPr>
                <w:sz w:val="20"/>
                <w:szCs w:val="20"/>
                <w:rtl w:val="0"/>
              </w:rPr>
              <w:t xml:space="preserve">2.7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9">
            <w:pPr>
              <w:widowControl w:val="0"/>
              <w:jc w:val="right"/>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right"/>
              <w:rPr>
                <w:sz w:val="20"/>
                <w:szCs w:val="20"/>
              </w:rPr>
            </w:pPr>
            <w:r w:rsidDel="00000000" w:rsidR="00000000" w:rsidRPr="00000000">
              <w:rPr>
                <w:sz w:val="20"/>
                <w:szCs w:val="20"/>
                <w:rtl w:val="0"/>
              </w:rPr>
              <w:t xml:space="preserve">2.2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3,10,10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right"/>
              <w:rPr>
                <w:sz w:val="20"/>
                <w:szCs w:val="20"/>
              </w:rPr>
            </w:pPr>
            <w:r w:rsidDel="00000000" w:rsidR="00000000" w:rsidRPr="00000000">
              <w:rPr>
                <w:sz w:val="20"/>
                <w:szCs w:val="20"/>
                <w:rtl w:val="0"/>
              </w:rPr>
              <w:t xml:space="preserve">3.4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jc w:val="right"/>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right"/>
              <w:rPr>
                <w:sz w:val="20"/>
                <w:szCs w:val="20"/>
              </w:rPr>
            </w:pPr>
            <w:r w:rsidDel="00000000" w:rsidR="00000000" w:rsidRPr="00000000">
              <w:rPr>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jc w:val="right"/>
              <w:rPr>
                <w:sz w:val="20"/>
                <w:szCs w:val="20"/>
              </w:rPr>
            </w:pPr>
            <w:r w:rsidDel="00000000" w:rsidR="00000000" w:rsidRPr="00000000">
              <w:rPr>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right"/>
              <w:rPr>
                <w:sz w:val="20"/>
                <w:szCs w:val="20"/>
              </w:rPr>
            </w:pPr>
            <w:r w:rsidDel="00000000" w:rsidR="00000000" w:rsidRPr="00000000">
              <w:rPr>
                <w:sz w:val="20"/>
                <w:szCs w:val="20"/>
                <w:rtl w:val="0"/>
              </w:rPr>
              <w:t xml:space="preserve">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3,25,10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20"/>
                <w:szCs w:val="20"/>
              </w:rPr>
            </w:pPr>
            <w:r w:rsidDel="00000000" w:rsidR="00000000" w:rsidRPr="00000000">
              <w:rPr>
                <w:sz w:val="20"/>
                <w:szCs w:val="20"/>
                <w:rtl w:val="0"/>
              </w:rPr>
              <w:t xml:space="preserve">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20"/>
                <w:szCs w:val="20"/>
              </w:rPr>
            </w:pPr>
            <w:r w:rsidDel="00000000" w:rsidR="00000000" w:rsidRPr="00000000">
              <w:rPr>
                <w:sz w:val="20"/>
                <w:szCs w:val="20"/>
                <w:rtl w:val="0"/>
              </w:rPr>
              <w:t xml:space="preserve">4.1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20"/>
                <w:szCs w:val="20"/>
              </w:rPr>
            </w:pPr>
            <w:r w:rsidDel="00000000" w:rsidR="00000000" w:rsidRPr="00000000">
              <w:rPr>
                <w:sz w:val="20"/>
                <w:szCs w:val="20"/>
                <w:rtl w:val="0"/>
              </w:rPr>
              <w:t xml:space="preserve">0.3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20"/>
                <w:szCs w:val="20"/>
              </w:rPr>
            </w:pPr>
            <w:r w:rsidDel="00000000" w:rsidR="00000000" w:rsidRPr="00000000">
              <w:rPr>
                <w:sz w:val="20"/>
                <w:szCs w:val="20"/>
                <w:rtl w:val="0"/>
              </w:rPr>
              <w:t xml:space="preserve">3.4</w:t>
            </w:r>
          </w:p>
        </w:tc>
      </w:tr>
    </w:tbl>
    <w:p w:rsidR="00000000" w:rsidDel="00000000" w:rsidP="00000000" w:rsidRDefault="00000000" w:rsidRPr="00000000" w14:paraId="00000049">
      <w:pPr>
        <w:widowControl w:val="0"/>
        <w:tabs>
          <w:tab w:val="left" w:pos="820"/>
        </w:tabs>
        <w:spacing w:before="38" w:line="240" w:lineRule="auto"/>
        <w:rPr/>
      </w:pPr>
      <w:r w:rsidDel="00000000" w:rsidR="00000000" w:rsidRPr="00000000">
        <w:rPr>
          <w:rtl w:val="0"/>
        </w:rPr>
      </w:r>
    </w:p>
    <w:p w:rsidR="00000000" w:rsidDel="00000000" w:rsidP="00000000" w:rsidRDefault="00000000" w:rsidRPr="00000000" w14:paraId="0000004A">
      <w:pPr>
        <w:widowControl w:val="0"/>
        <w:tabs>
          <w:tab w:val="left" w:pos="820"/>
        </w:tabs>
        <w:spacing w:before="38" w:line="240" w:lineRule="auto"/>
        <w:rPr/>
      </w:pPr>
      <w:r w:rsidDel="00000000" w:rsidR="00000000" w:rsidRPr="00000000">
        <w:rPr>
          <w:rtl w:val="0"/>
        </w:rPr>
        <w:t xml:space="preserve">Theoretical Value:</w:t>
      </w:r>
    </w:p>
    <w:p w:rsidR="00000000" w:rsidDel="00000000" w:rsidP="00000000" w:rsidRDefault="00000000" w:rsidRPr="00000000" w14:paraId="0000004B">
      <w:pPr>
        <w:widowControl w:val="0"/>
        <w:tabs>
          <w:tab w:val="left" w:pos="820"/>
        </w:tabs>
        <w:spacing w:before="38" w:line="240" w:lineRule="auto"/>
        <w:rPr/>
      </w:pPr>
      <m:oMath>
        <m:r>
          <w:rPr/>
          <m:t xml:space="preserve">Vt+ =( </m:t>
        </m:r>
        <m:f>
          <m:fPr>
            <m:ctrlPr>
              <w:rPr/>
            </m:ctrlPr>
          </m:fPr>
          <m:num>
            <m:r>
              <w:rPr/>
              <m:t xml:space="preserve">R2</m:t>
            </m:r>
          </m:num>
          <m:den>
            <m:r>
              <w:rPr/>
              <m:t xml:space="preserve">R1 + R2</m:t>
            </m:r>
          </m:den>
        </m:f>
        <m:r>
          <w:rPr/>
          <m:t xml:space="preserve">)V0 +( </m:t>
        </m:r>
        <m:f>
          <m:fPr>
            <m:ctrlPr>
              <w:rPr/>
            </m:ctrlPr>
          </m:fPr>
          <m:num>
            <m:r>
              <w:rPr/>
              <m:t xml:space="preserve">R1</m:t>
            </m:r>
          </m:num>
          <m:den>
            <m:r>
              <w:rPr/>
              <m:t xml:space="preserve">R1 + R2</m:t>
            </m:r>
          </m:den>
        </m:f>
        <m:r>
          <w:rPr/>
          <m:t xml:space="preserve">)Va  </m:t>
        </m:r>
      </m:oMath>
      <w:r w:rsidDel="00000000" w:rsidR="00000000" w:rsidRPr="00000000">
        <w:rPr>
          <w:rtl w:val="0"/>
        </w:rPr>
      </w:r>
    </w:p>
    <w:p w:rsidR="00000000" w:rsidDel="00000000" w:rsidP="00000000" w:rsidRDefault="00000000" w:rsidRPr="00000000" w14:paraId="0000004C">
      <w:pPr>
        <w:widowControl w:val="0"/>
        <w:tabs>
          <w:tab w:val="left" w:pos="820"/>
        </w:tabs>
        <w:spacing w:before="38" w:line="240" w:lineRule="auto"/>
        <w:rPr/>
      </w:pPr>
      <m:oMath>
        <m:r>
          <w:rPr/>
          <m:t xml:space="preserve">Vt- =-( </m:t>
        </m:r>
        <m:f>
          <m:fPr>
            <m:ctrlPr>
              <w:rPr/>
            </m:ctrlPr>
          </m:fPr>
          <m:num>
            <m:r>
              <w:rPr/>
              <m:t xml:space="preserve">R2</m:t>
            </m:r>
          </m:num>
          <m:den>
            <m:r>
              <w:rPr/>
              <m:t xml:space="preserve">R1 + R2</m:t>
            </m:r>
          </m:den>
        </m:f>
        <m:r>
          <w:rPr/>
          <m:t xml:space="preserve">)V0 +( </m:t>
        </m:r>
        <m:f>
          <m:fPr>
            <m:ctrlPr>
              <w:rPr/>
            </m:ctrlPr>
          </m:fPr>
          <m:num>
            <m:r>
              <w:rPr/>
              <m:t xml:space="preserve">R1</m:t>
            </m:r>
          </m:num>
          <m:den>
            <m:r>
              <w:rPr/>
              <m:t xml:space="preserve">R1 + R2</m:t>
            </m:r>
          </m:den>
        </m:f>
        <m:r>
          <w:rPr/>
          <m:t xml:space="preserve">)Va  </m:t>
        </m:r>
      </m:oMath>
      <w:r w:rsidDel="00000000" w:rsidR="00000000" w:rsidRPr="00000000">
        <w:rPr>
          <w:rtl w:val="0"/>
        </w:rPr>
      </w:r>
    </w:p>
    <w:p w:rsidR="00000000" w:rsidDel="00000000" w:rsidP="00000000" w:rsidRDefault="00000000" w:rsidRPr="00000000" w14:paraId="0000004D">
      <w:pPr>
        <w:widowControl w:val="0"/>
        <w:tabs>
          <w:tab w:val="left" w:pos="820"/>
        </w:tabs>
        <w:spacing w:before="38" w:line="240" w:lineRule="auto"/>
        <w:rPr/>
      </w:pPr>
      <w:r w:rsidDel="00000000" w:rsidR="00000000" w:rsidRPr="00000000">
        <w:rPr>
          <w:rtl w:val="0"/>
        </w:rPr>
      </w:r>
    </w:p>
    <w:p w:rsidR="00000000" w:rsidDel="00000000" w:rsidP="00000000" w:rsidRDefault="00000000" w:rsidRPr="00000000" w14:paraId="0000004E">
      <w:pPr>
        <w:widowControl w:val="0"/>
        <w:tabs>
          <w:tab w:val="left" w:pos="820"/>
        </w:tabs>
        <w:spacing w:before="38" w:line="240" w:lineRule="auto"/>
        <w:rPr>
          <w:b w:val="1"/>
        </w:rPr>
      </w:pPr>
      <w:r w:rsidDel="00000000" w:rsidR="00000000" w:rsidRPr="00000000">
        <w:rPr>
          <w:rtl w:val="0"/>
        </w:rPr>
      </w:r>
    </w:p>
    <w:p w:rsidR="00000000" w:rsidDel="00000000" w:rsidP="00000000" w:rsidRDefault="00000000" w:rsidRPr="00000000" w14:paraId="0000004F">
      <w:pPr>
        <w:widowControl w:val="0"/>
        <w:tabs>
          <w:tab w:val="left" w:pos="820"/>
        </w:tabs>
        <w:spacing w:before="38" w:line="240" w:lineRule="auto"/>
        <w:jc w:val="center"/>
        <w:rPr>
          <w:sz w:val="24"/>
          <w:szCs w:val="24"/>
        </w:rPr>
      </w:pPr>
      <w:r w:rsidDel="00000000" w:rsidR="00000000" w:rsidRPr="00000000">
        <w:rPr>
          <w:rtl w:val="0"/>
        </w:rPr>
      </w:r>
    </w:p>
    <w:tbl>
      <w:tblPr>
        <w:tblStyle w:val="Table2"/>
        <w:tblW w:w="47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245"/>
        <w:gridCol w:w="1215"/>
        <w:tblGridChange w:id="0">
          <w:tblGrid>
            <w:gridCol w:w="2250"/>
            <w:gridCol w:w="1245"/>
            <w:gridCol w:w="12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Input Frequency(in Hz)</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Vi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Vo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sz w:val="20"/>
                <w:szCs w:val="20"/>
                <w:rtl w:val="0"/>
              </w:rPr>
              <w:t xml:space="preserve">3.72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sz w:val="20"/>
                <w:szCs w:val="20"/>
                <w:rtl w:val="0"/>
              </w:rPr>
              <w:t xml:space="preserve">3.6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sz w:val="20"/>
                <w:szCs w:val="20"/>
                <w:rtl w:val="0"/>
              </w:rPr>
              <w:t xml:space="preserve">2500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3.72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3.5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10000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3.76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sz w:val="20"/>
                <w:szCs w:val="20"/>
                <w:rtl w:val="0"/>
              </w:rPr>
              <w:t xml:space="preserve">15000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25000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3.7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sz w:val="20"/>
                <w:szCs w:val="20"/>
                <w:rtl w:val="0"/>
              </w:rPr>
              <w:t xml:space="preserve">50000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2.17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75000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0.57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100000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0.2</w:t>
            </w:r>
          </w:p>
        </w:tc>
      </w:tr>
    </w:tbl>
    <w:p w:rsidR="00000000" w:rsidDel="00000000" w:rsidP="00000000" w:rsidRDefault="00000000" w:rsidRPr="00000000" w14:paraId="00000074">
      <w:pPr>
        <w:widowControl w:val="0"/>
        <w:tabs>
          <w:tab w:val="left" w:pos="820"/>
        </w:tabs>
        <w:spacing w:before="38" w:line="240" w:lineRule="auto"/>
        <w:jc w:val="center"/>
        <w:rPr>
          <w:sz w:val="24"/>
          <w:szCs w:val="24"/>
        </w:rPr>
      </w:pPr>
      <w:r w:rsidDel="00000000" w:rsidR="00000000" w:rsidRPr="00000000">
        <w:rPr>
          <w:rtl w:val="0"/>
        </w:rPr>
      </w:r>
    </w:p>
    <w:p w:rsidR="00000000" w:rsidDel="00000000" w:rsidP="00000000" w:rsidRDefault="00000000" w:rsidRPr="00000000" w14:paraId="00000075">
      <w:pPr>
        <w:widowControl w:val="0"/>
        <w:tabs>
          <w:tab w:val="left" w:pos="820"/>
        </w:tabs>
        <w:spacing w:before="38" w:line="240" w:lineRule="auto"/>
        <w:rPr/>
      </w:pPr>
      <w:r w:rsidDel="00000000" w:rsidR="00000000" w:rsidRPr="00000000">
        <w:rPr>
          <w:rtl w:val="0"/>
        </w:rPr>
      </w:r>
    </w:p>
    <w:p w:rsidR="00000000" w:rsidDel="00000000" w:rsidP="00000000" w:rsidRDefault="00000000" w:rsidRPr="00000000" w14:paraId="00000076">
      <w:pPr>
        <w:widowControl w:val="0"/>
        <w:tabs>
          <w:tab w:val="left" w:pos="820"/>
        </w:tabs>
        <w:spacing w:before="38" w:line="240" w:lineRule="auto"/>
        <w:rPr/>
      </w:pPr>
      <w:r w:rsidDel="00000000" w:rsidR="00000000" w:rsidRPr="00000000">
        <w:rPr>
          <w:rtl w:val="0"/>
        </w:rPr>
        <w:t xml:space="preserve">With change in frequency, the effect on the working of the circuit is almost none initially. On observing the hysteresis graph( in XY mode of the DSO), the changes observed are less. But, there is an operating frequency range for the trigger and once it is crossed. The trigger stops functioning and noise immunity can’t be achieved. </w:t>
      </w:r>
    </w:p>
    <w:p w:rsidR="00000000" w:rsidDel="00000000" w:rsidP="00000000" w:rsidRDefault="00000000" w:rsidRPr="00000000" w14:paraId="00000077">
      <w:pPr>
        <w:widowControl w:val="0"/>
        <w:tabs>
          <w:tab w:val="left" w:pos="820"/>
        </w:tabs>
        <w:spacing w:before="38" w:line="240" w:lineRule="auto"/>
        <w:rPr/>
      </w:pPr>
      <w:r w:rsidDel="00000000" w:rsidR="00000000" w:rsidRPr="00000000">
        <w:rPr>
          <w:rtl w:val="0"/>
        </w:rPr>
      </w:r>
    </w:p>
    <w:p w:rsidR="00000000" w:rsidDel="00000000" w:rsidP="00000000" w:rsidRDefault="00000000" w:rsidRPr="00000000" w14:paraId="00000078">
      <w:pPr>
        <w:widowControl w:val="0"/>
        <w:tabs>
          <w:tab w:val="left" w:pos="820"/>
        </w:tabs>
        <w:spacing w:before="38" w:line="240" w:lineRule="auto"/>
        <w:rPr/>
      </w:pPr>
      <w:r w:rsidDel="00000000" w:rsidR="00000000" w:rsidRPr="00000000">
        <w:rPr>
          <w:rtl w:val="0"/>
        </w:rPr>
      </w:r>
    </w:p>
    <w:p w:rsidR="00000000" w:rsidDel="00000000" w:rsidP="00000000" w:rsidRDefault="00000000" w:rsidRPr="00000000" w14:paraId="00000079">
      <w:pPr>
        <w:widowControl w:val="0"/>
        <w:tabs>
          <w:tab w:val="left" w:pos="820"/>
        </w:tabs>
        <w:spacing w:before="38" w:line="240" w:lineRule="auto"/>
        <w:rPr/>
      </w:pPr>
      <w:r w:rsidDel="00000000" w:rsidR="00000000" w:rsidRPr="00000000">
        <w:rPr>
          <w:rtl w:val="0"/>
        </w:rPr>
      </w:r>
    </w:p>
    <w:p w:rsidR="00000000" w:rsidDel="00000000" w:rsidP="00000000" w:rsidRDefault="00000000" w:rsidRPr="00000000" w14:paraId="0000007A">
      <w:pPr>
        <w:widowControl w:val="0"/>
        <w:tabs>
          <w:tab w:val="left" w:pos="820"/>
        </w:tabs>
        <w:spacing w:before="38" w:line="240" w:lineRule="auto"/>
        <w:jc w:val="left"/>
        <w:rPr>
          <w:b w:val="1"/>
          <w:sz w:val="28"/>
          <w:szCs w:val="28"/>
        </w:rPr>
      </w:pPr>
      <w:r w:rsidDel="00000000" w:rsidR="00000000" w:rsidRPr="00000000">
        <w:rPr>
          <w:b w:val="1"/>
          <w:sz w:val="28"/>
          <w:szCs w:val="28"/>
        </w:rPr>
        <w:drawing>
          <wp:inline distB="114300" distT="114300" distL="114300" distR="114300">
            <wp:extent cx="2633663" cy="1977248"/>
            <wp:effectExtent b="0" l="0" r="0" t="0"/>
            <wp:docPr id="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633663" cy="197724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3100388</wp:posOffset>
            </wp:positionH>
            <wp:positionV relativeFrom="paragraph">
              <wp:posOffset>114300</wp:posOffset>
            </wp:positionV>
            <wp:extent cx="2500313" cy="1868746"/>
            <wp:effectExtent b="0" l="0" r="0" t="0"/>
            <wp:wrapSquare wrapText="bothSides" distB="114300" distT="114300" distL="114300" distR="114300"/>
            <wp:docPr id="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500313" cy="1868746"/>
                    </a:xfrm>
                    <a:prstGeom prst="rect"/>
                    <a:ln/>
                  </pic:spPr>
                </pic:pic>
              </a:graphicData>
            </a:graphic>
          </wp:anchor>
        </w:drawing>
      </w:r>
    </w:p>
    <w:p w:rsidR="00000000" w:rsidDel="00000000" w:rsidP="00000000" w:rsidRDefault="00000000" w:rsidRPr="00000000" w14:paraId="0000007B">
      <w:pPr>
        <w:widowControl w:val="0"/>
        <w:tabs>
          <w:tab w:val="left" w:pos="820"/>
        </w:tabs>
        <w:spacing w:before="38" w:line="240" w:lineRule="auto"/>
        <w:jc w:val="left"/>
        <w:rPr>
          <w:b w:val="1"/>
          <w:sz w:val="28"/>
          <w:szCs w:val="28"/>
        </w:rPr>
      </w:pPr>
      <w:r w:rsidDel="00000000" w:rsidR="00000000" w:rsidRPr="00000000">
        <w:rPr>
          <w:rtl w:val="0"/>
        </w:rPr>
      </w:r>
    </w:p>
    <w:p w:rsidR="00000000" w:rsidDel="00000000" w:rsidP="00000000" w:rsidRDefault="00000000" w:rsidRPr="00000000" w14:paraId="0000007C">
      <w:pPr>
        <w:widowControl w:val="0"/>
        <w:tabs>
          <w:tab w:val="left" w:pos="820"/>
        </w:tabs>
        <w:spacing w:before="38" w:line="240" w:lineRule="auto"/>
        <w:jc w:val="left"/>
        <w:rPr>
          <w:b w:val="1"/>
          <w:sz w:val="28"/>
          <w:szCs w:val="28"/>
        </w:rPr>
      </w:pPr>
      <w:r w:rsidDel="00000000" w:rsidR="00000000" w:rsidRPr="00000000">
        <w:rPr>
          <w:rtl w:val="0"/>
        </w:rPr>
      </w:r>
    </w:p>
    <w:p w:rsidR="00000000" w:rsidDel="00000000" w:rsidP="00000000" w:rsidRDefault="00000000" w:rsidRPr="00000000" w14:paraId="0000007D">
      <w:pPr>
        <w:widowControl w:val="0"/>
        <w:tabs>
          <w:tab w:val="left" w:pos="820"/>
        </w:tabs>
        <w:spacing w:before="38" w:line="240" w:lineRule="auto"/>
        <w:jc w:val="left"/>
        <w:rPr>
          <w:b w:val="1"/>
          <w:sz w:val="28"/>
          <w:szCs w:val="28"/>
        </w:rPr>
      </w:pPr>
      <w:r w:rsidDel="00000000" w:rsidR="00000000" w:rsidRPr="00000000">
        <w:rPr>
          <w:rtl w:val="0"/>
        </w:rPr>
      </w:r>
    </w:p>
    <w:p w:rsidR="00000000" w:rsidDel="00000000" w:rsidP="00000000" w:rsidRDefault="00000000" w:rsidRPr="00000000" w14:paraId="0000007E">
      <w:pPr>
        <w:widowControl w:val="0"/>
        <w:tabs>
          <w:tab w:val="left" w:pos="820"/>
        </w:tabs>
        <w:spacing w:before="38" w:line="240" w:lineRule="auto"/>
        <w:jc w:val="left"/>
        <w:rPr>
          <w:b w:val="1"/>
          <w:sz w:val="28"/>
          <w:szCs w:val="28"/>
        </w:rPr>
      </w:pPr>
      <w:r w:rsidDel="00000000" w:rsidR="00000000" w:rsidRPr="00000000">
        <w:rPr>
          <w:rtl w:val="0"/>
        </w:rPr>
      </w:r>
    </w:p>
    <w:p w:rsidR="00000000" w:rsidDel="00000000" w:rsidP="00000000" w:rsidRDefault="00000000" w:rsidRPr="00000000" w14:paraId="0000007F">
      <w:pPr>
        <w:widowControl w:val="0"/>
        <w:tabs>
          <w:tab w:val="left" w:pos="820"/>
        </w:tabs>
        <w:spacing w:before="38" w:line="240" w:lineRule="auto"/>
        <w:jc w:val="center"/>
        <w:rPr>
          <w:b w:val="1"/>
          <w:sz w:val="28"/>
          <w:szCs w:val="28"/>
        </w:rPr>
      </w:pPr>
      <w:r w:rsidDel="00000000" w:rsidR="00000000" w:rsidRPr="00000000">
        <w:rPr>
          <w:b w:val="1"/>
          <w:sz w:val="28"/>
          <w:szCs w:val="28"/>
          <w:rtl w:val="0"/>
        </w:rPr>
        <w:t xml:space="preserve">Part B</w:t>
      </w:r>
    </w:p>
    <w:p w:rsidR="00000000" w:rsidDel="00000000" w:rsidP="00000000" w:rsidRDefault="00000000" w:rsidRPr="00000000" w14:paraId="00000080">
      <w:pPr>
        <w:widowControl w:val="0"/>
        <w:tabs>
          <w:tab w:val="left" w:pos="820"/>
        </w:tabs>
        <w:spacing w:before="38" w:line="240" w:lineRule="auto"/>
        <w:jc w:val="center"/>
        <w:rPr>
          <w:b w:val="1"/>
          <w:sz w:val="28"/>
          <w:szCs w:val="28"/>
        </w:rPr>
      </w:pPr>
      <w:r w:rsidDel="00000000" w:rsidR="00000000" w:rsidRPr="00000000">
        <w:rPr>
          <w:rtl w:val="0"/>
        </w:rPr>
      </w:r>
    </w:p>
    <w:p w:rsidR="00000000" w:rsidDel="00000000" w:rsidP="00000000" w:rsidRDefault="00000000" w:rsidRPr="00000000" w14:paraId="00000081">
      <w:pPr>
        <w:widowControl w:val="0"/>
        <w:tabs>
          <w:tab w:val="left" w:pos="820"/>
        </w:tabs>
        <w:spacing w:before="38" w:line="240" w:lineRule="auto"/>
        <w:rPr/>
      </w:pPr>
      <w:r w:rsidDel="00000000" w:rsidR="00000000" w:rsidRPr="00000000">
        <w:rPr>
          <w:rtl w:val="0"/>
        </w:rPr>
      </w:r>
    </w:p>
    <w:tbl>
      <w:tblPr>
        <w:tblStyle w:val="Table3"/>
        <w:tblW w:w="95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335"/>
        <w:gridCol w:w="1335"/>
        <w:gridCol w:w="1635"/>
        <w:gridCol w:w="1035"/>
        <w:gridCol w:w="1335"/>
        <w:gridCol w:w="1575"/>
        <w:tblGridChange w:id="0">
          <w:tblGrid>
            <w:gridCol w:w="1335"/>
            <w:gridCol w:w="1335"/>
            <w:gridCol w:w="1335"/>
            <w:gridCol w:w="1635"/>
            <w:gridCol w:w="1035"/>
            <w:gridCol w:w="1335"/>
            <w:gridCol w:w="157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Practical</w:t>
            </w:r>
          </w:p>
        </w:tc>
        <w:tc>
          <w:tcPr>
            <w:gridSpan w:val="3"/>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Theoretical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sz w:val="20"/>
                <w:szCs w:val="20"/>
                <w:rtl w:val="0"/>
              </w:rPr>
              <w:t xml:space="preserve">Resistance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vertAlign w:val="subscript"/>
              </w:rPr>
            </w:pPr>
            <w:r w:rsidDel="00000000" w:rsidR="00000000" w:rsidRPr="00000000">
              <w:rPr>
                <w:sz w:val="20"/>
                <w:szCs w:val="20"/>
                <w:rtl w:val="0"/>
              </w:rPr>
              <w:t xml:space="preserve">V</w:t>
            </w:r>
            <w:r w:rsidDel="00000000" w:rsidR="00000000" w:rsidRPr="00000000">
              <w:rPr>
                <w:sz w:val="20"/>
                <w:szCs w:val="20"/>
                <w:vertAlign w:val="subscript"/>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vertAlign w:val="subscript"/>
              </w:rPr>
            </w:pPr>
            <w:r w:rsidDel="00000000" w:rsidR="00000000" w:rsidRPr="00000000">
              <w:rPr>
                <w:sz w:val="20"/>
                <w:szCs w:val="20"/>
                <w:rtl w:val="0"/>
              </w:rPr>
              <w:t xml:space="preserve">V</w:t>
            </w:r>
            <w:r w:rsidDel="00000000" w:rsidR="00000000" w:rsidRPr="00000000">
              <w:rPr>
                <w:sz w:val="20"/>
                <w:szCs w:val="20"/>
                <w:vertAlign w:val="subscript"/>
                <w:rtl w:val="0"/>
              </w:rPr>
              <w:t xml:space="preserve">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Time period(</w:t>
            </w:r>
            <m:oMath>
              <m:r>
                <m:t>μ</m:t>
              </m:r>
            </m:oMath>
            <w:r w:rsidDel="00000000" w:rsidR="00000000" w:rsidRPr="00000000">
              <w:rPr>
                <w:sz w:val="20"/>
                <w:szCs w:val="20"/>
                <w:rtl w:val="0"/>
              </w:rPr>
              <w:t xml:space="preserv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vertAlign w:val="subscript"/>
              </w:rPr>
            </w:pPr>
            <w:r w:rsidDel="00000000" w:rsidR="00000000" w:rsidRPr="00000000">
              <w:rPr>
                <w:sz w:val="20"/>
                <w:szCs w:val="20"/>
                <w:rtl w:val="0"/>
              </w:rPr>
              <w:t xml:space="preserve">V</w:t>
            </w:r>
            <w:r w:rsidDel="00000000" w:rsidR="00000000" w:rsidRPr="00000000">
              <w:rPr>
                <w:sz w:val="20"/>
                <w:szCs w:val="20"/>
                <w:vertAlign w:val="subscript"/>
                <w:rtl w:val="0"/>
              </w:rPr>
              <w:t xml:space="preserve">c</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vertAlign w:val="subscript"/>
              </w:rPr>
            </w:pPr>
            <w:r w:rsidDel="00000000" w:rsidR="00000000" w:rsidRPr="00000000">
              <w:rPr>
                <w:sz w:val="20"/>
                <w:szCs w:val="20"/>
                <w:rtl w:val="0"/>
              </w:rPr>
              <w:t xml:space="preserve">V</w:t>
            </w:r>
            <w:r w:rsidDel="00000000" w:rsidR="00000000" w:rsidRPr="00000000">
              <w:rPr>
                <w:sz w:val="20"/>
                <w:szCs w:val="20"/>
                <w:vertAlign w:val="subscript"/>
                <w:rtl w:val="0"/>
              </w:rPr>
              <w:t xml:space="preserve">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Time period(</w:t>
            </w:r>
            <m:oMath>
              <m:r>
                <m:t>μ</m:t>
              </m:r>
            </m:oMath>
            <w:r w:rsidDel="00000000" w:rsidR="00000000" w:rsidRPr="00000000">
              <w:rPr>
                <w:sz w:val="20"/>
                <w:szCs w:val="20"/>
                <w:rtl w:val="0"/>
              </w:rPr>
              <w:t xml:space="preserv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243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282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244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291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345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0"/>
                <w:szCs w:val="20"/>
                <w:rtl w:val="0"/>
              </w:rPr>
              <w:t xml:space="preserve">350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445.8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565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517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20"/>
                <w:szCs w:val="20"/>
              </w:rPr>
            </w:pPr>
            <w:r w:rsidDel="00000000" w:rsidR="00000000" w:rsidRPr="00000000">
              <w:rPr>
                <w:sz w:val="20"/>
                <w:szCs w:val="20"/>
                <w:rtl w:val="0"/>
              </w:rPr>
              <w:t xml:space="preserve">601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748.6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855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1450.5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1410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1881.2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1965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1925.7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2244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2055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2405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2209.3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2820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125.5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2400.4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2960</w:t>
            </w:r>
          </w:p>
        </w:tc>
      </w:tr>
    </w:tbl>
    <w:p w:rsidR="00000000" w:rsidDel="00000000" w:rsidP="00000000" w:rsidRDefault="00000000" w:rsidRPr="00000000" w14:paraId="000000E4">
      <w:pPr>
        <w:widowControl w:val="0"/>
        <w:tabs>
          <w:tab w:val="left" w:pos="820"/>
        </w:tabs>
        <w:spacing w:before="38" w:line="240" w:lineRule="auto"/>
        <w:rPr>
          <w:b w:val="1"/>
        </w:rPr>
      </w:pPr>
      <w:r w:rsidDel="00000000" w:rsidR="00000000" w:rsidRPr="00000000">
        <w:rPr>
          <w:rtl w:val="0"/>
        </w:rPr>
      </w:r>
    </w:p>
    <w:p w:rsidR="00000000" w:rsidDel="00000000" w:rsidP="00000000" w:rsidRDefault="00000000" w:rsidRPr="00000000" w14:paraId="000000E5">
      <w:pPr>
        <w:widowControl w:val="0"/>
        <w:tabs>
          <w:tab w:val="left" w:pos="820"/>
        </w:tabs>
        <w:spacing w:before="38" w:line="240" w:lineRule="auto"/>
        <w:jc w:val="center"/>
        <w:rPr>
          <w:b w:val="1"/>
          <w:sz w:val="40"/>
          <w:szCs w:val="40"/>
        </w:rPr>
      </w:pPr>
      <w:r w:rsidDel="00000000" w:rsidR="00000000" w:rsidRPr="00000000">
        <w:rPr>
          <w:rtl w:val="0"/>
        </w:rPr>
      </w:r>
    </w:p>
    <w:p w:rsidR="00000000" w:rsidDel="00000000" w:rsidP="00000000" w:rsidRDefault="00000000" w:rsidRPr="00000000" w14:paraId="000000E6">
      <w:pPr>
        <w:widowControl w:val="0"/>
        <w:tabs>
          <w:tab w:val="left" w:pos="820"/>
        </w:tabs>
        <w:spacing w:before="38" w:line="240" w:lineRule="auto"/>
        <w:rPr>
          <w:sz w:val="24"/>
          <w:szCs w:val="24"/>
        </w:rPr>
      </w:pPr>
      <w:r w:rsidDel="00000000" w:rsidR="00000000" w:rsidRPr="00000000">
        <w:rPr>
          <w:sz w:val="24"/>
          <w:szCs w:val="24"/>
          <w:rtl w:val="0"/>
        </w:rPr>
        <w:t xml:space="preserve">Theoretical Value:</w:t>
      </w:r>
    </w:p>
    <w:p w:rsidR="00000000" w:rsidDel="00000000" w:rsidP="00000000" w:rsidRDefault="00000000" w:rsidRPr="00000000" w14:paraId="000000E7">
      <w:pPr>
        <w:widowControl w:val="0"/>
        <w:tabs>
          <w:tab w:val="left" w:pos="820"/>
        </w:tabs>
        <w:spacing w:before="38" w:line="240" w:lineRule="auto"/>
        <w:rPr>
          <w:sz w:val="24"/>
          <w:szCs w:val="24"/>
        </w:rPr>
      </w:pPr>
      <m:oMath>
        <m:r>
          <m:t>β</m:t>
        </m:r>
        <m:r>
          <w:rPr>
            <w:sz w:val="24"/>
            <w:szCs w:val="24"/>
          </w:rPr>
          <m:t xml:space="preserve">= </m:t>
        </m:r>
        <m:f>
          <m:fPr>
            <m:ctrlPr>
              <w:rPr>
                <w:sz w:val="24"/>
                <w:szCs w:val="24"/>
              </w:rPr>
            </m:ctrlPr>
          </m:fPr>
          <m:num>
            <m:r>
              <w:rPr>
                <w:sz w:val="24"/>
                <w:szCs w:val="24"/>
              </w:rPr>
              <m:t xml:space="preserve">R1</m:t>
            </m:r>
          </m:num>
          <m:den>
            <m:r>
              <w:rPr>
                <w:sz w:val="24"/>
                <w:szCs w:val="24"/>
              </w:rPr>
              <m:t xml:space="preserve">R1 + R2</m:t>
            </m:r>
          </m:den>
        </m:f>
        <m:r>
          <w:rPr>
            <w:sz w:val="24"/>
            <w:szCs w:val="24"/>
          </w:rPr>
          <m:t xml:space="preserve"> = 0.5</m:t>
        </m:r>
      </m:oMath>
      <w:r w:rsidDel="00000000" w:rsidR="00000000" w:rsidRPr="00000000">
        <w:rPr>
          <w:rtl w:val="0"/>
        </w:rPr>
      </w:r>
    </w:p>
    <w:p w:rsidR="00000000" w:rsidDel="00000000" w:rsidP="00000000" w:rsidRDefault="00000000" w:rsidRPr="00000000" w14:paraId="000000E8">
      <w:pPr>
        <w:widowControl w:val="0"/>
        <w:tabs>
          <w:tab w:val="left" w:pos="820"/>
        </w:tabs>
        <w:spacing w:before="38" w:line="240" w:lineRule="auto"/>
        <w:rPr>
          <w:sz w:val="24"/>
          <w:szCs w:val="24"/>
        </w:rPr>
      </w:pPr>
      <m:oMath>
        <m:r>
          <w:rPr>
            <w:sz w:val="24"/>
            <w:szCs w:val="24"/>
          </w:rPr>
          <m:t xml:space="preserve">T = 2RCln(</m:t>
        </m:r>
        <m:f>
          <m:fPr>
            <m:ctrlPr>
              <w:rPr>
                <w:sz w:val="24"/>
                <w:szCs w:val="24"/>
              </w:rPr>
            </m:ctrlPr>
          </m:fPr>
          <m:num>
            <m:r>
              <w:rPr>
                <w:sz w:val="24"/>
                <w:szCs w:val="24"/>
              </w:rPr>
              <m:t xml:space="preserve">1+</m:t>
            </m:r>
            <m:r>
              <w:rPr>
                <w:sz w:val="24"/>
                <w:szCs w:val="24"/>
              </w:rPr>
              <m:t>β</m:t>
            </m:r>
          </m:num>
          <m:den>
            <m:r>
              <w:rPr>
                <w:sz w:val="24"/>
                <w:szCs w:val="24"/>
              </w:rPr>
              <m:t xml:space="preserve">1-</m:t>
            </m:r>
            <m:r>
              <w:rPr>
                <w:sz w:val="24"/>
                <w:szCs w:val="24"/>
              </w:rPr>
              <m:t>β</m:t>
            </m:r>
          </m:den>
        </m:f>
        <m:r>
          <w:rPr>
            <w:sz w:val="24"/>
            <w:szCs w:val="24"/>
          </w:rPr>
          <m:t xml:space="preserve">)</m:t>
        </m:r>
      </m:oMath>
      <w:r w:rsidDel="00000000" w:rsidR="00000000" w:rsidRPr="00000000">
        <w:rPr>
          <w:rtl w:val="0"/>
        </w:rPr>
      </w:r>
    </w:p>
    <w:p w:rsidR="00000000" w:rsidDel="00000000" w:rsidP="00000000" w:rsidRDefault="00000000" w:rsidRPr="00000000" w14:paraId="000000E9">
      <w:pPr>
        <w:widowControl w:val="0"/>
        <w:tabs>
          <w:tab w:val="left" w:pos="820"/>
        </w:tabs>
        <w:spacing w:before="38" w:line="240" w:lineRule="auto"/>
        <w:jc w:val="center"/>
        <w:rPr>
          <w:b w:val="1"/>
          <w:sz w:val="40"/>
          <w:szCs w:val="40"/>
        </w:rPr>
      </w:pPr>
      <m:oMath/>
      <w:r w:rsidDel="00000000" w:rsidR="00000000" w:rsidRPr="00000000">
        <w:rPr>
          <w:b w:val="1"/>
          <w:sz w:val="40"/>
          <w:szCs w:val="40"/>
        </w:rPr>
        <w:drawing>
          <wp:inline distB="114300" distT="114300" distL="114300" distR="114300">
            <wp:extent cx="2805113" cy="2103834"/>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805113" cy="210383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tabs>
          <w:tab w:val="left" w:pos="820"/>
        </w:tabs>
        <w:spacing w:before="38" w:line="240" w:lineRule="auto"/>
        <w:rPr>
          <w:b w:val="1"/>
          <w:sz w:val="40"/>
          <w:szCs w:val="40"/>
        </w:rPr>
      </w:pPr>
      <w:r w:rsidDel="00000000" w:rsidR="00000000" w:rsidRPr="00000000">
        <w:rPr>
          <w:rtl w:val="0"/>
        </w:rPr>
      </w:r>
    </w:p>
    <w:p w:rsidR="00000000" w:rsidDel="00000000" w:rsidP="00000000" w:rsidRDefault="00000000" w:rsidRPr="00000000" w14:paraId="000000EB">
      <w:pPr>
        <w:widowControl w:val="0"/>
        <w:tabs>
          <w:tab w:val="left" w:pos="820"/>
        </w:tabs>
        <w:spacing w:before="38" w:line="240" w:lineRule="auto"/>
        <w:rPr>
          <w:b w:val="1"/>
          <w:sz w:val="40"/>
          <w:szCs w:val="40"/>
        </w:rPr>
      </w:pPr>
      <w:r w:rsidDel="00000000" w:rsidR="00000000" w:rsidRPr="00000000">
        <w:rPr>
          <w:rtl w:val="0"/>
        </w:rPr>
      </w:r>
    </w:p>
    <w:p w:rsidR="00000000" w:rsidDel="00000000" w:rsidP="00000000" w:rsidRDefault="00000000" w:rsidRPr="00000000" w14:paraId="000000EC">
      <w:pPr>
        <w:widowControl w:val="0"/>
        <w:tabs>
          <w:tab w:val="left" w:pos="820"/>
        </w:tabs>
        <w:spacing w:before="38" w:line="240" w:lineRule="auto"/>
        <w:jc w:val="center"/>
        <w:rPr>
          <w:b w:val="1"/>
          <w:sz w:val="40"/>
          <w:szCs w:val="40"/>
        </w:rPr>
      </w:pPr>
      <w:r w:rsidDel="00000000" w:rsidR="00000000" w:rsidRPr="00000000">
        <w:rPr>
          <w:b w:val="1"/>
          <w:sz w:val="28"/>
          <w:szCs w:val="28"/>
          <w:rtl w:val="0"/>
        </w:rPr>
        <w:t xml:space="preserve">Part C</w:t>
      </w:r>
      <w:r w:rsidDel="00000000" w:rsidR="00000000" w:rsidRPr="00000000">
        <w:rPr>
          <w:rtl w:val="0"/>
        </w:rPr>
      </w:r>
    </w:p>
    <w:p w:rsidR="00000000" w:rsidDel="00000000" w:rsidP="00000000" w:rsidRDefault="00000000" w:rsidRPr="00000000" w14:paraId="000000ED">
      <w:pPr>
        <w:widowControl w:val="0"/>
        <w:tabs>
          <w:tab w:val="left" w:pos="820"/>
        </w:tabs>
        <w:spacing w:before="38" w:line="240" w:lineRule="auto"/>
        <w:rPr>
          <w:sz w:val="24"/>
          <w:szCs w:val="24"/>
        </w:rPr>
      </w:pPr>
      <w:r w:rsidDel="00000000" w:rsidR="00000000" w:rsidRPr="00000000">
        <w:rPr>
          <w:rtl w:val="0"/>
        </w:rPr>
      </w:r>
    </w:p>
    <w:p w:rsidR="00000000" w:rsidDel="00000000" w:rsidP="00000000" w:rsidRDefault="00000000" w:rsidRPr="00000000" w14:paraId="000000EE">
      <w:pPr>
        <w:widowControl w:val="0"/>
        <w:tabs>
          <w:tab w:val="left" w:pos="820"/>
        </w:tabs>
        <w:spacing w:before="38" w:line="240" w:lineRule="auto"/>
        <w:rPr>
          <w:sz w:val="24"/>
          <w:szCs w:val="24"/>
        </w:rPr>
      </w:pPr>
      <w:r w:rsidDel="00000000" w:rsidR="00000000" w:rsidRPr="00000000">
        <w:rPr>
          <w:b w:val="1"/>
          <w:sz w:val="24"/>
          <w:szCs w:val="24"/>
          <w:rtl w:val="0"/>
        </w:rPr>
        <w:t xml:space="preserve">Monostable Vibrator</w:t>
      </w:r>
      <w:r w:rsidDel="00000000" w:rsidR="00000000" w:rsidRPr="00000000">
        <w:rPr>
          <w:sz w:val="24"/>
          <w:szCs w:val="24"/>
          <w:rtl w:val="0"/>
        </w:rPr>
        <w:t xml:space="preserve">: </w:t>
      </w:r>
    </w:p>
    <w:p w:rsidR="00000000" w:rsidDel="00000000" w:rsidP="00000000" w:rsidRDefault="00000000" w:rsidRPr="00000000" w14:paraId="000000EF">
      <w:pPr>
        <w:widowControl w:val="0"/>
        <w:tabs>
          <w:tab w:val="left" w:pos="820"/>
        </w:tabs>
        <w:spacing w:before="38" w:line="240" w:lineRule="auto"/>
        <w:rPr>
          <w:sz w:val="24"/>
          <w:szCs w:val="24"/>
        </w:rPr>
      </w:pPr>
      <w:r w:rsidDel="00000000" w:rsidR="00000000" w:rsidRPr="00000000">
        <w:rPr>
          <w:sz w:val="24"/>
          <w:szCs w:val="24"/>
          <w:rtl w:val="0"/>
        </w:rPr>
        <w:t xml:space="preserve">When the 74LS121 standard op-amps are used, the output pulse width is equal to </w:t>
      </w:r>
      <m:oMath>
        <m:r>
          <w:rPr>
            <w:sz w:val="24"/>
            <w:szCs w:val="24"/>
          </w:rPr>
          <m:t xml:space="preserve">0.69RC = 0.69*100000</m:t>
        </m:r>
        <m:r>
          <w:rPr>
            <w:sz w:val="24"/>
            <w:szCs w:val="24"/>
          </w:rPr>
          <m:t>Ω</m:t>
        </m:r>
        <m:r>
          <w:rPr>
            <w:sz w:val="24"/>
            <w:szCs w:val="24"/>
          </w:rPr>
          <m:t xml:space="preserve">* </m:t>
        </m:r>
        <m:sSup>
          <m:sSupPr>
            <m:ctrlPr>
              <w:rPr>
                <w:sz w:val="24"/>
                <w:szCs w:val="24"/>
              </w:rPr>
            </m:ctrlPr>
          </m:sSupPr>
          <m:e>
            <m:r>
              <w:rPr>
                <w:sz w:val="24"/>
                <w:szCs w:val="24"/>
              </w:rPr>
              <m:t xml:space="preserve">10</m:t>
            </m:r>
          </m:e>
          <m:sup>
            <m:r>
              <w:rPr>
                <w:sz w:val="24"/>
                <w:szCs w:val="24"/>
              </w:rPr>
              <m:t xml:space="preserve">-4</m:t>
            </m:r>
          </m:sup>
        </m:sSup>
        <m:r>
          <w:rPr>
            <w:sz w:val="24"/>
            <w:szCs w:val="24"/>
          </w:rPr>
          <m:t xml:space="preserve">F  = 6.9s</m:t>
        </m:r>
      </m:oMath>
      <w:r w:rsidDel="00000000" w:rsidR="00000000" w:rsidRPr="00000000">
        <w:rPr>
          <w:rtl w:val="0"/>
        </w:rPr>
      </w:r>
    </w:p>
    <w:p w:rsidR="00000000" w:rsidDel="00000000" w:rsidP="00000000" w:rsidRDefault="00000000" w:rsidRPr="00000000" w14:paraId="000000F0">
      <w:pPr>
        <w:widowControl w:val="0"/>
        <w:tabs>
          <w:tab w:val="left" w:pos="820"/>
        </w:tabs>
        <w:spacing w:before="38" w:line="240" w:lineRule="auto"/>
        <w:rPr>
          <w:sz w:val="24"/>
          <w:szCs w:val="24"/>
        </w:rPr>
      </w:pPr>
      <w:r w:rsidDel="00000000" w:rsidR="00000000" w:rsidRPr="00000000">
        <w:rPr>
          <w:rtl w:val="0"/>
        </w:rPr>
      </w:r>
    </w:p>
    <w:p w:rsidR="00000000" w:rsidDel="00000000" w:rsidP="00000000" w:rsidRDefault="00000000" w:rsidRPr="00000000" w14:paraId="000000F1">
      <w:pPr>
        <w:widowControl w:val="0"/>
        <w:tabs>
          <w:tab w:val="left" w:pos="820"/>
        </w:tabs>
        <w:spacing w:before="38" w:line="240" w:lineRule="auto"/>
        <w:rPr>
          <w:b w:val="1"/>
          <w:sz w:val="24"/>
          <w:szCs w:val="24"/>
        </w:rPr>
      </w:pPr>
      <w:r w:rsidDel="00000000" w:rsidR="00000000" w:rsidRPr="00000000">
        <w:rPr>
          <w:sz w:val="24"/>
          <w:szCs w:val="24"/>
          <w:rtl w:val="0"/>
        </w:rPr>
        <w:t xml:space="preserve">Practical observation of pulse width:</w:t>
      </w:r>
      <w:r w:rsidDel="00000000" w:rsidR="00000000" w:rsidRPr="00000000">
        <w:rPr>
          <w:b w:val="1"/>
          <w:sz w:val="24"/>
          <w:szCs w:val="24"/>
          <w:rtl w:val="0"/>
        </w:rPr>
        <w:t xml:space="preserve"> 9.5s</w:t>
      </w:r>
    </w:p>
    <w:p w:rsidR="00000000" w:rsidDel="00000000" w:rsidP="00000000" w:rsidRDefault="00000000" w:rsidRPr="00000000" w14:paraId="000000F2">
      <w:pPr>
        <w:widowControl w:val="0"/>
        <w:tabs>
          <w:tab w:val="left" w:pos="820"/>
        </w:tabs>
        <w:spacing w:before="38" w:line="240" w:lineRule="auto"/>
        <w:rPr>
          <w:b w:val="1"/>
          <w:sz w:val="40"/>
          <w:szCs w:val="40"/>
        </w:rPr>
      </w:pPr>
      <w:r w:rsidDel="00000000" w:rsidR="00000000" w:rsidRPr="00000000">
        <w:rPr>
          <w:rtl w:val="0"/>
        </w:rPr>
      </w:r>
    </w:p>
    <w:p w:rsidR="00000000" w:rsidDel="00000000" w:rsidP="00000000" w:rsidRDefault="00000000" w:rsidRPr="00000000" w14:paraId="000000F3">
      <w:pPr>
        <w:widowControl w:val="0"/>
        <w:tabs>
          <w:tab w:val="left" w:pos="820"/>
        </w:tabs>
        <w:spacing w:before="38" w:line="240" w:lineRule="auto"/>
        <w:rPr>
          <w:b w:val="1"/>
          <w:sz w:val="40"/>
          <w:szCs w:val="40"/>
        </w:rPr>
      </w:pPr>
      <w:r w:rsidDel="00000000" w:rsidR="00000000" w:rsidRPr="00000000">
        <w:rPr>
          <w:rtl w:val="0"/>
        </w:rPr>
      </w:r>
    </w:p>
    <w:p w:rsidR="00000000" w:rsidDel="00000000" w:rsidP="00000000" w:rsidRDefault="00000000" w:rsidRPr="00000000" w14:paraId="000000F4">
      <w:pPr>
        <w:widowControl w:val="0"/>
        <w:tabs>
          <w:tab w:val="left" w:pos="820"/>
        </w:tabs>
        <w:spacing w:before="38" w:line="240" w:lineRule="auto"/>
        <w:jc w:val="center"/>
        <w:rPr>
          <w:b w:val="1"/>
          <w:sz w:val="40"/>
          <w:szCs w:val="40"/>
        </w:rPr>
      </w:pPr>
      <w:r w:rsidDel="00000000" w:rsidR="00000000" w:rsidRPr="00000000">
        <w:rPr>
          <w:b w:val="1"/>
          <w:sz w:val="40"/>
          <w:szCs w:val="40"/>
        </w:rPr>
        <w:drawing>
          <wp:inline distB="114300" distT="114300" distL="114300" distR="114300">
            <wp:extent cx="3605213" cy="2703909"/>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3605213" cy="2703909"/>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tabs>
          <w:tab w:val="left" w:pos="820"/>
        </w:tabs>
        <w:spacing w:before="38" w:line="240" w:lineRule="auto"/>
        <w:rPr>
          <w:b w:val="1"/>
          <w:sz w:val="40"/>
          <w:szCs w:val="40"/>
        </w:rPr>
      </w:pPr>
      <w:r w:rsidDel="00000000" w:rsidR="00000000" w:rsidRPr="00000000">
        <w:rPr>
          <w:rtl w:val="0"/>
        </w:rPr>
      </w:r>
    </w:p>
    <w:p w:rsidR="00000000" w:rsidDel="00000000" w:rsidP="00000000" w:rsidRDefault="00000000" w:rsidRPr="00000000" w14:paraId="000000F6">
      <w:pPr>
        <w:widowControl w:val="0"/>
        <w:tabs>
          <w:tab w:val="left" w:pos="820"/>
        </w:tabs>
        <w:spacing w:before="38" w:line="240" w:lineRule="auto"/>
        <w:jc w:val="center"/>
        <w:rPr>
          <w:b w:val="1"/>
          <w:sz w:val="24"/>
          <w:szCs w:val="24"/>
        </w:rPr>
      </w:pPr>
      <w:r w:rsidDel="00000000" w:rsidR="00000000" w:rsidRPr="00000000">
        <w:rPr>
          <w:rtl w:val="0"/>
        </w:rPr>
      </w:r>
    </w:p>
    <w:p w:rsidR="00000000" w:rsidDel="00000000" w:rsidP="00000000" w:rsidRDefault="00000000" w:rsidRPr="00000000" w14:paraId="000000F7">
      <w:pPr>
        <w:widowControl w:val="0"/>
        <w:spacing w:line="240" w:lineRule="auto"/>
        <w:rPr>
          <w:b w:val="1"/>
          <w:sz w:val="24"/>
          <w:szCs w:val="24"/>
        </w:rPr>
      </w:pPr>
      <w:r w:rsidDel="00000000" w:rsidR="00000000" w:rsidRPr="00000000">
        <w:rPr>
          <w:b w:val="1"/>
          <w:sz w:val="24"/>
          <w:szCs w:val="24"/>
          <w:rtl w:val="0"/>
        </w:rPr>
        <w:t xml:space="preserve">Results and Discussions:</w:t>
      </w:r>
    </w:p>
    <w:p w:rsidR="00000000" w:rsidDel="00000000" w:rsidP="00000000" w:rsidRDefault="00000000" w:rsidRPr="00000000" w14:paraId="000000F8">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F9">
      <w:pPr>
        <w:widowControl w:val="0"/>
        <w:tabs>
          <w:tab w:val="left" w:pos="820"/>
        </w:tabs>
        <w:spacing w:before="38" w:line="240" w:lineRule="auto"/>
        <w:rPr>
          <w:b w:val="1"/>
          <w:sz w:val="24"/>
          <w:szCs w:val="24"/>
        </w:rPr>
      </w:pPr>
      <w:r w:rsidDel="00000000" w:rsidR="00000000" w:rsidRPr="00000000">
        <w:rPr>
          <w:b w:val="1"/>
          <w:sz w:val="24"/>
          <w:szCs w:val="24"/>
          <w:rtl w:val="0"/>
        </w:rPr>
        <w:t xml:space="preserve">Tanish H Talapaneni:</w:t>
      </w:r>
    </w:p>
    <w:p w:rsidR="00000000" w:rsidDel="00000000" w:rsidP="00000000" w:rsidRDefault="00000000" w:rsidRPr="00000000" w14:paraId="000000FA">
      <w:pPr>
        <w:widowControl w:val="0"/>
        <w:tabs>
          <w:tab w:val="left" w:pos="820"/>
        </w:tabs>
        <w:spacing w:before="38" w:line="240" w:lineRule="auto"/>
        <w:rPr>
          <w:sz w:val="24"/>
          <w:szCs w:val="24"/>
        </w:rPr>
      </w:pPr>
      <w:r w:rsidDel="00000000" w:rsidR="00000000" w:rsidRPr="00000000">
        <w:rPr>
          <w:rtl w:val="0"/>
        </w:rPr>
      </w:r>
    </w:p>
    <w:p w:rsidR="00000000" w:rsidDel="00000000" w:rsidP="00000000" w:rsidRDefault="00000000" w:rsidRPr="00000000" w14:paraId="000000FB">
      <w:pPr>
        <w:widowControl w:val="0"/>
        <w:tabs>
          <w:tab w:val="left" w:pos="820"/>
        </w:tabs>
        <w:spacing w:before="38" w:line="240" w:lineRule="auto"/>
        <w:rPr>
          <w:sz w:val="24"/>
          <w:szCs w:val="24"/>
        </w:rPr>
      </w:pPr>
      <w:r w:rsidDel="00000000" w:rsidR="00000000" w:rsidRPr="00000000">
        <w:rPr>
          <w:rtl w:val="0"/>
        </w:rPr>
      </w:r>
    </w:p>
    <w:p w:rsidR="00000000" w:rsidDel="00000000" w:rsidP="00000000" w:rsidRDefault="00000000" w:rsidRPr="00000000" w14:paraId="000000FC">
      <w:pPr>
        <w:widowControl w:val="0"/>
        <w:tabs>
          <w:tab w:val="left" w:pos="820"/>
        </w:tabs>
        <w:spacing w:before="38" w:line="240" w:lineRule="auto"/>
        <w:rPr>
          <w:sz w:val="24"/>
          <w:szCs w:val="24"/>
        </w:rPr>
      </w:pPr>
      <w:r w:rsidDel="00000000" w:rsidR="00000000" w:rsidRPr="00000000">
        <w:rPr>
          <w:sz w:val="24"/>
          <w:szCs w:val="24"/>
        </w:rPr>
        <w:drawing>
          <wp:inline distB="114300" distT="114300" distL="114300" distR="114300">
            <wp:extent cx="5943600" cy="6540500"/>
            <wp:effectExtent b="0" l="0" r="0" t="0"/>
            <wp:docPr id="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tabs>
          <w:tab w:val="left" w:pos="820"/>
        </w:tabs>
        <w:spacing w:before="38" w:line="240" w:lineRule="auto"/>
        <w:ind w:left="820" w:firstLine="0"/>
        <w:rPr/>
      </w:pPr>
      <w:r w:rsidDel="00000000" w:rsidR="00000000" w:rsidRPr="00000000">
        <w:rPr>
          <w:rtl w:val="0"/>
        </w:rPr>
      </w:r>
    </w:p>
    <w:p w:rsidR="00000000" w:rsidDel="00000000" w:rsidP="00000000" w:rsidRDefault="00000000" w:rsidRPr="00000000" w14:paraId="000000FE">
      <w:pPr>
        <w:widowControl w:val="0"/>
        <w:tabs>
          <w:tab w:val="left" w:pos="820"/>
        </w:tabs>
        <w:spacing w:before="38" w:line="240" w:lineRule="auto"/>
        <w:ind w:left="820" w:firstLine="0"/>
        <w:rPr/>
      </w:pPr>
      <w:r w:rsidDel="00000000" w:rsidR="00000000" w:rsidRPr="00000000">
        <w:rPr>
          <w:rtl w:val="0"/>
        </w:rPr>
      </w:r>
    </w:p>
    <w:p w:rsidR="00000000" w:rsidDel="00000000" w:rsidP="00000000" w:rsidRDefault="00000000" w:rsidRPr="00000000" w14:paraId="000000FF">
      <w:pPr>
        <w:widowControl w:val="0"/>
        <w:tabs>
          <w:tab w:val="left" w:pos="820"/>
        </w:tabs>
        <w:spacing w:before="38" w:line="240" w:lineRule="auto"/>
        <w:rPr>
          <w:b w:val="1"/>
        </w:rPr>
      </w:pPr>
      <w:r w:rsidDel="00000000" w:rsidR="00000000" w:rsidRPr="00000000">
        <w:rPr>
          <w:rtl w:val="0"/>
        </w:rPr>
      </w:r>
    </w:p>
    <w:p w:rsidR="00000000" w:rsidDel="00000000" w:rsidP="00000000" w:rsidRDefault="00000000" w:rsidRPr="00000000" w14:paraId="00000100">
      <w:pPr>
        <w:widowControl w:val="0"/>
        <w:tabs>
          <w:tab w:val="left" w:pos="820"/>
        </w:tabs>
        <w:spacing w:before="38" w:line="240" w:lineRule="auto"/>
        <w:rPr>
          <w:b w:val="1"/>
        </w:rPr>
      </w:pPr>
      <w:r w:rsidDel="00000000" w:rsidR="00000000" w:rsidRPr="00000000">
        <w:rPr>
          <w:b w:val="1"/>
          <w:rtl w:val="0"/>
        </w:rPr>
        <w:t xml:space="preserve">Aditya Kalyani:</w:t>
      </w:r>
    </w:p>
    <w:p w:rsidR="00000000" w:rsidDel="00000000" w:rsidP="00000000" w:rsidRDefault="00000000" w:rsidRPr="00000000" w14:paraId="00000101">
      <w:pPr>
        <w:widowControl w:val="0"/>
        <w:tabs>
          <w:tab w:val="left" w:pos="820"/>
        </w:tabs>
        <w:spacing w:before="38" w:line="240" w:lineRule="auto"/>
        <w:rPr>
          <w:b w:val="1"/>
        </w:rPr>
      </w:pPr>
      <w:r w:rsidDel="00000000" w:rsidR="00000000" w:rsidRPr="00000000">
        <w:rPr>
          <w:rtl w:val="0"/>
        </w:rPr>
      </w:r>
    </w:p>
    <w:p w:rsidR="00000000" w:rsidDel="00000000" w:rsidP="00000000" w:rsidRDefault="00000000" w:rsidRPr="00000000" w14:paraId="00000102">
      <w:pPr>
        <w:widowControl w:val="0"/>
        <w:tabs>
          <w:tab w:val="left" w:pos="820"/>
        </w:tabs>
        <w:spacing w:before="38" w:line="240" w:lineRule="auto"/>
        <w:ind w:left="820" w:firstLine="0"/>
        <w:rPr/>
      </w:pPr>
      <w:r w:rsidDel="00000000" w:rsidR="00000000" w:rsidRPr="00000000">
        <w:rPr>
          <w:rtl w:val="0"/>
        </w:rPr>
      </w:r>
    </w:p>
    <w:p w:rsidR="00000000" w:rsidDel="00000000" w:rsidP="00000000" w:rsidRDefault="00000000" w:rsidRPr="00000000" w14:paraId="00000103">
      <w:pPr>
        <w:widowControl w:val="0"/>
        <w:tabs>
          <w:tab w:val="left" w:pos="820"/>
        </w:tabs>
        <w:spacing w:before="38" w:line="240" w:lineRule="auto"/>
        <w:ind w:left="100" w:firstLine="0"/>
        <w:rPr/>
      </w:pPr>
      <w:r w:rsidDel="00000000" w:rsidR="00000000" w:rsidRPr="00000000">
        <w:rPr/>
        <w:drawing>
          <wp:inline distB="114300" distT="114300" distL="114300" distR="114300">
            <wp:extent cx="6531500" cy="4814887"/>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rot="16200000">
                      <a:off x="0" y="0"/>
                      <a:ext cx="6531500" cy="481488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