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63261" w14:textId="3115D424" w:rsidR="00BE2672" w:rsidRDefault="00BE2672" w:rsidP="00BE2672">
      <w:pPr>
        <w:pStyle w:val="Heading1"/>
      </w:pPr>
      <w:r>
        <w:t xml:space="preserve">Documentation for </w:t>
      </w:r>
      <w:r>
        <w:t>Web</w:t>
      </w:r>
      <w:r>
        <w:t>Crawler</w:t>
      </w:r>
      <w:r w:rsidR="00D54480">
        <w:t xml:space="preserve"> Script</w:t>
      </w:r>
    </w:p>
    <w:p w14:paraId="3BDD4042" w14:textId="308E3346" w:rsidR="007F49EE" w:rsidRDefault="00093A38" w:rsidP="007F49EE">
      <w:r>
        <w:t>Latest d</w:t>
      </w:r>
      <w:r w:rsidR="007F49EE">
        <w:t xml:space="preserve">ocumentation </w:t>
      </w:r>
      <w:r>
        <w:t>by Tanishk Deoghare</w:t>
      </w:r>
    </w:p>
    <w:p w14:paraId="0F396C3A" w14:textId="482E2BF8" w:rsidR="00093A38" w:rsidRPr="007F49EE" w:rsidRDefault="00093A38" w:rsidP="007F49EE">
      <w:r>
        <w:t>Latest update: 26 June 2024</w:t>
      </w:r>
    </w:p>
    <w:p w14:paraId="43E78E47" w14:textId="77777777" w:rsidR="00BE2672" w:rsidRDefault="00BE2672" w:rsidP="00BE2672">
      <w:pPr>
        <w:pStyle w:val="Heading2"/>
      </w:pPr>
      <w:r>
        <w:t>Overview</w:t>
      </w:r>
    </w:p>
    <w:p w14:paraId="254A07DF" w14:textId="0EE67A7B" w:rsidR="00BE2672" w:rsidRDefault="00BE2672" w:rsidP="00BE2672">
      <w:pPr>
        <w:pStyle w:val="NormalWeb"/>
      </w:pPr>
      <w:r>
        <w:t>This script automates the process of crawling home pages of specified banks</w:t>
      </w:r>
      <w:r w:rsidR="00E90FB7">
        <w:t xml:space="preserve"> and all the sub</w:t>
      </w:r>
      <w:r w:rsidR="00431EDC">
        <w:t>-pages linked on the home page</w:t>
      </w:r>
      <w:r>
        <w:t>, extracting links from those pages, and searching for specific ESG (Environmental, Social, and Governance) terms within those links. The results are stored in Excel files for further analysis.</w:t>
      </w:r>
    </w:p>
    <w:p w14:paraId="241CB3D4" w14:textId="77777777" w:rsidR="00BE2672" w:rsidRDefault="00BE2672" w:rsidP="00BE2672">
      <w:pPr>
        <w:pStyle w:val="Heading2"/>
      </w:pPr>
      <w:r>
        <w:t>Prerequisites</w:t>
      </w:r>
    </w:p>
    <w:p w14:paraId="7C2BA03B" w14:textId="256757B2" w:rsidR="00BE2672" w:rsidRDefault="00BE2672" w:rsidP="00BE2672">
      <w:pPr>
        <w:pStyle w:val="NormalWeb"/>
      </w:pPr>
      <w:r>
        <w:t>Required installations</w:t>
      </w:r>
      <w:r>
        <w:t>:</w:t>
      </w:r>
    </w:p>
    <w:p w14:paraId="30AEFDEE" w14:textId="77777777" w:rsidR="00BE2672" w:rsidRDefault="00BE2672" w:rsidP="00BE267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Node.js</w:t>
      </w:r>
    </w:p>
    <w:p w14:paraId="44506F19" w14:textId="77777777" w:rsidR="00BE2672" w:rsidRDefault="00BE2672" w:rsidP="00BE267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npm (Node Package Manager)</w:t>
      </w:r>
    </w:p>
    <w:p w14:paraId="5CC2F18A" w14:textId="77777777" w:rsidR="00BE2672" w:rsidRDefault="00BE2672" w:rsidP="00BE267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Required npm packages: </w:t>
      </w:r>
      <w:r>
        <w:rPr>
          <w:rStyle w:val="HTMLCode"/>
          <w:rFonts w:eastAsiaTheme="majorEastAsia"/>
        </w:rPr>
        <w:t>puppeteer</w:t>
      </w:r>
      <w:r>
        <w:t xml:space="preserve">, </w:t>
      </w:r>
      <w:r>
        <w:rPr>
          <w:rStyle w:val="HTMLCode"/>
          <w:rFonts w:eastAsiaTheme="majorEastAsia"/>
        </w:rPr>
        <w:t>xlsx</w:t>
      </w:r>
      <w:r>
        <w:t xml:space="preserve">, </w:t>
      </w:r>
      <w:r>
        <w:rPr>
          <w:rStyle w:val="HTMLCode"/>
          <w:rFonts w:eastAsiaTheme="majorEastAsia"/>
        </w:rPr>
        <w:t>path</w:t>
      </w:r>
      <w:r>
        <w:t xml:space="preserve">, </w:t>
      </w:r>
      <w:r>
        <w:rPr>
          <w:rStyle w:val="HTMLCode"/>
          <w:rFonts w:eastAsiaTheme="majorEastAsia"/>
        </w:rPr>
        <w:t>fs</w:t>
      </w:r>
      <w:r>
        <w:t xml:space="preserve">, </w:t>
      </w:r>
      <w:r>
        <w:rPr>
          <w:rStyle w:val="HTMLCode"/>
          <w:rFonts w:eastAsiaTheme="majorEastAsia"/>
        </w:rPr>
        <w:t>slugify</w:t>
      </w:r>
      <w:r>
        <w:t xml:space="preserve">, </w:t>
      </w:r>
      <w:proofErr w:type="gramStart"/>
      <w:r>
        <w:rPr>
          <w:rStyle w:val="HTMLCode"/>
          <w:rFonts w:eastAsiaTheme="majorEastAsia"/>
        </w:rPr>
        <w:t>html2plaintext</w:t>
      </w:r>
      <w:proofErr w:type="gramEnd"/>
    </w:p>
    <w:p w14:paraId="3DB924B5" w14:textId="77777777" w:rsidR="00BE2672" w:rsidRDefault="00BE2672" w:rsidP="00BE2672">
      <w:pPr>
        <w:pStyle w:val="Heading2"/>
      </w:pPr>
      <w:r>
        <w:t>File Structure</w:t>
      </w:r>
    </w:p>
    <w:p w14:paraId="02C20AF9" w14:textId="757C93C5" w:rsidR="00BE2672" w:rsidRDefault="00BE2672" w:rsidP="00BE26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esg_</w:t>
      </w:r>
      <w:proofErr w:type="gramStart"/>
      <w:r>
        <w:rPr>
          <w:rStyle w:val="HTMLCode"/>
          <w:rFonts w:eastAsiaTheme="majorEastAsia"/>
        </w:rPr>
        <w:t>terms.json</w:t>
      </w:r>
      <w:proofErr w:type="gramEnd"/>
      <w:r>
        <w:t>: JSON file containing ESG terms to search for.</w:t>
      </w:r>
      <w:r w:rsidR="00B930B4">
        <w:t xml:space="preserve"> </w:t>
      </w:r>
    </w:p>
    <w:p w14:paraId="692BB66A" w14:textId="712D64AF" w:rsidR="00BE2672" w:rsidRDefault="00BE2672" w:rsidP="00E46E0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banks-to-</w:t>
      </w:r>
      <w:proofErr w:type="gramStart"/>
      <w:r>
        <w:rPr>
          <w:rStyle w:val="HTMLCode"/>
          <w:rFonts w:eastAsiaTheme="majorEastAsia"/>
        </w:rPr>
        <w:t>crawl.json</w:t>
      </w:r>
      <w:proofErr w:type="gramEnd"/>
      <w:r>
        <w:t>: JSON file containing the list of bank URLs to crawl.</w:t>
      </w:r>
      <w:r w:rsidR="00E46E01">
        <w:t xml:space="preserve"> </w:t>
      </w:r>
    </w:p>
    <w:p w14:paraId="4D01F70C" w14:textId="77777777" w:rsidR="00BE2672" w:rsidRDefault="00BE2672" w:rsidP="00BE26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links.xlsx</w:t>
      </w:r>
      <w:r>
        <w:t>: Excel file where links extracted from the home pages are stored.</w:t>
      </w:r>
    </w:p>
    <w:p w14:paraId="5F6F5F79" w14:textId="77777777" w:rsidR="00BE2672" w:rsidRDefault="00BE2672" w:rsidP="00BE26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results.xlsx</w:t>
      </w:r>
      <w:r>
        <w:t>: Excel file where the results of the ESG terms search are stored.</w:t>
      </w:r>
    </w:p>
    <w:p w14:paraId="4EAE962C" w14:textId="77777777" w:rsidR="00BE2672" w:rsidRDefault="00BE2672" w:rsidP="00BE26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parsing_test</w:t>
      </w:r>
      <w:r>
        <w:t>: Directory to store the plain text content of crawled pages.</w:t>
      </w:r>
    </w:p>
    <w:p w14:paraId="034B88E1" w14:textId="30F058A7" w:rsidR="006E45B7" w:rsidRDefault="006E45B7" w:rsidP="008A4E49">
      <w:pPr>
        <w:pStyle w:val="Heading2"/>
      </w:pPr>
      <w:r>
        <w:t>Script</w:t>
      </w:r>
    </w:p>
    <w:p w14:paraId="424D0F77" w14:textId="08E53A52" w:rsidR="00262700" w:rsidRDefault="00262700" w:rsidP="00262700">
      <w:pPr>
        <w:pStyle w:val="Heading3"/>
      </w:pPr>
      <w:r>
        <w:t>1</w:t>
      </w:r>
      <w:r w:rsidR="006E45B7">
        <w:t>.</w:t>
      </w:r>
      <w:r>
        <w:t xml:space="preserve"> Crawl the Home Pages</w:t>
      </w:r>
    </w:p>
    <w:p w14:paraId="215728F7" w14:textId="77777777" w:rsidR="00262700" w:rsidRDefault="00262700" w:rsidP="006E45B7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Function:</w:t>
      </w:r>
      <w:r>
        <w:t xml:space="preserve"> </w:t>
      </w:r>
      <w:r>
        <w:rPr>
          <w:rStyle w:val="HTMLCode"/>
          <w:rFonts w:eastAsiaTheme="majorEastAsia"/>
        </w:rPr>
        <w:t>crawlHomePages</w:t>
      </w:r>
    </w:p>
    <w:p w14:paraId="27CB5251" w14:textId="7A0AC9B5" w:rsidR="00262700" w:rsidRDefault="00262700" w:rsidP="0026270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Crawls the home pages of banks listed in </w:t>
      </w:r>
      <w:r>
        <w:rPr>
          <w:rStyle w:val="HTMLCode"/>
          <w:rFonts w:eastAsiaTheme="majorEastAsia"/>
        </w:rPr>
        <w:t>banks-to-</w:t>
      </w:r>
      <w:proofErr w:type="gramStart"/>
      <w:r>
        <w:rPr>
          <w:rStyle w:val="HTMLCode"/>
          <w:rFonts w:eastAsiaTheme="majorEastAsia"/>
        </w:rPr>
        <w:t>crawl.json</w:t>
      </w:r>
      <w:proofErr w:type="gramEnd"/>
      <w:r>
        <w:t xml:space="preserve">, extracts all the links from these pages, and writes the links to </w:t>
      </w:r>
      <w:r>
        <w:rPr>
          <w:rStyle w:val="HTMLCode"/>
          <w:rFonts w:eastAsiaTheme="majorEastAsia"/>
        </w:rPr>
        <w:t>links.xlsx</w:t>
      </w:r>
      <w:r>
        <w:t>.</w:t>
      </w:r>
      <w:r w:rsidR="006E45B7">
        <w:t xml:space="preserve"> </w:t>
      </w:r>
    </w:p>
    <w:p w14:paraId="0D0BBB6D" w14:textId="77777777" w:rsidR="00B51176" w:rsidRDefault="00B51176" w:rsidP="00B51176">
      <w:pPr>
        <w:ind w:firstLine="720"/>
      </w:pPr>
      <w:r>
        <w:rPr>
          <w:rStyle w:val="Strong"/>
        </w:rPr>
        <w:t>Function:</w:t>
      </w:r>
      <w:r>
        <w:t xml:space="preserve"> </w:t>
      </w:r>
      <w:r>
        <w:rPr>
          <w:rStyle w:val="HTMLCode"/>
          <w:rFonts w:eastAsiaTheme="majorEastAsia"/>
        </w:rPr>
        <w:t>writeLinksToExcel</w:t>
      </w:r>
    </w:p>
    <w:p w14:paraId="1621EFD6" w14:textId="2DD14011" w:rsidR="00B51176" w:rsidRDefault="00B51176" w:rsidP="00B5117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Writes the extracted links to </w:t>
      </w:r>
      <w:r w:rsidRPr="00B51176">
        <w:t>links.xlsx</w:t>
      </w:r>
      <w:r>
        <w:t>.</w:t>
      </w:r>
    </w:p>
    <w:p w14:paraId="6566B0CC" w14:textId="77777777" w:rsidR="00C358BF" w:rsidRDefault="00C358BF" w:rsidP="00C358BF">
      <w:pPr>
        <w:pStyle w:val="Heading3"/>
      </w:pPr>
      <w:r>
        <w:lastRenderedPageBreak/>
        <w:t>2: Read Links from Excel File</w:t>
      </w:r>
    </w:p>
    <w:p w14:paraId="2F997606" w14:textId="77777777" w:rsidR="00C358BF" w:rsidRDefault="00C358BF" w:rsidP="00C358BF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Function:</w:t>
      </w:r>
      <w:r>
        <w:t xml:space="preserve"> </w:t>
      </w:r>
      <w:r>
        <w:rPr>
          <w:rStyle w:val="HTMLCode"/>
          <w:rFonts w:eastAsiaTheme="majorEastAsia"/>
        </w:rPr>
        <w:t>readLinksFromExcel</w:t>
      </w:r>
    </w:p>
    <w:p w14:paraId="2D519DF2" w14:textId="083E3C2C" w:rsidR="00C358BF" w:rsidRDefault="00C358BF" w:rsidP="00C358B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Reads the links from </w:t>
      </w:r>
      <w:r>
        <w:rPr>
          <w:rStyle w:val="HTMLCode"/>
          <w:rFonts w:eastAsiaTheme="majorEastAsia"/>
        </w:rPr>
        <w:t>links.xlsx</w:t>
      </w:r>
      <w:r>
        <w:t>.</w:t>
      </w:r>
    </w:p>
    <w:p w14:paraId="08B9E4F5" w14:textId="77777777" w:rsidR="00C358BF" w:rsidRDefault="00C358BF" w:rsidP="00C358BF">
      <w:pPr>
        <w:pStyle w:val="Heading3"/>
      </w:pPr>
      <w:r>
        <w:t>3: Crawl Links and Search for ESG Terms</w:t>
      </w:r>
    </w:p>
    <w:p w14:paraId="5E913D6E" w14:textId="77777777" w:rsidR="00C358BF" w:rsidRDefault="00C358BF" w:rsidP="00C358BF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Function:</w:t>
      </w:r>
      <w:r>
        <w:t xml:space="preserve"> </w:t>
      </w:r>
      <w:r>
        <w:rPr>
          <w:rStyle w:val="HTMLCode"/>
          <w:rFonts w:eastAsiaTheme="majorEastAsia"/>
        </w:rPr>
        <w:t>crawlLinksAndSearchESGTerms</w:t>
      </w:r>
    </w:p>
    <w:p w14:paraId="04EE882C" w14:textId="1DEC3B9F" w:rsidR="00C358BF" w:rsidRDefault="00C358BF" w:rsidP="00C358B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Crawls each link from </w:t>
      </w:r>
      <w:r>
        <w:rPr>
          <w:rStyle w:val="HTMLCode"/>
          <w:rFonts w:eastAsiaTheme="majorEastAsia"/>
        </w:rPr>
        <w:t>links.xlsx</w:t>
      </w:r>
      <w:r>
        <w:t>, extracts the plain text content, searches for ESG terms, and saves the results.</w:t>
      </w:r>
    </w:p>
    <w:p w14:paraId="07B0CA19" w14:textId="77777777" w:rsidR="00754B96" w:rsidRDefault="00754B96" w:rsidP="00754B96">
      <w:pPr>
        <w:ind w:firstLine="720"/>
      </w:pPr>
      <w:r>
        <w:rPr>
          <w:rStyle w:val="Strong"/>
        </w:rPr>
        <w:t>Function:</w:t>
      </w:r>
      <w:r>
        <w:t xml:space="preserve"> </w:t>
      </w:r>
      <w:r>
        <w:rPr>
          <w:rStyle w:val="HTMLCode"/>
          <w:rFonts w:eastAsiaTheme="majorEastAsia"/>
        </w:rPr>
        <w:t>searchWords</w:t>
      </w:r>
    </w:p>
    <w:p w14:paraId="2445DFF3" w14:textId="2C128A02" w:rsidR="00754B96" w:rsidRDefault="00754B96" w:rsidP="00754B9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Searches for the specified ESG terms within the text.</w:t>
      </w:r>
    </w:p>
    <w:p w14:paraId="28ABC995" w14:textId="77777777" w:rsidR="00754B96" w:rsidRDefault="00754B96" w:rsidP="00754B96">
      <w:pPr>
        <w:pStyle w:val="Heading3"/>
      </w:pPr>
      <w:r>
        <w:t>4: Save Results to Excel File</w:t>
      </w:r>
    </w:p>
    <w:p w14:paraId="616113CC" w14:textId="77777777" w:rsidR="00754B96" w:rsidRDefault="00754B96" w:rsidP="00754B96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Function:</w:t>
      </w:r>
      <w:r>
        <w:t xml:space="preserve"> </w:t>
      </w:r>
      <w:r>
        <w:rPr>
          <w:rStyle w:val="HTMLCode"/>
          <w:rFonts w:eastAsiaTheme="majorEastAsia"/>
        </w:rPr>
        <w:t>writeResultsToExcel</w:t>
      </w:r>
    </w:p>
    <w:p w14:paraId="64415B90" w14:textId="61146555" w:rsidR="00754B96" w:rsidRDefault="00754B96" w:rsidP="00754B9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Writes the results of the ESG terms search to </w:t>
      </w:r>
      <w:r>
        <w:rPr>
          <w:rStyle w:val="HTMLCode"/>
          <w:rFonts w:eastAsiaTheme="majorEastAsia"/>
        </w:rPr>
        <w:t>results.xlsx</w:t>
      </w:r>
      <w:r>
        <w:t>.</w:t>
      </w:r>
    </w:p>
    <w:p w14:paraId="7999175D" w14:textId="77777777" w:rsidR="002E1891" w:rsidRDefault="002E1891" w:rsidP="002E1891">
      <w:pPr>
        <w:pStyle w:val="Heading2"/>
      </w:pPr>
      <w:r>
        <w:t>How to Run</w:t>
      </w:r>
    </w:p>
    <w:p w14:paraId="123C05C4" w14:textId="1FA54536" w:rsidR="00500B65" w:rsidRDefault="00500B65" w:rsidP="002E189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Install Node.js on the </w:t>
      </w:r>
      <w:proofErr w:type="gramStart"/>
      <w:r>
        <w:t>system</w:t>
      </w:r>
      <w:proofErr w:type="gramEnd"/>
    </w:p>
    <w:p w14:paraId="3D4C0746" w14:textId="65ABFDFF" w:rsidR="00856280" w:rsidRDefault="002E1891" w:rsidP="002E189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Install the necessary npm packages:</w:t>
      </w:r>
    </w:p>
    <w:p w14:paraId="3936671B" w14:textId="36D1D6ED" w:rsidR="002E1891" w:rsidRDefault="002E1891" w:rsidP="00856280">
      <w:pPr>
        <w:spacing w:before="100" w:beforeAutospacing="1" w:after="100" w:afterAutospacing="1" w:line="240" w:lineRule="auto"/>
        <w:ind w:left="720"/>
        <w:rPr>
          <w:rStyle w:val="HTMLCode"/>
          <w:rFonts w:eastAsiaTheme="majorEastAsia"/>
        </w:rPr>
      </w:pPr>
      <w:r>
        <w:t xml:space="preserve">Run the following code in the working directory -&gt; </w:t>
      </w:r>
      <w:r>
        <w:rPr>
          <w:rStyle w:val="HTMLCode"/>
          <w:rFonts w:eastAsiaTheme="majorEastAsia"/>
        </w:rPr>
        <w:t xml:space="preserve">npm install puppeteer xlsx slugify </w:t>
      </w:r>
      <w:proofErr w:type="gramStart"/>
      <w:r>
        <w:rPr>
          <w:rStyle w:val="HTMLCode"/>
          <w:rFonts w:eastAsiaTheme="majorEastAsia"/>
        </w:rPr>
        <w:t>html2plaintext</w:t>
      </w:r>
      <w:proofErr w:type="gramEnd"/>
    </w:p>
    <w:p w14:paraId="1163805A" w14:textId="77777777" w:rsidR="00234329" w:rsidRDefault="0081469D" w:rsidP="00234329">
      <w:pPr>
        <w:numPr>
          <w:ilvl w:val="0"/>
          <w:numId w:val="10"/>
        </w:numPr>
        <w:spacing w:beforeAutospacing="1" w:after="0" w:afterAutospacing="1" w:line="240" w:lineRule="auto"/>
      </w:pPr>
      <w:r>
        <w:t>Ensure</w:t>
      </w:r>
      <w:r>
        <w:t xml:space="preserve"> the </w:t>
      </w:r>
      <w:r>
        <w:rPr>
          <w:rStyle w:val="HTMLCode"/>
          <w:rFonts w:eastAsiaTheme="majorEastAsia"/>
        </w:rPr>
        <w:t>esg_</w:t>
      </w:r>
      <w:proofErr w:type="gramStart"/>
      <w:r>
        <w:rPr>
          <w:rStyle w:val="HTMLCode"/>
          <w:rFonts w:eastAsiaTheme="majorEastAsia"/>
        </w:rPr>
        <w:t>terms.json</w:t>
      </w:r>
      <w:proofErr w:type="gramEnd"/>
      <w:r>
        <w:t xml:space="preserve"> and </w:t>
      </w:r>
      <w:r>
        <w:rPr>
          <w:rStyle w:val="HTMLCode"/>
          <w:rFonts w:eastAsiaTheme="majorEastAsia"/>
        </w:rPr>
        <w:t>banks-to-crawl.json</w:t>
      </w:r>
      <w:r>
        <w:t xml:space="preserve"> files</w:t>
      </w:r>
      <w:r>
        <w:t xml:space="preserve"> are</w:t>
      </w:r>
      <w:r>
        <w:t xml:space="preserve"> in the same directory as the script.</w:t>
      </w:r>
    </w:p>
    <w:p w14:paraId="471F1114" w14:textId="5F96EC45" w:rsidR="00856280" w:rsidRDefault="00856280" w:rsidP="00234329">
      <w:pPr>
        <w:numPr>
          <w:ilvl w:val="0"/>
          <w:numId w:val="10"/>
        </w:numPr>
        <w:spacing w:beforeAutospacing="1" w:after="0" w:afterAutospacing="1" w:line="240" w:lineRule="auto"/>
      </w:pPr>
      <w:r>
        <w:t xml:space="preserve">Add the list of banks to crawl and esg terms to search for in the respective </w:t>
      </w:r>
      <w:r w:rsidR="00E9488A">
        <w:t>files.</w:t>
      </w:r>
    </w:p>
    <w:p w14:paraId="047A6DC5" w14:textId="3C1B06A7" w:rsidR="00234329" w:rsidRDefault="0081469D" w:rsidP="00234329">
      <w:pPr>
        <w:numPr>
          <w:ilvl w:val="0"/>
          <w:numId w:val="10"/>
        </w:numPr>
        <w:spacing w:beforeAutospacing="1" w:after="0" w:afterAutospacing="1" w:line="240" w:lineRule="auto"/>
      </w:pPr>
      <w:r>
        <w:t xml:space="preserve">Create a directory named </w:t>
      </w:r>
      <w:r w:rsidRPr="00234329">
        <w:rPr>
          <w:rStyle w:val="HTMLCode"/>
          <w:rFonts w:eastAsiaTheme="majorEastAsia"/>
        </w:rPr>
        <w:t>parsing_test</w:t>
      </w:r>
      <w:r>
        <w:t xml:space="preserve"> in the same location as the script to store the plain text content of the crawled </w:t>
      </w:r>
      <w:r w:rsidR="00E9488A">
        <w:t>pages.</w:t>
      </w:r>
    </w:p>
    <w:p w14:paraId="2CBF9545" w14:textId="09B222F0" w:rsidR="00234329" w:rsidRPr="0080506F" w:rsidRDefault="00EA261D" w:rsidP="00234329">
      <w:pPr>
        <w:numPr>
          <w:ilvl w:val="0"/>
          <w:numId w:val="10"/>
        </w:numPr>
        <w:spacing w:beforeAutospacing="1" w:after="0" w:afterAutospacing="1" w:line="240" w:lineRule="auto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t>Run the script</w:t>
      </w:r>
      <w:r>
        <w:t xml:space="preserve"> using the following command -&gt; </w:t>
      </w:r>
      <w:r w:rsidR="00234329" w:rsidRPr="00234329">
        <w:rPr>
          <w:rStyle w:val="HTMLCode"/>
          <w:rFonts w:eastAsiaTheme="majorEastAsia"/>
        </w:rPr>
        <w:t xml:space="preserve">node </w:t>
      </w:r>
      <w:proofErr w:type="gramStart"/>
      <w:r w:rsidR="0080506F">
        <w:rPr>
          <w:rStyle w:val="HTMLCode"/>
          <w:rFonts w:eastAsiaTheme="majorEastAsia"/>
        </w:rPr>
        <w:t>json_testing_links_results2</w:t>
      </w:r>
      <w:r w:rsidR="00234329" w:rsidRPr="00234329">
        <w:rPr>
          <w:rStyle w:val="HTMLCode"/>
          <w:rFonts w:eastAsiaTheme="majorEastAsia"/>
        </w:rPr>
        <w:t>.js</w:t>
      </w:r>
      <w:proofErr w:type="gramEnd"/>
    </w:p>
    <w:p w14:paraId="32ECE098" w14:textId="68AFA19C" w:rsidR="0080506F" w:rsidRPr="0080506F" w:rsidRDefault="0080506F" w:rsidP="00234329">
      <w:pPr>
        <w:numPr>
          <w:ilvl w:val="0"/>
          <w:numId w:val="10"/>
        </w:numPr>
        <w:spacing w:beforeAutospacing="1" w:after="0" w:afterAutospacing="1" w:line="240" w:lineRule="auto"/>
      </w:pPr>
      <w:r w:rsidRPr="0080506F">
        <w:t>Check the</w:t>
      </w:r>
      <w:r>
        <w:t xml:space="preserve"> </w:t>
      </w:r>
      <w:r w:rsidR="0063220C">
        <w:t xml:space="preserve">results in the results.xlsx file and remove any duplicate </w:t>
      </w:r>
      <w:r w:rsidR="00E9488A">
        <w:t>lines.</w:t>
      </w:r>
    </w:p>
    <w:p w14:paraId="0AEF6101" w14:textId="77777777" w:rsidR="00F0585A" w:rsidRDefault="00F0585A"/>
    <w:sectPr w:rsidR="00F0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0CC4"/>
    <w:multiLevelType w:val="multilevel"/>
    <w:tmpl w:val="E7122C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B0E3A"/>
    <w:multiLevelType w:val="multilevel"/>
    <w:tmpl w:val="D296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623A4"/>
    <w:multiLevelType w:val="multilevel"/>
    <w:tmpl w:val="E3D2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81B10"/>
    <w:multiLevelType w:val="multilevel"/>
    <w:tmpl w:val="B2D0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108CC"/>
    <w:multiLevelType w:val="multilevel"/>
    <w:tmpl w:val="758AB8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C5D14"/>
    <w:multiLevelType w:val="multilevel"/>
    <w:tmpl w:val="1BE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5420D"/>
    <w:multiLevelType w:val="multilevel"/>
    <w:tmpl w:val="4FDE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D7B44"/>
    <w:multiLevelType w:val="multilevel"/>
    <w:tmpl w:val="5D8C6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527DD"/>
    <w:multiLevelType w:val="multilevel"/>
    <w:tmpl w:val="F27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2338F"/>
    <w:multiLevelType w:val="multilevel"/>
    <w:tmpl w:val="79A418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221160"/>
    <w:multiLevelType w:val="multilevel"/>
    <w:tmpl w:val="9162F2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E4831"/>
    <w:multiLevelType w:val="multilevel"/>
    <w:tmpl w:val="A902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001660">
    <w:abstractNumId w:val="5"/>
  </w:num>
  <w:num w:numId="2" w16cid:durableId="1499880925">
    <w:abstractNumId w:val="8"/>
  </w:num>
  <w:num w:numId="3" w16cid:durableId="1107965390">
    <w:abstractNumId w:val="6"/>
  </w:num>
  <w:num w:numId="4" w16cid:durableId="465859290">
    <w:abstractNumId w:val="10"/>
  </w:num>
  <w:num w:numId="5" w16cid:durableId="1369334531">
    <w:abstractNumId w:val="1"/>
  </w:num>
  <w:num w:numId="6" w16cid:durableId="695350933">
    <w:abstractNumId w:val="3"/>
  </w:num>
  <w:num w:numId="7" w16cid:durableId="295765672">
    <w:abstractNumId w:val="2"/>
  </w:num>
  <w:num w:numId="8" w16cid:durableId="623393260">
    <w:abstractNumId w:val="11"/>
  </w:num>
  <w:num w:numId="9" w16cid:durableId="304508363">
    <w:abstractNumId w:val="7"/>
  </w:num>
  <w:num w:numId="10" w16cid:durableId="2029788301">
    <w:abstractNumId w:val="4"/>
  </w:num>
  <w:num w:numId="11" w16cid:durableId="1875187574">
    <w:abstractNumId w:val="9"/>
  </w:num>
  <w:num w:numId="12" w16cid:durableId="76654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94"/>
    <w:rsid w:val="000320DD"/>
    <w:rsid w:val="00093A38"/>
    <w:rsid w:val="001053E5"/>
    <w:rsid w:val="00234329"/>
    <w:rsid w:val="00262700"/>
    <w:rsid w:val="002E1891"/>
    <w:rsid w:val="00431EDC"/>
    <w:rsid w:val="00500B65"/>
    <w:rsid w:val="005413B8"/>
    <w:rsid w:val="0063220C"/>
    <w:rsid w:val="00680894"/>
    <w:rsid w:val="006E45B7"/>
    <w:rsid w:val="00735EB1"/>
    <w:rsid w:val="00754B96"/>
    <w:rsid w:val="007F49EE"/>
    <w:rsid w:val="0080506F"/>
    <w:rsid w:val="0081469D"/>
    <w:rsid w:val="00856280"/>
    <w:rsid w:val="008A4E49"/>
    <w:rsid w:val="00B51176"/>
    <w:rsid w:val="00B930B4"/>
    <w:rsid w:val="00BE2672"/>
    <w:rsid w:val="00C358BF"/>
    <w:rsid w:val="00D54480"/>
    <w:rsid w:val="00E46E01"/>
    <w:rsid w:val="00E90FB7"/>
    <w:rsid w:val="00E9488A"/>
    <w:rsid w:val="00EA261D"/>
    <w:rsid w:val="00F0585A"/>
    <w:rsid w:val="00F7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AECD"/>
  <w15:chartTrackingRefBased/>
  <w15:docId w15:val="{99695A44-F6C7-43D2-89E1-39B392D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0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0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8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E26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27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89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 Deoghare</dc:creator>
  <cp:keywords/>
  <dc:description/>
  <cp:lastModifiedBy>Tanishk Deoghare</cp:lastModifiedBy>
  <cp:revision>27</cp:revision>
  <dcterms:created xsi:type="dcterms:W3CDTF">2024-06-26T21:15:00Z</dcterms:created>
  <dcterms:modified xsi:type="dcterms:W3CDTF">2024-06-26T21:42:00Z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2024-06-26T21:16:27Z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33f82b04-8063-4f27-b05f-ce131c5780db</vt:lpwstr>
  </property>
  <property fmtid="{D5CDD505-2E9C-101B-9397-08002B2CF9AE}" pid="7" name="MSIP_Label_defa4170-0d19-0005-0004-bc88714345d2_ActionId">
    <vt:lpwstr>a62e7cb3-f225-46df-99f8-b4378e152200</vt:lpwstr>
  </property>
  <property fmtid="{D5CDD505-2E9C-101B-9397-08002B2CF9AE}" pid="8" name="MSIP_Label_defa4170-0d19-0005-0004-bc88714345d2_ContentBits">
    <vt:lpwstr>0</vt:lpwstr>
  </property>
</Properties>
</file>