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bookmarkStart w:id="0" w:name="Artificial_Intelligence_and_Machine_Lear"/>
      <w:bookmarkEnd w:id="0"/>
      <w:r>
        <w:t>Artificial</w:t>
      </w:r>
      <w:r>
        <w:rPr>
          <w:spacing w:val="-8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</w:p>
    <w:p>
      <w:pPr>
        <w:spacing w:before="7"/>
        <w:rPr>
          <w:b/>
          <w:sz w:val="47"/>
        </w:rPr>
      </w:pPr>
    </w:p>
    <w:p>
      <w:pPr>
        <w:spacing w:before="1" w:line="372" w:lineRule="auto"/>
        <w:ind w:left="2440" w:right="2518" w:firstLine="1063"/>
        <w:rPr>
          <w:sz w:val="44"/>
        </w:rPr>
      </w:pPr>
      <w:r>
        <w:rPr>
          <w:sz w:val="44"/>
        </w:rPr>
        <w:t>Project Report</w:t>
      </w:r>
      <w:r>
        <w:rPr>
          <w:spacing w:val="1"/>
          <w:sz w:val="44"/>
        </w:rPr>
        <w:t xml:space="preserve"> </w:t>
      </w:r>
      <w:r>
        <w:rPr>
          <w:sz w:val="44"/>
        </w:rPr>
        <w:t>Semester-IV</w:t>
      </w:r>
      <w:r>
        <w:rPr>
          <w:spacing w:val="-10"/>
          <w:sz w:val="44"/>
        </w:rPr>
        <w:t xml:space="preserve"> </w:t>
      </w:r>
      <w:r>
        <w:rPr>
          <w:sz w:val="44"/>
        </w:rPr>
        <w:t>(Batch-2022)</w:t>
      </w:r>
    </w:p>
    <w:p>
      <w:pPr>
        <w:spacing w:before="340" w:line="360" w:lineRule="auto"/>
        <w:ind w:left="4256" w:right="1607" w:hanging="2727"/>
        <w:jc w:val="center"/>
        <w:rPr>
          <w:sz w:val="40"/>
          <w:u w:val="single"/>
        </w:rPr>
      </w:pPr>
      <w:r>
        <w:rPr>
          <w:sz w:val="40"/>
          <w:u w:val="single"/>
        </w:rPr>
        <w:t>Case Study: Adult Dataset</w:t>
      </w:r>
    </w:p>
    <w:p>
      <w:pPr>
        <w:rPr>
          <w:sz w:val="20"/>
        </w:rPr>
      </w:pP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"https://drive.google.com/file/d/1VC3dEPrL30siFOCbTn8UhhSVu1ew6t5I/view?usp=sharing" \t "https://www.smartwebsolutions.org/text-to-url/_blank" </w:instrTex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https://drive.google.com/file/d/1VC3dEPrL30siFOCbTn8UhhSVu1ew6t5I/view?usp=sharing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spacing w:before="6"/>
        <w:rPr>
          <w:sz w:val="29"/>
        </w:rPr>
      </w:pPr>
    </w:p>
    <w:p>
      <w:pPr>
        <w:tabs>
          <w:tab w:val="left" w:pos="6579"/>
        </w:tabs>
        <w:spacing w:before="90"/>
        <w:ind w:left="100"/>
        <w:rPr>
          <w:b/>
          <w:sz w:val="24"/>
        </w:rPr>
      </w:pPr>
      <w:r>
        <w:rPr>
          <w:b/>
          <w:sz w:val="24"/>
        </w:rPr>
        <w:t>Supervised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z w:val="24"/>
        </w:rPr>
        <w:tab/>
      </w:r>
      <w:r>
        <w:rPr>
          <w:b/>
          <w:sz w:val="24"/>
        </w:rPr>
        <w:t>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</w:p>
    <w:p>
      <w:pPr>
        <w:pStyle w:val="5"/>
        <w:tabs>
          <w:tab w:val="left" w:pos="6579"/>
        </w:tabs>
        <w:spacing w:before="139"/>
        <w:ind w:left="100"/>
        <w:rPr>
          <w:rFonts w:hint="default" w:ascii="Times New Roman"/>
          <w:lang w:val="en-IN"/>
        </w:rPr>
      </w:pPr>
      <w:r>
        <w:rPr>
          <w:rFonts w:ascii="Times New Roman"/>
        </w:rPr>
        <w:t>Rajeev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Bhardwaj</w:t>
      </w:r>
      <w:r>
        <w:rPr>
          <w:rFonts w:ascii="Times New Roman"/>
        </w:rPr>
        <w:tab/>
      </w:r>
      <w:r>
        <w:rPr>
          <w:rFonts w:hint="default" w:ascii="Times New Roman"/>
          <w:lang w:val="en-IN"/>
        </w:rPr>
        <w:t>Tanishka Kautish</w:t>
      </w:r>
    </w:p>
    <w:p>
      <w:pPr>
        <w:pStyle w:val="5"/>
        <w:spacing w:before="137"/>
        <w:ind w:left="6580"/>
        <w:rPr>
          <w:rFonts w:hint="default" w:ascii="Times New Roman"/>
          <w:lang w:val="en-IN"/>
        </w:rPr>
      </w:pPr>
      <w:r>
        <w:rPr>
          <w:rFonts w:ascii="Times New Roman"/>
        </w:rPr>
        <w:t>22109908</w:t>
      </w:r>
      <w:r>
        <w:rPr>
          <w:rFonts w:hint="default" w:ascii="Times New Roman"/>
          <w:lang w:val="en-IN"/>
        </w:rPr>
        <w:t>94</w:t>
      </w:r>
    </w:p>
    <w:p>
      <w:pPr>
        <w:spacing w:before="139"/>
        <w:ind w:left="6539"/>
        <w:rPr>
          <w:bCs/>
          <w:szCs w:val="18"/>
        </w:rPr>
      </w:pPr>
      <w:r>
        <w:rPr>
          <w:rFonts w:ascii="Arial"/>
          <w:bCs/>
          <w:szCs w:val="18"/>
        </w:rPr>
        <w:t xml:space="preserve"> </w:t>
      </w:r>
      <w:r>
        <w:rPr>
          <w:bCs/>
          <w:szCs w:val="18"/>
        </w:rPr>
        <w:t>G-13</w:t>
      </w:r>
      <w:bookmarkStart w:id="3" w:name="_GoBack"/>
      <w:bookmarkEnd w:id="3"/>
    </w:p>
    <w:p>
      <w:pPr>
        <w:pStyle w:val="5"/>
        <w:rPr>
          <w:rFonts w:ascii="Arial"/>
          <w:b/>
          <w:sz w:val="30"/>
        </w:rPr>
      </w:pPr>
    </w:p>
    <w:p>
      <w:pPr>
        <w:pStyle w:val="5"/>
        <w:rPr>
          <w:rFonts w:ascii="Arial"/>
          <w:b/>
          <w:sz w:val="30"/>
        </w:rPr>
      </w:pPr>
    </w:p>
    <w:p>
      <w:pPr>
        <w:pStyle w:val="5"/>
        <w:spacing w:before="10"/>
        <w:rPr>
          <w:rFonts w:ascii="Arial"/>
          <w:b/>
          <w:sz w:val="37"/>
        </w:rPr>
      </w:pPr>
    </w:p>
    <w:p>
      <w:pPr>
        <w:spacing w:before="1" w:line="322" w:lineRule="exact"/>
        <w:ind w:left="1415" w:right="149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Department of Computer Science and Engineering</w:t>
      </w:r>
    </w:p>
    <w:p>
      <w:pPr>
        <w:spacing w:line="322" w:lineRule="exact"/>
        <w:ind w:left="1415" w:right="149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Chitkara University Institute of Engineering &amp; Technology,</w:t>
      </w:r>
    </w:p>
    <w:p>
      <w:pPr>
        <w:ind w:left="374" w:right="125"/>
        <w:jc w:val="center"/>
        <w:rPr>
          <w:b/>
          <w:bCs/>
          <w:sz w:val="32"/>
          <w:szCs w:val="32"/>
        </w:rPr>
      </w:pPr>
      <w:bookmarkStart w:id="1" w:name="Chitkara_University,_Punjab"/>
      <w:bookmarkEnd w:id="1"/>
      <w:r>
        <w:rPr>
          <w:b/>
          <w:bCs/>
          <w:sz w:val="32"/>
          <w:szCs w:val="32"/>
        </w:rPr>
        <w:t>Chitkara University, Punjab</w:t>
      </w:r>
    </w:p>
    <w:p>
      <w:pPr>
        <w:jc w:val="center"/>
        <w:rPr>
          <w:sz w:val="28"/>
        </w:rPr>
        <w:sectPr>
          <w:type w:val="continuous"/>
          <w:pgSz w:w="12240" w:h="15840"/>
          <w:pgMar w:top="1380" w:right="126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spacing w:before="2"/>
        <w:rPr>
          <w:b/>
          <w:sz w:val="15"/>
        </w:rPr>
      </w:pPr>
    </w:p>
    <w:p>
      <w:pPr>
        <w:spacing w:before="44"/>
        <w:ind w:left="100"/>
        <w:rPr>
          <w:b/>
          <w:sz w:val="32"/>
          <w:szCs w:val="32"/>
          <w:u w:val="single"/>
        </w:rPr>
      </w:pPr>
      <w:bookmarkStart w:id="2" w:name="Description_about_Case_Study:-"/>
      <w:bookmarkEnd w:id="2"/>
      <w:r>
        <w:rPr>
          <w:b/>
          <w:sz w:val="32"/>
          <w:szCs w:val="32"/>
          <w:u w:val="single"/>
        </w:rPr>
        <w:t>Description</w:t>
      </w:r>
      <w:r>
        <w:rPr>
          <w:b/>
          <w:spacing w:val="-5"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about</w:t>
      </w:r>
      <w:r>
        <w:rPr>
          <w:b/>
          <w:spacing w:val="-5"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Case</w:t>
      </w:r>
      <w:r>
        <w:rPr>
          <w:b/>
          <w:spacing w:val="-2"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Study: -</w:t>
      </w:r>
    </w:p>
    <w:p>
      <w:pPr>
        <w:pStyle w:val="5"/>
        <w:spacing w:before="8"/>
        <w:rPr>
          <w:rFonts w:ascii="Times New Roman" w:hAnsi="Times New Roman" w:cs="Times New Roman"/>
          <w:b/>
          <w:sz w:val="39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Display Top 10 Rows</w:t>
      </w:r>
      <w:r>
        <w:rPr>
          <w:rFonts w:ascii="Times New Roman" w:hAnsi="Times New Roman" w:cs="Times New Roman"/>
        </w:rPr>
        <w:t xml:space="preserve">: </w:t>
      </w:r>
    </w:p>
    <w:p>
      <w:pPr>
        <w:pStyle w:val="5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we view the top 10 rows of our dataset?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Display Last 10 Rows:</w:t>
      </w:r>
    </w:p>
    <w:p>
      <w:pPr>
        <w:pStyle w:val="5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we check the last 10 rows of our dataset?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Find the Shape of Our Dataset (Number of Rows and Number of Columns):</w:t>
      </w:r>
    </w:p>
    <w:p>
      <w:pPr>
        <w:pStyle w:val="5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can we find the shape of our dataset, i.e., the number of rows and columns?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Getting Information About Our Dataset:</w:t>
      </w:r>
    </w:p>
    <w:p>
      <w:pPr>
        <w:pStyle w:val="5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we obtain information about our dataset, including the total number of rows, total number of columns, data type of each column, and memory requirements?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Fetch Random Samples from Dataset (50%):</w:t>
      </w:r>
    </w:p>
    <w:p>
      <w:pPr>
        <w:pStyle w:val="5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we randomly sample 50% of the data from our dataset?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Check Null Values in Dataset:</w:t>
      </w:r>
    </w:p>
    <w:p>
      <w:pPr>
        <w:pStyle w:val="5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we identify and handle null values in our dataset?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Perform Data Cleaning (Replace '?' with NaN) and Plot in Graph with Seaborn Library:</w:t>
      </w:r>
    </w:p>
    <w:p>
      <w:pPr>
        <w:pStyle w:val="5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we replace occurrences of '?' with NaN in our dataset as part of data cleaning, and then plot the results using the Seaborn library?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Drop All Rows Having Missing Values:</w:t>
      </w:r>
    </w:p>
    <w:p>
      <w:pPr>
        <w:pStyle w:val="5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we remove all rows from our dataset that contain missing values?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Check for Duplicate Data and Drop Them:</w:t>
      </w:r>
    </w:p>
    <w:p>
      <w:pPr>
        <w:pStyle w:val="5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we identify and drop duplicate rows in our dataset?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Get Overall Statistics About the Data Frame:</w:t>
      </w:r>
    </w:p>
    <w:p>
      <w:pPr>
        <w:pStyle w:val="5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we obtain overall statistical information about the entire data frame?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Bivariate Analysis on Graph:</w:t>
      </w:r>
    </w:p>
    <w:p>
      <w:pPr>
        <w:pStyle w:val="5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we perform bivariate analysis and visualize relationships between two variables using graphs?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Replace Salary Values ['&lt;=50k', '&gt;50k'] with 0 and 1:</w:t>
      </w:r>
    </w:p>
    <w:p>
      <w:pPr>
        <w:pStyle w:val="5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we convert salary values '&lt;=50k' and '&gt;50k' to numerical values 0 and 1 in our dataset?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Which work class is Getting the Highest Salary?</w:t>
      </w:r>
    </w:p>
    <w:p>
      <w:pPr>
        <w:pStyle w:val="5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we determine which work class has the highest average salary in our dataset?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Who has a Better Chance to Get Salary &gt;50k, Male or Female?:</w:t>
      </w:r>
    </w:p>
    <w:p>
      <w:pPr>
        <w:pStyle w:val="5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we analyze and compare the chances of getting a salary &gt;50k between male and female individuals?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Convert work class Column Datatype to Category Data:</w:t>
      </w:r>
    </w:p>
    <w:p>
      <w:pPr>
        <w:pStyle w:val="5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we convert the data type of the ‘Work Class’ column to the category data type?</w:t>
      </w:r>
    </w:p>
    <w:p>
      <w:pPr>
        <w:pStyle w:val="5"/>
      </w:pPr>
    </w:p>
    <w:p>
      <w:pPr>
        <w:pStyle w:val="5"/>
        <w:spacing w:before="4"/>
        <w:rPr>
          <w:sz w:val="32"/>
        </w:rPr>
      </w:pPr>
    </w:p>
    <w:p>
      <w:pPr>
        <w:pStyle w:val="2"/>
        <w:spacing w:before="0"/>
        <w:ind w:left="100" w:firstLine="0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thick"/>
        </w:rPr>
        <w:t>Library: -.</w:t>
      </w:r>
    </w:p>
    <w:p>
      <w:pPr>
        <w:pStyle w:val="5"/>
        <w:spacing w:before="5"/>
        <w:rPr>
          <w:b/>
          <w:sz w:val="18"/>
        </w:rPr>
      </w:pPr>
    </w:p>
    <w:p>
      <w:pPr>
        <w:pStyle w:val="11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>
      <w:pPr>
        <w:pStyle w:val="11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Seaborn</w:t>
      </w:r>
    </w:p>
    <w:p>
      <w:pPr>
        <w:pStyle w:val="11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Matplotlib</w:t>
      </w:r>
    </w:p>
    <w:p>
      <w:pPr>
        <w:pStyle w:val="11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Numpy</w:t>
      </w:r>
    </w:p>
    <w:p>
      <w:pPr>
        <w:tabs>
          <w:tab w:val="left" w:pos="519"/>
          <w:tab w:val="left" w:pos="520"/>
        </w:tabs>
        <w:spacing w:before="35"/>
        <w:rPr>
          <w:sz w:val="24"/>
          <w:szCs w:val="24"/>
        </w:rPr>
      </w:pPr>
    </w:p>
    <w:p>
      <w:pPr>
        <w:tabs>
          <w:tab w:val="left" w:pos="519"/>
          <w:tab w:val="left" w:pos="520"/>
        </w:tabs>
        <w:spacing w:before="35"/>
        <w:rPr>
          <w:sz w:val="24"/>
          <w:szCs w:val="24"/>
        </w:rPr>
      </w:pPr>
    </w:p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Methods: -</w:t>
      </w:r>
    </w:p>
    <w:p>
      <w:pPr>
        <w:pStyle w:val="8"/>
        <w:numPr>
          <w:ilvl w:val="0"/>
          <w:numId w:val="3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read_csv():</w:t>
      </w:r>
    </w:p>
    <w:p>
      <w:pPr>
        <w:pStyle w:val="8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Reads a CSV file and converts it into a data frame.</w:t>
      </w:r>
    </w:p>
    <w:p>
      <w:pPr>
        <w:pStyle w:val="8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tail():</w:t>
      </w:r>
    </w:p>
    <w:p>
      <w:pPr>
        <w:pStyle w:val="8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last few rows of the data frame.</w:t>
      </w:r>
    </w:p>
    <w:p>
      <w:pPr>
        <w:pStyle w:val="8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head():</w:t>
      </w:r>
    </w:p>
    <w:p>
      <w:pPr>
        <w:pStyle w:val="8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first few rows of the data frame.</w:t>
      </w:r>
    </w:p>
    <w:p>
      <w:pPr>
        <w:pStyle w:val="8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shape():</w:t>
      </w:r>
    </w:p>
    <w:p>
      <w:pPr>
        <w:pStyle w:val="8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the shape (number of rows, number of columns) of the data frame.</w:t>
      </w:r>
    </w:p>
    <w:p>
      <w:pPr>
        <w:pStyle w:val="8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info():</w:t>
      </w:r>
    </w:p>
    <w:p>
      <w:pPr>
        <w:pStyle w:val="8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Provides basic information about the data frame, such as column types and missing values.</w:t>
      </w:r>
    </w:p>
    <w:p>
      <w:pPr>
        <w:pStyle w:val="8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sample():</w:t>
      </w:r>
      <w:r>
        <w:rPr>
          <w:b/>
          <w:bCs/>
          <w:color w:val="374151"/>
        </w:rPr>
        <w:br w:type="textWrapping"/>
      </w:r>
      <w:r>
        <w:rPr>
          <w:b/>
          <w:bCs/>
          <w:color w:val="374151"/>
        </w:rPr>
        <w:t xml:space="preserve">  </w:t>
      </w:r>
      <w:r>
        <w:rPr>
          <w:b/>
          <w:bCs/>
          <w:color w:val="374151"/>
        </w:rPr>
        <w:tab/>
      </w:r>
      <w:r>
        <w:rPr>
          <w:color w:val="374151"/>
        </w:rPr>
        <w:t>Description: Check Random Samples from Dataset</w:t>
      </w:r>
    </w:p>
    <w:p>
      <w:pPr>
        <w:pStyle w:val="8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isnull():</w:t>
      </w:r>
    </w:p>
    <w:p>
      <w:pPr>
        <w:pStyle w:val="8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True/False for each value in the data frame, indicating whether the value is missing (NaN) or not.</w:t>
      </w:r>
    </w:p>
    <w:p>
      <w:pPr>
        <w:pStyle w:val="8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color w:val="374151"/>
        </w:rPr>
      </w:pPr>
      <w:r>
        <w:rPr>
          <w:b/>
        </w:rPr>
        <w:t>duplicated():</w:t>
      </w:r>
    </w:p>
    <w:p>
      <w:pPr>
        <w:pStyle w:val="8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Check for duplicate data in the dataset</w:t>
      </w:r>
    </w:p>
    <w:p>
      <w:pPr>
        <w:pStyle w:val="8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color w:val="374151"/>
        </w:rPr>
      </w:pPr>
      <w:r>
        <w:rPr>
          <w:b/>
        </w:rPr>
        <w:t>drop_duplicates():</w:t>
      </w:r>
      <w:r>
        <w:rPr>
          <w:b/>
        </w:rPr>
        <w:br w:type="textWrapping"/>
      </w:r>
    </w:p>
    <w:p>
      <w:pPr>
        <w:pStyle w:val="8"/>
        <w:spacing w:before="0" w:beforeAutospacing="0" w:after="0" w:afterAutospacing="0"/>
        <w:ind w:left="1440"/>
        <w:textAlignment w:val="baseline"/>
        <w:rPr>
          <w:bCs/>
          <w:color w:val="374151"/>
        </w:rPr>
      </w:pPr>
      <w:r>
        <w:rPr>
          <w:bCs/>
          <w:color w:val="374151"/>
        </w:rPr>
        <w:t>Description: Delete the duplicated data</w:t>
      </w:r>
    </w:p>
    <w:p>
      <w:pPr>
        <w:pStyle w:val="8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dropna():</w:t>
      </w:r>
    </w:p>
    <w:p>
      <w:pPr>
        <w:pStyle w:val="8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used to remove missing (NaN) values from a Data Frame or Series</w:t>
      </w:r>
    </w:p>
    <w:p>
      <w:pPr>
        <w:pStyle w:val="8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describe():</w:t>
      </w:r>
    </w:p>
    <w:p>
      <w:pPr>
        <w:pStyle w:val="8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Checks overall statistics of the dataset</w:t>
      </w:r>
    </w:p>
    <w:p>
      <w:pPr>
        <w:pStyle w:val="8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374151"/>
        </w:rPr>
      </w:pPr>
      <w:r>
        <w:rPr>
          <w:b/>
          <w:bCs/>
          <w:color w:val="374151"/>
        </w:rPr>
        <w:t>sns.heatmap():</w:t>
      </w:r>
    </w:p>
    <w:p>
      <w:pPr>
        <w:pStyle w:val="8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color w:val="0D0D0D"/>
          <w:shd w:val="clear" w:color="auto" w:fill="FFFFFF"/>
        </w:rPr>
        <w:t>Plots rectangular data as a color-encoded matrix, where values are represented by colors.</w:t>
      </w:r>
    </w:p>
    <w:p>
      <w:pPr>
        <w:pStyle w:val="8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374151"/>
        </w:rPr>
      </w:pPr>
      <w:r>
        <w:rPr>
          <w:b/>
          <w:bCs/>
          <w:color w:val="374151"/>
        </w:rPr>
        <w:t>sns.boxplot():</w:t>
      </w:r>
    </w:p>
    <w:p>
      <w:pPr>
        <w:pStyle w:val="8"/>
        <w:spacing w:before="0" w:beforeAutospacing="0" w:after="0" w:afterAutospacing="0"/>
        <w:ind w:left="1440"/>
        <w:textAlignment w:val="baseline"/>
        <w:rPr>
          <w:color w:val="0D0D0D"/>
          <w:shd w:val="clear" w:color="auto" w:fill="FFFFFF"/>
        </w:rPr>
      </w:pPr>
      <w:r>
        <w:rPr>
          <w:color w:val="374151"/>
        </w:rPr>
        <w:t>Description: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color w:val="0D0D0D"/>
          <w:shd w:val="clear" w:color="auto" w:fill="FFFFFF"/>
        </w:rPr>
        <w:t>Draws a box plot to show the distribution of numerical data across different levels of one or more categorical variables.</w:t>
      </w:r>
    </w:p>
    <w:p>
      <w:pPr>
        <w:pStyle w:val="8"/>
        <w:spacing w:before="0" w:beforeAutospacing="0" w:after="0" w:afterAutospacing="0"/>
        <w:ind w:left="1440"/>
        <w:textAlignment w:val="baseline"/>
        <w:rPr>
          <w:color w:val="374151"/>
        </w:rPr>
      </w:pPr>
    </w:p>
    <w:p>
      <w:pPr>
        <w:pStyle w:val="8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max():</w:t>
      </w:r>
    </w:p>
    <w:p>
      <w:pPr>
        <w:pStyle w:val="8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Returns the maximum value in a column of the data frame.</w:t>
      </w:r>
    </w:p>
    <w:p>
      <w:pPr>
        <w:pStyle w:val="8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min():</w:t>
      </w:r>
    </w:p>
    <w:p>
      <w:pPr>
        <w:pStyle w:val="8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Returns the minimum value in a column of the data frame.</w:t>
      </w:r>
    </w:p>
    <w:p>
      <w:pPr>
        <w:pStyle w:val="8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mean():</w:t>
      </w:r>
    </w:p>
    <w:p>
      <w:pPr>
        <w:pStyle w:val="8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Calculates the mean (average) value of a column in the data frame.</w:t>
      </w:r>
    </w:p>
    <w:p>
      <w:pPr>
        <w:pStyle w:val="8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len():</w:t>
      </w:r>
    </w:p>
    <w:p>
      <w:pPr>
        <w:pStyle w:val="8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Returns the number of rows in the data frame</w:t>
      </w:r>
    </w:p>
    <w:p>
      <w:pPr>
        <w:pStyle w:val="8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374151"/>
        </w:rPr>
      </w:pPr>
      <w:r>
        <w:rPr>
          <w:b/>
          <w:bCs/>
          <w:color w:val="374151"/>
        </w:rPr>
        <w:t>group_by():</w:t>
      </w:r>
    </w:p>
    <w:p>
      <w:pPr>
        <w:pStyle w:val="8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 xml:space="preserve">Description: a </w:t>
      </w:r>
      <w:r>
        <w:rPr>
          <w:color w:val="0D0D0D"/>
          <w:shd w:val="clear" w:color="auto" w:fill="FFFFFF"/>
        </w:rPr>
        <w:t>method for grouping data by one or more columns, enabling the application of aggregate functions to each group independently.</w:t>
      </w:r>
    </w:p>
    <w:p>
      <w:pPr>
        <w:pStyle w:val="8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374151"/>
        </w:rPr>
      </w:pPr>
      <w:r>
        <w:rPr>
          <w:b/>
          <w:bCs/>
          <w:color w:val="374151"/>
        </w:rPr>
        <w:t>astype():</w:t>
      </w:r>
    </w:p>
    <w:p>
      <w:pPr>
        <w:pStyle w:val="8"/>
        <w:spacing w:before="0" w:beforeAutospacing="0" w:after="0" w:afterAutospacing="0"/>
        <w:ind w:left="1440"/>
        <w:textAlignment w:val="baseline"/>
        <w:rPr>
          <w:color w:val="0D0D0D"/>
          <w:shd w:val="clear" w:color="auto" w:fill="FFFFFF"/>
        </w:rPr>
      </w:pPr>
      <w:r>
        <w:rPr>
          <w:color w:val="374151"/>
        </w:rPr>
        <w:t xml:space="preserve">Description: a </w:t>
      </w:r>
      <w:r>
        <w:rPr>
          <w:color w:val="0D0D0D"/>
          <w:shd w:val="clear" w:color="auto" w:fill="FFFFFF"/>
        </w:rPr>
        <w:t>method for explicitly converting the data type of a pandas object (e.g., DataFrame column) to a specified data type.</w:t>
      </w:r>
    </w:p>
    <w:p>
      <w:pPr>
        <w:pStyle w:val="8"/>
        <w:spacing w:before="0" w:beforeAutospacing="0" w:after="0" w:afterAutospacing="0"/>
        <w:ind w:left="1440"/>
        <w:textAlignment w:val="baseline"/>
        <w:rPr>
          <w:color w:val="0D0D0D"/>
          <w:shd w:val="clear" w:color="auto" w:fill="FFFFFF"/>
        </w:rPr>
      </w:pPr>
    </w:p>
    <w:p>
      <w:pPr>
        <w:pStyle w:val="8"/>
        <w:spacing w:before="0" w:beforeAutospacing="0" w:after="0" w:afterAutospacing="0"/>
        <w:ind w:left="1440"/>
        <w:textAlignment w:val="baseline"/>
        <w:rPr>
          <w:color w:val="374151"/>
        </w:rPr>
      </w:pPr>
    </w:p>
    <w:p>
      <w:pPr>
        <w:pStyle w:val="8"/>
        <w:numPr>
          <w:ilvl w:val="0"/>
          <w:numId w:val="3"/>
        </w:numPr>
        <w:spacing w:before="0" w:beforeAutospacing="0" w:after="30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sort_values():</w:t>
      </w:r>
    </w:p>
    <w:p>
      <w:pPr>
        <w:pStyle w:val="8"/>
        <w:spacing w:before="0" w:beforeAutospacing="0" w:after="30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Helps arrange the data in either ascending or descending order based on the values in the specified columns</w:t>
      </w:r>
    </w:p>
    <w:p>
      <w:pPr>
        <w:pStyle w:val="8"/>
        <w:numPr>
          <w:ilvl w:val="0"/>
          <w:numId w:val="3"/>
        </w:numPr>
        <w:spacing w:before="0" w:beforeAutospacing="0" w:after="30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to_numeric:</w:t>
      </w:r>
    </w:p>
    <w:p>
      <w:pPr>
        <w:pStyle w:val="8"/>
        <w:spacing w:before="0" w:beforeAutospacing="0" w:after="300" w:afterAutospacing="0"/>
        <w:ind w:left="720" w:firstLine="720"/>
        <w:textAlignment w:val="baseline"/>
        <w:rPr>
          <w:b/>
          <w:bCs/>
          <w:color w:val="374151"/>
        </w:rPr>
      </w:pPr>
      <w:r>
        <w:rPr>
          <w:color w:val="374151"/>
        </w:rPr>
        <w:t>Description: Used to convert the values of a Series to numeric format.</w:t>
      </w:r>
    </w:p>
    <w:p>
      <w:pPr>
        <w:pStyle w:val="8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value_counts():</w:t>
      </w:r>
    </w:p>
    <w:p>
      <w:pPr>
        <w:pStyle w:val="8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Counts the unique values in a specific column of the data frame.</w:t>
      </w:r>
    </w:p>
    <w:p>
      <w:pPr>
        <w:pStyle w:val="8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replace():</w:t>
      </w:r>
    </w:p>
    <w:p>
      <w:pPr>
        <w:pStyle w:val="8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Used to replace values in a Data Frame or Series.</w:t>
      </w:r>
    </w:p>
    <w:p>
      <w:pPr>
        <w:pStyle w:val="5"/>
        <w:spacing w:before="6"/>
        <w:rPr>
          <w:bCs/>
        </w:rPr>
      </w:pPr>
    </w:p>
    <w:sectPr>
      <w:pgSz w:w="12240" w:h="15840"/>
      <w:pgMar w:top="1380" w:right="1260" w:bottom="280" w:left="134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B716C7"/>
    <w:multiLevelType w:val="multilevel"/>
    <w:tmpl w:val="1AB716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  <w:bCs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9AA51B7"/>
    <w:multiLevelType w:val="multilevel"/>
    <w:tmpl w:val="49AA51B7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  <w:lang w:val="en-US" w:eastAsia="en-US" w:bidi="ar-SA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  <w:lang w:val="en-US" w:eastAsia="en-US" w:bidi="ar-SA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7B"/>
    <w:rsid w:val="004D684E"/>
    <w:rsid w:val="00530BF7"/>
    <w:rsid w:val="00612826"/>
    <w:rsid w:val="00646ED0"/>
    <w:rsid w:val="006E346E"/>
    <w:rsid w:val="007A2309"/>
    <w:rsid w:val="007A4010"/>
    <w:rsid w:val="0095697B"/>
    <w:rsid w:val="00A82E40"/>
    <w:rsid w:val="00AD0631"/>
    <w:rsid w:val="00B46BC9"/>
    <w:rsid w:val="00B85CA0"/>
    <w:rsid w:val="00E93D0D"/>
    <w:rsid w:val="4C563CF3"/>
    <w:rsid w:val="6C4A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99"/>
      <w:ind w:left="524" w:hanging="425"/>
      <w:outlineLvl w:val="0"/>
    </w:pPr>
    <w:rPr>
      <w:rFonts w:ascii="Calibri" w:hAnsi="Calibri" w:eastAsia="Calibri" w:cs="Calibri"/>
      <w:b/>
      <w:bCs/>
      <w:sz w:val="32"/>
      <w:szCs w:val="32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</w:rPr>
  </w:style>
  <w:style w:type="character" w:styleId="6">
    <w:name w:val="FollowedHyperlink"/>
    <w:basedOn w:val="3"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3"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9">
    <w:name w:val="Title"/>
    <w:basedOn w:val="1"/>
    <w:qFormat/>
    <w:uiPriority w:val="1"/>
    <w:pPr>
      <w:spacing w:before="60"/>
      <w:ind w:left="372" w:right="125"/>
      <w:jc w:val="center"/>
    </w:pPr>
    <w:rPr>
      <w:b/>
      <w:bCs/>
      <w:sz w:val="44"/>
      <w:szCs w:val="44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520" w:hanging="420"/>
    </w:pPr>
    <w:rPr>
      <w:rFonts w:ascii="Calibri" w:hAnsi="Calibri" w:eastAsia="Calibri" w:cs="Calibri"/>
    </w:r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756</Words>
  <Characters>3960</Characters>
  <Lines>132</Lines>
  <Paragraphs>109</Paragraphs>
  <TotalTime>0</TotalTime>
  <ScaleCrop>false</ScaleCrop>
  <LinksUpToDate>false</LinksUpToDate>
  <CharactersWithSpaces>4607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2024-02-08T09:17:00Z</dcterms:created>
  <dc:creator>FEE-II, 22CS0014</dc:creator>
  <cp:lastModifiedBy>Tanishka Kautish</cp:lastModifiedBy>
  <dcterms:modified xsi:type="dcterms:W3CDTF">2024-02-08T09:51:12Z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DA94B4B60DAB45C9A054622427B3D0F3_13</vt:lpwstr>
  </property>
  <property fmtid="{D5CDD505-2E9C-101B-9397-08002B2CF9AE}" pid="7" name="GrammarlyDocumentId">
    <vt:lpwstr>8bd61b019b0f073dc0c93c55fcb5358dd09461b94658345dc387a6d866071944</vt:lpwstr>
  </property>
</Properties>
</file>