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Tanishq Giri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rtl w:val="0"/>
        </w:rPr>
        <w:t xml:space="preserve">Phone: +91 </w:t>
      </w:r>
      <w:r w:rsidDel="00000000" w:rsidR="00000000" w:rsidRPr="00000000">
        <w:rPr>
          <w:rtl w:val="0"/>
        </w:rPr>
        <w:t xml:space="preserve">9561750928 </w:t>
      </w:r>
      <w:r w:rsidDel="00000000" w:rsidR="00000000" w:rsidRPr="00000000">
        <w:rPr>
          <w:b w:val="1"/>
          <w:bCs w:val="1"/>
          <w:rtl w:val="0"/>
        </w:rPr>
        <w:t xml:space="preserve">| Email: </w:t>
      </w:r>
      <w:r w:rsidDel="00000000" w:rsidR="00000000" w:rsidRPr="00000000">
        <w:rPr>
          <w:rtl w:val="0"/>
        </w:rPr>
        <w:t xml:space="preserve">Tanishq.wanderer@icloud.com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bottom w:color="000000" w:space="1" w:sz="12" w:val="single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Vishwakarma University</w:t>
      </w:r>
      <w:r w:rsidDel="00000000" w:rsidR="00000000" w:rsidRPr="00000000">
        <w:rPr>
          <w:rtl w:val="0"/>
        </w:rPr>
        <w:tab/>
        <w:tab/>
        <w:t xml:space="preserve">     </w:t>
        <w:tab/>
        <w:t xml:space="preserve">                                     BTech in AI and Data Science</w:t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6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CGPA: </w:t>
      </w:r>
      <w:r w:rsidDel="00000000" w:rsidR="00000000" w:rsidRPr="00000000">
        <w:rPr>
          <w:b w:val="1"/>
          <w:bCs w:val="1"/>
          <w:rtl w:val="0"/>
        </w:rPr>
        <w:t xml:space="preserve">7.52/10  </w:t>
        <w:tab/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  <w:t xml:space="preserve">Expected Graduation: June 2027</w:t>
      </w:r>
    </w:p>
    <w:p w:rsidR="00000000" w:rsidDel="00000000" w:rsidP="00000000" w:rsidRDefault="00000000" w:rsidRPr="00000000" w14:paraId="00000006">
      <w:pPr>
        <w:pageBreakBefore w:val="0"/>
        <w:pBdr>
          <w:bottom w:color="000000" w:space="1" w:sz="6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Languages: Python, JavaScript, HTML/CSS, C, C++, Java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Game Dev &amp; 3D: Unreal Engine 5, Blender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Web &amp; Architecture: React, Full-Stack Architecture, Server Configuration, UI/UX Polish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40" w:lineRule="auto"/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Operations &amp; QA: Version Control, Extensive Beta Testing, Technical Documentation, Quality Assurance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240" w:lineRule="auto"/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Digital Media &amp; Prototyping: AI-Assisted Graphic Design (Logos, Banners), Asset Pipeline Management, Rapid Online File Conversion &amp; Editing Utilities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&amp; Machine Learning: Deep Q-Learning, AI Prompt Engineering, Workflow Automation</w:t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bottom w:color="000000" w:space="1" w:sz="6" w:val="single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Chief Executive Officer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INFINITE MINECRAFTER’S NETWORK          </w:t>
      </w:r>
      <w:r w:rsidDel="00000000" w:rsidR="00000000" w:rsidRPr="00000000">
        <w:rPr>
          <w:i w:val="1"/>
          <w:iCs w:val="1"/>
          <w:rtl w:val="0"/>
        </w:rPr>
        <w:t xml:space="preserve">Feb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i w:val="1"/>
          <w:i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Directed a cross-functional executive team (including a COO, CFO, and Developers) to launch and scale a multiplayer server network, spearheading marketing and client acquisition to rapidly populate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Architected end-to-end server infrastructure for a hybrid gaming platform, configuring complex networks, communication channels, and integrating custom Java plugins alongside heavy JavaScript setups.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Leveraged advanced AI services for rapid prototyping and production, accelerating the research pipeline to generate polished custom assets, including bespoke UI sound effects, animated banners, and corporate branding.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bottom w:color="000000" w:space="1" w:sz="6" w:val="single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IMCA Nexus Ecosystem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React, Python, Flask, Machine Learning, pandas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Engineered a full-stack web platform featuring secure authentication, an embedded terminal, and a custom bridge for real-time user collaboration.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Integrated predictive ML models for financial forecasting and deployed robust pandas pipelines for complex backend data processing.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Sentiment Platform (Project Spectre) | Python, LLM APIs, Advanced UI/UX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[WIP]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Developing an intelligent web application leveraging advanced LLM integrations for real-time emotional state analysis and data-driven recommendations.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Architected a high-performance, minimalist interface optimized with purpose-driven functional animations for a seamless user experience.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Autonomous AI Agent &amp; Systems Design | Unreal Engine 5, Deep Q-Learning [</w:t>
      </w:r>
      <w:r w:rsidDel="00000000" w:rsidR="00000000" w:rsidRPr="00000000">
        <w:rPr>
          <w:i w:val="1"/>
          <w:iCs w:val="1"/>
          <w:rtl w:val="0"/>
        </w:rPr>
        <w:t xml:space="preserve">WIP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Developed a self-navigating AI agent utilizing Deep Q-Learning to dynamically adapt to and traverse complex 3D environments.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Designed structurally authentic, physics-constrained game levels balancing intricate architectural realism with real-time engine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bottom w:color="000000" w:space="1" w:sz="6" w:val="single"/>
        </w:pBdr>
        <w:spacing w:line="240" w:lineRule="auto"/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IMCA (STBR) (Hybrid Tech Startup Incubation)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Game, Web &amp; Software Dev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2019 -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Cross-Discipline Tech Architecture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Unreal Engine, React, Python, UI/UX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</w:t>
      </w:r>
      <w:r w:rsidDel="00000000" w:rsidR="00000000" w:rsidRPr="00000000">
        <w:rPr>
          <w:rtl w:val="0"/>
        </w:rPr>
        <w:t xml:space="preserve">2023 - Present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Advanced AI &amp; Systems Prototyping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Deep Q-Learning &amp; LLM Integrations</w:t>
      </w:r>
      <w:r w:rsidDel="00000000" w:rsidR="00000000" w:rsidRPr="00000000">
        <w:rPr>
          <w:rtl w:val="0"/>
        </w:rPr>
        <w:t xml:space="preserve">       2024 - Present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57FA8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479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4795B"/>
    <w:rPr>
      <w:color w:val="605e5c"/>
      <w:shd w:color="auto" w:fill="e1dfdd" w:val="clear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b7a79vQmsFY9AsGpVqm4pO5qg==">CgMxLjAyCGguZ2pkZ3hzOAByITFiWjRRTEU1Si03VklSYWxJM3lCSThGdV9UMk54YW16RQ==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2019-12-10T18:49:00Z</dcterms:created>
  <dc:creator>Angel Aguayo</dc:creator>
</cp:coreProperties>
</file>