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3F21A" w14:textId="6DBEEE80" w:rsidR="00963964" w:rsidRDefault="00963964" w:rsidP="00963964">
      <w:pPr>
        <w:pStyle w:val="Heading1"/>
        <w:numPr>
          <w:ilvl w:val="0"/>
          <w:numId w:val="0"/>
        </w:numPr>
        <w:spacing w:after="423"/>
        <w:ind w:right="2515"/>
        <w:jc w:val="right"/>
      </w:pPr>
      <w:r>
        <w:rPr>
          <w:sz w:val="36"/>
        </w:rPr>
        <w:t>Supplementary Information-I</w:t>
      </w:r>
    </w:p>
    <w:p w14:paraId="2DAB991A" w14:textId="77777777" w:rsidR="00963964" w:rsidRDefault="00963964" w:rsidP="00963964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B1D4321" w14:textId="77777777" w:rsidR="00963964" w:rsidRDefault="00963964" w:rsidP="00963964">
      <w:pPr>
        <w:spacing w:after="137" w:line="259" w:lineRule="auto"/>
        <w:ind w:left="0" w:right="0" w:firstLine="0"/>
        <w:jc w:val="lef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C8E3A8" wp14:editId="58D2A5BB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5579745" cy="5417185"/>
            <wp:effectExtent l="0" t="0" r="1905" b="0"/>
            <wp:wrapTight wrapText="bothSides">
              <wp:wrapPolygon edited="0">
                <wp:start x="0" y="0"/>
                <wp:lineTo x="0" y="21496"/>
                <wp:lineTo x="21534" y="21496"/>
                <wp:lineTo x="21534" y="0"/>
                <wp:lineTo x="0" y="0"/>
              </wp:wrapPolygon>
            </wp:wrapTight>
            <wp:docPr id="3563" name="Picture 3563" descr="A graph of a temperatu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" name="Picture 3563" descr="A graph of a temperatu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41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503CF" w14:textId="77777777" w:rsidR="00963964" w:rsidRDefault="00963964" w:rsidP="00963964">
      <w:pPr>
        <w:spacing w:after="460" w:line="259" w:lineRule="auto"/>
        <w:ind w:left="0" w:right="0" w:firstLine="0"/>
        <w:jc w:val="left"/>
      </w:pPr>
      <w:r>
        <w:t xml:space="preserve"> </w:t>
      </w:r>
    </w:p>
    <w:p w14:paraId="018FE63C" w14:textId="77777777" w:rsidR="00963964" w:rsidRDefault="00963964" w:rsidP="00963964">
      <w:pPr>
        <w:spacing w:after="396" w:line="274" w:lineRule="auto"/>
        <w:ind w:right="2156"/>
        <w:jc w:val="right"/>
      </w:pPr>
      <w:r>
        <w:rPr>
          <w:b/>
        </w:rPr>
        <w:t>Figure S1</w:t>
      </w:r>
      <w:r>
        <w:t xml:space="preserve">. CALPHAD property diagram of AlTiVMo. </w:t>
      </w:r>
    </w:p>
    <w:p w14:paraId="08802A99" w14:textId="77777777" w:rsidR="00963964" w:rsidRDefault="00963964" w:rsidP="00963964">
      <w:pPr>
        <w:spacing w:after="413" w:line="259" w:lineRule="auto"/>
        <w:ind w:left="0" w:right="0" w:firstLine="0"/>
        <w:jc w:val="left"/>
      </w:pPr>
      <w:r>
        <w:t xml:space="preserve"> </w:t>
      </w:r>
    </w:p>
    <w:p w14:paraId="37EED5CC" w14:textId="77777777" w:rsidR="00963964" w:rsidRDefault="00963964" w:rsidP="00963964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608CCA83" w14:textId="77777777" w:rsidR="00963964" w:rsidRDefault="00963964" w:rsidP="00963964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441EC31" w14:textId="77777777" w:rsidR="00963964" w:rsidRDefault="00963964" w:rsidP="00963964">
      <w:pPr>
        <w:spacing w:after="191" w:line="259" w:lineRule="auto"/>
        <w:ind w:left="97" w:right="0" w:firstLine="0"/>
        <w:jc w:val="left"/>
      </w:pPr>
      <w:r>
        <w:rPr>
          <w:noProof/>
        </w:rPr>
        <w:lastRenderedPageBreak/>
        <w:drawing>
          <wp:inline distT="0" distB="0" distL="0" distR="0" wp14:anchorId="242CE0F6" wp14:editId="68BEF1AA">
            <wp:extent cx="5608066" cy="5445125"/>
            <wp:effectExtent l="0" t="0" r="0" b="0"/>
            <wp:docPr id="3579" name="Picture 3579" descr="A diagram of a temperatu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" name="Picture 3579" descr="A diagram of a temperatur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8066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DD28" w14:textId="77777777" w:rsidR="00963964" w:rsidRDefault="00963964" w:rsidP="00963964">
      <w:pPr>
        <w:spacing w:after="206" w:line="259" w:lineRule="auto"/>
        <w:ind w:left="0" w:right="0" w:firstLine="0"/>
        <w:jc w:val="left"/>
      </w:pPr>
      <w:r>
        <w:t xml:space="preserve"> </w:t>
      </w:r>
    </w:p>
    <w:p w14:paraId="15471AB4" w14:textId="77777777" w:rsidR="00963964" w:rsidRDefault="00963964" w:rsidP="00963964">
      <w:pPr>
        <w:spacing w:after="396" w:line="274" w:lineRule="auto"/>
        <w:ind w:right="2025"/>
        <w:jc w:val="right"/>
      </w:pPr>
      <w:r>
        <w:rPr>
          <w:b/>
        </w:rPr>
        <w:t>Figure S2</w:t>
      </w:r>
      <w:r>
        <w:t xml:space="preserve">. CALPHAD property diagram of AlTiVMoNb. </w:t>
      </w:r>
    </w:p>
    <w:p w14:paraId="63D836B1" w14:textId="77777777" w:rsidR="00963964" w:rsidRDefault="00963964" w:rsidP="00963964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78B71331" w14:textId="77777777" w:rsidR="00963964" w:rsidRDefault="00963964" w:rsidP="00963964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22683869" w14:textId="77777777" w:rsidR="00963964" w:rsidRDefault="00963964" w:rsidP="00963964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1348E67E" w14:textId="77777777" w:rsidR="00963964" w:rsidRDefault="00963964" w:rsidP="00963964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EBF3B26" w14:textId="77777777" w:rsidR="00963964" w:rsidRDefault="00963964" w:rsidP="00963964">
      <w:pPr>
        <w:spacing w:after="89" w:line="259" w:lineRule="auto"/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0049FEB9" wp14:editId="31BDAB44">
            <wp:extent cx="5501640" cy="5413375"/>
            <wp:effectExtent l="0" t="0" r="0" b="0"/>
            <wp:docPr id="3603" name="Picture 3603" descr="A diagram of a temperatu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" name="Picture 3603" descr="A diagram of a temperatur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16AB" w14:textId="77777777" w:rsidR="00963964" w:rsidRDefault="00963964" w:rsidP="00963964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5D6B6D52" w14:textId="77777777" w:rsidR="00963964" w:rsidRDefault="00963964" w:rsidP="00963964">
      <w:pPr>
        <w:spacing w:after="206" w:line="259" w:lineRule="auto"/>
        <w:ind w:left="0" w:right="0" w:firstLine="0"/>
        <w:jc w:val="left"/>
      </w:pPr>
      <w:r>
        <w:t xml:space="preserve"> </w:t>
      </w:r>
    </w:p>
    <w:p w14:paraId="7D4DBC66" w14:textId="77777777" w:rsidR="00963964" w:rsidRDefault="00963964" w:rsidP="00963964">
      <w:pPr>
        <w:spacing w:after="396" w:line="274" w:lineRule="auto"/>
        <w:ind w:right="2156"/>
        <w:jc w:val="right"/>
      </w:pPr>
      <w:r>
        <w:rPr>
          <w:b/>
        </w:rPr>
        <w:t>Figure S3</w:t>
      </w:r>
      <w:r>
        <w:t xml:space="preserve">. CALPHAD property diagram of AlTiZrNb. </w:t>
      </w:r>
    </w:p>
    <w:p w14:paraId="2A419E8D" w14:textId="77777777" w:rsidR="00963964" w:rsidRDefault="00963964" w:rsidP="00963964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326C46B0" w14:textId="77777777" w:rsidR="00963964" w:rsidRDefault="00963964" w:rsidP="00963964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7EE0A201" w14:textId="77777777" w:rsidR="00963964" w:rsidRDefault="00963964" w:rsidP="00963964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0AB3F8ED" w14:textId="77777777" w:rsidR="00963964" w:rsidRDefault="00963964" w:rsidP="00963964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3561599D" w14:textId="77777777" w:rsidR="00963964" w:rsidRDefault="00963964" w:rsidP="00963964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2B7BABE" w14:textId="77777777" w:rsidR="00963964" w:rsidRDefault="00963964" w:rsidP="00963964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0D83FBA5" w14:textId="77777777" w:rsidR="00963964" w:rsidRDefault="00963964" w:rsidP="00963964">
      <w:pPr>
        <w:spacing w:after="147" w:line="259" w:lineRule="auto"/>
        <w:ind w:left="0" w:right="0" w:firstLine="0"/>
        <w:jc w:val="left"/>
      </w:pPr>
      <w:r>
        <w:t xml:space="preserve"> </w:t>
      </w:r>
    </w:p>
    <w:p w14:paraId="1B599CB8" w14:textId="77777777" w:rsidR="00963964" w:rsidRDefault="00963964" w:rsidP="00963964">
      <w:pPr>
        <w:spacing w:after="105" w:line="259" w:lineRule="auto"/>
        <w:ind w:left="0" w:right="305" w:firstLine="0"/>
        <w:jc w:val="right"/>
      </w:pPr>
      <w:r>
        <w:rPr>
          <w:noProof/>
        </w:rPr>
        <w:lastRenderedPageBreak/>
        <w:drawing>
          <wp:inline distT="0" distB="0" distL="0" distR="0" wp14:anchorId="5460220D" wp14:editId="0707267E">
            <wp:extent cx="5656072" cy="5750560"/>
            <wp:effectExtent l="0" t="0" r="0" b="0"/>
            <wp:docPr id="3624" name="Picture 3624" descr="A diagram of a temperatur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" name="Picture 3624" descr="A diagram of a temperatur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6072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DE0606" w14:textId="77777777" w:rsidR="00963964" w:rsidRDefault="00963964" w:rsidP="00963964">
      <w:pPr>
        <w:spacing w:after="206" w:line="259" w:lineRule="auto"/>
        <w:ind w:left="0" w:right="0" w:firstLine="0"/>
        <w:jc w:val="left"/>
      </w:pPr>
      <w:r>
        <w:t xml:space="preserve"> </w:t>
      </w:r>
    </w:p>
    <w:p w14:paraId="7B9A0372" w14:textId="77777777" w:rsidR="00963964" w:rsidRDefault="00963964" w:rsidP="00963964">
      <w:pPr>
        <w:spacing w:after="405" w:line="265" w:lineRule="auto"/>
        <w:ind w:right="344"/>
        <w:jc w:val="center"/>
      </w:pPr>
      <w:r>
        <w:rPr>
          <w:b/>
        </w:rPr>
        <w:t>Figure S4</w:t>
      </w:r>
      <w:r>
        <w:t xml:space="preserve">. CALPHAD property diagram of AlTiCrMo. </w:t>
      </w:r>
    </w:p>
    <w:p w14:paraId="5E832280" w14:textId="77777777" w:rsidR="00963964" w:rsidRDefault="00963964" w:rsidP="00963964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7CF6C87" w14:textId="77777777" w:rsidR="00963964" w:rsidRDefault="00963964" w:rsidP="00963964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1B8363B1" w14:textId="77777777" w:rsidR="00963964" w:rsidRDefault="00963964" w:rsidP="00963964">
      <w:pPr>
        <w:spacing w:after="35" w:line="259" w:lineRule="auto"/>
        <w:ind w:left="84" w:right="0" w:firstLine="0"/>
        <w:jc w:val="left"/>
      </w:pPr>
      <w:r>
        <w:rPr>
          <w:noProof/>
        </w:rPr>
        <w:lastRenderedPageBreak/>
        <w:drawing>
          <wp:inline distT="0" distB="0" distL="0" distR="0" wp14:anchorId="385C541D" wp14:editId="4913BA0C">
            <wp:extent cx="5678170" cy="5943600"/>
            <wp:effectExtent l="0" t="0" r="0" b="0"/>
            <wp:docPr id="3636" name="Picture 3636" descr="A diagram of a graph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" name="Picture 3636" descr="A diagram of a graph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3F51" w14:textId="77777777" w:rsidR="00963964" w:rsidRDefault="00963964" w:rsidP="00963964">
      <w:pPr>
        <w:spacing w:after="203" w:line="259" w:lineRule="auto"/>
        <w:ind w:left="0" w:right="0" w:firstLine="0"/>
        <w:jc w:val="left"/>
      </w:pPr>
      <w:r>
        <w:t xml:space="preserve"> </w:t>
      </w:r>
    </w:p>
    <w:p w14:paraId="444DBAE0" w14:textId="77777777" w:rsidR="00963964" w:rsidRDefault="00963964" w:rsidP="00963964">
      <w:pPr>
        <w:spacing w:after="396" w:line="274" w:lineRule="auto"/>
        <w:ind w:right="2156"/>
        <w:jc w:val="right"/>
      </w:pPr>
      <w:r>
        <w:rPr>
          <w:b/>
        </w:rPr>
        <w:t>Figure S5</w:t>
      </w:r>
      <w:r>
        <w:t xml:space="preserve">. CALPHAD property diagram of AlTiNbMo. </w:t>
      </w:r>
    </w:p>
    <w:p w14:paraId="4EC48382" w14:textId="77777777" w:rsidR="00850423" w:rsidRPr="001D16B4" w:rsidRDefault="00850423" w:rsidP="00850423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2195CD3" wp14:editId="420AD0D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17714" cy="6578140"/>
            <wp:effectExtent l="0" t="0" r="0" b="0"/>
            <wp:wrapTight wrapText="bothSides">
              <wp:wrapPolygon edited="0">
                <wp:start x="6045" y="0"/>
                <wp:lineTo x="2303" y="938"/>
                <wp:lineTo x="2303" y="3941"/>
                <wp:lineTo x="10795" y="4003"/>
                <wp:lineTo x="6189" y="4379"/>
                <wp:lineTo x="5901" y="4441"/>
                <wp:lineTo x="5901" y="5004"/>
                <wp:lineTo x="0" y="5317"/>
                <wp:lineTo x="0" y="8320"/>
                <wp:lineTo x="6045" y="9008"/>
                <wp:lineTo x="2231" y="9884"/>
                <wp:lineTo x="2231" y="12886"/>
                <wp:lineTo x="10795" y="13011"/>
                <wp:lineTo x="6477" y="13324"/>
                <wp:lineTo x="6189" y="13387"/>
                <wp:lineTo x="6189" y="14012"/>
                <wp:lineTo x="2519" y="14200"/>
                <wp:lineTo x="2231" y="14262"/>
                <wp:lineTo x="2231" y="17140"/>
                <wp:lineTo x="5757" y="18016"/>
                <wp:lineTo x="6189" y="18016"/>
                <wp:lineTo x="3095" y="18516"/>
                <wp:lineTo x="2231" y="18704"/>
                <wp:lineTo x="2231" y="21519"/>
                <wp:lineTo x="20151" y="21519"/>
                <wp:lineTo x="20295" y="18704"/>
                <wp:lineTo x="15329" y="18016"/>
                <wp:lineTo x="16121" y="18016"/>
                <wp:lineTo x="20079" y="17202"/>
                <wp:lineTo x="20223" y="14262"/>
                <wp:lineTo x="19719" y="14200"/>
                <wp:lineTo x="15329" y="14012"/>
                <wp:lineTo x="15473" y="13387"/>
                <wp:lineTo x="14897" y="13262"/>
                <wp:lineTo x="10795" y="13011"/>
                <wp:lineTo x="18568" y="13011"/>
                <wp:lineTo x="20223" y="12824"/>
                <wp:lineTo x="20223" y="9884"/>
                <wp:lineTo x="15257" y="9008"/>
                <wp:lineTo x="21518" y="8320"/>
                <wp:lineTo x="21518" y="5317"/>
                <wp:lineTo x="15257" y="5004"/>
                <wp:lineTo x="15401" y="4504"/>
                <wp:lineTo x="14969" y="4379"/>
                <wp:lineTo x="10795" y="4003"/>
                <wp:lineTo x="18280" y="4003"/>
                <wp:lineTo x="19935" y="3816"/>
                <wp:lineTo x="19863" y="938"/>
                <wp:lineTo x="15401" y="0"/>
                <wp:lineTo x="6045" y="0"/>
              </wp:wrapPolygon>
            </wp:wrapTight>
            <wp:docPr id="3854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714" cy="657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F5DF2D" w14:textId="77777777" w:rsidR="00850423" w:rsidRPr="001D16B4" w:rsidRDefault="00850423" w:rsidP="00850423"/>
    <w:p w14:paraId="6A7FB017" w14:textId="77777777" w:rsidR="00850423" w:rsidRPr="001D16B4" w:rsidRDefault="00850423" w:rsidP="00850423"/>
    <w:p w14:paraId="3F934E07" w14:textId="77777777" w:rsidR="00850423" w:rsidRPr="001D16B4" w:rsidRDefault="00850423" w:rsidP="00850423"/>
    <w:p w14:paraId="11253D0F" w14:textId="77777777" w:rsidR="00850423" w:rsidRDefault="00850423" w:rsidP="00850423">
      <w:pPr>
        <w:spacing w:after="396" w:line="274" w:lineRule="auto"/>
        <w:ind w:right="2156"/>
        <w:jc w:val="center"/>
        <w:rPr>
          <w:b/>
        </w:rPr>
      </w:pPr>
    </w:p>
    <w:p w14:paraId="5CA42C1C" w14:textId="77777777" w:rsidR="00850423" w:rsidRDefault="00850423" w:rsidP="00850423">
      <w:pPr>
        <w:spacing w:after="396" w:line="274" w:lineRule="auto"/>
        <w:ind w:right="2156"/>
        <w:jc w:val="center"/>
        <w:rPr>
          <w:b/>
        </w:rPr>
      </w:pPr>
    </w:p>
    <w:p w14:paraId="213D08D6" w14:textId="77777777" w:rsidR="00850423" w:rsidRDefault="00850423" w:rsidP="00850423">
      <w:pPr>
        <w:spacing w:after="396" w:line="274" w:lineRule="auto"/>
        <w:ind w:right="2156"/>
        <w:jc w:val="center"/>
        <w:rPr>
          <w:b/>
        </w:rPr>
      </w:pPr>
    </w:p>
    <w:p w14:paraId="3D88CB57" w14:textId="77777777" w:rsidR="00850423" w:rsidRDefault="00850423" w:rsidP="00850423">
      <w:pPr>
        <w:spacing w:after="396" w:line="274" w:lineRule="auto"/>
        <w:ind w:right="2156"/>
        <w:jc w:val="center"/>
        <w:rPr>
          <w:b/>
        </w:rPr>
      </w:pPr>
    </w:p>
    <w:p w14:paraId="43ED9B07" w14:textId="77777777" w:rsidR="00850423" w:rsidRDefault="00850423" w:rsidP="00850423">
      <w:pPr>
        <w:spacing w:after="396" w:line="274" w:lineRule="auto"/>
        <w:ind w:right="2156"/>
        <w:jc w:val="center"/>
        <w:rPr>
          <w:b/>
        </w:rPr>
      </w:pPr>
    </w:p>
    <w:p w14:paraId="0D612DE4" w14:textId="77777777" w:rsidR="00850423" w:rsidRDefault="00850423" w:rsidP="00850423">
      <w:pPr>
        <w:spacing w:after="396" w:line="274" w:lineRule="auto"/>
        <w:ind w:right="2156"/>
        <w:jc w:val="center"/>
        <w:rPr>
          <w:b/>
        </w:rPr>
      </w:pPr>
    </w:p>
    <w:p w14:paraId="642A4F34" w14:textId="77777777" w:rsidR="00850423" w:rsidRDefault="00850423" w:rsidP="00850423">
      <w:pPr>
        <w:spacing w:after="396" w:line="274" w:lineRule="auto"/>
        <w:ind w:right="2156"/>
        <w:jc w:val="center"/>
        <w:rPr>
          <w:b/>
        </w:rPr>
      </w:pPr>
    </w:p>
    <w:p w14:paraId="462D73C1" w14:textId="77777777" w:rsidR="00850423" w:rsidRDefault="00850423" w:rsidP="00850423">
      <w:pPr>
        <w:spacing w:after="396" w:line="274" w:lineRule="auto"/>
        <w:ind w:right="2156"/>
        <w:jc w:val="center"/>
        <w:rPr>
          <w:b/>
        </w:rPr>
      </w:pPr>
    </w:p>
    <w:p w14:paraId="58BE823D" w14:textId="77777777" w:rsidR="00850423" w:rsidRDefault="00850423" w:rsidP="00850423">
      <w:pPr>
        <w:spacing w:after="396" w:line="274" w:lineRule="auto"/>
        <w:ind w:right="2156"/>
        <w:jc w:val="center"/>
        <w:rPr>
          <w:b/>
        </w:rPr>
      </w:pPr>
    </w:p>
    <w:p w14:paraId="1F9730CF" w14:textId="77777777" w:rsidR="00850423" w:rsidRDefault="00850423" w:rsidP="00850423">
      <w:pPr>
        <w:spacing w:after="396" w:line="274" w:lineRule="auto"/>
        <w:ind w:right="2156"/>
        <w:jc w:val="center"/>
      </w:pPr>
      <w:r>
        <w:rPr>
          <w:b/>
        </w:rPr>
        <w:t>Figure S6</w:t>
      </w:r>
      <w:r>
        <w:t xml:space="preserve">. EDX-Elemental maps for </w:t>
      </w:r>
      <w:proofErr w:type="gramStart"/>
      <w:r>
        <w:t>the homogenized</w:t>
      </w:r>
      <w:proofErr w:type="gramEnd"/>
      <w:r>
        <w:t xml:space="preserve"> compositions.</w:t>
      </w:r>
    </w:p>
    <w:p w14:paraId="06383617" w14:textId="77777777" w:rsidR="00850423" w:rsidRDefault="00850423" w:rsidP="00850423"/>
    <w:p w14:paraId="357FCF5F" w14:textId="77777777" w:rsidR="00850423" w:rsidRDefault="00850423" w:rsidP="00850423"/>
    <w:p w14:paraId="03434023" w14:textId="77777777" w:rsidR="00850423" w:rsidRDefault="00850423" w:rsidP="00850423"/>
    <w:p w14:paraId="46004346" w14:textId="77777777" w:rsidR="00850423" w:rsidRDefault="00850423" w:rsidP="00850423"/>
    <w:p w14:paraId="1321B5FE" w14:textId="77777777" w:rsidR="00850423" w:rsidRPr="001D16B4" w:rsidRDefault="00850423" w:rsidP="00850423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3FB6954" wp14:editId="4F049A7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09310" cy="2935605"/>
            <wp:effectExtent l="0" t="0" r="0" b="0"/>
            <wp:wrapTight wrapText="bothSides">
              <wp:wrapPolygon edited="0">
                <wp:start x="0" y="0"/>
                <wp:lineTo x="0" y="10513"/>
                <wp:lineTo x="7868" y="11213"/>
                <wp:lineTo x="7868" y="21446"/>
                <wp:lineTo x="21516" y="21446"/>
                <wp:lineTo x="21516" y="0"/>
                <wp:lineTo x="0" y="0"/>
              </wp:wrapPolygon>
            </wp:wrapTight>
            <wp:docPr id="1154123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10" cy="293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4F886D" w14:textId="77777777" w:rsidR="00850423" w:rsidRDefault="00850423" w:rsidP="00850423"/>
    <w:p w14:paraId="79316515" w14:textId="77777777" w:rsidR="00850423" w:rsidRDefault="00850423" w:rsidP="00850423"/>
    <w:p w14:paraId="76FFCC43" w14:textId="77777777" w:rsidR="00850423" w:rsidRDefault="00850423" w:rsidP="00850423"/>
    <w:p w14:paraId="4E4C2D6F" w14:textId="77777777" w:rsidR="00850423" w:rsidRDefault="00850423" w:rsidP="00850423">
      <w:pPr>
        <w:spacing w:after="396" w:line="274" w:lineRule="auto"/>
        <w:ind w:right="61"/>
      </w:pPr>
      <w:r>
        <w:rPr>
          <w:b/>
        </w:rPr>
        <w:t>Figure 7</w:t>
      </w:r>
      <w:r>
        <w:t>. A magnified BSE-SEM image of  AlTiNbMo showing different phase contrast and corresponding EDX-elemental maps for the homogenized compositions.</w:t>
      </w:r>
    </w:p>
    <w:p w14:paraId="5B77E858" w14:textId="77777777" w:rsidR="00850423" w:rsidRDefault="00850423" w:rsidP="00850423"/>
    <w:p w14:paraId="750702E8" w14:textId="7536B4D7" w:rsidR="00963964" w:rsidRDefault="00963964" w:rsidP="00963964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9076ED3" w14:textId="77777777" w:rsidR="00963964" w:rsidRPr="001D16B4" w:rsidRDefault="00963964" w:rsidP="00963964"/>
    <w:p w14:paraId="1D3367E6" w14:textId="77777777" w:rsidR="00963964" w:rsidRPr="001D16B4" w:rsidRDefault="00963964" w:rsidP="00963964"/>
    <w:p w14:paraId="5825B4D3" w14:textId="77777777" w:rsidR="00963964" w:rsidRPr="001D16B4" w:rsidRDefault="00963964" w:rsidP="00963964"/>
    <w:p w14:paraId="5C53A3D6" w14:textId="77777777" w:rsidR="00963964" w:rsidRDefault="00963964" w:rsidP="00850423">
      <w:pPr>
        <w:ind w:left="0" w:firstLine="0"/>
      </w:pPr>
    </w:p>
    <w:sectPr w:rsidR="00963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F0194"/>
    <w:multiLevelType w:val="multilevel"/>
    <w:tmpl w:val="5C92BB1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693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1MTcxN7IwsTCzsDBV0lEKTi0uzszPAykwqgUAhRfLLSwAAAA="/>
  </w:docVars>
  <w:rsids>
    <w:rsidRoot w:val="00963964"/>
    <w:rsid w:val="00850423"/>
    <w:rsid w:val="0096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72A4C"/>
  <w15:chartTrackingRefBased/>
  <w15:docId w15:val="{316E199C-72AD-4794-80EB-A47C0142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964"/>
    <w:pPr>
      <w:spacing w:after="152" w:line="486" w:lineRule="auto"/>
      <w:ind w:left="10" w:right="246" w:hanging="10"/>
      <w:jc w:val="both"/>
    </w:pPr>
    <w:rPr>
      <w:rFonts w:ascii="Times New Roman" w:eastAsia="Times New Roman" w:hAnsi="Times New Roman" w:cs="Times New Roman"/>
      <w:color w:val="000000"/>
      <w:sz w:val="24"/>
      <w:szCs w:val="20"/>
      <w:lang w:val="en-US" w:bidi="hi-IN"/>
    </w:rPr>
  </w:style>
  <w:style w:type="paragraph" w:styleId="Heading1">
    <w:name w:val="heading 1"/>
    <w:next w:val="Normal"/>
    <w:link w:val="Heading1Char"/>
    <w:uiPriority w:val="9"/>
    <w:qFormat/>
    <w:rsid w:val="00963964"/>
    <w:pPr>
      <w:keepNext/>
      <w:keepLines/>
      <w:numPr>
        <w:numId w:val="1"/>
      </w:numPr>
      <w:spacing w:after="255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szCs w:val="20"/>
      <w:lang w:val="en-US" w:bidi="hi-IN"/>
    </w:rPr>
  </w:style>
  <w:style w:type="paragraph" w:styleId="Heading2">
    <w:name w:val="heading 2"/>
    <w:next w:val="Normal"/>
    <w:link w:val="Heading2Char"/>
    <w:uiPriority w:val="9"/>
    <w:unhideWhenUsed/>
    <w:qFormat/>
    <w:rsid w:val="00963964"/>
    <w:pPr>
      <w:keepNext/>
      <w:keepLines/>
      <w:numPr>
        <w:ilvl w:val="1"/>
        <w:numId w:val="1"/>
      </w:numPr>
      <w:spacing w:after="255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  <w:szCs w:val="20"/>
      <w:lang w:val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64"/>
    <w:rPr>
      <w:rFonts w:ascii="Times New Roman" w:eastAsia="Times New Roman" w:hAnsi="Times New Roman" w:cs="Times New Roman"/>
      <w:b/>
      <w:color w:val="000000"/>
      <w:sz w:val="24"/>
      <w:szCs w:val="20"/>
      <w:lang w:val="en-US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63964"/>
    <w:rPr>
      <w:rFonts w:ascii="Times New Roman" w:eastAsia="Times New Roman" w:hAnsi="Times New Roman" w:cs="Times New Roman"/>
      <w:b/>
      <w:color w:val="000000"/>
      <w:sz w:val="24"/>
      <w:szCs w:val="20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Mitra</dc:creator>
  <cp:keywords/>
  <dc:description/>
  <cp:lastModifiedBy>Rahul Mitra</cp:lastModifiedBy>
  <cp:revision>2</cp:revision>
  <dcterms:created xsi:type="dcterms:W3CDTF">2023-11-27T08:31:00Z</dcterms:created>
  <dcterms:modified xsi:type="dcterms:W3CDTF">2023-11-30T07:07:00Z</dcterms:modified>
</cp:coreProperties>
</file>