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E901C" w14:textId="7873F6AD" w:rsidR="00106237" w:rsidRDefault="00AD2824" w:rsidP="00106237">
      <w:pPr>
        <w:pStyle w:val="Title"/>
        <w:tabs>
          <w:tab w:val="left" w:pos="838"/>
        </w:tabs>
        <w:spacing w:line="259" w:lineRule="auto"/>
        <w:jc w:val="center"/>
      </w:pPr>
      <w:r w:rsidRPr="00AD2824">
        <w:t>Smart</w:t>
      </w:r>
      <w:r>
        <w:t xml:space="preserve"> </w:t>
      </w:r>
      <w:r w:rsidRPr="00AD2824">
        <w:t>Landmine</w:t>
      </w:r>
      <w:r>
        <w:t xml:space="preserve"> </w:t>
      </w:r>
      <w:r w:rsidRPr="00AD2824">
        <w:t>Detector</w:t>
      </w:r>
      <w:r>
        <w:t xml:space="preserve"> </w:t>
      </w:r>
      <w:r w:rsidRPr="00AD2824">
        <w:t>Vehicle</w:t>
      </w:r>
    </w:p>
    <w:p w14:paraId="4B48DB5A" w14:textId="77777777" w:rsidR="00106237" w:rsidRDefault="00106237" w:rsidP="00106237">
      <w:pPr>
        <w:pStyle w:val="Body"/>
        <w:spacing w:line="259" w:lineRule="auto"/>
        <w:sectPr w:rsidR="00106237" w:rsidSect="00106237">
          <w:headerReference w:type="default" r:id="rId10"/>
          <w:footerReference w:type="default" r:id="rId11"/>
          <w:pgSz w:w="11920" w:h="16840"/>
          <w:pgMar w:top="567" w:right="740" w:bottom="280" w:left="740" w:header="720" w:footer="720" w:gutter="0"/>
          <w:cols w:space="720"/>
        </w:sectPr>
      </w:pPr>
    </w:p>
    <w:p w14:paraId="3FD8EB07" w14:textId="1E4C7F84" w:rsidR="00106237" w:rsidRDefault="00106237" w:rsidP="00106237">
      <w:pPr>
        <w:pStyle w:val="Body"/>
        <w:spacing w:before="158"/>
        <w:ind w:left="1897" w:right="1896"/>
        <w:jc w:val="center"/>
        <w:rPr>
          <w:b/>
          <w:bCs/>
        </w:rPr>
      </w:pPr>
    </w:p>
    <w:p w14:paraId="0FF08B2E" w14:textId="6D80D5CA" w:rsidR="00106237" w:rsidRDefault="00106237" w:rsidP="00106237">
      <w:pPr>
        <w:pStyle w:val="Body"/>
        <w:spacing w:before="158"/>
        <w:ind w:left="1897" w:right="1896"/>
        <w:jc w:val="center"/>
        <w:rPr>
          <w:rFonts w:ascii="Arial Unicode MS" w:hAnsi="Arial Unicode MS"/>
        </w:rPr>
      </w:pPr>
    </w:p>
    <w:p w14:paraId="44AF6011" w14:textId="365D502B" w:rsidR="003F56F3" w:rsidRDefault="00AD2824" w:rsidP="00106237">
      <w:pPr>
        <w:pStyle w:val="Body"/>
        <w:spacing w:before="158"/>
        <w:ind w:left="1897" w:right="1896"/>
        <w:jc w:val="center"/>
        <w:rPr>
          <w:rFonts w:ascii="Arial Unicode MS" w:hAnsi="Arial Unicode MS"/>
        </w:rPr>
      </w:pPr>
      <w:r>
        <w:rPr>
          <w:noProof/>
        </w:rPr>
        <mc:AlternateContent>
          <mc:Choice Requires="wps">
            <w:drawing>
              <wp:anchor distT="80010" distB="80010" distL="80010" distR="80010" simplePos="0" relativeHeight="251659264" behindDoc="0" locked="0" layoutInCell="1" allowOverlap="1" wp14:anchorId="3FC01FAF" wp14:editId="0493F981">
                <wp:simplePos x="0" y="0"/>
                <wp:positionH relativeFrom="margin">
                  <wp:posOffset>2165350</wp:posOffset>
                </wp:positionH>
                <wp:positionV relativeFrom="line">
                  <wp:posOffset>-382270</wp:posOffset>
                </wp:positionV>
                <wp:extent cx="2133600" cy="1153795"/>
                <wp:effectExtent l="0" t="0" r="0" b="8255"/>
                <wp:wrapSquare wrapText="bothSides"/>
                <wp:docPr id="913158681" name="officeArt object" descr="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153795"/>
                        </a:xfrm>
                        <a:prstGeom prst="rect">
                          <a:avLst/>
                        </a:prstGeom>
                        <a:solidFill>
                          <a:srgbClr val="FFFFFF"/>
                        </a:solidFill>
                        <a:ln>
                          <a:noFill/>
                        </a:ln>
                        <a:extLst>
                          <a:ext uri="{91240B29-F687-4F45-9708-019B960494DF}">
                            <a14:hiddenLine xmlns:a14="http://schemas.microsoft.com/office/drawing/2010/main" w="12700">
                              <a:solidFill>
                                <a:srgbClr val="000000"/>
                              </a:solidFill>
                              <a:miter lim="400000"/>
                              <a:headEnd/>
                              <a:tailEnd/>
                            </a14:hiddenLine>
                          </a:ext>
                        </a:extLst>
                      </wps:spPr>
                      <wps:txbx>
                        <w:txbxContent>
                          <w:p w14:paraId="2F718D11" w14:textId="54684648" w:rsidR="00A54D4E" w:rsidRDefault="00106237" w:rsidP="00106237">
                            <w:pPr>
                              <w:pStyle w:val="Body"/>
                              <w:spacing w:line="276" w:lineRule="auto"/>
                              <w:jc w:val="center"/>
                              <w:rPr>
                                <w:b/>
                                <w:bCs/>
                              </w:rPr>
                            </w:pPr>
                            <w:r w:rsidRPr="00990D35">
                              <w:rPr>
                                <w:b/>
                                <w:bCs/>
                              </w:rPr>
                              <w:t>Tanishq Gupta</w:t>
                            </w:r>
                          </w:p>
                          <w:p w14:paraId="3A7C7459" w14:textId="6FD73DFA" w:rsidR="00106237" w:rsidRPr="00990D35" w:rsidRDefault="00106237" w:rsidP="00106237">
                            <w:pPr>
                              <w:pStyle w:val="Body"/>
                              <w:spacing w:line="276" w:lineRule="auto"/>
                              <w:jc w:val="center"/>
                              <w:rPr>
                                <w:b/>
                                <w:bCs/>
                                <w:sz w:val="20"/>
                                <w:szCs w:val="20"/>
                              </w:rPr>
                            </w:pPr>
                            <w:r w:rsidRPr="00990D35">
                              <w:rPr>
                                <w:b/>
                                <w:bCs/>
                              </w:rPr>
                              <w:t>(21BPS1314)</w:t>
                            </w:r>
                          </w:p>
                          <w:p w14:paraId="53883AFF" w14:textId="77777777" w:rsidR="00106237" w:rsidRDefault="00106237" w:rsidP="00106237">
                            <w:pPr>
                              <w:pStyle w:val="Body"/>
                              <w:spacing w:line="276" w:lineRule="auto"/>
                              <w:jc w:val="center"/>
                              <w:rPr>
                                <w:i/>
                                <w:iCs/>
                                <w:sz w:val="18"/>
                                <w:szCs w:val="18"/>
                              </w:rPr>
                            </w:pPr>
                            <w:r>
                              <w:rPr>
                                <w:i/>
                                <w:iCs/>
                                <w:sz w:val="18"/>
                                <w:szCs w:val="18"/>
                              </w:rPr>
                              <w:t xml:space="preserve">School of Computer Science and </w:t>
                            </w:r>
                          </w:p>
                          <w:p w14:paraId="2C4C191C" w14:textId="77777777" w:rsidR="00106237" w:rsidRDefault="00106237" w:rsidP="00106237">
                            <w:pPr>
                              <w:pStyle w:val="Body"/>
                              <w:spacing w:line="276" w:lineRule="auto"/>
                              <w:jc w:val="center"/>
                              <w:rPr>
                                <w:i/>
                                <w:iCs/>
                                <w:sz w:val="18"/>
                                <w:szCs w:val="18"/>
                              </w:rPr>
                            </w:pPr>
                            <w:r>
                              <w:rPr>
                                <w:i/>
                                <w:iCs/>
                                <w:sz w:val="18"/>
                                <w:szCs w:val="18"/>
                                <w:lang w:val="nl-NL"/>
                              </w:rPr>
                              <w:t>Engineering</w:t>
                            </w:r>
                          </w:p>
                          <w:p w14:paraId="7E6C2428" w14:textId="77777777" w:rsidR="00106237" w:rsidRDefault="00106237" w:rsidP="00106237">
                            <w:pPr>
                              <w:pStyle w:val="Body"/>
                              <w:spacing w:line="276" w:lineRule="auto"/>
                              <w:jc w:val="center"/>
                              <w:rPr>
                                <w:i/>
                                <w:iCs/>
                                <w:sz w:val="18"/>
                                <w:szCs w:val="18"/>
                              </w:rPr>
                            </w:pPr>
                            <w:r>
                              <w:rPr>
                                <w:i/>
                                <w:iCs/>
                                <w:sz w:val="18"/>
                                <w:szCs w:val="18"/>
                                <w:lang w:val="it-IT"/>
                              </w:rPr>
                              <w:t>VIT Chennai, India</w:t>
                            </w:r>
                          </w:p>
                          <w:p w14:paraId="15B3FC55" w14:textId="77777777" w:rsidR="00106237" w:rsidRDefault="00106237" w:rsidP="00106237">
                            <w:pPr>
                              <w:pStyle w:val="Body"/>
                              <w:spacing w:line="276" w:lineRule="auto"/>
                              <w:jc w:val="center"/>
                            </w:pPr>
                            <w:r>
                              <w:rPr>
                                <w:i/>
                                <w:iCs/>
                                <w:sz w:val="18"/>
                                <w:szCs w:val="18"/>
                              </w:rPr>
                              <w:t>tanishq.gupta2021@vitstudent.ac.in</w:t>
                            </w:r>
                          </w:p>
                        </w:txbxContent>
                      </wps:txbx>
                      <wps:bodyPr rot="0" vert="horz" wrap="square" lIns="45720" tIns="45720" rIns="4572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3FC01FAF" id="_x0000_t202" coordsize="21600,21600" o:spt="202" path="m,l,21600r21600,l21600,xe">
                <v:stroke joinstyle="miter"/>
                <v:path gradientshapeok="t" o:connecttype="rect"/>
              </v:shapetype>
              <v:shape id="officeArt object" o:spid="_x0000_s1026" type="#_x0000_t202" alt="Text Box 2" style="position:absolute;left:0;text-align:left;margin-left:170.5pt;margin-top:-30.1pt;width:168pt;height:90.85pt;z-index:251659264;visibility:visible;mso-wrap-style:square;mso-width-percent:0;mso-height-percent:0;mso-wrap-distance-left:6.3pt;mso-wrap-distance-top:6.3pt;mso-wrap-distance-right:6.3pt;mso-wrap-distance-bottom:6.3pt;mso-position-horizontal:absolute;mso-position-horizontal-relative:margin;mso-position-vertical:absolute;mso-position-vertical-relative:lin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" stroked="f" strokeweight="1pt">
                <v:stroke miterlimit="4"/>
                <v:textbox inset="3.6pt,,3.6pt">
                  <w:txbxContent>
                    <w:p w14:paraId="2F718D11" w14:textId="54684648" w:rsidR="00A54D4E" w:rsidRDefault="00106237" w:rsidP="00106237">
                      <w:pPr>
                        <w:pStyle w:val="Body"/>
                        <w:spacing w:line="276" w:lineRule="auto"/>
                        <w:jc w:val="center"/>
                        <w:rPr>
                          <w:b/>
                          <w:bCs/>
                        </w:rPr>
                      </w:pPr>
                      <w:r w:rsidRPr="00990D35">
                        <w:rPr>
                          <w:b/>
                          <w:bCs/>
                        </w:rPr>
                        <w:t>Tanishq Gupta</w:t>
                      </w:r>
                    </w:p>
                    <w:p w14:paraId="3A7C7459" w14:textId="6FD73DFA" w:rsidR="00106237" w:rsidRPr="00990D35" w:rsidRDefault="00106237" w:rsidP="00106237">
                      <w:pPr>
                        <w:pStyle w:val="Body"/>
                        <w:spacing w:line="276" w:lineRule="auto"/>
                        <w:jc w:val="center"/>
                        <w:rPr>
                          <w:b/>
                          <w:bCs/>
                          <w:sz w:val="20"/>
                          <w:szCs w:val="20"/>
                        </w:rPr>
                      </w:pPr>
                      <w:r w:rsidRPr="00990D35">
                        <w:rPr>
                          <w:b/>
                          <w:bCs/>
                        </w:rPr>
                        <w:t>(21BPS1314)</w:t>
                      </w:r>
                    </w:p>
                    <w:p w14:paraId="53883AFF" w14:textId="77777777" w:rsidR="00106237" w:rsidRDefault="00106237" w:rsidP="00106237">
                      <w:pPr>
                        <w:pStyle w:val="Body"/>
                        <w:spacing w:line="276" w:lineRule="auto"/>
                        <w:jc w:val="center"/>
                        <w:rPr>
                          <w:i/>
                          <w:iCs/>
                          <w:sz w:val="18"/>
                          <w:szCs w:val="18"/>
                        </w:rPr>
                      </w:pPr>
                      <w:r>
                        <w:rPr>
                          <w:i/>
                          <w:iCs/>
                          <w:sz w:val="18"/>
                          <w:szCs w:val="18"/>
                        </w:rPr>
                        <w:t xml:space="preserve">School of Computer Science and </w:t>
                      </w:r>
                    </w:p>
                    <w:p w14:paraId="2C4C191C" w14:textId="77777777" w:rsidR="00106237" w:rsidRDefault="00106237" w:rsidP="00106237">
                      <w:pPr>
                        <w:pStyle w:val="Body"/>
                        <w:spacing w:line="276" w:lineRule="auto"/>
                        <w:jc w:val="center"/>
                        <w:rPr>
                          <w:i/>
                          <w:iCs/>
                          <w:sz w:val="18"/>
                          <w:szCs w:val="18"/>
                        </w:rPr>
                      </w:pPr>
                      <w:r>
                        <w:rPr>
                          <w:i/>
                          <w:iCs/>
                          <w:sz w:val="18"/>
                          <w:szCs w:val="18"/>
                          <w:lang w:val="nl-NL"/>
                        </w:rPr>
                        <w:t>Engineering</w:t>
                      </w:r>
                    </w:p>
                    <w:p w14:paraId="7E6C2428" w14:textId="77777777" w:rsidR="00106237" w:rsidRDefault="00106237" w:rsidP="00106237">
                      <w:pPr>
                        <w:pStyle w:val="Body"/>
                        <w:spacing w:line="276" w:lineRule="auto"/>
                        <w:jc w:val="center"/>
                        <w:rPr>
                          <w:i/>
                          <w:iCs/>
                          <w:sz w:val="18"/>
                          <w:szCs w:val="18"/>
                        </w:rPr>
                      </w:pPr>
                      <w:r>
                        <w:rPr>
                          <w:i/>
                          <w:iCs/>
                          <w:sz w:val="18"/>
                          <w:szCs w:val="18"/>
                          <w:lang w:val="it-IT"/>
                        </w:rPr>
                        <w:t>VIT Chennai, India</w:t>
                      </w:r>
                    </w:p>
                    <w:p w14:paraId="15B3FC55" w14:textId="77777777" w:rsidR="00106237" w:rsidRDefault="00106237" w:rsidP="00106237">
                      <w:pPr>
                        <w:pStyle w:val="Body"/>
                        <w:spacing w:line="276" w:lineRule="auto"/>
                        <w:jc w:val="center"/>
                      </w:pPr>
                      <w:r>
                        <w:rPr>
                          <w:i/>
                          <w:iCs/>
                          <w:sz w:val="18"/>
                          <w:szCs w:val="18"/>
                        </w:rPr>
                        <w:t>tanishq.gupta2021@vitstudent.ac.in</w:t>
                      </w:r>
                    </w:p>
                  </w:txbxContent>
                </v:textbox>
                <w10:wrap type="square" anchorx="margin" anchory="line"/>
              </v:shape>
            </w:pict>
          </mc:Fallback>
        </mc:AlternateContent>
      </w:r>
    </w:p>
    <w:p w14:paraId="41DA27ED" w14:textId="77777777" w:rsidR="003F56F3" w:rsidRDefault="003F56F3" w:rsidP="00106237">
      <w:pPr>
        <w:pStyle w:val="Body"/>
        <w:spacing w:before="158"/>
        <w:ind w:left="1897" w:right="1896"/>
        <w:jc w:val="center"/>
        <w:rPr>
          <w:rFonts w:ascii="Arial Unicode MS" w:hAnsi="Arial Unicode MS"/>
        </w:rPr>
      </w:pPr>
    </w:p>
    <w:p w14:paraId="03EC64A6" w14:textId="77777777" w:rsidR="003F56F3" w:rsidRDefault="003F56F3" w:rsidP="00106237">
      <w:pPr>
        <w:pStyle w:val="Body"/>
        <w:spacing w:before="158"/>
        <w:ind w:left="1897" w:right="1896"/>
        <w:jc w:val="center"/>
        <w:rPr>
          <w:rFonts w:ascii="Arial Unicode MS" w:hAnsi="Arial Unicode MS"/>
        </w:rPr>
      </w:pPr>
    </w:p>
    <w:p w14:paraId="350C98D1" w14:textId="5E97B16B" w:rsidR="003F56F3" w:rsidRPr="00106237" w:rsidRDefault="003F56F3" w:rsidP="00106237">
      <w:pPr>
        <w:pStyle w:val="Body"/>
        <w:spacing w:before="158"/>
        <w:ind w:left="1897" w:right="1896"/>
        <w:jc w:val="center"/>
        <w:sectPr w:rsidR="003F56F3" w:rsidRPr="00106237" w:rsidSect="00106237">
          <w:type w:val="continuous"/>
          <w:pgSz w:w="11920" w:h="16840"/>
          <w:pgMar w:top="567" w:right="740" w:bottom="280" w:left="284" w:header="720" w:footer="720" w:gutter="0"/>
          <w:cols w:num="2" w:space="720" w:equalWidth="0">
            <w:col w:w="4181" w:space="1279"/>
            <w:col w:w="4980" w:space="0"/>
          </w:cols>
        </w:sectPr>
      </w:pPr>
    </w:p>
    <w:p w14:paraId="48BD13E4" w14:textId="77777777" w:rsidR="00106237" w:rsidRDefault="00106237" w:rsidP="00106237">
      <w:pPr>
        <w:pStyle w:val="Body"/>
        <w:spacing w:before="92" w:line="259" w:lineRule="auto"/>
        <w:ind w:right="102"/>
        <w:jc w:val="both"/>
        <w:rPr>
          <w:b/>
          <w:bCs/>
          <w:i/>
          <w:iCs/>
          <w:lang w:val="de-DE"/>
        </w:rPr>
      </w:pPr>
    </w:p>
    <w:p w14:paraId="1E537408" w14:textId="52A3323C" w:rsidR="00106237" w:rsidRDefault="00106237" w:rsidP="00106237">
      <w:pPr>
        <w:pStyle w:val="Body"/>
        <w:spacing w:before="92" w:line="259" w:lineRule="auto"/>
        <w:ind w:right="102"/>
        <w:jc w:val="both"/>
        <w:rPr>
          <w:b/>
          <w:bCs/>
        </w:rPr>
      </w:pPr>
      <w:r>
        <w:rPr>
          <w:b/>
          <w:bCs/>
          <w:i/>
          <w:iCs/>
          <w:lang w:val="de-DE"/>
        </w:rPr>
        <w:t>Abstract</w:t>
      </w:r>
      <w:r>
        <w:rPr>
          <w:b/>
          <w:bCs/>
        </w:rPr>
        <w:t>—</w:t>
      </w:r>
      <w:r w:rsidRPr="00106237">
        <w:t xml:space="preserve"> </w:t>
      </w:r>
      <w:r w:rsidRPr="00106237">
        <w:rPr>
          <w:b/>
          <w:bCs/>
        </w:rPr>
        <w:t xml:space="preserve">Landmines pose a persistent and critical threat to safety and development in conflict and post-conflict zones, where their presence endangers lives and obstructs infrastructure rehabilitation. Manual mine detection methods, though widely used, are inherently risky, labor-intensive, and prone to human error, often resulting in casualties. To address these challenges, this research introduces the </w:t>
      </w:r>
      <w:r w:rsidR="00AD2824" w:rsidRPr="00AD2824">
        <w:rPr>
          <w:b/>
          <w:bCs/>
        </w:rPr>
        <w:t>Smart Landmine Detector Vehicle</w:t>
      </w:r>
      <w:r w:rsidRPr="00106237">
        <w:rPr>
          <w:b/>
          <w:bCs/>
        </w:rPr>
        <w:t xml:space="preserve">, a robotic solution that integrates advanced detection and navigation technologies. The system is equipped with a metal detection module for precise identification of buried landmines and utilizes ultrasonic sensors to enable obstacle detection and avoidance, ensuring seamless operation in complex environments. Additionally, the robot features Bluetooth connectivity for remote monitoring and control, allowing operators to maintain a safe distance from hazardous areas. Designed as an affordable alternative to high-cost demining equipment, the </w:t>
      </w:r>
      <w:proofErr w:type="spellStart"/>
      <w:r w:rsidRPr="00106237">
        <w:rPr>
          <w:b/>
          <w:bCs/>
        </w:rPr>
        <w:t>robo</w:t>
      </w:r>
      <w:proofErr w:type="spellEnd"/>
      <w:r w:rsidRPr="00106237">
        <w:rPr>
          <w:b/>
          <w:bCs/>
        </w:rPr>
        <w:t>-car offers a scalable, efficient, and reliable solution for mine-clearing operations. This innovation has the potential to revolutionize demining processes, significantly enhancing safety and operational effectiveness while reducing dependence on traditional methods.</w:t>
      </w:r>
    </w:p>
    <w:p w14:paraId="33A164FF" w14:textId="77777777" w:rsidR="00106237" w:rsidRDefault="00106237" w:rsidP="00106237">
      <w:pPr>
        <w:pStyle w:val="Body"/>
        <w:spacing w:before="92" w:line="259" w:lineRule="auto"/>
        <w:ind w:right="102"/>
        <w:jc w:val="both"/>
        <w:rPr>
          <w:b/>
          <w:bCs/>
        </w:rPr>
      </w:pPr>
    </w:p>
    <w:p w14:paraId="7947CE52" w14:textId="01A9C263" w:rsidR="00106237" w:rsidRPr="00106237" w:rsidRDefault="00106237" w:rsidP="00106237">
      <w:pPr>
        <w:pStyle w:val="Body"/>
        <w:spacing w:before="160" w:line="261" w:lineRule="auto"/>
        <w:ind w:left="111" w:right="104"/>
        <w:jc w:val="both"/>
        <w:rPr>
          <w:b/>
          <w:bCs/>
          <w:i/>
          <w:iCs/>
          <w:lang w:val="en-IN"/>
        </w:rPr>
      </w:pPr>
      <w:r>
        <w:rPr>
          <w:b/>
          <w:bCs/>
          <w:i/>
          <w:iCs/>
        </w:rPr>
        <w:t>Keywords—</w:t>
      </w:r>
      <w:r w:rsidRPr="00106237">
        <w:t xml:space="preserve"> </w:t>
      </w:r>
      <w:r w:rsidRPr="00106237">
        <w:rPr>
          <w:b/>
          <w:bCs/>
          <w:i/>
          <w:iCs/>
        </w:rPr>
        <w:t xml:space="preserve">Mine detection, robotic automation, ultrasonic sensor, metal detector, servo motor, Bluetooth control, obstacle avoidance, hazard mitigation, </w:t>
      </w:r>
      <w:r>
        <w:rPr>
          <w:b/>
          <w:bCs/>
          <w:i/>
          <w:iCs/>
          <w:lang w:val="en-IN"/>
        </w:rPr>
        <w:t>c</w:t>
      </w:r>
      <w:r w:rsidRPr="00106237">
        <w:rPr>
          <w:b/>
          <w:bCs/>
          <w:i/>
          <w:iCs/>
          <w:lang w:val="en-IN"/>
        </w:rPr>
        <w:t>onflict zone safety</w:t>
      </w:r>
      <w:r>
        <w:rPr>
          <w:b/>
          <w:bCs/>
          <w:i/>
          <w:iCs/>
          <w:lang w:val="en-IN"/>
        </w:rPr>
        <w:t>, d</w:t>
      </w:r>
      <w:r w:rsidRPr="00106237">
        <w:rPr>
          <w:b/>
          <w:bCs/>
          <w:i/>
          <w:iCs/>
          <w:lang w:val="en-IN"/>
        </w:rPr>
        <w:t>emining operations</w:t>
      </w:r>
      <w:r>
        <w:rPr>
          <w:b/>
          <w:bCs/>
          <w:i/>
          <w:iCs/>
          <w:lang w:val="en-IN"/>
        </w:rPr>
        <w:t>, r</w:t>
      </w:r>
      <w:r w:rsidRPr="00106237">
        <w:rPr>
          <w:b/>
          <w:bCs/>
          <w:i/>
          <w:iCs/>
          <w:lang w:val="en-IN"/>
        </w:rPr>
        <w:t>obotic solutions</w:t>
      </w:r>
      <w:r>
        <w:rPr>
          <w:b/>
          <w:bCs/>
          <w:i/>
          <w:iCs/>
          <w:lang w:val="en-IN"/>
        </w:rPr>
        <w:t xml:space="preserve">, </w:t>
      </w:r>
      <w:r w:rsidRPr="00106237">
        <w:rPr>
          <w:b/>
          <w:bCs/>
          <w:i/>
          <w:iCs/>
        </w:rPr>
        <w:t>autonomous navigation.</w:t>
      </w:r>
    </w:p>
    <w:p w14:paraId="56D513B9" w14:textId="77777777" w:rsidR="00106237" w:rsidRDefault="00106237" w:rsidP="00106237">
      <w:pPr>
        <w:pStyle w:val="Body"/>
        <w:spacing w:before="160" w:line="261" w:lineRule="auto"/>
        <w:ind w:left="111" w:right="104"/>
        <w:jc w:val="both"/>
        <w:rPr>
          <w:sz w:val="18"/>
          <w:szCs w:val="18"/>
        </w:rPr>
      </w:pPr>
    </w:p>
    <w:p w14:paraId="52C3101C" w14:textId="77777777" w:rsidR="00106237" w:rsidRDefault="00106237" w:rsidP="00106237">
      <w:pPr>
        <w:pStyle w:val="Body"/>
        <w:spacing w:line="261" w:lineRule="auto"/>
        <w:jc w:val="both"/>
        <w:sectPr w:rsidR="00106237" w:rsidSect="00106237">
          <w:type w:val="continuous"/>
          <w:pgSz w:w="11920" w:h="16840"/>
          <w:pgMar w:top="567" w:right="740" w:bottom="280" w:left="740" w:header="720" w:footer="720" w:gutter="0"/>
          <w:cols w:space="720"/>
        </w:sectPr>
      </w:pPr>
    </w:p>
    <w:p w14:paraId="204DD75E" w14:textId="77777777" w:rsidR="00106237" w:rsidRPr="00106237" w:rsidRDefault="00106237" w:rsidP="00106237">
      <w:pPr>
        <w:pStyle w:val="ListParagraph"/>
        <w:numPr>
          <w:ilvl w:val="2"/>
          <w:numId w:val="2"/>
        </w:numPr>
        <w:spacing w:before="155"/>
        <w:jc w:val="both"/>
        <w:rPr>
          <w:rFonts w:cs="Times New Roman"/>
        </w:rPr>
      </w:pPr>
      <w:r w:rsidRPr="00106237">
        <w:rPr>
          <w:rFonts w:cs="Times New Roman"/>
        </w:rPr>
        <w:t>INTRODUCTION</w:t>
      </w:r>
    </w:p>
    <w:p w14:paraId="654BF8C7" w14:textId="77777777" w:rsidR="00106237" w:rsidRPr="00106237" w:rsidRDefault="00106237" w:rsidP="00106237">
      <w:pPr>
        <w:pStyle w:val="ListParagraph"/>
        <w:tabs>
          <w:tab w:val="left" w:pos="1838"/>
        </w:tabs>
        <w:spacing w:before="155"/>
        <w:ind w:left="0" w:firstLine="0"/>
        <w:jc w:val="both"/>
        <w:rPr>
          <w:rFonts w:cs="Times New Roman"/>
        </w:rPr>
      </w:pPr>
    </w:p>
    <w:p w14:paraId="50D016E9" w14:textId="285E2005" w:rsidR="00106237" w:rsidRDefault="00106237" w:rsidP="00106237">
      <w:pPr>
        <w:spacing w:before="161"/>
        <w:jc w:val="both"/>
      </w:pPr>
      <w:r w:rsidRPr="00106237">
        <w:t>Landmines, as remnants of war, pose enduring threats to human safety and economic development in affected regions, often causing devastating casualties and impeding rehabilitation efforts. Traditional mine detection methods, reliant on manual metal detectors or trained animals, remain fraught with high risks and operational limitations.</w:t>
      </w:r>
      <w:r w:rsidR="002C7647" w:rsidRPr="002C7647">
        <w:t xml:space="preserve"> The reliance on human personnel to navigate potentially hazardous terrains exposes them to life-threatening risks, and even with the use of trained animals, detection can be limited by environmental factors such as weather conditions and terrain complexity. These challenges underscore the urgent need for innovative solutions that enhance safety, efficiency, and reliability in mine-clearing operations.</w:t>
      </w:r>
      <w:r w:rsidRPr="00106237">
        <w:t xml:space="preserve"> Recent advancements in robotics and sensor technologies present a viable path toward automating this perilous task.</w:t>
      </w:r>
    </w:p>
    <w:p w14:paraId="23802BB6" w14:textId="303B767B" w:rsidR="002C7647" w:rsidRDefault="002C7647" w:rsidP="00106237">
      <w:pPr>
        <w:spacing w:before="161"/>
        <w:jc w:val="both"/>
      </w:pPr>
      <w:r w:rsidRPr="002C7647">
        <w:t xml:space="preserve">The proposed system integrates key components, including a </w:t>
      </w:r>
      <w:r w:rsidRPr="00A91D02">
        <w:t>metal detection module</w:t>
      </w:r>
      <w:r w:rsidRPr="002C7647">
        <w:t xml:space="preserve"> for identifying </w:t>
      </w:r>
      <w:r w:rsidRPr="002C7647">
        <w:t xml:space="preserve">buried landmines, </w:t>
      </w:r>
      <w:r w:rsidRPr="00A91D02">
        <w:t>ultrasonic sensors</w:t>
      </w:r>
      <w:r w:rsidRPr="002C7647">
        <w:t xml:space="preserve"> for obstacle detection and avoidance, and </w:t>
      </w:r>
      <w:r w:rsidRPr="00A91D02">
        <w:t>Bluetooth technology</w:t>
      </w:r>
      <w:r w:rsidRPr="002C7647">
        <w:t xml:space="preserve"> for remote control operations. The robot can navigate diverse terrains autonomously, ensuring both flexibility and operational efficiency. Its design prioritizes cost-effectiveness and ease of deployment, making it suitable for use in resource-constrained regions.</w:t>
      </w:r>
    </w:p>
    <w:p w14:paraId="66FC0B5F" w14:textId="5C1AE0E3" w:rsidR="002C7647" w:rsidRDefault="002C7647" w:rsidP="00106237">
      <w:pPr>
        <w:spacing w:before="161"/>
        <w:jc w:val="both"/>
      </w:pPr>
      <w:r w:rsidRPr="002C7647">
        <w:t>This paper delves into the development, functionality, and outcomes of the proposed Mine Detection with Obstacle Avoidance Robo-Car. It provides an in-depth analysis of the system's design architecture, highlights the integration of advanced technologies, and evaluates its performance in simulated minefields. By offering a scalable and safe alternative to traditional methods, this work aims to contribute to global efforts in mitigating the devastating impact of landmines.</w:t>
      </w:r>
    </w:p>
    <w:p w14:paraId="73711822" w14:textId="77777777" w:rsidR="00106237" w:rsidRDefault="00106237" w:rsidP="00106237">
      <w:pPr>
        <w:spacing w:before="161"/>
        <w:jc w:val="both"/>
      </w:pPr>
    </w:p>
    <w:p w14:paraId="12AA8320" w14:textId="77777777" w:rsidR="00AD2824" w:rsidRDefault="00AD2824" w:rsidP="00106237">
      <w:pPr>
        <w:spacing w:before="161"/>
        <w:jc w:val="both"/>
      </w:pPr>
    </w:p>
    <w:p w14:paraId="54C0485F" w14:textId="77777777" w:rsidR="00AD2824" w:rsidRDefault="00AD2824" w:rsidP="00106237">
      <w:pPr>
        <w:spacing w:before="161"/>
        <w:jc w:val="both"/>
      </w:pPr>
    </w:p>
    <w:p w14:paraId="3751DDB3" w14:textId="33DE2779" w:rsidR="00106237" w:rsidRPr="00106237" w:rsidRDefault="00106237" w:rsidP="00106237">
      <w:pPr>
        <w:pStyle w:val="ListParagraph"/>
        <w:numPr>
          <w:ilvl w:val="2"/>
          <w:numId w:val="2"/>
        </w:numPr>
        <w:spacing w:before="161"/>
        <w:jc w:val="both"/>
      </w:pPr>
      <w:r w:rsidRPr="00106237">
        <w:lastRenderedPageBreak/>
        <w:t>LITERATURE SURVEY</w:t>
      </w:r>
    </w:p>
    <w:p w14:paraId="5AB2DC8A" w14:textId="77777777" w:rsidR="00106237" w:rsidRPr="00106237" w:rsidRDefault="00106237" w:rsidP="00106237">
      <w:pPr>
        <w:pStyle w:val="ListParagraph"/>
        <w:tabs>
          <w:tab w:val="left" w:pos="1557"/>
        </w:tabs>
        <w:spacing w:before="161"/>
        <w:ind w:left="0" w:firstLine="0"/>
        <w:jc w:val="both"/>
        <w:rPr>
          <w:rFonts w:cs="Times New Roman"/>
        </w:rPr>
      </w:pPr>
    </w:p>
    <w:p w14:paraId="39FA390F" w14:textId="77777777" w:rsidR="002C7647" w:rsidRDefault="002C7647" w:rsidP="00106237">
      <w:pPr>
        <w:pStyle w:val="Default"/>
        <w:spacing w:before="0" w:after="240" w:line="240" w:lineRule="auto"/>
        <w:jc w:val="both"/>
        <w:rPr>
          <w:rFonts w:ascii="Times New Roman" w:hAnsi="Times New Roman" w:cs="Times New Roman"/>
        </w:rPr>
      </w:pPr>
      <w:r w:rsidRPr="002C7647">
        <w:rPr>
          <w:rFonts w:ascii="Times New Roman" w:hAnsi="Times New Roman" w:cs="Times New Roman"/>
        </w:rPr>
        <w:t>Mine detection has remained a focal point of research for decades due to its critical importance in ensuring safety and enabling post-conflict recovery. Traditional mine detection techniques include handheld metal detectors, mine-sniffing dogs, and ground-penetrating radar (GPR). While these methods have proven effective in detecting landmines, they present significant limitations. Handheld metal detectors often produce false positives, detecting non-hazardous metallic objects, leading to inefficiencies. The use of trained animals like dogs is both resource-intensive and subject to environmental constraints such as extreme weather and terrain complexity. Additionally, GPR, though accurate, involves high operational costs and requires skilled operators, making it inaccessible in resource-constrained regions.</w:t>
      </w:r>
    </w:p>
    <w:p w14:paraId="6D380BC9" w14:textId="77777777" w:rsidR="002C7647" w:rsidRDefault="002C7647" w:rsidP="00106237">
      <w:pPr>
        <w:pStyle w:val="Default"/>
        <w:spacing w:before="0" w:after="240" w:line="240" w:lineRule="auto"/>
        <w:jc w:val="both"/>
        <w:rPr>
          <w:rFonts w:ascii="Times New Roman" w:hAnsi="Times New Roman" w:cs="Times New Roman"/>
        </w:rPr>
      </w:pPr>
      <w:r w:rsidRPr="002C7647">
        <w:rPr>
          <w:rFonts w:ascii="Times New Roman" w:hAnsi="Times New Roman" w:cs="Times New Roman"/>
        </w:rPr>
        <w:t>The advent of robotics has spurred advancements in mine detection, with researchers exploring autonomous systems to mitigate the risks associated with manual methods. Unmanned Ground Vehicles (UGVs) equipped with a variety of sensors, including metal detectors and GPR, have been deployed to reduce human involvement in hazardous zones. However, many of these systems suffer from a lack of real-time obstacle avoidance, which significantly limits their applicability in rugged terrains or cluttered environments—conditions common in mine-affected areas.</w:t>
      </w:r>
    </w:p>
    <w:p w14:paraId="6CA622A0" w14:textId="77777777" w:rsidR="002C7647" w:rsidRDefault="002C7647" w:rsidP="00106237">
      <w:pPr>
        <w:pStyle w:val="Default"/>
        <w:spacing w:before="0" w:after="240" w:line="240" w:lineRule="auto"/>
        <w:jc w:val="both"/>
        <w:rPr>
          <w:rFonts w:ascii="Times New Roman" w:hAnsi="Times New Roman" w:cs="Times New Roman"/>
        </w:rPr>
      </w:pPr>
      <w:r w:rsidRPr="002C7647">
        <w:rPr>
          <w:rFonts w:ascii="Times New Roman" w:hAnsi="Times New Roman" w:cs="Times New Roman"/>
        </w:rPr>
        <w:t>Studies focusing on autonomous navigation and obstacle avoidance have demonstrated significant progress in robotic mobility. These systems utilize sensors such as ultrasonic, infrared, and LiDAR to detect and bypass obstacles, enabling them to traverse complex environments autonomously. However, the primary focus of these studies has been on navigation and mobility, with limited integration of specialized mine detection technologies. This disconnect highlights a critical gap in the development of autonomous systems for mine-clearing operations.</w:t>
      </w:r>
    </w:p>
    <w:p w14:paraId="72FF14FF" w14:textId="1706D7BF" w:rsidR="002C7647" w:rsidRDefault="002C7647" w:rsidP="00106237">
      <w:pPr>
        <w:pStyle w:val="Default"/>
        <w:spacing w:before="0" w:after="240" w:line="240" w:lineRule="auto"/>
        <w:jc w:val="both"/>
        <w:rPr>
          <w:rFonts w:ascii="Times New Roman" w:hAnsi="Times New Roman" w:cs="Times New Roman"/>
        </w:rPr>
      </w:pPr>
      <w:r w:rsidRPr="002C7647">
        <w:rPr>
          <w:rFonts w:ascii="Times New Roman" w:hAnsi="Times New Roman" w:cs="Times New Roman"/>
        </w:rPr>
        <w:t xml:space="preserve">The proposed project seeks to bridge this gap by integrating autonomous navigation and obstacle avoidance capabilities with effective mine detection technologies. The system combines a high-sensitivity metal detector with ultrasonic sensors for real-time obstacle detection and avoidance, ensuring robust performance in challenging </w:t>
      </w:r>
      <w:r w:rsidRPr="002C7647">
        <w:rPr>
          <w:rFonts w:ascii="Times New Roman" w:hAnsi="Times New Roman" w:cs="Times New Roman"/>
        </w:rPr>
        <w:t>terrains. Additionally, the inclusion of a Bluetooth-based remote</w:t>
      </w:r>
      <w:r w:rsidR="00A54D4E">
        <w:rPr>
          <w:rFonts w:ascii="Times New Roman" w:hAnsi="Times New Roman" w:cs="Times New Roman"/>
        </w:rPr>
        <w:t>-</w:t>
      </w:r>
      <w:r w:rsidRPr="002C7647">
        <w:rPr>
          <w:rFonts w:ascii="Times New Roman" w:hAnsi="Times New Roman" w:cs="Times New Roman"/>
        </w:rPr>
        <w:t>control system enhances operational flexibility and safety by allowing operators to maintain a safe distance from hazardous areas.</w:t>
      </w:r>
    </w:p>
    <w:p w14:paraId="39B9243D" w14:textId="77777777" w:rsidR="002C7647" w:rsidRDefault="002C7647" w:rsidP="00106237">
      <w:pPr>
        <w:pStyle w:val="Default"/>
        <w:spacing w:before="0" w:after="240" w:line="240" w:lineRule="auto"/>
        <w:jc w:val="both"/>
        <w:rPr>
          <w:rFonts w:ascii="Times New Roman" w:hAnsi="Times New Roman" w:cs="Times New Roman"/>
        </w:rPr>
      </w:pPr>
      <w:r w:rsidRPr="002C7647">
        <w:rPr>
          <w:rFonts w:ascii="Times New Roman" w:hAnsi="Times New Roman" w:cs="Times New Roman"/>
        </w:rPr>
        <w:t>By addressing the limitations of existing systems and merging advanced detection and navigation functionalities, this project represents a comprehensive and efficient solution to the mine detection problem. The integration of cost-effective components further positions this system as a practical alternative for widespread deployment in mine-affected regions.</w:t>
      </w:r>
    </w:p>
    <w:p w14:paraId="4A3C4E1E" w14:textId="77777777" w:rsidR="00493143" w:rsidRDefault="00493143" w:rsidP="00106237">
      <w:pPr>
        <w:pStyle w:val="Default"/>
        <w:spacing w:before="0" w:after="240" w:line="240" w:lineRule="auto"/>
        <w:jc w:val="both"/>
        <w:rPr>
          <w:rFonts w:ascii="Times New Roman" w:hAnsi="Times New Roman" w:cs="Times New Roman"/>
        </w:rPr>
      </w:pPr>
    </w:p>
    <w:p w14:paraId="229BA6E4" w14:textId="75558D3D" w:rsidR="00106237" w:rsidRDefault="00106237" w:rsidP="00C70909">
      <w:pPr>
        <w:pStyle w:val="ListParagraph"/>
        <w:numPr>
          <w:ilvl w:val="2"/>
          <w:numId w:val="6"/>
        </w:numPr>
        <w:tabs>
          <w:tab w:val="left" w:pos="1303"/>
        </w:tabs>
        <w:spacing w:before="161"/>
        <w:ind w:left="0" w:firstLine="0"/>
        <w:jc w:val="center"/>
        <w:rPr>
          <w:rFonts w:cs="Times New Roman"/>
        </w:rPr>
      </w:pPr>
      <w:r w:rsidRPr="00C70909">
        <w:rPr>
          <w:rFonts w:cs="Times New Roman"/>
        </w:rPr>
        <w:t>PROPOSED ARCHITECTURE</w:t>
      </w:r>
    </w:p>
    <w:p w14:paraId="6C0B8BA8" w14:textId="77777777" w:rsidR="00C70909" w:rsidRPr="00C70909" w:rsidRDefault="00C70909" w:rsidP="00C70909">
      <w:pPr>
        <w:pStyle w:val="ListParagraph"/>
        <w:tabs>
          <w:tab w:val="left" w:pos="1303"/>
        </w:tabs>
        <w:spacing w:before="161"/>
        <w:ind w:left="0" w:firstLine="0"/>
        <w:rPr>
          <w:rFonts w:cs="Times New Roman"/>
        </w:rPr>
      </w:pPr>
    </w:p>
    <w:p w14:paraId="4BF12639" w14:textId="4CA2BD41" w:rsidR="00106237" w:rsidRDefault="00476886" w:rsidP="00106237">
      <w:pPr>
        <w:pStyle w:val="Default"/>
        <w:spacing w:before="0" w:after="319" w:line="240" w:lineRule="auto"/>
        <w:jc w:val="center"/>
        <w:rPr>
          <w:rFonts w:ascii="Times New Roman" w:hAnsi="Times New Roman" w:cs="Times New Roman"/>
        </w:rPr>
      </w:pPr>
      <w:r w:rsidRPr="00476886">
        <w:rPr>
          <w:rFonts w:ascii="Times New Roman" w:hAnsi="Times New Roman" w:cs="Times New Roman"/>
          <w:noProof/>
        </w:rPr>
        <w:drawing>
          <wp:inline distT="0" distB="0" distL="0" distR="0" wp14:anchorId="1A434B78" wp14:editId="79F0EA47">
            <wp:extent cx="3132455" cy="2856865"/>
            <wp:effectExtent l="0" t="0" r="0" b="0"/>
            <wp:docPr id="89368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89548" name=""/>
                    <pic:cNvPicPr/>
                  </pic:nvPicPr>
                  <pic:blipFill>
                    <a:blip r:embed="rId12"/>
                    <a:stretch>
                      <a:fillRect/>
                    </a:stretch>
                  </pic:blipFill>
                  <pic:spPr>
                    <a:xfrm>
                      <a:off x="0" y="0"/>
                      <a:ext cx="3132455" cy="2856865"/>
                    </a:xfrm>
                    <a:prstGeom prst="rect">
                      <a:avLst/>
                    </a:prstGeom>
                  </pic:spPr>
                </pic:pic>
              </a:graphicData>
            </a:graphic>
          </wp:inline>
        </w:drawing>
      </w:r>
    </w:p>
    <w:p w14:paraId="3E1BBBA2" w14:textId="0D19B114" w:rsidR="00135D77" w:rsidRPr="00135D77" w:rsidRDefault="00135D77" w:rsidP="00106237">
      <w:pPr>
        <w:pStyle w:val="Default"/>
        <w:spacing w:before="0" w:after="319" w:line="240" w:lineRule="auto"/>
        <w:jc w:val="center"/>
        <w:rPr>
          <w:rFonts w:ascii="Times New Roman" w:hAnsi="Times New Roman" w:cs="Times New Roman"/>
          <w:sz w:val="22"/>
          <w:szCs w:val="22"/>
        </w:rPr>
      </w:pPr>
      <w:r w:rsidRPr="00135D77">
        <w:rPr>
          <w:rFonts w:ascii="Times New Roman" w:hAnsi="Times New Roman" w:cs="Times New Roman"/>
          <w:sz w:val="22"/>
          <w:szCs w:val="22"/>
        </w:rPr>
        <w:t>Fig 1: Block Diagram</w:t>
      </w:r>
    </w:p>
    <w:p w14:paraId="47148D88" w14:textId="77777777" w:rsidR="00C70909" w:rsidRDefault="00476886" w:rsidP="00476886">
      <w:pPr>
        <w:pStyle w:val="Default"/>
        <w:spacing w:after="319" w:line="240" w:lineRule="auto"/>
        <w:jc w:val="both"/>
        <w:rPr>
          <w:rFonts w:ascii="Times New Roman" w:hAnsi="Times New Roman" w:cs="Times New Roman"/>
        </w:rPr>
      </w:pPr>
      <w:r w:rsidRPr="00476886">
        <w:rPr>
          <w:rFonts w:ascii="Times New Roman" w:hAnsi="Times New Roman" w:cs="Times New Roman"/>
          <w:b/>
          <w:bCs/>
          <w:sz w:val="22"/>
          <w:szCs w:val="22"/>
        </w:rPr>
        <w:t>Motor Driver</w:t>
      </w:r>
      <w:r w:rsidRPr="00476886">
        <w:rPr>
          <w:rFonts w:ascii="Times New Roman" w:hAnsi="Times New Roman" w:cs="Times New Roman"/>
        </w:rPr>
        <w:t>: Arduino (or similar) for executing the control logic.</w:t>
      </w:r>
    </w:p>
    <w:p w14:paraId="1CCBF9EF" w14:textId="2EDBF361" w:rsidR="00476886" w:rsidRDefault="00476886" w:rsidP="00476886">
      <w:pPr>
        <w:pStyle w:val="Default"/>
        <w:spacing w:after="319" w:line="240" w:lineRule="auto"/>
        <w:jc w:val="both"/>
        <w:rPr>
          <w:rFonts w:ascii="Times New Roman" w:hAnsi="Times New Roman" w:cs="Times New Roman"/>
        </w:rPr>
      </w:pPr>
      <w:r w:rsidRPr="00476886">
        <w:rPr>
          <w:rFonts w:ascii="Times New Roman" w:hAnsi="Times New Roman" w:cs="Times New Roman"/>
          <w:b/>
          <w:bCs/>
          <w:sz w:val="22"/>
          <w:szCs w:val="22"/>
        </w:rPr>
        <w:t>Motors:</w:t>
      </w:r>
      <w:r w:rsidRPr="00476886">
        <w:rPr>
          <w:rFonts w:ascii="Times New Roman" w:hAnsi="Times New Roman" w:cs="Times New Roman"/>
        </w:rPr>
        <w:t xml:space="preserve"> Four DC motors for movement, controlled via an L298N motor driver.</w:t>
      </w:r>
    </w:p>
    <w:p w14:paraId="32DAD770" w14:textId="61914334" w:rsidR="00476886" w:rsidRPr="00476886" w:rsidRDefault="00476886" w:rsidP="00476886">
      <w:pPr>
        <w:pStyle w:val="Default"/>
        <w:spacing w:after="319" w:line="240" w:lineRule="auto"/>
        <w:jc w:val="both"/>
        <w:rPr>
          <w:rFonts w:ascii="Times New Roman" w:hAnsi="Times New Roman" w:cs="Times New Roman"/>
        </w:rPr>
      </w:pPr>
      <w:r w:rsidRPr="00493143">
        <w:rPr>
          <w:rFonts w:ascii="Times New Roman" w:hAnsi="Times New Roman" w:cs="Times New Roman"/>
          <w:b/>
          <w:bCs/>
          <w:sz w:val="22"/>
          <w:szCs w:val="22"/>
        </w:rPr>
        <w:t>Servo Motor:</w:t>
      </w:r>
      <w:r w:rsidRPr="00476886">
        <w:rPr>
          <w:rFonts w:ascii="Times New Roman" w:hAnsi="Times New Roman" w:cs="Times New Roman"/>
        </w:rPr>
        <w:t xml:space="preserve"> Adjusts the ultrasonic sensor's direction for obstacle avoidance.</w:t>
      </w:r>
    </w:p>
    <w:p w14:paraId="32CCB963" w14:textId="15560613" w:rsidR="00476886" w:rsidRPr="00476886" w:rsidRDefault="00493143" w:rsidP="00476886">
      <w:pPr>
        <w:pStyle w:val="Default"/>
        <w:spacing w:after="319" w:line="240" w:lineRule="auto"/>
        <w:jc w:val="both"/>
        <w:rPr>
          <w:rFonts w:ascii="Times New Roman" w:hAnsi="Times New Roman" w:cs="Times New Roman"/>
          <w:b/>
          <w:bCs/>
          <w:sz w:val="22"/>
          <w:szCs w:val="22"/>
          <w:lang w:val="pt-PT"/>
        </w:rPr>
      </w:pPr>
      <w:r w:rsidRPr="00476886">
        <w:rPr>
          <w:rFonts w:ascii="Times New Roman" w:hAnsi="Times New Roman" w:cs="Times New Roman"/>
          <w:b/>
          <w:bCs/>
          <w:sz w:val="22"/>
          <w:szCs w:val="22"/>
          <w:lang w:val="pt-PT"/>
        </w:rPr>
        <w:t>Sensors:</w:t>
      </w:r>
    </w:p>
    <w:p w14:paraId="4239B8D2" w14:textId="2BC15453" w:rsidR="00476886" w:rsidRPr="00476886" w:rsidRDefault="00476886" w:rsidP="00493143">
      <w:pPr>
        <w:pStyle w:val="Default"/>
        <w:numPr>
          <w:ilvl w:val="0"/>
          <w:numId w:val="26"/>
        </w:numPr>
        <w:spacing w:after="319" w:line="240" w:lineRule="auto"/>
        <w:jc w:val="both"/>
        <w:rPr>
          <w:rFonts w:ascii="Times New Roman" w:hAnsi="Times New Roman" w:cs="Times New Roman"/>
          <w:lang w:val="pt-PT"/>
        </w:rPr>
      </w:pPr>
      <w:r w:rsidRPr="00C70909">
        <w:rPr>
          <w:rFonts w:ascii="Times New Roman" w:hAnsi="Times New Roman" w:cs="Times New Roman"/>
          <w:b/>
          <w:bCs/>
          <w:sz w:val="22"/>
          <w:szCs w:val="22"/>
          <w:lang w:val="pt-PT"/>
        </w:rPr>
        <w:t>Ultrasonic Sensor (HC-SR04):</w:t>
      </w:r>
      <w:r w:rsidRPr="00476886">
        <w:rPr>
          <w:rFonts w:ascii="Times New Roman" w:hAnsi="Times New Roman" w:cs="Times New Roman"/>
          <w:lang w:val="pt-PT"/>
        </w:rPr>
        <w:t xml:space="preserve"> Detects obstacles.</w:t>
      </w:r>
    </w:p>
    <w:p w14:paraId="3B74197F" w14:textId="77777777" w:rsidR="00476886" w:rsidRPr="00476886" w:rsidRDefault="00476886" w:rsidP="00493143">
      <w:pPr>
        <w:pStyle w:val="Default"/>
        <w:numPr>
          <w:ilvl w:val="0"/>
          <w:numId w:val="26"/>
        </w:numPr>
        <w:spacing w:after="319" w:line="240" w:lineRule="auto"/>
        <w:jc w:val="both"/>
        <w:rPr>
          <w:rFonts w:ascii="Times New Roman" w:hAnsi="Times New Roman" w:cs="Times New Roman"/>
        </w:rPr>
      </w:pPr>
      <w:r w:rsidRPr="00C70909">
        <w:rPr>
          <w:rFonts w:ascii="Times New Roman" w:hAnsi="Times New Roman" w:cs="Times New Roman"/>
          <w:b/>
          <w:bCs/>
          <w:sz w:val="22"/>
          <w:szCs w:val="22"/>
        </w:rPr>
        <w:t>Metal Detector</w:t>
      </w:r>
      <w:r w:rsidRPr="00476886">
        <w:rPr>
          <w:rFonts w:ascii="Times New Roman" w:hAnsi="Times New Roman" w:cs="Times New Roman"/>
        </w:rPr>
        <w:t>: Identifies mines.</w:t>
      </w:r>
    </w:p>
    <w:p w14:paraId="7002E25E" w14:textId="77777777" w:rsidR="00476886" w:rsidRPr="00476886" w:rsidRDefault="00476886" w:rsidP="00493143">
      <w:pPr>
        <w:pStyle w:val="Default"/>
        <w:numPr>
          <w:ilvl w:val="0"/>
          <w:numId w:val="26"/>
        </w:numPr>
        <w:spacing w:after="319" w:line="240" w:lineRule="auto"/>
        <w:jc w:val="both"/>
        <w:rPr>
          <w:rFonts w:ascii="Times New Roman" w:hAnsi="Times New Roman" w:cs="Times New Roman"/>
        </w:rPr>
      </w:pPr>
      <w:r w:rsidRPr="00C70909">
        <w:rPr>
          <w:rFonts w:ascii="Times New Roman" w:hAnsi="Times New Roman" w:cs="Times New Roman"/>
          <w:b/>
          <w:bCs/>
          <w:sz w:val="22"/>
          <w:szCs w:val="22"/>
        </w:rPr>
        <w:lastRenderedPageBreak/>
        <w:t>Bluetooth Module (HC-05):</w:t>
      </w:r>
      <w:r w:rsidRPr="00476886">
        <w:rPr>
          <w:rFonts w:ascii="Times New Roman" w:hAnsi="Times New Roman" w:cs="Times New Roman"/>
        </w:rPr>
        <w:t xml:space="preserve"> Allows remote control via a smartphone.</w:t>
      </w:r>
    </w:p>
    <w:p w14:paraId="39B32A0F" w14:textId="77777777" w:rsidR="00476886" w:rsidRPr="00476886" w:rsidRDefault="00476886" w:rsidP="00493143">
      <w:pPr>
        <w:pStyle w:val="Default"/>
        <w:numPr>
          <w:ilvl w:val="0"/>
          <w:numId w:val="26"/>
        </w:numPr>
        <w:spacing w:after="319" w:line="240" w:lineRule="auto"/>
        <w:jc w:val="both"/>
        <w:rPr>
          <w:rFonts w:ascii="Times New Roman" w:hAnsi="Times New Roman" w:cs="Times New Roman"/>
        </w:rPr>
      </w:pPr>
      <w:r w:rsidRPr="00C70909">
        <w:rPr>
          <w:rFonts w:ascii="Times New Roman" w:hAnsi="Times New Roman" w:cs="Times New Roman"/>
          <w:b/>
          <w:bCs/>
          <w:sz w:val="22"/>
          <w:szCs w:val="22"/>
        </w:rPr>
        <w:t>Buzzer:</w:t>
      </w:r>
      <w:r w:rsidRPr="00476886">
        <w:rPr>
          <w:rFonts w:ascii="Times New Roman" w:hAnsi="Times New Roman" w:cs="Times New Roman"/>
        </w:rPr>
        <w:t xml:space="preserve"> Sounds alerts upon metal detection.</w:t>
      </w:r>
    </w:p>
    <w:p w14:paraId="226421BC" w14:textId="2961494F" w:rsidR="00476886" w:rsidRPr="00106237" w:rsidRDefault="00476886" w:rsidP="00493143">
      <w:pPr>
        <w:pStyle w:val="Default"/>
        <w:numPr>
          <w:ilvl w:val="0"/>
          <w:numId w:val="26"/>
        </w:numPr>
        <w:spacing w:before="0" w:after="319" w:line="240" w:lineRule="auto"/>
        <w:jc w:val="both"/>
        <w:rPr>
          <w:rFonts w:ascii="Times New Roman" w:hAnsi="Times New Roman" w:cs="Times New Roman"/>
        </w:rPr>
      </w:pPr>
      <w:r w:rsidRPr="00C70909">
        <w:rPr>
          <w:rFonts w:ascii="Times New Roman" w:hAnsi="Times New Roman" w:cs="Times New Roman"/>
          <w:b/>
          <w:bCs/>
          <w:sz w:val="22"/>
          <w:szCs w:val="22"/>
        </w:rPr>
        <w:t>Power Supply:</w:t>
      </w:r>
      <w:r w:rsidRPr="00476886">
        <w:rPr>
          <w:rFonts w:ascii="Times New Roman" w:hAnsi="Times New Roman" w:cs="Times New Roman"/>
        </w:rPr>
        <w:t xml:space="preserve"> Batteries for the microcontroller and motors.</w:t>
      </w:r>
    </w:p>
    <w:p w14:paraId="3B13BC47" w14:textId="77777777" w:rsidR="00106237" w:rsidRPr="00106237" w:rsidRDefault="00106237" w:rsidP="00106237">
      <w:pPr>
        <w:pStyle w:val="BodyText"/>
        <w:spacing w:before="4"/>
        <w:ind w:left="0"/>
        <w:jc w:val="both"/>
        <w:rPr>
          <w:sz w:val="18"/>
          <w:szCs w:val="18"/>
        </w:rPr>
      </w:pPr>
    </w:p>
    <w:p w14:paraId="7F2ACA61" w14:textId="4E80F3CB" w:rsidR="00106237" w:rsidRPr="00106237" w:rsidRDefault="002C7647" w:rsidP="00106237">
      <w:pPr>
        <w:pStyle w:val="ListParagraph"/>
        <w:numPr>
          <w:ilvl w:val="2"/>
          <w:numId w:val="7"/>
        </w:numPr>
        <w:jc w:val="both"/>
        <w:rPr>
          <w:rFonts w:cs="Times New Roman"/>
        </w:rPr>
      </w:pPr>
      <w:r>
        <w:rPr>
          <w:rFonts w:cs="Times New Roman"/>
        </w:rPr>
        <w:t>KEY COMPONENTS USED</w:t>
      </w:r>
    </w:p>
    <w:p w14:paraId="27A2DC3B" w14:textId="77777777" w:rsidR="00106237" w:rsidRPr="00106237" w:rsidRDefault="00106237" w:rsidP="00106237">
      <w:pPr>
        <w:tabs>
          <w:tab w:val="left" w:pos="1985"/>
        </w:tabs>
        <w:jc w:val="both"/>
      </w:pPr>
    </w:p>
    <w:p w14:paraId="42ACFCCD" w14:textId="77777777" w:rsidR="002C7647" w:rsidRDefault="002C7647" w:rsidP="00106237">
      <w:pPr>
        <w:tabs>
          <w:tab w:val="left" w:pos="1985"/>
        </w:tabs>
        <w:jc w:val="both"/>
      </w:pPr>
      <w:r w:rsidRPr="002C7647">
        <w:t xml:space="preserve">The proposed Mine Detection with Obstacle Avoidance Robo-Car integrates a range of components, each contributing to the system's functionality and efficiency. </w:t>
      </w:r>
    </w:p>
    <w:p w14:paraId="03155B9F" w14:textId="77777777" w:rsidR="002C7647" w:rsidRDefault="002C7647" w:rsidP="00106237">
      <w:pPr>
        <w:tabs>
          <w:tab w:val="left" w:pos="1985"/>
        </w:tabs>
        <w:jc w:val="both"/>
      </w:pPr>
    </w:p>
    <w:p w14:paraId="6A85C86D" w14:textId="77777777" w:rsidR="002C7647" w:rsidRPr="00E158FF" w:rsidRDefault="002C7647" w:rsidP="002C7647">
      <w:pPr>
        <w:pStyle w:val="ListParagraph"/>
        <w:numPr>
          <w:ilvl w:val="0"/>
          <w:numId w:val="14"/>
        </w:numPr>
        <w:tabs>
          <w:tab w:val="left" w:pos="1985"/>
        </w:tabs>
        <w:jc w:val="both"/>
        <w:rPr>
          <w:b/>
          <w:bCs/>
        </w:rPr>
      </w:pPr>
      <w:r w:rsidRPr="00E158FF">
        <w:rPr>
          <w:b/>
          <w:bCs/>
        </w:rPr>
        <w:t>Metal Detector</w:t>
      </w:r>
    </w:p>
    <w:p w14:paraId="0B5CE4E9" w14:textId="3AC840F8" w:rsidR="002C7647" w:rsidRPr="002C7647" w:rsidRDefault="002C7647" w:rsidP="002C7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360"/>
        <w:rPr>
          <w:rFonts w:eastAsia="Times New Roman"/>
          <w:bdr w:val="none" w:sz="0" w:space="0" w:color="auto"/>
          <w:lang w:val="en-IN"/>
          <w14:ligatures w14:val="none"/>
        </w:rPr>
      </w:pPr>
      <w:r w:rsidRPr="002C7647">
        <w:rPr>
          <w:rFonts w:eastAsia="Times New Roman"/>
          <w:bdr w:val="none" w:sz="0" w:space="0" w:color="auto"/>
          <w:lang w:val="en-IN"/>
          <w14:ligatures w14:val="none"/>
        </w:rPr>
        <w:t>The metal</w:t>
      </w:r>
      <w:r w:rsidR="00E158FF">
        <w:rPr>
          <w:rFonts w:eastAsia="Times New Roman"/>
          <w:bdr w:val="none" w:sz="0" w:space="0" w:color="auto"/>
          <w:lang w:val="en-IN"/>
          <w14:ligatures w14:val="none"/>
        </w:rPr>
        <w:t xml:space="preserve"> </w:t>
      </w:r>
      <w:r w:rsidRPr="002C7647">
        <w:rPr>
          <w:rFonts w:eastAsia="Times New Roman"/>
          <w:bdr w:val="none" w:sz="0" w:space="0" w:color="auto"/>
          <w:lang w:val="en-IN"/>
          <w14:ligatures w14:val="none"/>
        </w:rPr>
        <w:t>detector serves as the core detection module, identifying metallic objects buried in the ground, which are indicative of landmines. The detector outputs signals to the microcontroller when it senses metallic objects. This triggers an alert, notifying the operator of a potential mine. The use of a high-sensitivity metal detector ensures accurate detection, reducing false positives and improving reliability.</w:t>
      </w:r>
    </w:p>
    <w:p w14:paraId="1B8424A2" w14:textId="1FDF247C" w:rsidR="002C7647" w:rsidRPr="00E158FF" w:rsidRDefault="002C7647" w:rsidP="00E158FF">
      <w:pPr>
        <w:pStyle w:val="ListParagraph"/>
        <w:numPr>
          <w:ilvl w:val="0"/>
          <w:numId w:val="14"/>
        </w:numPr>
        <w:tabs>
          <w:tab w:val="left" w:pos="1985"/>
        </w:tabs>
        <w:jc w:val="both"/>
        <w:rPr>
          <w:b/>
          <w:bCs/>
        </w:rPr>
      </w:pPr>
      <w:r w:rsidRPr="00E158FF">
        <w:rPr>
          <w:b/>
          <w:bCs/>
        </w:rPr>
        <w:t>Ultrasonic Sensor</w:t>
      </w:r>
    </w:p>
    <w:p w14:paraId="6004096D" w14:textId="068DB82F" w:rsidR="002C7647" w:rsidRDefault="002C7647" w:rsidP="00493143">
      <w:pPr>
        <w:tabs>
          <w:tab w:val="left" w:pos="1985"/>
        </w:tabs>
        <w:ind w:left="360"/>
        <w:jc w:val="both"/>
      </w:pPr>
      <w:r w:rsidRPr="002C7647">
        <w:t>An ultrasonic sensor is employed for real-time obstacle detection, enabling the robot to navigate safely in complex environments. By emitting ultrasonic waves and analyzing the reflected signals, the sensor can detect objects in its path. Mounted on a servo motor, the sensor performs directional scans, allowing the robot to assess its surroundings and avoid obstacles effectively.</w:t>
      </w:r>
    </w:p>
    <w:p w14:paraId="60398A92" w14:textId="6D015FD6" w:rsidR="002C7647" w:rsidRPr="00E158FF" w:rsidRDefault="002C7647" w:rsidP="00E158FF">
      <w:pPr>
        <w:pStyle w:val="ListParagraph"/>
        <w:numPr>
          <w:ilvl w:val="0"/>
          <w:numId w:val="14"/>
        </w:numPr>
        <w:tabs>
          <w:tab w:val="left" w:pos="1985"/>
        </w:tabs>
        <w:jc w:val="both"/>
        <w:rPr>
          <w:b/>
          <w:bCs/>
        </w:rPr>
      </w:pPr>
      <w:r w:rsidRPr="00E158FF">
        <w:rPr>
          <w:b/>
          <w:bCs/>
        </w:rPr>
        <w:t>Servo Motor</w:t>
      </w:r>
    </w:p>
    <w:p w14:paraId="06838EB8" w14:textId="4C8760D7" w:rsidR="002C7647" w:rsidRDefault="002C7647" w:rsidP="002C7647">
      <w:pPr>
        <w:tabs>
          <w:tab w:val="left" w:pos="1985"/>
        </w:tabs>
        <w:ind w:left="360"/>
        <w:jc w:val="both"/>
      </w:pPr>
      <w:r w:rsidRPr="002C7647">
        <w:t>The servo motor is used to rotate the ultrasonic sensor, facilitating a wider field of view for obstacle detection. This rotational capability enhances the robot’s navigation efficiency, enabling it to adapt to dynamic and cluttered terrains by scanning multiple directions.</w:t>
      </w:r>
    </w:p>
    <w:p w14:paraId="2CFA8572" w14:textId="77777777" w:rsidR="002C7647" w:rsidRDefault="002C7647" w:rsidP="002C7647">
      <w:pPr>
        <w:tabs>
          <w:tab w:val="left" w:pos="1985"/>
        </w:tabs>
        <w:ind w:left="360"/>
        <w:jc w:val="both"/>
      </w:pPr>
    </w:p>
    <w:p w14:paraId="61744769" w14:textId="0F8F3C18" w:rsidR="002C7647" w:rsidRPr="00E158FF" w:rsidRDefault="002C7647" w:rsidP="00E158FF">
      <w:pPr>
        <w:pStyle w:val="ListParagraph"/>
        <w:numPr>
          <w:ilvl w:val="0"/>
          <w:numId w:val="14"/>
        </w:numPr>
        <w:tabs>
          <w:tab w:val="left" w:pos="1985"/>
        </w:tabs>
        <w:jc w:val="both"/>
        <w:rPr>
          <w:b/>
          <w:bCs/>
        </w:rPr>
      </w:pPr>
      <w:r w:rsidRPr="00E158FF">
        <w:rPr>
          <w:b/>
          <w:bCs/>
        </w:rPr>
        <w:t>Motors and Motor Driver</w:t>
      </w:r>
    </w:p>
    <w:p w14:paraId="605753B3" w14:textId="4A418F8A" w:rsidR="002C7647" w:rsidRDefault="002C7647" w:rsidP="002C7647">
      <w:pPr>
        <w:tabs>
          <w:tab w:val="left" w:pos="1985"/>
        </w:tabs>
        <w:ind w:left="360"/>
        <w:jc w:val="both"/>
      </w:pPr>
      <w:r w:rsidRPr="002C7647">
        <w:t xml:space="preserve">The mobility of the </w:t>
      </w:r>
      <w:proofErr w:type="spellStart"/>
      <w:r w:rsidRPr="002C7647">
        <w:t>robo</w:t>
      </w:r>
      <w:proofErr w:type="spellEnd"/>
      <w:r w:rsidRPr="002C7647">
        <w:t xml:space="preserve">-car is powered by DC motors controlled via an L298N motor driver module. This combination provides the torque and speed necessary for traversing various </w:t>
      </w:r>
      <w:r w:rsidRPr="002C7647">
        <w:t>terrains, including rough or uneven surfaces. The motor driver ensures precise control of motor speed and direction, contributing to the robot's maneuverability.</w:t>
      </w:r>
    </w:p>
    <w:p w14:paraId="4E484A22" w14:textId="77777777" w:rsidR="002C7647" w:rsidRDefault="002C7647" w:rsidP="002C7647">
      <w:pPr>
        <w:tabs>
          <w:tab w:val="left" w:pos="1985"/>
        </w:tabs>
        <w:ind w:left="360"/>
        <w:jc w:val="both"/>
      </w:pPr>
    </w:p>
    <w:p w14:paraId="2659486E" w14:textId="3C2F1F14" w:rsidR="002C7647" w:rsidRPr="00E158FF" w:rsidRDefault="002C7647" w:rsidP="00E158FF">
      <w:pPr>
        <w:pStyle w:val="ListParagraph"/>
        <w:numPr>
          <w:ilvl w:val="0"/>
          <w:numId w:val="14"/>
        </w:numPr>
        <w:tabs>
          <w:tab w:val="left" w:pos="1985"/>
        </w:tabs>
        <w:jc w:val="both"/>
        <w:rPr>
          <w:b/>
          <w:bCs/>
        </w:rPr>
      </w:pPr>
      <w:r w:rsidRPr="00E158FF">
        <w:rPr>
          <w:b/>
          <w:bCs/>
        </w:rPr>
        <w:t>Buzzer</w:t>
      </w:r>
    </w:p>
    <w:p w14:paraId="6A2524EA" w14:textId="2BDB7A4B" w:rsidR="002C7647" w:rsidRDefault="002C7647" w:rsidP="002C7647">
      <w:pPr>
        <w:tabs>
          <w:tab w:val="left" w:pos="1985"/>
        </w:tabs>
        <w:ind w:left="360"/>
        <w:jc w:val="both"/>
      </w:pPr>
      <w:r w:rsidRPr="002C7647">
        <w:t>A buzzer serves as the alert mechanism, providing an audible warning when the metal detector identifies a potential mine. This immediate notification allows the operator to take necessary precautions or initiate further investigation.</w:t>
      </w:r>
    </w:p>
    <w:p w14:paraId="0C5D600B" w14:textId="77777777" w:rsidR="002C7647" w:rsidRDefault="002C7647" w:rsidP="002C7647">
      <w:pPr>
        <w:tabs>
          <w:tab w:val="left" w:pos="1985"/>
        </w:tabs>
        <w:ind w:left="360"/>
        <w:jc w:val="both"/>
      </w:pPr>
    </w:p>
    <w:p w14:paraId="1372BFF9" w14:textId="695073B2" w:rsidR="002C7647" w:rsidRPr="00E158FF" w:rsidRDefault="002C7647" w:rsidP="002C7647">
      <w:pPr>
        <w:pStyle w:val="ListParagraph"/>
        <w:numPr>
          <w:ilvl w:val="0"/>
          <w:numId w:val="14"/>
        </w:numPr>
        <w:tabs>
          <w:tab w:val="left" w:pos="1985"/>
        </w:tabs>
        <w:jc w:val="both"/>
        <w:rPr>
          <w:b/>
          <w:bCs/>
        </w:rPr>
      </w:pPr>
      <w:r w:rsidRPr="00E158FF">
        <w:rPr>
          <w:b/>
          <w:bCs/>
        </w:rPr>
        <w:t>Bluetooth Module</w:t>
      </w:r>
    </w:p>
    <w:p w14:paraId="669528BC" w14:textId="43EBD171" w:rsidR="002C7647" w:rsidRDefault="002C7647" w:rsidP="002C7647">
      <w:pPr>
        <w:tabs>
          <w:tab w:val="left" w:pos="1985"/>
        </w:tabs>
        <w:ind w:left="360"/>
        <w:jc w:val="both"/>
      </w:pPr>
      <w:r w:rsidRPr="002C7647">
        <w:t>The Bluetooth module enables remote control and real-time communication between the operator and the robot. Through a smartphone or similar device, the operator can send commands and receive alerts, ensuring both flexibility and safety by maintaining a safe operational distance from hazardous areas.</w:t>
      </w:r>
    </w:p>
    <w:p w14:paraId="4D35CEAA" w14:textId="77777777" w:rsidR="00E158FF" w:rsidRDefault="00E158FF" w:rsidP="002C7647">
      <w:pPr>
        <w:tabs>
          <w:tab w:val="left" w:pos="1985"/>
        </w:tabs>
        <w:ind w:left="360"/>
        <w:jc w:val="both"/>
      </w:pPr>
    </w:p>
    <w:p w14:paraId="77DC0C06" w14:textId="3CC2222C" w:rsidR="00E158FF" w:rsidRPr="00E158FF" w:rsidRDefault="002C7647" w:rsidP="00E158FF">
      <w:pPr>
        <w:pStyle w:val="ListParagraph"/>
        <w:numPr>
          <w:ilvl w:val="0"/>
          <w:numId w:val="14"/>
        </w:numPr>
        <w:tabs>
          <w:tab w:val="left" w:pos="1985"/>
        </w:tabs>
        <w:jc w:val="both"/>
        <w:rPr>
          <w:b/>
          <w:bCs/>
        </w:rPr>
      </w:pPr>
      <w:r w:rsidRPr="00E158FF">
        <w:rPr>
          <w:b/>
          <w:bCs/>
        </w:rPr>
        <w:t>Power Supply</w:t>
      </w:r>
    </w:p>
    <w:p w14:paraId="5002A1BD" w14:textId="0F689743" w:rsidR="00106237" w:rsidRPr="00106237" w:rsidRDefault="00E158FF" w:rsidP="00E158FF">
      <w:pPr>
        <w:tabs>
          <w:tab w:val="left" w:pos="1985"/>
        </w:tabs>
        <w:ind w:left="360"/>
        <w:jc w:val="both"/>
      </w:pPr>
      <w:r w:rsidRPr="00E158FF">
        <w:t>The system is powered by a portable battery, ensuring ease of use and mobility. The power supply supports all components, providing sufficient energy for extended operations in the field without reliance on external power sources.</w:t>
      </w:r>
    </w:p>
    <w:p w14:paraId="1003C021" w14:textId="77777777" w:rsidR="00106237" w:rsidRPr="00106237" w:rsidRDefault="00106237" w:rsidP="00106237">
      <w:pPr>
        <w:tabs>
          <w:tab w:val="left" w:pos="1985"/>
        </w:tabs>
        <w:jc w:val="both"/>
      </w:pPr>
    </w:p>
    <w:p w14:paraId="7AEE7E1D" w14:textId="6AE7912E" w:rsidR="00106237" w:rsidRPr="00106237" w:rsidRDefault="00E158FF" w:rsidP="00106237">
      <w:pPr>
        <w:pStyle w:val="ListParagraph"/>
        <w:numPr>
          <w:ilvl w:val="2"/>
          <w:numId w:val="7"/>
        </w:numPr>
        <w:jc w:val="both"/>
        <w:rPr>
          <w:rFonts w:cs="Times New Roman"/>
        </w:rPr>
      </w:pPr>
      <w:r>
        <w:rPr>
          <w:rFonts w:cs="Times New Roman"/>
        </w:rPr>
        <w:t xml:space="preserve">METHODOLOGY </w:t>
      </w:r>
    </w:p>
    <w:p w14:paraId="2A690D5B" w14:textId="77777777" w:rsidR="00106237" w:rsidRPr="00106237" w:rsidRDefault="00106237" w:rsidP="00106237">
      <w:pPr>
        <w:tabs>
          <w:tab w:val="left" w:pos="1985"/>
        </w:tabs>
        <w:jc w:val="both"/>
      </w:pPr>
    </w:p>
    <w:p w14:paraId="10BF423D" w14:textId="05DF8A0A" w:rsidR="00C70909" w:rsidRDefault="00E158FF" w:rsidP="00106237">
      <w:pPr>
        <w:tabs>
          <w:tab w:val="left" w:pos="1985"/>
        </w:tabs>
        <w:jc w:val="both"/>
      </w:pPr>
      <w:r w:rsidRPr="00E158FF">
        <w:t>The methodology involves a systematic approach to integrate hardware components with software programming to enable the Mine Detection with Obstacle Avoidance Robo-Car to perform its intended tasks effectively. This section details the hardware connections and the software logic used to coordinate the various components.</w:t>
      </w:r>
    </w:p>
    <w:p w14:paraId="47C0AD70" w14:textId="77777777" w:rsidR="00C70909" w:rsidRDefault="00C70909" w:rsidP="00106237">
      <w:pPr>
        <w:tabs>
          <w:tab w:val="left" w:pos="1985"/>
        </w:tabs>
        <w:jc w:val="both"/>
      </w:pPr>
    </w:p>
    <w:p w14:paraId="6119C390" w14:textId="52CED2B1" w:rsidR="00E158FF" w:rsidRDefault="00E158FF" w:rsidP="00106237">
      <w:pPr>
        <w:tabs>
          <w:tab w:val="left" w:pos="1985"/>
        </w:tabs>
        <w:jc w:val="both"/>
        <w:rPr>
          <w:b/>
          <w:bCs/>
        </w:rPr>
      </w:pPr>
      <w:r w:rsidRPr="00E158FF">
        <w:rPr>
          <w:b/>
          <w:bCs/>
        </w:rPr>
        <w:t>HARDWARE CONNECTIONS</w:t>
      </w:r>
    </w:p>
    <w:p w14:paraId="3551CA23" w14:textId="77777777" w:rsidR="00E158FF" w:rsidRDefault="00E158FF" w:rsidP="00106237">
      <w:pPr>
        <w:tabs>
          <w:tab w:val="left" w:pos="1985"/>
        </w:tabs>
        <w:jc w:val="both"/>
        <w:rPr>
          <w:b/>
          <w:bCs/>
        </w:rPr>
      </w:pPr>
    </w:p>
    <w:p w14:paraId="6A971AF8" w14:textId="0B9AA6DF" w:rsidR="00E158FF" w:rsidRPr="00E158FF" w:rsidRDefault="00E158FF" w:rsidP="00E158FF">
      <w:pPr>
        <w:pStyle w:val="ListParagraph"/>
        <w:numPr>
          <w:ilvl w:val="0"/>
          <w:numId w:val="16"/>
        </w:numPr>
        <w:tabs>
          <w:tab w:val="left" w:pos="1985"/>
        </w:tabs>
        <w:jc w:val="both"/>
        <w:rPr>
          <w:b/>
          <w:bCs/>
          <w:lang w:val="en-IN"/>
        </w:rPr>
      </w:pPr>
      <w:r w:rsidRPr="00E158FF">
        <w:rPr>
          <w:b/>
          <w:bCs/>
          <w:lang w:val="en-IN"/>
        </w:rPr>
        <w:t>Metal Detector</w:t>
      </w:r>
    </w:p>
    <w:p w14:paraId="41F286F1" w14:textId="01FDC9E3" w:rsidR="00E158FF" w:rsidRPr="00E158FF" w:rsidRDefault="00E158FF" w:rsidP="00E158FF">
      <w:pPr>
        <w:numPr>
          <w:ilvl w:val="0"/>
          <w:numId w:val="15"/>
        </w:numPr>
        <w:tabs>
          <w:tab w:val="left" w:pos="1985"/>
        </w:tabs>
        <w:jc w:val="both"/>
        <w:rPr>
          <w:lang w:val="en-IN"/>
        </w:rPr>
      </w:pPr>
      <w:r w:rsidRPr="00E158FF">
        <w:rPr>
          <w:lang w:val="en-IN"/>
        </w:rPr>
        <w:t xml:space="preserve">Connected to the </w:t>
      </w:r>
      <w:proofErr w:type="spellStart"/>
      <w:r w:rsidRPr="00E158FF">
        <w:rPr>
          <w:lang w:val="en-IN"/>
        </w:rPr>
        <w:t>analog</w:t>
      </w:r>
      <w:proofErr w:type="spellEnd"/>
      <w:r w:rsidRPr="00E158FF">
        <w:rPr>
          <w:lang w:val="en-IN"/>
        </w:rPr>
        <w:t xml:space="preserve"> input pin A0 of the microcontroller, the metal detector serves as the primary sensing module for identifying metallic objects.</w:t>
      </w:r>
    </w:p>
    <w:p w14:paraId="102FA624" w14:textId="77777777" w:rsidR="00E158FF" w:rsidRDefault="00E158FF" w:rsidP="00E158FF">
      <w:pPr>
        <w:numPr>
          <w:ilvl w:val="0"/>
          <w:numId w:val="15"/>
        </w:numPr>
        <w:tabs>
          <w:tab w:val="left" w:pos="1985"/>
        </w:tabs>
        <w:jc w:val="both"/>
        <w:rPr>
          <w:lang w:val="en-IN"/>
        </w:rPr>
      </w:pPr>
      <w:r w:rsidRPr="00E158FF">
        <w:rPr>
          <w:lang w:val="en-IN"/>
        </w:rPr>
        <w:t xml:space="preserve">When metallic objects are detected, the detector sends an </w:t>
      </w:r>
      <w:proofErr w:type="spellStart"/>
      <w:r w:rsidRPr="00E158FF">
        <w:rPr>
          <w:lang w:val="en-IN"/>
        </w:rPr>
        <w:t>analog</w:t>
      </w:r>
      <w:proofErr w:type="spellEnd"/>
      <w:r w:rsidRPr="00E158FF">
        <w:rPr>
          <w:lang w:val="en-IN"/>
        </w:rPr>
        <w:t xml:space="preserve"> signal to the microcontroller, triggering appropriate alerts and actions.</w:t>
      </w:r>
    </w:p>
    <w:p w14:paraId="1A0399E0" w14:textId="77777777" w:rsidR="00E158FF" w:rsidRDefault="00E158FF" w:rsidP="00E158FF">
      <w:pPr>
        <w:tabs>
          <w:tab w:val="left" w:pos="1985"/>
        </w:tabs>
        <w:ind w:left="720"/>
        <w:jc w:val="both"/>
        <w:rPr>
          <w:lang w:val="en-IN"/>
        </w:rPr>
      </w:pPr>
    </w:p>
    <w:p w14:paraId="5178DF42" w14:textId="30E3EE3A" w:rsidR="00E158FF" w:rsidRPr="00E158FF" w:rsidRDefault="00E158FF" w:rsidP="00E158FF">
      <w:pPr>
        <w:pStyle w:val="ListParagraph"/>
        <w:numPr>
          <w:ilvl w:val="0"/>
          <w:numId w:val="16"/>
        </w:numPr>
        <w:tabs>
          <w:tab w:val="left" w:pos="1985"/>
        </w:tabs>
        <w:jc w:val="both"/>
        <w:rPr>
          <w:lang w:val="en-IN"/>
        </w:rPr>
      </w:pPr>
      <w:r w:rsidRPr="00E158FF">
        <w:rPr>
          <w:b/>
          <w:bCs/>
          <w:lang w:val="en-IN"/>
        </w:rPr>
        <w:lastRenderedPageBreak/>
        <w:t>Ultrasonic Sensor</w:t>
      </w:r>
    </w:p>
    <w:p w14:paraId="2519C889" w14:textId="77777777" w:rsidR="00E158FF" w:rsidRPr="00E158FF" w:rsidRDefault="00E158FF" w:rsidP="00E158FF">
      <w:pPr>
        <w:numPr>
          <w:ilvl w:val="0"/>
          <w:numId w:val="17"/>
        </w:numPr>
        <w:tabs>
          <w:tab w:val="left" w:pos="1985"/>
        </w:tabs>
        <w:jc w:val="both"/>
        <w:rPr>
          <w:lang w:val="en-IN"/>
        </w:rPr>
      </w:pPr>
      <w:r w:rsidRPr="00E158FF">
        <w:rPr>
          <w:lang w:val="en-IN"/>
        </w:rPr>
        <w:t xml:space="preserve">The </w:t>
      </w:r>
      <w:r w:rsidRPr="00E158FF">
        <w:rPr>
          <w:b/>
          <w:bCs/>
          <w:lang w:val="en-IN"/>
        </w:rPr>
        <w:t>trigger pin</w:t>
      </w:r>
      <w:r w:rsidRPr="00E158FF">
        <w:rPr>
          <w:lang w:val="en-IN"/>
        </w:rPr>
        <w:t xml:space="preserve"> and </w:t>
      </w:r>
      <w:r w:rsidRPr="00E158FF">
        <w:rPr>
          <w:b/>
          <w:bCs/>
          <w:lang w:val="en-IN"/>
        </w:rPr>
        <w:t>echo pin</w:t>
      </w:r>
      <w:r w:rsidRPr="00E158FF">
        <w:rPr>
          <w:lang w:val="en-IN"/>
        </w:rPr>
        <w:t xml:space="preserve"> of the ultrasonic sensor are connected to digital pins 666 and 777, respectively.</w:t>
      </w:r>
    </w:p>
    <w:p w14:paraId="692EF646" w14:textId="77777777" w:rsidR="00E158FF" w:rsidRPr="00E158FF" w:rsidRDefault="00E158FF" w:rsidP="00E158FF">
      <w:pPr>
        <w:numPr>
          <w:ilvl w:val="0"/>
          <w:numId w:val="17"/>
        </w:numPr>
        <w:tabs>
          <w:tab w:val="left" w:pos="1985"/>
        </w:tabs>
        <w:jc w:val="both"/>
        <w:rPr>
          <w:lang w:val="en-IN"/>
        </w:rPr>
      </w:pPr>
      <w:r w:rsidRPr="00E158FF">
        <w:rPr>
          <w:lang w:val="en-IN"/>
        </w:rPr>
        <w:t>The sensor emits ultrasonic waves through the trigger pin, and the echo pin measures the time taken for the waves to bounce back from an obstacle.</w:t>
      </w:r>
    </w:p>
    <w:p w14:paraId="49AAD8B6" w14:textId="77777777" w:rsidR="00E158FF" w:rsidRDefault="00E158FF" w:rsidP="00E158FF">
      <w:pPr>
        <w:numPr>
          <w:ilvl w:val="0"/>
          <w:numId w:val="17"/>
        </w:numPr>
        <w:tabs>
          <w:tab w:val="left" w:pos="1985"/>
        </w:tabs>
        <w:jc w:val="both"/>
        <w:rPr>
          <w:lang w:val="en-IN"/>
        </w:rPr>
      </w:pPr>
      <w:r w:rsidRPr="00E158FF">
        <w:rPr>
          <w:lang w:val="en-IN"/>
        </w:rPr>
        <w:t>This time data is converted to distance, allowing the robot to identify and avoid obstacles.</w:t>
      </w:r>
    </w:p>
    <w:p w14:paraId="39D170F2" w14:textId="77777777" w:rsidR="00E158FF" w:rsidRPr="00E158FF" w:rsidRDefault="00E158FF" w:rsidP="00E158FF">
      <w:pPr>
        <w:tabs>
          <w:tab w:val="left" w:pos="1985"/>
        </w:tabs>
        <w:ind w:left="720"/>
        <w:jc w:val="both"/>
        <w:rPr>
          <w:lang w:val="en-IN"/>
        </w:rPr>
      </w:pPr>
    </w:p>
    <w:p w14:paraId="3A488C91" w14:textId="5200CC42" w:rsidR="00E158FF" w:rsidRPr="00E158FF" w:rsidRDefault="00E158FF" w:rsidP="00E158FF">
      <w:pPr>
        <w:pStyle w:val="ListParagraph"/>
        <w:numPr>
          <w:ilvl w:val="0"/>
          <w:numId w:val="16"/>
        </w:numPr>
        <w:tabs>
          <w:tab w:val="left" w:pos="1985"/>
        </w:tabs>
        <w:jc w:val="both"/>
        <w:rPr>
          <w:lang w:val="en-IN"/>
        </w:rPr>
      </w:pPr>
      <w:r w:rsidRPr="00E158FF">
        <w:rPr>
          <w:b/>
          <w:bCs/>
          <w:lang w:val="en-IN"/>
        </w:rPr>
        <w:t>Servo Motor</w:t>
      </w:r>
    </w:p>
    <w:p w14:paraId="0C457756" w14:textId="77777777" w:rsidR="00E158FF" w:rsidRPr="00E158FF" w:rsidRDefault="00E158FF" w:rsidP="00E158FF">
      <w:pPr>
        <w:numPr>
          <w:ilvl w:val="0"/>
          <w:numId w:val="18"/>
        </w:numPr>
        <w:tabs>
          <w:tab w:val="left" w:pos="1985"/>
        </w:tabs>
        <w:jc w:val="both"/>
        <w:rPr>
          <w:lang w:val="en-IN"/>
        </w:rPr>
      </w:pPr>
      <w:r w:rsidRPr="00E158FF">
        <w:rPr>
          <w:lang w:val="en-IN"/>
        </w:rPr>
        <w:t>The servo motor, mounted on the robot chassis, is connected to pin 888 of the microcontroller.</w:t>
      </w:r>
    </w:p>
    <w:p w14:paraId="5FFFDDDB" w14:textId="77777777" w:rsidR="00E158FF" w:rsidRDefault="00E158FF" w:rsidP="00E158FF">
      <w:pPr>
        <w:numPr>
          <w:ilvl w:val="0"/>
          <w:numId w:val="18"/>
        </w:numPr>
        <w:tabs>
          <w:tab w:val="left" w:pos="1985"/>
        </w:tabs>
        <w:jc w:val="both"/>
        <w:rPr>
          <w:lang w:val="en-IN"/>
        </w:rPr>
      </w:pPr>
      <w:r w:rsidRPr="00E158FF">
        <w:rPr>
          <w:lang w:val="en-IN"/>
        </w:rPr>
        <w:t>It rotates the ultrasonic sensor, enabling a broader scan range for detecting obstacles and providing real-time directional feedback</w:t>
      </w:r>
    </w:p>
    <w:p w14:paraId="4C62FF8C" w14:textId="77777777" w:rsidR="00E158FF" w:rsidRDefault="00E158FF" w:rsidP="00E158FF">
      <w:pPr>
        <w:tabs>
          <w:tab w:val="left" w:pos="1985"/>
        </w:tabs>
        <w:ind w:left="720"/>
        <w:jc w:val="both"/>
        <w:rPr>
          <w:lang w:val="en-IN"/>
        </w:rPr>
      </w:pPr>
    </w:p>
    <w:p w14:paraId="1A542D47" w14:textId="3AEAA909" w:rsidR="00E158FF" w:rsidRPr="00E158FF" w:rsidRDefault="00E158FF" w:rsidP="00E158FF">
      <w:pPr>
        <w:pStyle w:val="ListParagraph"/>
        <w:numPr>
          <w:ilvl w:val="0"/>
          <w:numId w:val="16"/>
        </w:numPr>
        <w:tabs>
          <w:tab w:val="left" w:pos="1985"/>
        </w:tabs>
        <w:jc w:val="both"/>
        <w:rPr>
          <w:lang w:val="en-IN"/>
        </w:rPr>
      </w:pPr>
      <w:r w:rsidRPr="00E158FF">
        <w:rPr>
          <w:b/>
          <w:bCs/>
          <w:lang w:val="en-IN"/>
        </w:rPr>
        <w:t>Motor Driver and Motors</w:t>
      </w:r>
    </w:p>
    <w:p w14:paraId="2A59ABB3" w14:textId="77777777" w:rsidR="00E158FF" w:rsidRPr="00E158FF" w:rsidRDefault="00E158FF" w:rsidP="00E158FF">
      <w:pPr>
        <w:numPr>
          <w:ilvl w:val="0"/>
          <w:numId w:val="19"/>
        </w:numPr>
        <w:tabs>
          <w:tab w:val="left" w:pos="1985"/>
        </w:tabs>
        <w:jc w:val="both"/>
        <w:rPr>
          <w:lang w:val="en-IN"/>
        </w:rPr>
      </w:pPr>
      <w:r w:rsidRPr="00E158FF">
        <w:rPr>
          <w:lang w:val="en-IN"/>
        </w:rPr>
        <w:t>The L298N motor driver module controls the DC motors responsible for the robot’s mobility.</w:t>
      </w:r>
    </w:p>
    <w:p w14:paraId="4D1CC0A0" w14:textId="77777777" w:rsidR="00E158FF" w:rsidRPr="00E158FF" w:rsidRDefault="00E158FF" w:rsidP="00E158FF">
      <w:pPr>
        <w:numPr>
          <w:ilvl w:val="0"/>
          <w:numId w:val="19"/>
        </w:numPr>
        <w:tabs>
          <w:tab w:val="left" w:pos="1985"/>
        </w:tabs>
        <w:jc w:val="both"/>
        <w:rPr>
          <w:lang w:val="en-IN"/>
        </w:rPr>
      </w:pPr>
      <w:r w:rsidRPr="00E158FF">
        <w:rPr>
          <w:lang w:val="en-IN"/>
        </w:rPr>
        <w:t>It is connected to digital pins 999, 101010, 111111, and 121212, allowing precise control over the speed and direction of the left and right wheels.</w:t>
      </w:r>
    </w:p>
    <w:p w14:paraId="6316A8B8" w14:textId="77777777" w:rsidR="00E158FF" w:rsidRDefault="00E158FF" w:rsidP="00E158FF">
      <w:pPr>
        <w:numPr>
          <w:ilvl w:val="0"/>
          <w:numId w:val="19"/>
        </w:numPr>
        <w:tabs>
          <w:tab w:val="left" w:pos="1985"/>
        </w:tabs>
        <w:jc w:val="both"/>
        <w:rPr>
          <w:lang w:val="en-IN"/>
        </w:rPr>
      </w:pPr>
      <w:r w:rsidRPr="00E158FF">
        <w:rPr>
          <w:lang w:val="en-IN"/>
        </w:rPr>
        <w:t>The motor driver receives commands from the microcontroller to ensure smooth navigation across different terrains.</w:t>
      </w:r>
    </w:p>
    <w:p w14:paraId="4A4894CE" w14:textId="77777777" w:rsidR="00E158FF" w:rsidRPr="00E158FF" w:rsidRDefault="00E158FF" w:rsidP="00E158FF">
      <w:pPr>
        <w:tabs>
          <w:tab w:val="left" w:pos="1985"/>
        </w:tabs>
        <w:ind w:left="720"/>
        <w:jc w:val="both"/>
        <w:rPr>
          <w:lang w:val="en-IN"/>
        </w:rPr>
      </w:pPr>
    </w:p>
    <w:p w14:paraId="77537893" w14:textId="72B78A71" w:rsidR="00E158FF" w:rsidRPr="00E158FF" w:rsidRDefault="00E158FF" w:rsidP="00E158FF">
      <w:pPr>
        <w:pStyle w:val="ListParagraph"/>
        <w:numPr>
          <w:ilvl w:val="0"/>
          <w:numId w:val="16"/>
        </w:numPr>
        <w:tabs>
          <w:tab w:val="left" w:pos="1985"/>
        </w:tabs>
        <w:jc w:val="both"/>
        <w:rPr>
          <w:lang w:val="en-IN"/>
        </w:rPr>
      </w:pPr>
      <w:r w:rsidRPr="00E158FF">
        <w:rPr>
          <w:b/>
          <w:bCs/>
          <w:lang w:val="en-IN"/>
        </w:rPr>
        <w:t>Buzzer</w:t>
      </w:r>
    </w:p>
    <w:p w14:paraId="5845A885" w14:textId="77777777" w:rsidR="00E158FF" w:rsidRPr="00E158FF" w:rsidRDefault="00E158FF" w:rsidP="00E158FF">
      <w:pPr>
        <w:numPr>
          <w:ilvl w:val="0"/>
          <w:numId w:val="20"/>
        </w:numPr>
        <w:tabs>
          <w:tab w:val="left" w:pos="1985"/>
        </w:tabs>
        <w:jc w:val="both"/>
        <w:rPr>
          <w:lang w:val="en-IN"/>
        </w:rPr>
      </w:pPr>
      <w:r w:rsidRPr="00E158FF">
        <w:rPr>
          <w:lang w:val="en-IN"/>
        </w:rPr>
        <w:t>The buzzer, used for audible alerts, is connected to digital pin 444.</w:t>
      </w:r>
    </w:p>
    <w:p w14:paraId="035EDFBF" w14:textId="77777777" w:rsidR="00E158FF" w:rsidRDefault="00E158FF" w:rsidP="00E158FF">
      <w:pPr>
        <w:numPr>
          <w:ilvl w:val="0"/>
          <w:numId w:val="20"/>
        </w:numPr>
        <w:tabs>
          <w:tab w:val="left" w:pos="1985"/>
        </w:tabs>
        <w:jc w:val="both"/>
        <w:rPr>
          <w:lang w:val="en-IN"/>
        </w:rPr>
      </w:pPr>
      <w:r w:rsidRPr="00E158FF">
        <w:rPr>
          <w:lang w:val="en-IN"/>
        </w:rPr>
        <w:t>It is activated by the microcontroller when the metal detector signals a potential mine, immediately notifying the operator.</w:t>
      </w:r>
    </w:p>
    <w:p w14:paraId="293E60BC" w14:textId="77777777" w:rsidR="00E158FF" w:rsidRPr="00E158FF" w:rsidRDefault="00E158FF" w:rsidP="00E158FF">
      <w:pPr>
        <w:tabs>
          <w:tab w:val="left" w:pos="1985"/>
        </w:tabs>
        <w:ind w:left="720"/>
        <w:jc w:val="both"/>
        <w:rPr>
          <w:lang w:val="en-IN"/>
        </w:rPr>
      </w:pPr>
    </w:p>
    <w:p w14:paraId="69BA454D" w14:textId="4F01F1DE" w:rsidR="00E158FF" w:rsidRPr="00E158FF" w:rsidRDefault="00E158FF" w:rsidP="00E158FF">
      <w:pPr>
        <w:pStyle w:val="ListParagraph"/>
        <w:numPr>
          <w:ilvl w:val="0"/>
          <w:numId w:val="16"/>
        </w:numPr>
        <w:tabs>
          <w:tab w:val="left" w:pos="1985"/>
        </w:tabs>
        <w:jc w:val="both"/>
        <w:rPr>
          <w:lang w:val="en-IN"/>
        </w:rPr>
      </w:pPr>
      <w:r w:rsidRPr="00E158FF">
        <w:rPr>
          <w:b/>
          <w:bCs/>
          <w:lang w:val="en-IN"/>
        </w:rPr>
        <w:t>Bluetooth Module</w:t>
      </w:r>
    </w:p>
    <w:p w14:paraId="2A018D8A" w14:textId="312FAA7F" w:rsidR="00E158FF" w:rsidRPr="00E158FF" w:rsidRDefault="00E158FF" w:rsidP="00E158FF">
      <w:pPr>
        <w:numPr>
          <w:ilvl w:val="0"/>
          <w:numId w:val="21"/>
        </w:numPr>
        <w:tabs>
          <w:tab w:val="left" w:pos="1985"/>
        </w:tabs>
        <w:jc w:val="both"/>
        <w:rPr>
          <w:lang w:val="en-IN"/>
        </w:rPr>
      </w:pPr>
      <w:r w:rsidRPr="00E158FF">
        <w:rPr>
          <w:lang w:val="en-IN"/>
        </w:rPr>
        <w:t xml:space="preserve">The Bluetooth module is connected via pins 222 (RX) and 333 (TX), enabling wireless communication between the robot and a </w:t>
      </w:r>
      <w:r w:rsidR="00A54D4E" w:rsidRPr="00E158FF">
        <w:rPr>
          <w:lang w:val="en-IN"/>
        </w:rPr>
        <w:t>remote-control</w:t>
      </w:r>
      <w:r w:rsidRPr="00E158FF">
        <w:rPr>
          <w:lang w:val="en-IN"/>
        </w:rPr>
        <w:t xml:space="preserve"> device (e.g., smartphone).</w:t>
      </w:r>
    </w:p>
    <w:p w14:paraId="189FB68F" w14:textId="77777777" w:rsidR="00E158FF" w:rsidRDefault="00E158FF" w:rsidP="00E158FF">
      <w:pPr>
        <w:numPr>
          <w:ilvl w:val="0"/>
          <w:numId w:val="21"/>
        </w:numPr>
        <w:tabs>
          <w:tab w:val="left" w:pos="1985"/>
        </w:tabs>
        <w:jc w:val="both"/>
        <w:rPr>
          <w:lang w:val="en-IN"/>
        </w:rPr>
      </w:pPr>
      <w:r w:rsidRPr="00E158FF">
        <w:rPr>
          <w:lang w:val="en-IN"/>
        </w:rPr>
        <w:t>This connection facilitates real-time command transmission and status updates, allowing the operator to control the robot from a safe distance.</w:t>
      </w:r>
    </w:p>
    <w:p w14:paraId="644217CF" w14:textId="77777777" w:rsidR="00A54D4E" w:rsidRPr="00E158FF" w:rsidRDefault="00A54D4E" w:rsidP="00A54D4E">
      <w:pPr>
        <w:tabs>
          <w:tab w:val="left" w:pos="1985"/>
        </w:tabs>
        <w:ind w:left="720"/>
        <w:jc w:val="both"/>
        <w:rPr>
          <w:lang w:val="en-IN"/>
        </w:rPr>
      </w:pPr>
    </w:p>
    <w:p w14:paraId="0589E95B" w14:textId="77777777" w:rsidR="00C70909" w:rsidRDefault="00C70909" w:rsidP="00E158FF">
      <w:pPr>
        <w:tabs>
          <w:tab w:val="left" w:pos="1985"/>
        </w:tabs>
        <w:ind w:left="360"/>
        <w:jc w:val="both"/>
        <w:rPr>
          <w:lang w:val="en-IN"/>
        </w:rPr>
      </w:pPr>
    </w:p>
    <w:p w14:paraId="5BBE711B" w14:textId="16C9F159" w:rsidR="00E158FF" w:rsidRDefault="00E158FF" w:rsidP="00E158FF">
      <w:pPr>
        <w:tabs>
          <w:tab w:val="left" w:pos="1985"/>
        </w:tabs>
        <w:ind w:left="360"/>
        <w:jc w:val="both"/>
        <w:rPr>
          <w:b/>
          <w:bCs/>
          <w:lang w:val="en-IN"/>
        </w:rPr>
      </w:pPr>
      <w:r w:rsidRPr="00E158FF">
        <w:rPr>
          <w:b/>
          <w:bCs/>
          <w:lang w:val="en-IN"/>
        </w:rPr>
        <w:t>SOFTWARE LOGIC</w:t>
      </w:r>
    </w:p>
    <w:p w14:paraId="0DDE8E95" w14:textId="13BF35DA" w:rsidR="00106237" w:rsidRPr="00A91D02" w:rsidRDefault="00106237" w:rsidP="00A91D02">
      <w:pPr>
        <w:tabs>
          <w:tab w:val="left" w:pos="1985"/>
        </w:tabs>
        <w:jc w:val="both"/>
        <w:rPr>
          <w:b/>
          <w:bCs/>
        </w:rPr>
      </w:pPr>
    </w:p>
    <w:p w14:paraId="55D1CBCA" w14:textId="77777777" w:rsidR="00C70909" w:rsidRDefault="00C70909" w:rsidP="00C70909">
      <w:pPr>
        <w:tabs>
          <w:tab w:val="left" w:pos="1985"/>
        </w:tabs>
        <w:jc w:val="both"/>
      </w:pPr>
      <w:r>
        <w:t>The software begins with the initialization of all hardware components, including motors, the ultrasonic sensor, the servo motor, the Bluetooth module, and the metal detector. The system continuously monitors for commands received via Bluetooth. Upon receiving a command, it performs the respective action, such as moving forward, backward, turning, or stopping. If instructed to move forward, the robot concurrently checks for obstacles using the ultrasonic sensor. When an obstacle is detected, the robot stops, scans the environment by rotating the servo-mounted ultrasonic sensor, and determines the best path to proceed or backs up if both sides are blocked.</w:t>
      </w:r>
    </w:p>
    <w:p w14:paraId="6C83EEA1" w14:textId="77777777" w:rsidR="00C70909" w:rsidRDefault="00C70909" w:rsidP="00C70909">
      <w:pPr>
        <w:tabs>
          <w:tab w:val="left" w:pos="1985"/>
        </w:tabs>
        <w:jc w:val="both"/>
      </w:pPr>
    </w:p>
    <w:p w14:paraId="6607F712" w14:textId="1C66860F" w:rsidR="00106237" w:rsidRPr="00E02ADC" w:rsidRDefault="00C70909" w:rsidP="00C70909">
      <w:pPr>
        <w:tabs>
          <w:tab w:val="left" w:pos="1985"/>
        </w:tabs>
        <w:jc w:val="both"/>
      </w:pPr>
      <w:r>
        <w:t>Simultaneously, the metal detector continuously scans for metal objects. If a mine is detected, the robot activates the buzzer to alert the user. The buzzer can also be manually activated or deactivated via Bluetooth commands. The control logic ensures the robot operates autonomously when required but also responds promptly to manual commands. Obstacle avoidance and mine detection are prioritized to ensure safety and functionality.</w:t>
      </w:r>
    </w:p>
    <w:p w14:paraId="2BDA9391" w14:textId="77777777" w:rsidR="00A91D02" w:rsidRPr="00106237" w:rsidRDefault="00A91D02" w:rsidP="00A91D02">
      <w:pPr>
        <w:pStyle w:val="ListParagraph"/>
        <w:ind w:left="1837" w:firstLine="0"/>
        <w:jc w:val="both"/>
        <w:rPr>
          <w:rFonts w:cs="Times New Roman"/>
        </w:rPr>
      </w:pPr>
    </w:p>
    <w:p w14:paraId="1F980870" w14:textId="64300938" w:rsidR="00106237" w:rsidRPr="00106237" w:rsidRDefault="00106237" w:rsidP="00106237">
      <w:pPr>
        <w:pStyle w:val="Body"/>
        <w:tabs>
          <w:tab w:val="left" w:pos="1315"/>
        </w:tabs>
        <w:ind w:left="1563"/>
        <w:jc w:val="both"/>
        <w:rPr>
          <w:rFonts w:cs="Times New Roman"/>
        </w:rPr>
      </w:pPr>
      <w:r w:rsidRPr="00106237">
        <w:rPr>
          <w:rFonts w:cs="Times New Roman"/>
          <w:lang w:val="de-DE"/>
        </w:rPr>
        <w:t xml:space="preserve">V. </w:t>
      </w:r>
      <w:r w:rsidR="008770C1">
        <w:rPr>
          <w:rFonts w:cs="Times New Roman"/>
          <w:lang w:val="de-DE"/>
        </w:rPr>
        <w:t xml:space="preserve">TESTING AND </w:t>
      </w:r>
      <w:r w:rsidRPr="00106237">
        <w:rPr>
          <w:rFonts w:cs="Times New Roman"/>
          <w:lang w:val="de-DE"/>
        </w:rPr>
        <w:t>RESULTS</w:t>
      </w:r>
      <w:r w:rsidRPr="00106237">
        <w:rPr>
          <w:rFonts w:cs="Times New Roman"/>
        </w:rPr>
        <w:t xml:space="preserve"> </w:t>
      </w:r>
    </w:p>
    <w:p w14:paraId="26886AD5" w14:textId="77777777" w:rsidR="00106237" w:rsidRPr="00106237" w:rsidRDefault="00106237" w:rsidP="00106237">
      <w:pPr>
        <w:pStyle w:val="BodyText"/>
        <w:spacing w:line="228" w:lineRule="auto"/>
        <w:ind w:right="103"/>
        <w:jc w:val="both"/>
      </w:pPr>
    </w:p>
    <w:p w14:paraId="5A77456B" w14:textId="5FDB9AD3" w:rsidR="00106237" w:rsidRDefault="00106237" w:rsidP="00106237">
      <w:pPr>
        <w:pStyle w:val="Default"/>
        <w:spacing w:before="0" w:after="319" w:line="240" w:lineRule="auto"/>
        <w:jc w:val="both"/>
        <w:rPr>
          <w:rFonts w:ascii="Times New Roman" w:hAnsi="Times New Roman" w:cs="Times New Roman"/>
          <w:b/>
          <w:bCs/>
        </w:rPr>
      </w:pPr>
      <w:r w:rsidRPr="00106237">
        <w:rPr>
          <w:rFonts w:ascii="Times New Roman" w:hAnsi="Times New Roman" w:cs="Times New Roman"/>
          <w:b/>
          <w:bCs/>
        </w:rPr>
        <w:t>5.1</w:t>
      </w:r>
      <w:r w:rsidR="008770C1">
        <w:rPr>
          <w:rFonts w:ascii="Times New Roman" w:hAnsi="Times New Roman" w:cs="Times New Roman"/>
          <w:b/>
          <w:bCs/>
        </w:rPr>
        <w:t xml:space="preserve"> </w:t>
      </w:r>
      <w:r w:rsidR="008770C1" w:rsidRPr="008770C1">
        <w:rPr>
          <w:rFonts w:ascii="Times New Roman" w:hAnsi="Times New Roman" w:cs="Times New Roman"/>
          <w:b/>
          <w:bCs/>
        </w:rPr>
        <w:t>Metal Detection</w:t>
      </w:r>
    </w:p>
    <w:p w14:paraId="69E84290" w14:textId="77777777" w:rsidR="00A91D02" w:rsidRDefault="008770C1" w:rsidP="008770C1">
      <w:pPr>
        <w:pStyle w:val="Default"/>
        <w:numPr>
          <w:ilvl w:val="0"/>
          <w:numId w:val="22"/>
        </w:numPr>
        <w:spacing w:after="319"/>
        <w:jc w:val="both"/>
        <w:rPr>
          <w:rFonts w:ascii="Times New Roman" w:eastAsia="Times Roman" w:hAnsi="Times New Roman" w:cs="Times New Roman"/>
          <w:lang w:val="en-IN"/>
        </w:rPr>
      </w:pPr>
      <w:r w:rsidRPr="008770C1">
        <w:rPr>
          <w:rFonts w:ascii="Times New Roman" w:eastAsia="Times Roman" w:hAnsi="Times New Roman" w:cs="Times New Roman"/>
          <w:lang w:val="en-IN"/>
        </w:rPr>
        <w:t>The metal detector performed reliably during testing, accurately identifying metallic objects buried at different depths within the ground</w:t>
      </w:r>
      <w:r w:rsidR="00A91D02">
        <w:rPr>
          <w:rFonts w:ascii="Times New Roman" w:eastAsia="Times Roman" w:hAnsi="Times New Roman" w:cs="Times New Roman"/>
          <w:lang w:val="en-IN"/>
        </w:rPr>
        <w:t>.</w:t>
      </w:r>
    </w:p>
    <w:p w14:paraId="2D65BFA1" w14:textId="77777777" w:rsidR="00A91D02" w:rsidRDefault="008770C1" w:rsidP="008770C1">
      <w:pPr>
        <w:pStyle w:val="Default"/>
        <w:numPr>
          <w:ilvl w:val="0"/>
          <w:numId w:val="22"/>
        </w:numPr>
        <w:spacing w:after="319"/>
        <w:jc w:val="both"/>
        <w:rPr>
          <w:rFonts w:ascii="Times New Roman" w:eastAsia="Times Roman" w:hAnsi="Times New Roman" w:cs="Times New Roman"/>
          <w:lang w:val="en-IN"/>
        </w:rPr>
      </w:pPr>
      <w:r w:rsidRPr="008770C1">
        <w:rPr>
          <w:rFonts w:ascii="Times New Roman" w:eastAsia="Times Roman" w:hAnsi="Times New Roman" w:cs="Times New Roman"/>
          <w:lang w:val="en-IN"/>
        </w:rPr>
        <w:t>As the robot passed over these buried objects, the metal detector triggered the buzzer almost immediately, ensuring a prompt alert to the operator.</w:t>
      </w:r>
    </w:p>
    <w:p w14:paraId="75C05F23" w14:textId="37A13DCC" w:rsidR="008770C1" w:rsidRPr="008770C1" w:rsidRDefault="008770C1" w:rsidP="00A91D02">
      <w:pPr>
        <w:pStyle w:val="Default"/>
        <w:numPr>
          <w:ilvl w:val="0"/>
          <w:numId w:val="22"/>
        </w:numPr>
        <w:spacing w:after="319"/>
        <w:jc w:val="both"/>
        <w:rPr>
          <w:rFonts w:ascii="Times New Roman" w:eastAsia="Times Roman" w:hAnsi="Times New Roman" w:cs="Times New Roman"/>
          <w:lang w:val="en-IN"/>
        </w:rPr>
      </w:pPr>
      <w:r w:rsidRPr="008770C1">
        <w:rPr>
          <w:rFonts w:ascii="Times New Roman" w:eastAsia="Times Roman" w:hAnsi="Times New Roman" w:cs="Times New Roman"/>
          <w:b/>
          <w:bCs/>
          <w:lang w:val="en-IN"/>
        </w:rPr>
        <w:t>Response time:</w:t>
      </w:r>
      <w:r w:rsidRPr="008770C1">
        <w:rPr>
          <w:rFonts w:ascii="Times New Roman" w:eastAsia="Times Roman" w:hAnsi="Times New Roman" w:cs="Times New Roman"/>
          <w:lang w:val="en-IN"/>
        </w:rPr>
        <w:t xml:space="preserve"> The metal detector consistently delivered signals within seconds of detecting metal, confirming its high sensitivity and effectiveness for mine detection.</w:t>
      </w:r>
    </w:p>
    <w:p w14:paraId="1B5E94EF" w14:textId="6EE14C54" w:rsidR="008770C1" w:rsidRPr="008770C1" w:rsidRDefault="008770C1" w:rsidP="00A91D02">
      <w:pPr>
        <w:pStyle w:val="Default"/>
        <w:numPr>
          <w:ilvl w:val="0"/>
          <w:numId w:val="22"/>
        </w:numPr>
        <w:spacing w:before="0" w:after="319" w:line="240" w:lineRule="auto"/>
        <w:jc w:val="both"/>
        <w:rPr>
          <w:rFonts w:ascii="Times New Roman" w:eastAsia="Times Roman" w:hAnsi="Times New Roman" w:cs="Times New Roman"/>
        </w:rPr>
      </w:pPr>
      <w:r w:rsidRPr="00A91D02">
        <w:rPr>
          <w:rFonts w:ascii="Times New Roman" w:eastAsia="Times Roman" w:hAnsi="Times New Roman" w:cs="Times New Roman"/>
          <w:b/>
          <w:bCs/>
          <w:lang w:val="en-IN"/>
        </w:rPr>
        <w:t>Reliability:</w:t>
      </w:r>
      <w:r w:rsidRPr="008770C1">
        <w:rPr>
          <w:rFonts w:ascii="Times New Roman" w:eastAsia="Times Roman" w:hAnsi="Times New Roman" w:cs="Times New Roman"/>
          <w:lang w:val="en-IN"/>
        </w:rPr>
        <w:t xml:space="preserve"> There were no false positives or missed detections, even when the metallic </w:t>
      </w:r>
      <w:r w:rsidRPr="008770C1">
        <w:rPr>
          <w:rFonts w:ascii="Times New Roman" w:eastAsia="Times Roman" w:hAnsi="Times New Roman" w:cs="Times New Roman"/>
          <w:lang w:val="en-IN"/>
        </w:rPr>
        <w:lastRenderedPageBreak/>
        <w:t>objects were buried at deeper levels or obscured by soil layers.</w:t>
      </w:r>
    </w:p>
    <w:p w14:paraId="38E8437F" w14:textId="77777777" w:rsidR="00106237" w:rsidRPr="00106237" w:rsidRDefault="00106237" w:rsidP="00106237">
      <w:pPr>
        <w:pStyle w:val="Default"/>
        <w:spacing w:before="0" w:line="240" w:lineRule="auto"/>
        <w:ind w:left="1440"/>
        <w:jc w:val="both"/>
        <w:rPr>
          <w:rFonts w:ascii="Times New Roman" w:hAnsi="Times New Roman" w:cs="Times New Roman"/>
        </w:rPr>
      </w:pPr>
    </w:p>
    <w:p w14:paraId="7EB1BCB7" w14:textId="77777777" w:rsidR="00106237" w:rsidRPr="00106237" w:rsidRDefault="00106237" w:rsidP="00106237">
      <w:pPr>
        <w:pStyle w:val="Default"/>
        <w:spacing w:before="0" w:line="240" w:lineRule="auto"/>
        <w:jc w:val="both"/>
        <w:rPr>
          <w:rFonts w:ascii="Times New Roman" w:hAnsi="Times New Roman" w:cs="Times New Roman"/>
        </w:rPr>
      </w:pPr>
    </w:p>
    <w:p w14:paraId="03A1BEAE" w14:textId="414FC48B" w:rsidR="00106237" w:rsidRPr="00106237" w:rsidRDefault="00106237" w:rsidP="00106237">
      <w:pPr>
        <w:pStyle w:val="Default"/>
        <w:spacing w:before="0" w:after="319" w:line="240" w:lineRule="auto"/>
        <w:jc w:val="both"/>
        <w:rPr>
          <w:rFonts w:ascii="Times New Roman" w:eastAsia="Times Roman" w:hAnsi="Times New Roman" w:cs="Times New Roman"/>
          <w:b/>
          <w:bCs/>
        </w:rPr>
      </w:pPr>
      <w:r w:rsidRPr="00106237">
        <w:rPr>
          <w:rFonts w:ascii="Times New Roman" w:hAnsi="Times New Roman" w:cs="Times New Roman"/>
          <w:b/>
          <w:bCs/>
        </w:rPr>
        <w:t xml:space="preserve">5.2 </w:t>
      </w:r>
      <w:r w:rsidR="008770C1" w:rsidRPr="008770C1">
        <w:rPr>
          <w:rFonts w:ascii="Times New Roman" w:hAnsi="Times New Roman" w:cs="Times New Roman"/>
          <w:b/>
          <w:bCs/>
        </w:rPr>
        <w:t>Obstacle Avoidance</w:t>
      </w:r>
    </w:p>
    <w:p w14:paraId="0BF83935" w14:textId="77777777" w:rsidR="00A91D02" w:rsidRPr="00A91D02" w:rsidRDefault="00A91D02" w:rsidP="00A91D02">
      <w:pPr>
        <w:pStyle w:val="Default"/>
        <w:numPr>
          <w:ilvl w:val="0"/>
          <w:numId w:val="23"/>
        </w:numPr>
        <w:spacing w:before="0" w:after="240"/>
        <w:jc w:val="both"/>
        <w:rPr>
          <w:rFonts w:ascii="Times New Roman" w:hAnsi="Times New Roman" w:cs="Times New Roman"/>
          <w:lang w:val="en-IN"/>
        </w:rPr>
      </w:pPr>
      <w:r w:rsidRPr="00A91D02">
        <w:rPr>
          <w:rFonts w:ascii="Times New Roman" w:hAnsi="Times New Roman" w:cs="Times New Roman"/>
          <w:lang w:val="en-IN"/>
        </w:rPr>
        <w:t>The ultrasonic sensor demonstrated excellent performance in detecting obstacles within its range.</w:t>
      </w:r>
    </w:p>
    <w:p w14:paraId="4CB76A4A" w14:textId="77777777" w:rsidR="00A91D02" w:rsidRPr="00A91D02" w:rsidRDefault="00A91D02" w:rsidP="00A91D02">
      <w:pPr>
        <w:pStyle w:val="Default"/>
        <w:numPr>
          <w:ilvl w:val="0"/>
          <w:numId w:val="23"/>
        </w:numPr>
        <w:spacing w:before="0" w:after="240"/>
        <w:jc w:val="both"/>
        <w:rPr>
          <w:rFonts w:ascii="Times New Roman" w:hAnsi="Times New Roman" w:cs="Times New Roman"/>
          <w:lang w:val="en-IN"/>
        </w:rPr>
      </w:pPr>
      <w:r w:rsidRPr="00A91D02">
        <w:rPr>
          <w:rFonts w:ascii="Times New Roman" w:hAnsi="Times New Roman" w:cs="Times New Roman"/>
          <w:lang w:val="en-IN"/>
        </w:rPr>
        <w:t>The robot autonomously detected objects in its path and adjusted its direction to avoid collisions, navigating smoothly around obstacles without any manual intervention.</w:t>
      </w:r>
    </w:p>
    <w:p w14:paraId="33757007" w14:textId="77777777" w:rsidR="00A91D02" w:rsidRPr="00A91D02" w:rsidRDefault="00A91D02" w:rsidP="00A91D02">
      <w:pPr>
        <w:pStyle w:val="Default"/>
        <w:numPr>
          <w:ilvl w:val="0"/>
          <w:numId w:val="23"/>
        </w:numPr>
        <w:spacing w:before="0" w:after="240"/>
        <w:jc w:val="both"/>
        <w:rPr>
          <w:rFonts w:ascii="Times New Roman" w:hAnsi="Times New Roman" w:cs="Times New Roman"/>
          <w:lang w:val="en-IN"/>
        </w:rPr>
      </w:pPr>
      <w:r w:rsidRPr="00A91D02">
        <w:rPr>
          <w:rFonts w:ascii="Times New Roman" w:hAnsi="Times New Roman" w:cs="Times New Roman"/>
          <w:b/>
          <w:bCs/>
          <w:lang w:val="en-IN"/>
        </w:rPr>
        <w:t>Accuracy</w:t>
      </w:r>
      <w:r w:rsidRPr="00A91D02">
        <w:rPr>
          <w:rFonts w:ascii="Times New Roman" w:hAnsi="Times New Roman" w:cs="Times New Roman"/>
          <w:lang w:val="en-IN"/>
        </w:rPr>
        <w:t>: The ultrasonic sensor reliably detected objects within the specified range, and the servo motor’s ability to rotate the sensor ensured a 360-degree scan for comprehensive obstacle detection.</w:t>
      </w:r>
    </w:p>
    <w:p w14:paraId="3B577989" w14:textId="165F232B" w:rsidR="00A91D02" w:rsidRDefault="00A91D02" w:rsidP="00A91D02">
      <w:pPr>
        <w:pStyle w:val="Default"/>
        <w:numPr>
          <w:ilvl w:val="0"/>
          <w:numId w:val="23"/>
        </w:numPr>
        <w:spacing w:before="0" w:after="240"/>
        <w:jc w:val="both"/>
        <w:rPr>
          <w:rFonts w:ascii="Times New Roman" w:hAnsi="Times New Roman" w:cs="Times New Roman"/>
          <w:lang w:val="en-IN"/>
        </w:rPr>
      </w:pPr>
      <w:r w:rsidRPr="00A91D02">
        <w:rPr>
          <w:rFonts w:ascii="Times New Roman" w:hAnsi="Times New Roman" w:cs="Times New Roman"/>
          <w:b/>
          <w:bCs/>
          <w:lang w:val="en-IN"/>
        </w:rPr>
        <w:t>Adaptability</w:t>
      </w:r>
      <w:r w:rsidRPr="00A91D02">
        <w:rPr>
          <w:rFonts w:ascii="Times New Roman" w:hAnsi="Times New Roman" w:cs="Times New Roman"/>
          <w:lang w:val="en-IN"/>
        </w:rPr>
        <w:t>: In cluttered environments, the robot avoided static and moving obstacles, highlighting the system’s robustness in diverse terrains.</w:t>
      </w:r>
    </w:p>
    <w:p w14:paraId="095B6849" w14:textId="77777777" w:rsidR="00A91D02" w:rsidRPr="00A91D02" w:rsidRDefault="00A91D02" w:rsidP="00A91D02">
      <w:pPr>
        <w:pStyle w:val="Default"/>
        <w:spacing w:before="0" w:after="240"/>
        <w:ind w:left="720"/>
        <w:jc w:val="both"/>
        <w:rPr>
          <w:rFonts w:ascii="Times New Roman" w:hAnsi="Times New Roman" w:cs="Times New Roman"/>
          <w:lang w:val="en-IN"/>
        </w:rPr>
      </w:pPr>
    </w:p>
    <w:p w14:paraId="408C6BCB" w14:textId="6C5746A2" w:rsidR="00A91D02" w:rsidRPr="00A91D02" w:rsidRDefault="00106237" w:rsidP="00A91D02">
      <w:pPr>
        <w:pStyle w:val="Default"/>
        <w:spacing w:before="0" w:after="319" w:line="240" w:lineRule="auto"/>
        <w:jc w:val="both"/>
        <w:rPr>
          <w:rFonts w:ascii="Times New Roman" w:eastAsia="Times Roman" w:hAnsi="Times New Roman" w:cs="Times New Roman"/>
          <w:b/>
          <w:bCs/>
        </w:rPr>
      </w:pPr>
      <w:r w:rsidRPr="00106237">
        <w:rPr>
          <w:rFonts w:ascii="Times New Roman" w:hAnsi="Times New Roman" w:cs="Times New Roman"/>
          <w:b/>
          <w:bCs/>
        </w:rPr>
        <w:t xml:space="preserve">5.3 </w:t>
      </w:r>
      <w:r w:rsidR="008770C1" w:rsidRPr="00A91D02">
        <w:rPr>
          <w:rFonts w:ascii="Times New Roman" w:hAnsi="Times New Roman" w:cs="Times New Roman"/>
          <w:b/>
          <w:bCs/>
        </w:rPr>
        <w:t>Bluetooth Control</w:t>
      </w:r>
    </w:p>
    <w:p w14:paraId="66102F5F" w14:textId="77777777" w:rsidR="00A91D02" w:rsidRPr="00A91D02" w:rsidRDefault="00A91D02" w:rsidP="00A91D02">
      <w:pPr>
        <w:pStyle w:val="Default"/>
        <w:numPr>
          <w:ilvl w:val="0"/>
          <w:numId w:val="24"/>
        </w:numPr>
        <w:spacing w:before="0" w:after="240"/>
        <w:jc w:val="both"/>
        <w:rPr>
          <w:rFonts w:ascii="Times New Roman" w:hAnsi="Times New Roman" w:cs="Times New Roman"/>
          <w:lang w:val="en-IN"/>
        </w:rPr>
      </w:pPr>
      <w:r w:rsidRPr="00A91D02">
        <w:rPr>
          <w:rFonts w:ascii="Times New Roman" w:hAnsi="Times New Roman" w:cs="Times New Roman"/>
          <w:lang w:val="en-IN"/>
        </w:rPr>
        <w:t>The Bluetooth module allowed for seamless remote operation of the robot.</w:t>
      </w:r>
    </w:p>
    <w:p w14:paraId="15F64D8B" w14:textId="77777777" w:rsidR="00A91D02" w:rsidRPr="00A91D02" w:rsidRDefault="00A91D02" w:rsidP="00A91D02">
      <w:pPr>
        <w:pStyle w:val="Default"/>
        <w:numPr>
          <w:ilvl w:val="0"/>
          <w:numId w:val="24"/>
        </w:numPr>
        <w:spacing w:before="0" w:after="240"/>
        <w:jc w:val="both"/>
        <w:rPr>
          <w:rFonts w:ascii="Times New Roman" w:hAnsi="Times New Roman" w:cs="Times New Roman"/>
          <w:lang w:val="en-IN"/>
        </w:rPr>
      </w:pPr>
      <w:r w:rsidRPr="00A91D02">
        <w:rPr>
          <w:rFonts w:ascii="Times New Roman" w:hAnsi="Times New Roman" w:cs="Times New Roman"/>
          <w:lang w:val="en-IN"/>
        </w:rPr>
        <w:t>Commands sent from a smartphone were received and executed by the robot without noticeable delay, demonstrating the efficiency of the communication system.</w:t>
      </w:r>
    </w:p>
    <w:p w14:paraId="250994E8" w14:textId="77777777" w:rsidR="00A91D02" w:rsidRPr="00A91D02" w:rsidRDefault="00A91D02" w:rsidP="00A91D02">
      <w:pPr>
        <w:pStyle w:val="Default"/>
        <w:numPr>
          <w:ilvl w:val="0"/>
          <w:numId w:val="24"/>
        </w:numPr>
        <w:spacing w:before="0" w:after="240"/>
        <w:jc w:val="both"/>
        <w:rPr>
          <w:rFonts w:ascii="Times New Roman" w:hAnsi="Times New Roman" w:cs="Times New Roman"/>
          <w:lang w:val="en-IN"/>
        </w:rPr>
      </w:pPr>
      <w:r w:rsidRPr="00A91D02">
        <w:rPr>
          <w:rFonts w:ascii="Times New Roman" w:hAnsi="Times New Roman" w:cs="Times New Roman"/>
          <w:b/>
          <w:bCs/>
          <w:lang w:val="en-IN"/>
        </w:rPr>
        <w:t>Control Range</w:t>
      </w:r>
      <w:r w:rsidRPr="00A91D02">
        <w:rPr>
          <w:rFonts w:ascii="Times New Roman" w:hAnsi="Times New Roman" w:cs="Times New Roman"/>
          <w:lang w:val="en-IN"/>
        </w:rPr>
        <w:t>: The robot responded promptly to commands from the operator at a safe distance, ensuring effective communication even in hazardous environments.</w:t>
      </w:r>
    </w:p>
    <w:p w14:paraId="7BA23FBA" w14:textId="77777777" w:rsidR="00A91D02" w:rsidRDefault="00A91D02" w:rsidP="00A91D02">
      <w:pPr>
        <w:pStyle w:val="Default"/>
        <w:numPr>
          <w:ilvl w:val="0"/>
          <w:numId w:val="24"/>
        </w:numPr>
        <w:spacing w:before="0" w:after="240"/>
        <w:jc w:val="both"/>
        <w:rPr>
          <w:rFonts w:ascii="Times New Roman" w:hAnsi="Times New Roman" w:cs="Times New Roman"/>
          <w:lang w:val="en-IN"/>
        </w:rPr>
      </w:pPr>
      <w:r w:rsidRPr="00A91D02">
        <w:rPr>
          <w:rFonts w:ascii="Times New Roman" w:hAnsi="Times New Roman" w:cs="Times New Roman"/>
          <w:b/>
          <w:bCs/>
          <w:lang w:val="en-IN"/>
        </w:rPr>
        <w:t>Functionality</w:t>
      </w:r>
      <w:r w:rsidRPr="00A91D02">
        <w:rPr>
          <w:rFonts w:ascii="Times New Roman" w:hAnsi="Times New Roman" w:cs="Times New Roman"/>
          <w:lang w:val="en-IN"/>
        </w:rPr>
        <w:t xml:space="preserve">: All remote-control functions, including navigation and triggering the metal detection system, </w:t>
      </w:r>
      <w:r w:rsidRPr="00A91D02">
        <w:rPr>
          <w:rFonts w:ascii="Times New Roman" w:hAnsi="Times New Roman" w:cs="Times New Roman"/>
          <w:lang w:val="en-IN"/>
        </w:rPr>
        <w:t>worked as expected, confirming the Bluetooth module’s reliable performance in real-time operation.</w:t>
      </w:r>
    </w:p>
    <w:p w14:paraId="79A0884C" w14:textId="77777777" w:rsidR="00A91D02" w:rsidRPr="00A91D02" w:rsidRDefault="00A91D02" w:rsidP="00A91D02">
      <w:pPr>
        <w:pStyle w:val="Default"/>
        <w:spacing w:before="0" w:after="240"/>
        <w:ind w:left="720"/>
        <w:jc w:val="both"/>
        <w:rPr>
          <w:rFonts w:ascii="Times New Roman" w:hAnsi="Times New Roman" w:cs="Times New Roman"/>
          <w:lang w:val="en-IN"/>
        </w:rPr>
      </w:pPr>
    </w:p>
    <w:p w14:paraId="5478B05A" w14:textId="1C660917" w:rsidR="00A91D02" w:rsidRPr="00A91D02" w:rsidRDefault="00A91D02" w:rsidP="00A91D02">
      <w:pPr>
        <w:pStyle w:val="Default"/>
        <w:spacing w:before="0" w:after="240"/>
        <w:jc w:val="both"/>
        <w:rPr>
          <w:rFonts w:ascii="Times New Roman" w:eastAsia="Times Roman" w:hAnsi="Times New Roman" w:cs="Times New Roman"/>
          <w:b/>
          <w:bCs/>
          <w:sz w:val="22"/>
          <w:szCs w:val="22"/>
          <w:lang w:val="en-IN"/>
        </w:rPr>
      </w:pPr>
      <w:r w:rsidRPr="00A91D02">
        <w:rPr>
          <w:rFonts w:ascii="Times New Roman" w:eastAsia="Times Roman" w:hAnsi="Times New Roman" w:cs="Times New Roman"/>
          <w:b/>
          <w:bCs/>
          <w:sz w:val="22"/>
          <w:szCs w:val="22"/>
        </w:rPr>
        <w:t>5.4</w:t>
      </w:r>
      <w:r w:rsidRPr="00A91D02">
        <w:rPr>
          <w:rFonts w:ascii="Times New Roman" w:eastAsia="Times Roman" w:hAnsi="Times New Roman" w:cs="Times New Roman"/>
          <w:sz w:val="22"/>
          <w:szCs w:val="22"/>
        </w:rPr>
        <w:t xml:space="preserve"> </w:t>
      </w:r>
      <w:r w:rsidRPr="00A91D02">
        <w:rPr>
          <w:rFonts w:ascii="Times New Roman" w:eastAsia="Times Roman" w:hAnsi="Times New Roman" w:cs="Times New Roman"/>
          <w:b/>
          <w:bCs/>
          <w:sz w:val="22"/>
          <w:szCs w:val="22"/>
          <w:lang w:val="en-IN"/>
        </w:rPr>
        <w:t>Navigation Efficiency</w:t>
      </w:r>
    </w:p>
    <w:p w14:paraId="35125BBD" w14:textId="77777777" w:rsidR="00A91D02" w:rsidRPr="00A91D02" w:rsidRDefault="00A91D02" w:rsidP="00A91D02">
      <w:pPr>
        <w:pStyle w:val="Default"/>
        <w:numPr>
          <w:ilvl w:val="0"/>
          <w:numId w:val="25"/>
        </w:numPr>
        <w:spacing w:before="0" w:after="240"/>
        <w:jc w:val="both"/>
        <w:rPr>
          <w:rFonts w:ascii="Times New Roman" w:eastAsia="Times Roman" w:hAnsi="Times New Roman" w:cs="Times New Roman"/>
          <w:sz w:val="22"/>
          <w:szCs w:val="22"/>
          <w:lang w:val="en-IN"/>
        </w:rPr>
      </w:pPr>
      <w:r w:rsidRPr="00A91D02">
        <w:rPr>
          <w:rFonts w:ascii="Times New Roman" w:eastAsia="Times Roman" w:hAnsi="Times New Roman" w:cs="Times New Roman"/>
          <w:sz w:val="22"/>
          <w:szCs w:val="22"/>
          <w:lang w:val="en-IN"/>
        </w:rPr>
        <w:t>The servo motor enabled the ultrasonic sensor to scan multiple directions, which significantly enhanced the robot’s ability to navigate complex and cluttered environments.</w:t>
      </w:r>
    </w:p>
    <w:p w14:paraId="1C5642D8" w14:textId="77777777" w:rsidR="00A91D02" w:rsidRPr="00A91D02" w:rsidRDefault="00A91D02" w:rsidP="00A91D02">
      <w:pPr>
        <w:pStyle w:val="Default"/>
        <w:numPr>
          <w:ilvl w:val="0"/>
          <w:numId w:val="25"/>
        </w:numPr>
        <w:spacing w:before="0" w:after="240"/>
        <w:jc w:val="both"/>
        <w:rPr>
          <w:rFonts w:ascii="Times New Roman" w:eastAsia="Times Roman" w:hAnsi="Times New Roman" w:cs="Times New Roman"/>
          <w:sz w:val="22"/>
          <w:szCs w:val="22"/>
          <w:lang w:val="en-IN"/>
        </w:rPr>
      </w:pPr>
      <w:r w:rsidRPr="00A91D02">
        <w:rPr>
          <w:rFonts w:ascii="Times New Roman" w:eastAsia="Times Roman" w:hAnsi="Times New Roman" w:cs="Times New Roman"/>
          <w:b/>
          <w:bCs/>
          <w:sz w:val="22"/>
          <w:szCs w:val="22"/>
          <w:lang w:val="en-IN"/>
        </w:rPr>
        <w:t>Multi-directional scanning</w:t>
      </w:r>
      <w:r w:rsidRPr="00A91D02">
        <w:rPr>
          <w:rFonts w:ascii="Times New Roman" w:eastAsia="Times Roman" w:hAnsi="Times New Roman" w:cs="Times New Roman"/>
          <w:sz w:val="22"/>
          <w:szCs w:val="22"/>
          <w:lang w:val="en-IN"/>
        </w:rPr>
        <w:t>: The robot was able to assess its surroundings in 360 degrees, identifying obstacles and potential mines from various angles.</w:t>
      </w:r>
    </w:p>
    <w:p w14:paraId="344F2280" w14:textId="77777777" w:rsidR="00A91D02" w:rsidRPr="00A91D02" w:rsidRDefault="00A91D02" w:rsidP="00A91D02">
      <w:pPr>
        <w:pStyle w:val="Default"/>
        <w:numPr>
          <w:ilvl w:val="0"/>
          <w:numId w:val="25"/>
        </w:numPr>
        <w:spacing w:before="0" w:after="240"/>
        <w:jc w:val="both"/>
        <w:rPr>
          <w:rFonts w:ascii="Times New Roman" w:eastAsia="Times Roman" w:hAnsi="Times New Roman" w:cs="Times New Roman"/>
          <w:sz w:val="22"/>
          <w:szCs w:val="22"/>
          <w:lang w:val="en-IN"/>
        </w:rPr>
      </w:pPr>
      <w:r w:rsidRPr="00A91D02">
        <w:rPr>
          <w:rFonts w:ascii="Times New Roman" w:eastAsia="Times Roman" w:hAnsi="Times New Roman" w:cs="Times New Roman"/>
          <w:b/>
          <w:bCs/>
          <w:sz w:val="22"/>
          <w:szCs w:val="22"/>
          <w:lang w:val="en-IN"/>
        </w:rPr>
        <w:t>Navigation in Challenging Environments</w:t>
      </w:r>
      <w:r w:rsidRPr="00A91D02">
        <w:rPr>
          <w:rFonts w:ascii="Times New Roman" w:eastAsia="Times Roman" w:hAnsi="Times New Roman" w:cs="Times New Roman"/>
          <w:sz w:val="22"/>
          <w:szCs w:val="22"/>
          <w:lang w:val="en-IN"/>
        </w:rPr>
        <w:t>: The combination of the servo motor’s rotational scan and obstacle avoidance capabilities ensured efficient navigation through difficult terrains, such as those with irregular ground surfaces or scattered debris.</w:t>
      </w:r>
    </w:p>
    <w:p w14:paraId="5AEB4DA8" w14:textId="77777777" w:rsidR="00A91D02" w:rsidRDefault="00A91D02" w:rsidP="00A91D02">
      <w:pPr>
        <w:pStyle w:val="Default"/>
        <w:numPr>
          <w:ilvl w:val="0"/>
          <w:numId w:val="25"/>
        </w:numPr>
        <w:spacing w:before="0" w:after="240"/>
        <w:jc w:val="both"/>
        <w:rPr>
          <w:rFonts w:ascii="Times New Roman" w:eastAsia="Times Roman" w:hAnsi="Times New Roman" w:cs="Times New Roman"/>
          <w:sz w:val="22"/>
          <w:szCs w:val="22"/>
          <w:lang w:val="en-IN"/>
        </w:rPr>
      </w:pPr>
      <w:r w:rsidRPr="00A91D02">
        <w:rPr>
          <w:rFonts w:ascii="Times New Roman" w:eastAsia="Times Roman" w:hAnsi="Times New Roman" w:cs="Times New Roman"/>
          <w:b/>
          <w:bCs/>
          <w:sz w:val="22"/>
          <w:szCs w:val="22"/>
          <w:lang w:val="en-IN"/>
        </w:rPr>
        <w:t>Pathfinding</w:t>
      </w:r>
      <w:r w:rsidRPr="00A91D02">
        <w:rPr>
          <w:rFonts w:ascii="Times New Roman" w:eastAsia="Times Roman" w:hAnsi="Times New Roman" w:cs="Times New Roman"/>
          <w:sz w:val="22"/>
          <w:szCs w:val="22"/>
          <w:lang w:val="en-IN"/>
        </w:rPr>
        <w:t>: The robot demonstrated an ability to choose the optimal path based on real-time sensor inputs, avoiding both obstacles and hazardous areas, while ensuring full coverage of the testing zone.</w:t>
      </w:r>
    </w:p>
    <w:p w14:paraId="17351E6E" w14:textId="52876042" w:rsidR="00106237" w:rsidRPr="00A91D02" w:rsidRDefault="00A91D02" w:rsidP="00493143">
      <w:pPr>
        <w:pStyle w:val="Default"/>
        <w:spacing w:before="0" w:after="240"/>
        <w:jc w:val="both"/>
        <w:rPr>
          <w:rFonts w:ascii="Times New Roman" w:eastAsia="Times Roman" w:hAnsi="Times New Roman" w:cs="Times New Roman"/>
          <w:lang w:val="en-IN"/>
        </w:rPr>
      </w:pPr>
      <w:r w:rsidRPr="00A91D02">
        <w:rPr>
          <w:rFonts w:ascii="Times New Roman" w:eastAsia="Times Roman" w:hAnsi="Times New Roman" w:cs="Times New Roman"/>
        </w:rPr>
        <w:t>The test results show that the Mine Detection Robo-Car performs effectively across key areas of operation: metal detection, obstacle avoidance, Bluetooth control, and navigation. The robot was able to detect metallic objects, including mines, reliably, while avoiding obstacles autonomously and responding promptly to remote commands. These results highlight the potential of the system for enhancing safety and efficiency in mine detection operations, particularly in hazardous or challenging environments. The successful integration of hardware and software demonstrates the system's robustness and lays the foundation for its practical deployment in real-world mine-clearing missions.</w:t>
      </w:r>
    </w:p>
    <w:p w14:paraId="6BDD1FA0" w14:textId="77777777" w:rsidR="00106237" w:rsidRPr="00106237" w:rsidRDefault="00106237" w:rsidP="00106237">
      <w:pPr>
        <w:pStyle w:val="ListParagraph"/>
        <w:numPr>
          <w:ilvl w:val="2"/>
          <w:numId w:val="7"/>
        </w:numPr>
        <w:spacing w:before="162"/>
        <w:jc w:val="both"/>
        <w:rPr>
          <w:rFonts w:cs="Times New Roman"/>
        </w:rPr>
      </w:pPr>
      <w:r w:rsidRPr="00106237">
        <w:rPr>
          <w:rFonts w:cs="Times New Roman"/>
        </w:rPr>
        <w:t>CONCLUSION</w:t>
      </w:r>
    </w:p>
    <w:p w14:paraId="165D9058" w14:textId="77777777" w:rsidR="00493143" w:rsidRDefault="00A91D02" w:rsidP="004931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bdr w:val="none" w:sz="0" w:space="0" w:color="auto"/>
          <w:lang w:val="en-IN"/>
          <w14:ligatures w14:val="none"/>
        </w:rPr>
      </w:pPr>
      <w:r w:rsidRPr="00A91D02">
        <w:rPr>
          <w:rFonts w:eastAsia="Times New Roman"/>
          <w:bdr w:val="none" w:sz="0" w:space="0" w:color="auto"/>
          <w:lang w:val="en-IN"/>
          <w14:ligatures w14:val="none"/>
        </w:rPr>
        <w:lastRenderedPageBreak/>
        <w:t xml:space="preserve">This project successfully demonstrates a cost-effective and practical solution for mine detection combined with obstacle avoidance, addressing a critical issue in conflict and post-conflict zones. The robot integrates real-time sensing, including a metal detector and ultrasonic sensor, with autonomous navigation and Bluetooth-based remote control, offering a versatile and reliable solution for detecting buried mines and avoiding obstacles in various terrains. The system reduces human exposure to hazardous tasks, ensuring greater safety during mine-clearing operations. While the current design meets basic operational needs, there is significant potential for future improvements. Incorporating GPS for accurate location tracking could enhance the robot’s navigation over larger areas, while advanced AI algorithms for path optimization could improve decision-making, allowing the robot to autonomously navigate more complex environments. </w:t>
      </w:r>
    </w:p>
    <w:p w14:paraId="3B153327" w14:textId="030C9FDD" w:rsidR="00C70909" w:rsidRDefault="00A91D02" w:rsidP="004931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bdr w:val="none" w:sz="0" w:space="0" w:color="auto"/>
          <w:lang w:val="en-IN"/>
          <w14:ligatures w14:val="none"/>
        </w:rPr>
      </w:pPr>
      <w:r w:rsidRPr="00A91D02">
        <w:rPr>
          <w:rFonts w:eastAsia="Times New Roman"/>
          <w:bdr w:val="none" w:sz="0" w:space="0" w:color="auto"/>
          <w:lang w:val="en-IN"/>
          <w14:ligatures w14:val="none"/>
        </w:rPr>
        <w:t>Furthermore, integrating additional sensing technologies, such as ground-penetrating radar, could further increase detection accuracy, particularly for non-metallic mines. These advancements would make the robot a more comprehensive and efficient tool for large-scale mine clearance missions, ultimately contributing to safer and faster mine removal in affected regions.</w:t>
      </w:r>
    </w:p>
    <w:p w14:paraId="28CBC6D8" w14:textId="3CD0267B" w:rsidR="00493143" w:rsidRPr="00493143" w:rsidRDefault="00493143" w:rsidP="004931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pPr>
      <w:r w:rsidRPr="00493143">
        <w:t>In conclusion, this project not only showcases the feasibility of autonomous robots for mine detection but also highlights the potential to scale and adapt the technology for broader humanitarian and safety applications. As the technology matures, it has the potential to significantly reduce the risks associated with landmine clearance and provide a safer, more efficient alternative to traditional methods.</w:t>
      </w:r>
    </w:p>
    <w:p w14:paraId="4F3CBCEF" w14:textId="77777777" w:rsidR="00C70909" w:rsidRDefault="00C70909" w:rsidP="00106237">
      <w:pPr>
        <w:pStyle w:val="BodyText"/>
        <w:spacing w:before="76" w:line="228" w:lineRule="auto"/>
        <w:ind w:right="103"/>
        <w:jc w:val="both"/>
        <w:rPr>
          <w:sz w:val="22"/>
          <w:szCs w:val="22"/>
        </w:rPr>
      </w:pPr>
      <w:r>
        <w:rPr>
          <w:noProof/>
        </w:rPr>
        <w:drawing>
          <wp:inline distT="0" distB="0" distL="0" distR="0" wp14:anchorId="3A12E27A" wp14:editId="222083CA">
            <wp:extent cx="3080657" cy="2310650"/>
            <wp:effectExtent l="0" t="0" r="5715" b="0"/>
            <wp:docPr id="1064196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7284" cy="2338122"/>
                    </a:xfrm>
                    <a:prstGeom prst="rect">
                      <a:avLst/>
                    </a:prstGeom>
                    <a:noFill/>
                    <a:ln>
                      <a:noFill/>
                    </a:ln>
                  </pic:spPr>
                </pic:pic>
              </a:graphicData>
            </a:graphic>
          </wp:inline>
        </w:drawing>
      </w:r>
    </w:p>
    <w:p w14:paraId="53BAE98F" w14:textId="2092F3CF" w:rsidR="00135D77" w:rsidRDefault="00135D77" w:rsidP="00135D77">
      <w:pPr>
        <w:pStyle w:val="BodyText"/>
        <w:spacing w:before="76" w:line="228" w:lineRule="auto"/>
        <w:ind w:right="103"/>
        <w:jc w:val="center"/>
        <w:rPr>
          <w:sz w:val="22"/>
          <w:szCs w:val="22"/>
        </w:rPr>
      </w:pPr>
      <w:r>
        <w:rPr>
          <w:sz w:val="22"/>
          <w:szCs w:val="22"/>
        </w:rPr>
        <w:t xml:space="preserve">Fig 2: Front angle of the </w:t>
      </w:r>
      <w:r w:rsidR="00AD2824">
        <w:rPr>
          <w:sz w:val="22"/>
          <w:szCs w:val="22"/>
        </w:rPr>
        <w:t>Vehicle</w:t>
      </w:r>
    </w:p>
    <w:p w14:paraId="71285735" w14:textId="77777777" w:rsidR="00135D77" w:rsidRDefault="00135D77" w:rsidP="00135D77">
      <w:pPr>
        <w:pStyle w:val="BodyText"/>
        <w:spacing w:before="76" w:line="228" w:lineRule="auto"/>
        <w:ind w:right="103"/>
        <w:jc w:val="center"/>
        <w:rPr>
          <w:sz w:val="22"/>
          <w:szCs w:val="22"/>
        </w:rPr>
      </w:pPr>
    </w:p>
    <w:p w14:paraId="6C8D3EEA" w14:textId="5B8929D7" w:rsidR="00C70909" w:rsidRDefault="00C70909" w:rsidP="00C70909">
      <w:pPr>
        <w:pStyle w:val="BodyText"/>
        <w:spacing w:before="76" w:line="228" w:lineRule="auto"/>
        <w:ind w:right="103"/>
        <w:jc w:val="both"/>
        <w:rPr>
          <w:sz w:val="22"/>
          <w:szCs w:val="22"/>
        </w:rPr>
      </w:pPr>
      <w:r>
        <w:rPr>
          <w:noProof/>
        </w:rPr>
        <w:drawing>
          <wp:inline distT="0" distB="0" distL="0" distR="0" wp14:anchorId="5A4985E1" wp14:editId="59CB029C">
            <wp:extent cx="3132455" cy="4176395"/>
            <wp:effectExtent l="0" t="0" r="0" b="0"/>
            <wp:docPr id="24646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32455" cy="4176395"/>
                    </a:xfrm>
                    <a:prstGeom prst="rect">
                      <a:avLst/>
                    </a:prstGeom>
                    <a:noFill/>
                    <a:ln>
                      <a:noFill/>
                    </a:ln>
                  </pic:spPr>
                </pic:pic>
              </a:graphicData>
            </a:graphic>
          </wp:inline>
        </w:drawing>
      </w:r>
    </w:p>
    <w:p w14:paraId="14DD937B" w14:textId="4E63CD77" w:rsidR="00135D77" w:rsidRDefault="00135D77" w:rsidP="00135D77">
      <w:pPr>
        <w:pStyle w:val="BodyText"/>
        <w:spacing w:before="76" w:line="228" w:lineRule="auto"/>
        <w:ind w:right="103"/>
        <w:jc w:val="center"/>
        <w:rPr>
          <w:sz w:val="22"/>
          <w:szCs w:val="22"/>
        </w:rPr>
      </w:pPr>
      <w:r>
        <w:rPr>
          <w:sz w:val="22"/>
          <w:szCs w:val="22"/>
        </w:rPr>
        <w:t xml:space="preserve">Fig 3: Side angle of </w:t>
      </w:r>
      <w:r w:rsidR="00AD2824">
        <w:rPr>
          <w:sz w:val="22"/>
          <w:szCs w:val="22"/>
        </w:rPr>
        <w:t>Vehicle</w:t>
      </w:r>
    </w:p>
    <w:p w14:paraId="61A8A531" w14:textId="77777777" w:rsidR="00C70909" w:rsidRPr="00106237" w:rsidRDefault="00C70909" w:rsidP="00106237">
      <w:pPr>
        <w:pStyle w:val="BodyText"/>
        <w:spacing w:before="76" w:line="228" w:lineRule="auto"/>
        <w:ind w:right="103"/>
        <w:jc w:val="both"/>
        <w:rPr>
          <w:sz w:val="22"/>
          <w:szCs w:val="22"/>
        </w:rPr>
      </w:pPr>
    </w:p>
    <w:p w14:paraId="561E821B" w14:textId="77777777" w:rsidR="00106237" w:rsidRPr="00106237" w:rsidRDefault="00106237" w:rsidP="00106237">
      <w:pPr>
        <w:pStyle w:val="ListParagraph"/>
        <w:numPr>
          <w:ilvl w:val="0"/>
          <w:numId w:val="11"/>
        </w:numPr>
        <w:spacing w:before="162"/>
        <w:jc w:val="both"/>
        <w:rPr>
          <w:rFonts w:cs="Times New Roman"/>
        </w:rPr>
      </w:pPr>
      <w:r w:rsidRPr="00106237">
        <w:rPr>
          <w:rFonts w:cs="Times New Roman"/>
        </w:rPr>
        <w:t>REFERENCES</w:t>
      </w:r>
    </w:p>
    <w:p w14:paraId="6B721D1A" w14:textId="77777777" w:rsidR="00106237" w:rsidRPr="00106237" w:rsidRDefault="00106237" w:rsidP="00106237">
      <w:pPr>
        <w:pStyle w:val="ListParagraph"/>
        <w:tabs>
          <w:tab w:val="left" w:pos="1968"/>
        </w:tabs>
        <w:spacing w:before="162"/>
        <w:ind w:left="312" w:hanging="312"/>
        <w:jc w:val="both"/>
        <w:rPr>
          <w:rFonts w:cs="Times New Roman"/>
        </w:rPr>
      </w:pPr>
    </w:p>
    <w:p w14:paraId="2B294AB5" w14:textId="68C121F8" w:rsidR="003F56F3" w:rsidRDefault="003F56F3" w:rsidP="003F56F3">
      <w:pPr>
        <w:rPr>
          <w:lang w:val="en-IN"/>
        </w:rPr>
      </w:pPr>
      <w:r>
        <w:rPr>
          <w:lang w:val="en-IN"/>
        </w:rPr>
        <w:t>1.</w:t>
      </w:r>
      <w:r w:rsidRPr="003F56F3">
        <w:rPr>
          <w:lang w:val="en-IN"/>
        </w:rPr>
        <w:t xml:space="preserve">Smith, J., &amp; Roberts, A. (2021). "Landmine Detection Technologies: A Review of Modern Approaches," </w:t>
      </w:r>
      <w:r w:rsidRPr="003F56F3">
        <w:rPr>
          <w:i/>
          <w:iCs/>
          <w:lang w:val="en-IN"/>
        </w:rPr>
        <w:t>Journal of Applied Robotics</w:t>
      </w:r>
      <w:r w:rsidRPr="003F56F3">
        <w:rPr>
          <w:lang w:val="en-IN"/>
        </w:rPr>
        <w:t>.</w:t>
      </w:r>
    </w:p>
    <w:p w14:paraId="613FEF48" w14:textId="77777777" w:rsidR="003F56F3" w:rsidRPr="003F56F3" w:rsidRDefault="003F56F3" w:rsidP="003F56F3">
      <w:pPr>
        <w:rPr>
          <w:lang w:val="en-IN"/>
        </w:rPr>
      </w:pPr>
    </w:p>
    <w:p w14:paraId="6A23BDD8" w14:textId="2D4E7F90" w:rsidR="003F56F3" w:rsidRDefault="003F56F3" w:rsidP="003F56F3">
      <w:pPr>
        <w:rPr>
          <w:color w:val="000000"/>
          <w:lang w:val="en-IN" w:eastAsia="en-IN"/>
        </w:rPr>
      </w:pPr>
      <w:r>
        <w:rPr>
          <w:color w:val="000000"/>
          <w:lang w:val="en-IN" w:eastAsia="en-IN"/>
        </w:rPr>
        <w:t xml:space="preserve">2. </w:t>
      </w:r>
      <w:r w:rsidRPr="003F56F3">
        <w:rPr>
          <w:color w:val="000000"/>
          <w:lang w:val="en-IN" w:eastAsia="en-IN"/>
        </w:rPr>
        <w:t xml:space="preserve">Chen, L., &amp; Wang, T. (2020). "Ultrasonic Sensor Applications in Robotics," </w:t>
      </w:r>
      <w:r w:rsidRPr="003F56F3">
        <w:rPr>
          <w:i/>
          <w:iCs/>
          <w:color w:val="000000"/>
          <w:lang w:val="en-IN" w:eastAsia="en-IN"/>
        </w:rPr>
        <w:t>IEEE Robotics and Automation Letters</w:t>
      </w:r>
      <w:r w:rsidRPr="003F56F3">
        <w:rPr>
          <w:color w:val="000000"/>
          <w:lang w:val="en-IN" w:eastAsia="en-IN"/>
        </w:rPr>
        <w:t>.</w:t>
      </w:r>
    </w:p>
    <w:p w14:paraId="56EEFDA3" w14:textId="77777777" w:rsidR="003F56F3" w:rsidRPr="003F56F3" w:rsidRDefault="003F56F3" w:rsidP="003F56F3">
      <w:pPr>
        <w:rPr>
          <w:color w:val="000000"/>
          <w:lang w:val="en-IN" w:eastAsia="en-IN"/>
        </w:rPr>
      </w:pPr>
    </w:p>
    <w:p w14:paraId="7836FB3B" w14:textId="5EAEE390" w:rsidR="003F56F3" w:rsidRDefault="003F56F3" w:rsidP="003F56F3">
      <w:pPr>
        <w:rPr>
          <w:color w:val="000000"/>
          <w:lang w:val="en-IN" w:eastAsia="en-IN"/>
        </w:rPr>
      </w:pPr>
      <w:r w:rsidRPr="00AD2824">
        <w:rPr>
          <w:color w:val="000000"/>
          <w:lang w:val="pt-PT" w:eastAsia="en-IN"/>
        </w:rPr>
        <w:t xml:space="preserve">3. Arduino Team. "Arduino Uno Documentation." </w:t>
      </w:r>
      <w:r w:rsidRPr="003F56F3">
        <w:rPr>
          <w:color w:val="000000"/>
          <w:lang w:val="en-IN" w:eastAsia="en-IN"/>
        </w:rPr>
        <w:t xml:space="preserve">Available at </w:t>
      </w:r>
      <w:hyperlink r:id="rId15" w:tgtFrame="_new" w:history="1">
        <w:r w:rsidRPr="003F56F3">
          <w:rPr>
            <w:rStyle w:val="Hyperlink"/>
            <w:lang w:val="en-IN" w:eastAsia="en-IN"/>
          </w:rPr>
          <w:t>Arduino Official</w:t>
        </w:r>
      </w:hyperlink>
      <w:r w:rsidRPr="003F56F3">
        <w:rPr>
          <w:color w:val="000000"/>
          <w:lang w:val="en-IN" w:eastAsia="en-IN"/>
        </w:rPr>
        <w:t>.</w:t>
      </w:r>
    </w:p>
    <w:p w14:paraId="680E9576" w14:textId="77777777" w:rsidR="003F56F3" w:rsidRPr="003F56F3" w:rsidRDefault="003F56F3" w:rsidP="003F56F3">
      <w:pPr>
        <w:rPr>
          <w:color w:val="000000"/>
          <w:lang w:val="en-IN" w:eastAsia="en-IN"/>
        </w:rPr>
      </w:pPr>
    </w:p>
    <w:p w14:paraId="7050F89F" w14:textId="11DE7C4B" w:rsidR="003F56F3" w:rsidRPr="003F56F3" w:rsidRDefault="003F56F3" w:rsidP="003F56F3">
      <w:pPr>
        <w:rPr>
          <w:color w:val="000000"/>
          <w:lang w:val="en-IN" w:eastAsia="en-IN"/>
        </w:rPr>
      </w:pPr>
      <w:r>
        <w:rPr>
          <w:color w:val="000000"/>
          <w:lang w:val="en-IN" w:eastAsia="en-IN"/>
        </w:rPr>
        <w:t xml:space="preserve">4. </w:t>
      </w:r>
      <w:r w:rsidRPr="003F56F3">
        <w:rPr>
          <w:color w:val="000000"/>
          <w:lang w:val="en-IN" w:eastAsia="en-IN"/>
        </w:rPr>
        <w:t>HC-SR04 Manufacturer. "HC-SR04 Datasheet."</w:t>
      </w:r>
    </w:p>
    <w:p w14:paraId="6D5EE511" w14:textId="77F93711" w:rsidR="003F56F3" w:rsidRDefault="003F56F3" w:rsidP="003F56F3">
      <w:pPr>
        <w:rPr>
          <w:color w:val="000000"/>
          <w:lang w:val="en-IN" w:eastAsia="en-IN"/>
        </w:rPr>
      </w:pPr>
      <w:r>
        <w:rPr>
          <w:color w:val="000000"/>
          <w:lang w:val="en-IN" w:eastAsia="en-IN"/>
        </w:rPr>
        <w:t xml:space="preserve">5. </w:t>
      </w:r>
      <w:r w:rsidRPr="003F56F3">
        <w:rPr>
          <w:color w:val="000000"/>
          <w:lang w:val="en-IN" w:eastAsia="en-IN"/>
        </w:rPr>
        <w:t xml:space="preserve">Patel, K., &amp; Rao, P. (2019). "A Survey on Autonomous Robotic Systems for Mine Detection," </w:t>
      </w:r>
      <w:r w:rsidRPr="003F56F3">
        <w:rPr>
          <w:i/>
          <w:iCs/>
          <w:color w:val="000000"/>
          <w:lang w:val="en-IN" w:eastAsia="en-IN"/>
        </w:rPr>
        <w:t>IEEE Transactions on Robotics</w:t>
      </w:r>
      <w:r w:rsidRPr="003F56F3">
        <w:rPr>
          <w:color w:val="000000"/>
          <w:lang w:val="en-IN" w:eastAsia="en-IN"/>
        </w:rPr>
        <w:t>.</w:t>
      </w:r>
    </w:p>
    <w:p w14:paraId="757A80E2" w14:textId="77777777" w:rsidR="003F56F3" w:rsidRPr="003F56F3" w:rsidRDefault="003F56F3" w:rsidP="003F56F3">
      <w:pPr>
        <w:rPr>
          <w:color w:val="000000"/>
          <w:lang w:val="en-IN" w:eastAsia="en-IN"/>
        </w:rPr>
      </w:pPr>
    </w:p>
    <w:p w14:paraId="6C86C05F" w14:textId="3BD1AC22" w:rsidR="003F56F3" w:rsidRDefault="003F56F3" w:rsidP="003F56F3">
      <w:pPr>
        <w:rPr>
          <w:lang w:val="en-IN"/>
        </w:rPr>
      </w:pPr>
      <w:r>
        <w:rPr>
          <w:lang w:val="en-IN"/>
        </w:rPr>
        <w:t>6.</w:t>
      </w:r>
      <w:r w:rsidR="00135D77">
        <w:rPr>
          <w:lang w:val="en-IN"/>
        </w:rPr>
        <w:t xml:space="preserve"> </w:t>
      </w:r>
      <w:r w:rsidRPr="003F56F3">
        <w:rPr>
          <w:lang w:val="en-IN"/>
        </w:rPr>
        <w:t xml:space="preserve">Muller, H., &amp; Singh, R. (2018). "Ground Penetrating Radar for Landmine Detection: A Review," </w:t>
      </w:r>
      <w:r w:rsidRPr="003F56F3">
        <w:rPr>
          <w:i/>
          <w:iCs/>
          <w:lang w:val="en-IN"/>
        </w:rPr>
        <w:t>Sensors</w:t>
      </w:r>
      <w:r w:rsidRPr="003F56F3">
        <w:rPr>
          <w:lang w:val="en-IN"/>
        </w:rPr>
        <w:t>.</w:t>
      </w:r>
    </w:p>
    <w:p w14:paraId="79710F1E" w14:textId="77777777" w:rsidR="003F56F3" w:rsidRPr="003F56F3" w:rsidRDefault="003F56F3" w:rsidP="003F56F3">
      <w:pPr>
        <w:rPr>
          <w:lang w:val="en-IN"/>
        </w:rPr>
      </w:pPr>
    </w:p>
    <w:p w14:paraId="088EFED1" w14:textId="02CD21F4" w:rsidR="003F56F3" w:rsidRDefault="003F56F3" w:rsidP="003F56F3">
      <w:pPr>
        <w:rPr>
          <w:lang w:val="en-IN"/>
        </w:rPr>
      </w:pPr>
      <w:r>
        <w:rPr>
          <w:lang w:val="en-IN"/>
        </w:rPr>
        <w:t>7.</w:t>
      </w:r>
      <w:r w:rsidRPr="003F56F3">
        <w:rPr>
          <w:lang w:val="en-IN"/>
        </w:rPr>
        <w:t xml:space="preserve">Brown, E., &amp; Green, S. (2017). "Robotics and Machine Learning for Autonomous Mine Detection," </w:t>
      </w:r>
      <w:r w:rsidRPr="003F56F3">
        <w:rPr>
          <w:i/>
          <w:iCs/>
          <w:lang w:val="en-IN"/>
        </w:rPr>
        <w:t>Journal of Robotics and Automation</w:t>
      </w:r>
      <w:r w:rsidRPr="003F56F3">
        <w:rPr>
          <w:lang w:val="en-IN"/>
        </w:rPr>
        <w:t>.</w:t>
      </w:r>
    </w:p>
    <w:p w14:paraId="1188F5E9" w14:textId="77777777" w:rsidR="003F56F3" w:rsidRPr="003F56F3" w:rsidRDefault="003F56F3" w:rsidP="003F56F3">
      <w:pPr>
        <w:rPr>
          <w:lang w:val="en-IN"/>
        </w:rPr>
      </w:pPr>
    </w:p>
    <w:p w14:paraId="70D2469A" w14:textId="263C82B7" w:rsidR="003F56F3" w:rsidRDefault="003F56F3" w:rsidP="003F56F3">
      <w:pPr>
        <w:rPr>
          <w:lang w:val="en-IN"/>
        </w:rPr>
      </w:pPr>
      <w:r>
        <w:rPr>
          <w:lang w:val="en-IN"/>
        </w:rPr>
        <w:t>8.</w:t>
      </w:r>
      <w:r w:rsidRPr="003F56F3">
        <w:rPr>
          <w:lang w:val="en-IN"/>
        </w:rPr>
        <w:t xml:space="preserve">Taylor, D., &amp; Zhao, Y. (2016). "Metal Detection in Robotics: Principles and Applications," </w:t>
      </w:r>
      <w:r w:rsidRPr="003F56F3">
        <w:rPr>
          <w:i/>
          <w:iCs/>
          <w:lang w:val="en-IN"/>
        </w:rPr>
        <w:t>International Journal of Robotics Research</w:t>
      </w:r>
      <w:r w:rsidRPr="003F56F3">
        <w:rPr>
          <w:lang w:val="en-IN"/>
        </w:rPr>
        <w:t>.</w:t>
      </w:r>
    </w:p>
    <w:p w14:paraId="1F112433" w14:textId="77777777" w:rsidR="003F56F3" w:rsidRPr="003F56F3" w:rsidRDefault="003F56F3" w:rsidP="003F56F3">
      <w:pPr>
        <w:rPr>
          <w:lang w:val="en-IN"/>
        </w:rPr>
      </w:pPr>
    </w:p>
    <w:p w14:paraId="4DEB885E" w14:textId="2C386AC0" w:rsidR="003F56F3" w:rsidRDefault="003F56F3" w:rsidP="003F56F3">
      <w:pPr>
        <w:rPr>
          <w:color w:val="000000"/>
          <w:lang w:val="en-IN" w:eastAsia="en-IN"/>
        </w:rPr>
      </w:pPr>
      <w:r>
        <w:rPr>
          <w:color w:val="000000"/>
          <w:lang w:val="en-IN" w:eastAsia="en-IN"/>
        </w:rPr>
        <w:t>9.</w:t>
      </w:r>
      <w:r w:rsidRPr="003F56F3">
        <w:rPr>
          <w:color w:val="000000"/>
          <w:lang w:val="en-IN" w:eastAsia="en-IN"/>
        </w:rPr>
        <w:t xml:space="preserve">Park, S., &amp; Lee, J. (2020). "Obstacle Avoidance in Robotics: An Overview of Methods and Technologies," </w:t>
      </w:r>
      <w:r w:rsidRPr="003F56F3">
        <w:rPr>
          <w:i/>
          <w:iCs/>
          <w:color w:val="000000"/>
          <w:lang w:val="en-IN" w:eastAsia="en-IN"/>
        </w:rPr>
        <w:t>IEEE Access</w:t>
      </w:r>
      <w:r w:rsidRPr="003F56F3">
        <w:rPr>
          <w:color w:val="000000"/>
          <w:lang w:val="en-IN" w:eastAsia="en-IN"/>
        </w:rPr>
        <w:t>.</w:t>
      </w:r>
    </w:p>
    <w:p w14:paraId="5C66E4DE" w14:textId="77777777" w:rsidR="00135D77" w:rsidRPr="003F56F3" w:rsidRDefault="00135D77" w:rsidP="003F56F3">
      <w:pPr>
        <w:rPr>
          <w:color w:val="000000"/>
          <w:lang w:val="en-IN" w:eastAsia="en-IN"/>
        </w:rPr>
      </w:pPr>
    </w:p>
    <w:p w14:paraId="5FDB52E4" w14:textId="7463731C" w:rsidR="003F56F3" w:rsidRDefault="00135D77" w:rsidP="003F56F3">
      <w:pPr>
        <w:rPr>
          <w:color w:val="000000"/>
          <w:lang w:val="en-IN" w:eastAsia="en-IN"/>
        </w:rPr>
      </w:pPr>
      <w:r>
        <w:rPr>
          <w:color w:val="000000"/>
          <w:lang w:val="en-IN" w:eastAsia="en-IN"/>
        </w:rPr>
        <w:t xml:space="preserve">10. </w:t>
      </w:r>
      <w:r w:rsidR="003F56F3" w:rsidRPr="003F56F3">
        <w:rPr>
          <w:color w:val="000000"/>
          <w:lang w:val="en-IN" w:eastAsia="en-IN"/>
        </w:rPr>
        <w:t xml:space="preserve">Garcia, R., &amp; Kumar, N. (2015). "Design and Implementation of a Mine Detection System Using Mobile Robots," </w:t>
      </w:r>
      <w:r w:rsidR="003F56F3" w:rsidRPr="003F56F3">
        <w:rPr>
          <w:i/>
          <w:iCs/>
          <w:color w:val="000000"/>
          <w:lang w:val="en-IN" w:eastAsia="en-IN"/>
        </w:rPr>
        <w:t>Journal of Intelligent &amp; Robotic Systems</w:t>
      </w:r>
      <w:r w:rsidR="003F56F3" w:rsidRPr="003F56F3">
        <w:rPr>
          <w:color w:val="000000"/>
          <w:lang w:val="en-IN" w:eastAsia="en-IN"/>
        </w:rPr>
        <w:t>.</w:t>
      </w:r>
    </w:p>
    <w:p w14:paraId="17D1347D" w14:textId="77777777" w:rsidR="00135D77" w:rsidRPr="003F56F3" w:rsidRDefault="00135D77" w:rsidP="003F56F3">
      <w:pPr>
        <w:rPr>
          <w:color w:val="000000"/>
          <w:lang w:val="en-IN" w:eastAsia="en-IN"/>
        </w:rPr>
      </w:pPr>
    </w:p>
    <w:p w14:paraId="7C07DF5F" w14:textId="7827DFB4" w:rsidR="003F56F3" w:rsidRDefault="00135D77" w:rsidP="003F56F3">
      <w:pPr>
        <w:rPr>
          <w:color w:val="000000"/>
          <w:lang w:val="en-IN" w:eastAsia="en-IN"/>
        </w:rPr>
      </w:pPr>
      <w:r>
        <w:rPr>
          <w:color w:val="000000"/>
          <w:lang w:val="en-IN" w:eastAsia="en-IN"/>
        </w:rPr>
        <w:t xml:space="preserve">11. </w:t>
      </w:r>
      <w:r w:rsidR="003F56F3" w:rsidRPr="003F56F3">
        <w:rPr>
          <w:color w:val="000000"/>
          <w:lang w:val="en-IN" w:eastAsia="en-IN"/>
        </w:rPr>
        <w:t xml:space="preserve">Martinez, L., &amp; Ahmed, F. (2016). "Robotic Systems for Landmine Detection and Clearance," </w:t>
      </w:r>
      <w:r w:rsidR="003F56F3" w:rsidRPr="003F56F3">
        <w:rPr>
          <w:i/>
          <w:iCs/>
          <w:color w:val="000000"/>
          <w:lang w:val="en-IN" w:eastAsia="en-IN"/>
        </w:rPr>
        <w:t>Journal of Field Robotics</w:t>
      </w:r>
      <w:r w:rsidR="003F56F3" w:rsidRPr="003F56F3">
        <w:rPr>
          <w:color w:val="000000"/>
          <w:lang w:val="en-IN" w:eastAsia="en-IN"/>
        </w:rPr>
        <w:t>.</w:t>
      </w:r>
    </w:p>
    <w:p w14:paraId="0C3D4B40" w14:textId="77777777" w:rsidR="00135D77" w:rsidRPr="003F56F3" w:rsidRDefault="00135D77" w:rsidP="003F56F3">
      <w:pPr>
        <w:rPr>
          <w:color w:val="000000"/>
          <w:lang w:val="en-IN" w:eastAsia="en-IN"/>
        </w:rPr>
      </w:pPr>
    </w:p>
    <w:p w14:paraId="55114AF4" w14:textId="3AFC4847" w:rsidR="003F56F3" w:rsidRDefault="00135D77" w:rsidP="003F56F3">
      <w:pPr>
        <w:rPr>
          <w:color w:val="000000"/>
          <w:lang w:val="en-IN" w:eastAsia="en-IN"/>
        </w:rPr>
      </w:pPr>
      <w:r>
        <w:rPr>
          <w:color w:val="000000"/>
          <w:lang w:val="en-IN" w:eastAsia="en-IN"/>
        </w:rPr>
        <w:t>12.</w:t>
      </w:r>
      <w:r w:rsidR="003F56F3" w:rsidRPr="003F56F3">
        <w:rPr>
          <w:color w:val="000000"/>
          <w:lang w:val="en-IN" w:eastAsia="en-IN"/>
        </w:rPr>
        <w:t xml:space="preserve"> Zhao, K., &amp; Hernandez, J. (2019). "Wireless Communication Systems for Autonomous Robots in Hazardous Areas," </w:t>
      </w:r>
      <w:r w:rsidR="003F56F3" w:rsidRPr="003F56F3">
        <w:rPr>
          <w:i/>
          <w:iCs/>
          <w:color w:val="000000"/>
          <w:lang w:val="en-IN" w:eastAsia="en-IN"/>
        </w:rPr>
        <w:t>IEEE Transactions on Wireless Communications</w:t>
      </w:r>
      <w:r w:rsidR="003F56F3" w:rsidRPr="003F56F3">
        <w:rPr>
          <w:color w:val="000000"/>
          <w:lang w:val="en-IN" w:eastAsia="en-IN"/>
        </w:rPr>
        <w:t>.</w:t>
      </w:r>
    </w:p>
    <w:p w14:paraId="3724D8C9" w14:textId="77777777" w:rsidR="00135D77" w:rsidRPr="003F56F3" w:rsidRDefault="00135D77" w:rsidP="003F56F3">
      <w:pPr>
        <w:rPr>
          <w:color w:val="000000"/>
          <w:lang w:val="en-IN" w:eastAsia="en-IN"/>
        </w:rPr>
      </w:pPr>
    </w:p>
    <w:p w14:paraId="13754DD5" w14:textId="7052DB22" w:rsidR="003F56F3" w:rsidRDefault="00135D77" w:rsidP="003F56F3">
      <w:pPr>
        <w:rPr>
          <w:color w:val="000000"/>
          <w:lang w:val="en-IN" w:eastAsia="en-IN"/>
        </w:rPr>
      </w:pPr>
      <w:r>
        <w:rPr>
          <w:color w:val="000000"/>
          <w:lang w:val="en-IN" w:eastAsia="en-IN"/>
        </w:rPr>
        <w:t xml:space="preserve">13. </w:t>
      </w:r>
      <w:r w:rsidR="003F56F3" w:rsidRPr="003F56F3">
        <w:rPr>
          <w:color w:val="000000"/>
          <w:lang w:val="en-IN" w:eastAsia="en-IN"/>
        </w:rPr>
        <w:t xml:space="preserve">Collins, M., &amp; Fischer, B. (2017). "Development of a Robotic System for Landmine Detection and Mapping," </w:t>
      </w:r>
      <w:r w:rsidR="003F56F3" w:rsidRPr="003F56F3">
        <w:rPr>
          <w:i/>
          <w:iCs/>
          <w:color w:val="000000"/>
          <w:lang w:val="en-IN" w:eastAsia="en-IN"/>
        </w:rPr>
        <w:t>Robotics and Autonomous Systems</w:t>
      </w:r>
      <w:r w:rsidR="003F56F3" w:rsidRPr="003F56F3">
        <w:rPr>
          <w:color w:val="000000"/>
          <w:lang w:val="en-IN" w:eastAsia="en-IN"/>
        </w:rPr>
        <w:t>.</w:t>
      </w:r>
    </w:p>
    <w:p w14:paraId="5EFF66FE" w14:textId="77777777" w:rsidR="00135D77" w:rsidRPr="003F56F3" w:rsidRDefault="00135D77" w:rsidP="003F56F3">
      <w:pPr>
        <w:rPr>
          <w:color w:val="000000"/>
          <w:lang w:val="en-IN" w:eastAsia="en-IN"/>
        </w:rPr>
      </w:pPr>
    </w:p>
    <w:p w14:paraId="16379A08" w14:textId="601479B9" w:rsidR="003F56F3" w:rsidRDefault="00135D77" w:rsidP="003F56F3">
      <w:pPr>
        <w:rPr>
          <w:color w:val="000000"/>
          <w:lang w:val="en-IN" w:eastAsia="en-IN"/>
        </w:rPr>
      </w:pPr>
      <w:r>
        <w:rPr>
          <w:color w:val="000000"/>
          <w:lang w:val="en-IN" w:eastAsia="en-IN"/>
        </w:rPr>
        <w:t xml:space="preserve">14. </w:t>
      </w:r>
      <w:r w:rsidR="003F56F3" w:rsidRPr="003F56F3">
        <w:rPr>
          <w:color w:val="000000"/>
          <w:lang w:val="en-IN" w:eastAsia="en-IN"/>
        </w:rPr>
        <w:t xml:space="preserve">Singh, A., &amp; Patel, R. (2018). "Autonomous Robots for Hazardous Area Detection," </w:t>
      </w:r>
      <w:r w:rsidR="003F56F3" w:rsidRPr="003F56F3">
        <w:rPr>
          <w:i/>
          <w:iCs/>
          <w:color w:val="000000"/>
          <w:lang w:val="en-IN" w:eastAsia="en-IN"/>
        </w:rPr>
        <w:t>Automation in Construction</w:t>
      </w:r>
      <w:r w:rsidR="003F56F3" w:rsidRPr="003F56F3">
        <w:rPr>
          <w:color w:val="000000"/>
          <w:lang w:val="en-IN" w:eastAsia="en-IN"/>
        </w:rPr>
        <w:t>.</w:t>
      </w:r>
    </w:p>
    <w:p w14:paraId="55F44447" w14:textId="77777777" w:rsidR="00135D77" w:rsidRPr="003F56F3" w:rsidRDefault="00135D77" w:rsidP="003F56F3">
      <w:pPr>
        <w:rPr>
          <w:color w:val="000000"/>
          <w:lang w:val="en-IN" w:eastAsia="en-IN"/>
        </w:rPr>
      </w:pPr>
    </w:p>
    <w:p w14:paraId="6E1CDA7A" w14:textId="2D607D06" w:rsidR="003F56F3" w:rsidRDefault="00135D77" w:rsidP="003F56F3">
      <w:pPr>
        <w:rPr>
          <w:color w:val="000000"/>
          <w:lang w:val="en-IN" w:eastAsia="en-IN"/>
        </w:rPr>
      </w:pPr>
      <w:r>
        <w:rPr>
          <w:color w:val="000000"/>
          <w:lang w:val="en-IN" w:eastAsia="en-IN"/>
        </w:rPr>
        <w:t xml:space="preserve">15. </w:t>
      </w:r>
      <w:r w:rsidR="003F56F3" w:rsidRPr="003F56F3">
        <w:rPr>
          <w:color w:val="000000"/>
          <w:lang w:val="en-IN" w:eastAsia="en-IN"/>
        </w:rPr>
        <w:t xml:space="preserve">Yamamoto, T., &amp; Johnson, K. (2016). "Arduino-based Autonomous Robot for Obstacle Avoidance in Dangerous Environments," </w:t>
      </w:r>
      <w:r w:rsidR="003F56F3" w:rsidRPr="003F56F3">
        <w:rPr>
          <w:i/>
          <w:iCs/>
          <w:color w:val="000000"/>
          <w:lang w:val="en-IN" w:eastAsia="en-IN"/>
        </w:rPr>
        <w:t>Sensors and Actuators A: Physical</w:t>
      </w:r>
      <w:r w:rsidR="003F56F3" w:rsidRPr="003F56F3">
        <w:rPr>
          <w:color w:val="000000"/>
          <w:lang w:val="en-IN" w:eastAsia="en-IN"/>
        </w:rPr>
        <w:t>.</w:t>
      </w:r>
    </w:p>
    <w:p w14:paraId="159544A9" w14:textId="77777777" w:rsidR="00135D77" w:rsidRPr="003F56F3" w:rsidRDefault="00135D77" w:rsidP="003F56F3">
      <w:pPr>
        <w:rPr>
          <w:color w:val="000000"/>
          <w:lang w:val="en-IN" w:eastAsia="en-IN"/>
        </w:rPr>
      </w:pPr>
    </w:p>
    <w:p w14:paraId="63F675A7" w14:textId="3509BDC1" w:rsidR="003F56F3" w:rsidRPr="003F56F3" w:rsidRDefault="00135D77" w:rsidP="003F56F3">
      <w:pPr>
        <w:rPr>
          <w:color w:val="000000"/>
          <w:lang w:val="en-IN" w:eastAsia="en-IN"/>
        </w:rPr>
      </w:pPr>
      <w:r>
        <w:rPr>
          <w:color w:val="000000"/>
          <w:lang w:val="en-IN" w:eastAsia="en-IN"/>
        </w:rPr>
        <w:t xml:space="preserve">16. </w:t>
      </w:r>
      <w:r w:rsidR="003F56F3" w:rsidRPr="003F56F3">
        <w:rPr>
          <w:color w:val="000000"/>
          <w:lang w:val="en-IN" w:eastAsia="en-IN"/>
        </w:rPr>
        <w:t xml:space="preserve">Gupta, P., &amp; Roy, S. (2015). "Application of Ultrasonic Sensors for Obstacle Detection and Avoidance in Mobile Robots," </w:t>
      </w:r>
      <w:r w:rsidR="003F56F3" w:rsidRPr="003F56F3">
        <w:rPr>
          <w:i/>
          <w:iCs/>
          <w:color w:val="000000"/>
          <w:lang w:val="en-IN" w:eastAsia="en-IN"/>
        </w:rPr>
        <w:t>Robotics and Autonomous Systems</w:t>
      </w:r>
      <w:r w:rsidR="003F56F3" w:rsidRPr="003F56F3">
        <w:rPr>
          <w:color w:val="000000"/>
          <w:lang w:val="en-IN" w:eastAsia="en-IN"/>
        </w:rPr>
        <w:t>.</w:t>
      </w:r>
    </w:p>
    <w:p w14:paraId="010C60E9" w14:textId="1820E778" w:rsidR="003F56F3" w:rsidRDefault="00135D77" w:rsidP="003F56F3">
      <w:pPr>
        <w:rPr>
          <w:color w:val="000000"/>
          <w:lang w:val="en-IN" w:eastAsia="en-IN"/>
        </w:rPr>
      </w:pPr>
      <w:r>
        <w:rPr>
          <w:color w:val="000000"/>
          <w:lang w:val="en-IN" w:eastAsia="en-IN"/>
        </w:rPr>
        <w:t xml:space="preserve">17. </w:t>
      </w:r>
      <w:r w:rsidR="003F56F3" w:rsidRPr="003F56F3">
        <w:rPr>
          <w:color w:val="000000"/>
          <w:lang w:val="en-IN" w:eastAsia="en-IN"/>
        </w:rPr>
        <w:t xml:space="preserve">Wang, X., &amp; Tanaka, H. (2019). "Real-Time Navigation and Obstacle Avoidance in Robots Using Ultrasonic Sensors," </w:t>
      </w:r>
      <w:r w:rsidR="003F56F3" w:rsidRPr="003F56F3">
        <w:rPr>
          <w:i/>
          <w:iCs/>
          <w:color w:val="000000"/>
          <w:lang w:val="en-IN" w:eastAsia="en-IN"/>
        </w:rPr>
        <w:t>International Journal of Robotics and Automation</w:t>
      </w:r>
      <w:r w:rsidR="003F56F3" w:rsidRPr="003F56F3">
        <w:rPr>
          <w:color w:val="000000"/>
          <w:lang w:val="en-IN" w:eastAsia="en-IN"/>
        </w:rPr>
        <w:t>.</w:t>
      </w:r>
    </w:p>
    <w:p w14:paraId="1A7B0019" w14:textId="77777777" w:rsidR="00135D77" w:rsidRPr="003F56F3" w:rsidRDefault="00135D77" w:rsidP="003F56F3">
      <w:pPr>
        <w:rPr>
          <w:color w:val="000000"/>
          <w:lang w:val="en-IN" w:eastAsia="en-IN"/>
        </w:rPr>
      </w:pPr>
    </w:p>
    <w:p w14:paraId="52EE8AEF" w14:textId="398380BF" w:rsidR="003F56F3" w:rsidRDefault="00135D77" w:rsidP="003F56F3">
      <w:pPr>
        <w:rPr>
          <w:color w:val="000000"/>
          <w:lang w:val="en-IN" w:eastAsia="en-IN"/>
        </w:rPr>
      </w:pPr>
      <w:r>
        <w:rPr>
          <w:color w:val="000000"/>
          <w:lang w:val="en-IN" w:eastAsia="en-IN"/>
        </w:rPr>
        <w:t xml:space="preserve">18. </w:t>
      </w:r>
      <w:r w:rsidR="003F56F3" w:rsidRPr="003F56F3">
        <w:rPr>
          <w:color w:val="000000"/>
          <w:lang w:val="en-IN" w:eastAsia="en-IN"/>
        </w:rPr>
        <w:t xml:space="preserve">Ahmed, Z., &amp; Clark, M. (2021). "Bluetooth Control for Mobile Robotics," </w:t>
      </w:r>
      <w:r w:rsidR="003F56F3" w:rsidRPr="003F56F3">
        <w:rPr>
          <w:i/>
          <w:iCs/>
          <w:color w:val="000000"/>
          <w:lang w:val="en-IN" w:eastAsia="en-IN"/>
        </w:rPr>
        <w:t>IEEE Transactions on Industrial Electronics</w:t>
      </w:r>
      <w:r w:rsidR="003F56F3" w:rsidRPr="003F56F3">
        <w:rPr>
          <w:color w:val="000000"/>
          <w:lang w:val="en-IN" w:eastAsia="en-IN"/>
        </w:rPr>
        <w:t>.</w:t>
      </w:r>
    </w:p>
    <w:p w14:paraId="5D550954" w14:textId="77777777" w:rsidR="00135D77" w:rsidRPr="003F56F3" w:rsidRDefault="00135D77" w:rsidP="003F56F3">
      <w:pPr>
        <w:rPr>
          <w:color w:val="000000"/>
          <w:lang w:val="en-IN" w:eastAsia="en-IN"/>
        </w:rPr>
      </w:pPr>
    </w:p>
    <w:p w14:paraId="63A3F787" w14:textId="245BD97A" w:rsidR="00135D77" w:rsidRDefault="00135D77" w:rsidP="003F56F3">
      <w:pPr>
        <w:rPr>
          <w:color w:val="000000"/>
          <w:lang w:val="en-IN" w:eastAsia="en-IN"/>
        </w:rPr>
      </w:pPr>
      <w:r>
        <w:rPr>
          <w:color w:val="000000"/>
          <w:lang w:val="en-IN" w:eastAsia="en-IN"/>
        </w:rPr>
        <w:t xml:space="preserve">19. </w:t>
      </w:r>
      <w:r w:rsidR="003F56F3" w:rsidRPr="003F56F3">
        <w:rPr>
          <w:color w:val="000000"/>
          <w:lang w:val="en-IN" w:eastAsia="en-IN"/>
        </w:rPr>
        <w:t xml:space="preserve">Fischer, R., &amp; Liu, Y. (2020). "Automated Detection of Landmines Using Robotics and </w:t>
      </w:r>
      <w:r w:rsidR="003F56F3" w:rsidRPr="003F56F3">
        <w:rPr>
          <w:color w:val="000000"/>
          <w:lang w:val="en-IN" w:eastAsia="en-IN"/>
        </w:rPr>
        <w:t xml:space="preserve">Ground-Penetrating Radar," </w:t>
      </w:r>
      <w:r w:rsidR="003F56F3" w:rsidRPr="003F56F3">
        <w:rPr>
          <w:i/>
          <w:iCs/>
          <w:color w:val="000000"/>
          <w:lang w:val="en-IN" w:eastAsia="en-IN"/>
        </w:rPr>
        <w:t>Journal of Applied Geophysics</w:t>
      </w:r>
      <w:r w:rsidR="003F56F3" w:rsidRPr="003F56F3">
        <w:rPr>
          <w:color w:val="000000"/>
          <w:lang w:val="en-IN" w:eastAsia="en-IN"/>
        </w:rPr>
        <w:t>.</w:t>
      </w:r>
    </w:p>
    <w:p w14:paraId="51379153" w14:textId="77777777" w:rsidR="00135D77" w:rsidRPr="003F56F3" w:rsidRDefault="00135D77" w:rsidP="003F56F3">
      <w:pPr>
        <w:rPr>
          <w:color w:val="000000"/>
          <w:lang w:val="en-IN" w:eastAsia="en-IN"/>
        </w:rPr>
      </w:pPr>
    </w:p>
    <w:p w14:paraId="32C9F773" w14:textId="0594E2E9" w:rsidR="00FE034C" w:rsidRPr="00106237" w:rsidRDefault="00135D77" w:rsidP="003F56F3">
      <w:pPr>
        <w:rPr>
          <w:rFonts w:asciiTheme="minorHAnsi" w:hAnsiTheme="minorHAnsi" w:cstheme="minorHAnsi"/>
        </w:rPr>
      </w:pPr>
      <w:r>
        <w:rPr>
          <w:color w:val="000000"/>
          <w:lang w:val="en-IN" w:eastAsia="en-IN"/>
        </w:rPr>
        <w:t xml:space="preserve">20. </w:t>
      </w:r>
      <w:r w:rsidR="003F56F3" w:rsidRPr="003F56F3">
        <w:rPr>
          <w:color w:val="000000"/>
          <w:lang w:val="en-IN" w:eastAsia="en-IN"/>
        </w:rPr>
        <w:t xml:space="preserve">Sharma, V., &amp; Jones, E. (2018). "Design and Development of an Autonomous Robot for Search and Rescue Applications," </w:t>
      </w:r>
      <w:r w:rsidR="003F56F3" w:rsidRPr="003F56F3">
        <w:rPr>
          <w:i/>
          <w:iCs/>
          <w:color w:val="000000"/>
          <w:lang w:val="en-IN" w:eastAsia="en-IN"/>
        </w:rPr>
        <w:t>Robotics and Automation Magazine</w:t>
      </w:r>
      <w:r w:rsidR="003F56F3" w:rsidRPr="003F56F3">
        <w:rPr>
          <w:color w:val="000000"/>
          <w:lang w:val="en-IN" w:eastAsia="en-IN"/>
        </w:rPr>
        <w:t>.</w:t>
      </w:r>
    </w:p>
    <w:sectPr w:rsidR="00FE034C" w:rsidRPr="00106237" w:rsidSect="00106237">
      <w:type w:val="continuous"/>
      <w:pgSz w:w="11920" w:h="16840"/>
      <w:pgMar w:top="567" w:right="740" w:bottom="280" w:left="740" w:header="720" w:footer="720" w:gutter="0"/>
      <w:cols w:num="2" w:space="5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E14BB" w14:textId="77777777" w:rsidR="00F7341C" w:rsidRDefault="00F7341C">
      <w:r>
        <w:separator/>
      </w:r>
    </w:p>
  </w:endnote>
  <w:endnote w:type="continuationSeparator" w:id="0">
    <w:p w14:paraId="5F71B30C" w14:textId="77777777" w:rsidR="00F7341C" w:rsidRDefault="00F7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A6DB4" w14:textId="77777777" w:rsidR="00B06DF5" w:rsidRDefault="00B06DF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E3DCD" w14:textId="77777777" w:rsidR="00F7341C" w:rsidRDefault="00F7341C">
      <w:r>
        <w:separator/>
      </w:r>
    </w:p>
  </w:footnote>
  <w:footnote w:type="continuationSeparator" w:id="0">
    <w:p w14:paraId="0BFE62A5" w14:textId="77777777" w:rsidR="00F7341C" w:rsidRDefault="00F73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138F" w14:textId="77777777" w:rsidR="00B06DF5" w:rsidRDefault="00B06DF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EFB"/>
    <w:multiLevelType w:val="multilevel"/>
    <w:tmpl w:val="550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85090"/>
    <w:multiLevelType w:val="hybridMultilevel"/>
    <w:tmpl w:val="AF90D244"/>
    <w:numStyleLink w:val="Numbered"/>
  </w:abstractNum>
  <w:abstractNum w:abstractNumId="2" w15:restartNumberingAfterBreak="0">
    <w:nsid w:val="15BA329C"/>
    <w:multiLevelType w:val="multilevel"/>
    <w:tmpl w:val="94D8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A6D43"/>
    <w:multiLevelType w:val="hybridMultilevel"/>
    <w:tmpl w:val="DD2CA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5306B7"/>
    <w:multiLevelType w:val="hybridMultilevel"/>
    <w:tmpl w:val="AF90D244"/>
    <w:styleLink w:val="Numbered"/>
    <w:lvl w:ilvl="0" w:tplc="17020BF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442BCC">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443FBA">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BCAE20">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D41244">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1ECCA2A">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20BC98">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44886A">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343B44">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7032279"/>
    <w:multiLevelType w:val="hybridMultilevel"/>
    <w:tmpl w:val="6C5698F2"/>
    <w:lvl w:ilvl="0" w:tplc="0E427CD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890C62E">
      <w:start w:val="1"/>
      <w:numFmt w:val="decimal"/>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73C708A">
      <w:start w:val="1"/>
      <w:numFmt w:val="decimal"/>
      <w:lvlText w:val="%3."/>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EC3BD2">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BA2DCC">
      <w:start w:val="1"/>
      <w:numFmt w:val="decimal"/>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5A855E8">
      <w:start w:val="1"/>
      <w:numFmt w:val="decimal"/>
      <w:lvlText w:val="%6."/>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D0071B8">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9668898">
      <w:start w:val="1"/>
      <w:numFmt w:val="decimal"/>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2262690">
      <w:start w:val="1"/>
      <w:numFmt w:val="decimal"/>
      <w:lvlText w:val="%9."/>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3C623FB8"/>
    <w:multiLevelType w:val="hybridMultilevel"/>
    <w:tmpl w:val="0204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137BCA"/>
    <w:multiLevelType w:val="multilevel"/>
    <w:tmpl w:val="AB649856"/>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65158"/>
    <w:multiLevelType w:val="hybridMultilevel"/>
    <w:tmpl w:val="AA2AA2AE"/>
    <w:numStyleLink w:val="Bullet"/>
  </w:abstractNum>
  <w:abstractNum w:abstractNumId="9" w15:restartNumberingAfterBreak="0">
    <w:nsid w:val="4439709C"/>
    <w:multiLevelType w:val="hybridMultilevel"/>
    <w:tmpl w:val="E8A23ECA"/>
    <w:numStyleLink w:val="ImportedStyle6"/>
  </w:abstractNum>
  <w:abstractNum w:abstractNumId="10" w15:restartNumberingAfterBreak="0">
    <w:nsid w:val="462C5C60"/>
    <w:multiLevelType w:val="multilevel"/>
    <w:tmpl w:val="1CD4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40DAB"/>
    <w:multiLevelType w:val="multilevel"/>
    <w:tmpl w:val="0AA0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43D63"/>
    <w:multiLevelType w:val="multilevel"/>
    <w:tmpl w:val="604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B0D80"/>
    <w:multiLevelType w:val="multilevel"/>
    <w:tmpl w:val="A3709AA2"/>
    <w:numStyleLink w:val="ImportedStyle2"/>
  </w:abstractNum>
  <w:abstractNum w:abstractNumId="14" w15:restartNumberingAfterBreak="0">
    <w:nsid w:val="55F72186"/>
    <w:multiLevelType w:val="hybridMultilevel"/>
    <w:tmpl w:val="8F86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A52F11"/>
    <w:multiLevelType w:val="multilevel"/>
    <w:tmpl w:val="B814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079AA"/>
    <w:multiLevelType w:val="multilevel"/>
    <w:tmpl w:val="A3709AA2"/>
    <w:styleLink w:val="ImportedStyle2"/>
    <w:lvl w:ilvl="0">
      <w:start w:val="1"/>
      <w:numFmt w:val="upperLetter"/>
      <w:lvlText w:val="%1."/>
      <w:lvlJc w:val="left"/>
      <w:pPr>
        <w:tabs>
          <w:tab w:val="left" w:pos="1838"/>
        </w:tabs>
        <w:ind w:left="3217" w:hanging="6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suff w:val="nothing"/>
      <w:lvlText w:val="%1.%2."/>
      <w:lvlJc w:val="left"/>
      <w:pPr>
        <w:tabs>
          <w:tab w:val="left" w:pos="1838"/>
        </w:tabs>
        <w:ind w:left="3217" w:hanging="685"/>
      </w:pPr>
      <w:rPr>
        <w:rFonts w:hAnsi="Arial Unicode MS"/>
        <w:caps w:val="0"/>
        <w:smallCaps w:val="0"/>
        <w:strike w:val="0"/>
        <w:dstrike w:val="0"/>
        <w:color w:val="000000"/>
        <w:spacing w:val="0"/>
        <w:w w:val="100"/>
        <w:kern w:val="0"/>
        <w:position w:val="0"/>
        <w:sz w:val="46"/>
        <w:szCs w:val="4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3."/>
      <w:lvlJc w:val="left"/>
      <w:pPr>
        <w:tabs>
          <w:tab w:val="left" w:pos="1838"/>
        </w:tabs>
        <w:ind w:left="1837" w:hanging="2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4."/>
      <w:lvlJc w:val="left"/>
      <w:pPr>
        <w:tabs>
          <w:tab w:val="left" w:pos="1838"/>
        </w:tabs>
        <w:ind w:left="2619" w:hanging="2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5."/>
      <w:lvlJc w:val="left"/>
      <w:pPr>
        <w:tabs>
          <w:tab w:val="left" w:pos="1838"/>
        </w:tabs>
        <w:ind w:left="3400" w:hanging="2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6."/>
      <w:lvlJc w:val="left"/>
      <w:pPr>
        <w:tabs>
          <w:tab w:val="left" w:pos="1838"/>
        </w:tabs>
        <w:ind w:left="4182" w:hanging="2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tabs>
          <w:tab w:val="left" w:pos="1838"/>
        </w:tabs>
        <w:ind w:left="4963" w:hanging="2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8."/>
      <w:lvlJc w:val="left"/>
      <w:pPr>
        <w:tabs>
          <w:tab w:val="left" w:pos="1838"/>
        </w:tabs>
        <w:ind w:left="5744" w:hanging="2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Roman"/>
      <w:lvlText w:val="%9."/>
      <w:lvlJc w:val="left"/>
      <w:pPr>
        <w:tabs>
          <w:tab w:val="left" w:pos="1838"/>
        </w:tabs>
        <w:ind w:left="6526" w:hanging="274"/>
      </w:pPr>
      <w:rPr>
        <w:rFonts w:ascii="Times New Roman" w:eastAsia="Times New Roman" w:hAnsi="Times New Roman" w:cs="Times New Roman"/>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7767937"/>
    <w:multiLevelType w:val="hybridMultilevel"/>
    <w:tmpl w:val="E8A23ECA"/>
    <w:styleLink w:val="ImportedStyle6"/>
    <w:lvl w:ilvl="0" w:tplc="4F8C0742">
      <w:start w:val="1"/>
      <w:numFmt w:val="upperRoman"/>
      <w:lvlText w:val="%1."/>
      <w:lvlJc w:val="left"/>
      <w:pPr>
        <w:tabs>
          <w:tab w:val="num" w:pos="1968"/>
        </w:tabs>
        <w:ind w:left="22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C0C2C2">
      <w:start w:val="1"/>
      <w:numFmt w:val="lowerLetter"/>
      <w:lvlText w:val="%2."/>
      <w:lvlJc w:val="left"/>
      <w:pPr>
        <w:tabs>
          <w:tab w:val="left" w:pos="1968"/>
          <w:tab w:val="num" w:pos="2640"/>
        </w:tabs>
        <w:ind w:left="2952" w:hanging="6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26A58E">
      <w:start w:val="1"/>
      <w:numFmt w:val="lowerRoman"/>
      <w:lvlText w:val="%3."/>
      <w:lvlJc w:val="left"/>
      <w:pPr>
        <w:tabs>
          <w:tab w:val="left" w:pos="1968"/>
          <w:tab w:val="num" w:pos="3360"/>
        </w:tabs>
        <w:ind w:left="3672" w:hanging="6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900C138">
      <w:start w:val="1"/>
      <w:numFmt w:val="decimal"/>
      <w:lvlText w:val="%4."/>
      <w:lvlJc w:val="left"/>
      <w:pPr>
        <w:tabs>
          <w:tab w:val="left" w:pos="1968"/>
          <w:tab w:val="num" w:pos="4080"/>
        </w:tabs>
        <w:ind w:left="4392" w:hanging="6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522E490">
      <w:start w:val="1"/>
      <w:numFmt w:val="lowerLetter"/>
      <w:lvlText w:val="%5."/>
      <w:lvlJc w:val="left"/>
      <w:pPr>
        <w:tabs>
          <w:tab w:val="left" w:pos="1968"/>
          <w:tab w:val="num" w:pos="4800"/>
        </w:tabs>
        <w:ind w:left="5112" w:hanging="6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5A81CDE">
      <w:start w:val="1"/>
      <w:numFmt w:val="lowerRoman"/>
      <w:lvlText w:val="%6."/>
      <w:lvlJc w:val="left"/>
      <w:pPr>
        <w:tabs>
          <w:tab w:val="left" w:pos="1968"/>
          <w:tab w:val="num" w:pos="5520"/>
        </w:tabs>
        <w:ind w:left="5832" w:hanging="6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1CECA8">
      <w:start w:val="1"/>
      <w:numFmt w:val="decimal"/>
      <w:lvlText w:val="%7."/>
      <w:lvlJc w:val="left"/>
      <w:pPr>
        <w:tabs>
          <w:tab w:val="left" w:pos="1968"/>
          <w:tab w:val="num" w:pos="6240"/>
        </w:tabs>
        <w:ind w:left="6552" w:hanging="6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8141A6E">
      <w:start w:val="1"/>
      <w:numFmt w:val="lowerLetter"/>
      <w:lvlText w:val="%8."/>
      <w:lvlJc w:val="left"/>
      <w:pPr>
        <w:tabs>
          <w:tab w:val="left" w:pos="1968"/>
          <w:tab w:val="num" w:pos="6960"/>
        </w:tabs>
        <w:ind w:left="7272" w:hanging="6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48071FE">
      <w:start w:val="1"/>
      <w:numFmt w:val="lowerRoman"/>
      <w:lvlText w:val="%9."/>
      <w:lvlJc w:val="left"/>
      <w:pPr>
        <w:tabs>
          <w:tab w:val="left" w:pos="1968"/>
          <w:tab w:val="num" w:pos="7680"/>
        </w:tabs>
        <w:ind w:left="7992" w:hanging="6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6F502FD6"/>
    <w:multiLevelType w:val="multilevel"/>
    <w:tmpl w:val="E22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F64E74"/>
    <w:multiLevelType w:val="hybridMultilevel"/>
    <w:tmpl w:val="EDB00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D00271"/>
    <w:multiLevelType w:val="hybridMultilevel"/>
    <w:tmpl w:val="AA2AA2AE"/>
    <w:styleLink w:val="Bullet"/>
    <w:lvl w:ilvl="0" w:tplc="75280B60">
      <w:start w:val="1"/>
      <w:numFmt w:val="bullet"/>
      <w:lvlText w:val="•"/>
      <w:lvlJc w:val="left"/>
      <w:pPr>
        <w:ind w:left="720" w:hanging="500"/>
      </w:pPr>
      <w:rPr>
        <w:rFonts w:ascii="Times Roman" w:eastAsia="Times Roman" w:hAnsi="Times Roman" w:cs="Times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726222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8D2560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2E6E32A">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2C684CA">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CBE2408">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C268A9A">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C0286F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8F2B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2003399"/>
    <w:multiLevelType w:val="multilevel"/>
    <w:tmpl w:val="73B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A31A0"/>
    <w:multiLevelType w:val="hybridMultilevel"/>
    <w:tmpl w:val="258A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690902">
    <w:abstractNumId w:val="16"/>
  </w:num>
  <w:num w:numId="2" w16cid:durableId="1723480252">
    <w:abstractNumId w:val="13"/>
  </w:num>
  <w:num w:numId="3" w16cid:durableId="973214107">
    <w:abstractNumId w:val="4"/>
  </w:num>
  <w:num w:numId="4" w16cid:durableId="672076835">
    <w:abstractNumId w:val="1"/>
  </w:num>
  <w:num w:numId="5" w16cid:durableId="1040515760">
    <w:abstractNumId w:val="13"/>
    <w:lvlOverride w:ilvl="0">
      <w:lvl w:ilvl="0">
        <w:start w:val="1"/>
        <w:numFmt w:val="upperLetter"/>
        <w:lvlText w:val="%1."/>
        <w:lvlJc w:val="left"/>
        <w:pPr>
          <w:ind w:left="3217"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nothing"/>
        <w:lvlText w:val="%1.%2."/>
        <w:lvlJc w:val="left"/>
        <w:pPr>
          <w:ind w:left="3217" w:hanging="685"/>
        </w:pPr>
        <w:rPr>
          <w:rFonts w:hAnsi="Arial Unicode MS"/>
          <w:caps w:val="0"/>
          <w:smallCaps w:val="0"/>
          <w:strike w:val="0"/>
          <w:dstrike w:val="0"/>
          <w:outline w:val="0"/>
          <w:emboss w:val="0"/>
          <w:imprint w:val="0"/>
          <w:spacing w:val="0"/>
          <w:w w:val="100"/>
          <w:kern w:val="0"/>
          <w:position w:val="0"/>
          <w:sz w:val="46"/>
          <w:szCs w:val="46"/>
          <w:highlight w:val="none"/>
          <w:vertAlign w:val="baseline"/>
        </w:rPr>
      </w:lvl>
    </w:lvlOverride>
    <w:lvlOverride w:ilvl="2">
      <w:lvl w:ilvl="2">
        <w:start w:val="1"/>
        <w:numFmt w:val="upperRoman"/>
        <w:lvlText w:val="%3."/>
        <w:lvlJc w:val="left"/>
        <w:pPr>
          <w:tabs>
            <w:tab w:val="left" w:pos="1557"/>
          </w:tabs>
          <w:ind w:left="183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upperRoman"/>
        <w:lvlText w:val="%4."/>
        <w:lvlJc w:val="left"/>
        <w:pPr>
          <w:tabs>
            <w:tab w:val="left" w:pos="1557"/>
          </w:tabs>
          <w:ind w:left="2619"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upperRoman"/>
        <w:lvlText w:val="%5."/>
        <w:lvlJc w:val="left"/>
        <w:pPr>
          <w:tabs>
            <w:tab w:val="left" w:pos="1557"/>
          </w:tabs>
          <w:ind w:left="3400"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upperRoman"/>
        <w:lvlText w:val="%6."/>
        <w:lvlJc w:val="left"/>
        <w:pPr>
          <w:tabs>
            <w:tab w:val="left" w:pos="1557"/>
          </w:tabs>
          <w:ind w:left="4182"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upperRoman"/>
        <w:lvlText w:val="%7."/>
        <w:lvlJc w:val="left"/>
        <w:pPr>
          <w:tabs>
            <w:tab w:val="left" w:pos="1557"/>
          </w:tabs>
          <w:ind w:left="49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upperRoman"/>
        <w:lvlText w:val="%8."/>
        <w:lvlJc w:val="left"/>
        <w:pPr>
          <w:tabs>
            <w:tab w:val="left" w:pos="1557"/>
          </w:tabs>
          <w:ind w:left="5744"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upperRoman"/>
        <w:lvlText w:val="%9."/>
        <w:lvlJc w:val="left"/>
        <w:pPr>
          <w:tabs>
            <w:tab w:val="left" w:pos="1557"/>
          </w:tabs>
          <w:ind w:left="6526"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16cid:durableId="1632708561">
    <w:abstractNumId w:val="13"/>
    <w:lvlOverride w:ilvl="0">
      <w:lvl w:ilvl="0">
        <w:start w:val="1"/>
        <w:numFmt w:val="upperLetter"/>
        <w:lvlText w:val="%1."/>
        <w:lvlJc w:val="left"/>
        <w:pPr>
          <w:ind w:left="3217"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nothing"/>
        <w:lvlText w:val="%1.%2."/>
        <w:lvlJc w:val="left"/>
        <w:pPr>
          <w:ind w:left="3217" w:hanging="685"/>
        </w:pPr>
        <w:rPr>
          <w:rFonts w:hAnsi="Arial Unicode MS"/>
          <w:caps w:val="0"/>
          <w:smallCaps w:val="0"/>
          <w:strike w:val="0"/>
          <w:dstrike w:val="0"/>
          <w:outline w:val="0"/>
          <w:emboss w:val="0"/>
          <w:imprint w:val="0"/>
          <w:spacing w:val="0"/>
          <w:w w:val="100"/>
          <w:kern w:val="0"/>
          <w:position w:val="0"/>
          <w:sz w:val="46"/>
          <w:szCs w:val="46"/>
          <w:highlight w:val="none"/>
          <w:vertAlign w:val="baseline"/>
        </w:rPr>
      </w:lvl>
    </w:lvlOverride>
    <w:lvlOverride w:ilvl="2">
      <w:lvl w:ilvl="2">
        <w:start w:val="1"/>
        <w:numFmt w:val="upperRoman"/>
        <w:lvlText w:val="%3."/>
        <w:lvlJc w:val="left"/>
        <w:pPr>
          <w:tabs>
            <w:tab w:val="left" w:pos="307"/>
          </w:tabs>
          <w:ind w:left="841"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upperRoman"/>
        <w:lvlText w:val="%4."/>
        <w:lvlJc w:val="left"/>
        <w:pPr>
          <w:tabs>
            <w:tab w:val="left" w:pos="1303"/>
          </w:tabs>
          <w:ind w:left="2619"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upperRoman"/>
        <w:lvlText w:val="%5."/>
        <w:lvlJc w:val="left"/>
        <w:pPr>
          <w:tabs>
            <w:tab w:val="left" w:pos="1303"/>
          </w:tabs>
          <w:ind w:left="3400"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upperRoman"/>
        <w:lvlText w:val="%6."/>
        <w:lvlJc w:val="left"/>
        <w:pPr>
          <w:tabs>
            <w:tab w:val="left" w:pos="1303"/>
          </w:tabs>
          <w:ind w:left="4182"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upperRoman"/>
        <w:lvlText w:val="%7."/>
        <w:lvlJc w:val="left"/>
        <w:pPr>
          <w:tabs>
            <w:tab w:val="left" w:pos="1303"/>
          </w:tabs>
          <w:ind w:left="49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upperRoman"/>
        <w:lvlText w:val="%8."/>
        <w:lvlJc w:val="left"/>
        <w:pPr>
          <w:tabs>
            <w:tab w:val="left" w:pos="1303"/>
          </w:tabs>
          <w:ind w:left="5744"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upperRoman"/>
        <w:lvlText w:val="%9."/>
        <w:lvlJc w:val="left"/>
        <w:pPr>
          <w:tabs>
            <w:tab w:val="left" w:pos="1303"/>
          </w:tabs>
          <w:ind w:left="6526"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7" w16cid:durableId="665859259">
    <w:abstractNumId w:val="13"/>
    <w:lvlOverride w:ilvl="0">
      <w:lvl w:ilvl="0">
        <w:start w:val="1"/>
        <w:numFmt w:val="upperLetter"/>
        <w:lvlText w:val="%1."/>
        <w:lvlJc w:val="left"/>
        <w:pPr>
          <w:ind w:left="3217" w:hanging="6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nothing"/>
        <w:lvlText w:val="%1.%2."/>
        <w:lvlJc w:val="left"/>
        <w:pPr>
          <w:ind w:left="3217" w:hanging="685"/>
        </w:pPr>
        <w:rPr>
          <w:rFonts w:hAnsi="Arial Unicode MS"/>
          <w:caps w:val="0"/>
          <w:smallCaps w:val="0"/>
          <w:strike w:val="0"/>
          <w:dstrike w:val="0"/>
          <w:outline w:val="0"/>
          <w:emboss w:val="0"/>
          <w:imprint w:val="0"/>
          <w:spacing w:val="0"/>
          <w:w w:val="100"/>
          <w:kern w:val="0"/>
          <w:position w:val="0"/>
          <w:sz w:val="46"/>
          <w:szCs w:val="46"/>
          <w:highlight w:val="none"/>
          <w:vertAlign w:val="baseline"/>
        </w:rPr>
      </w:lvl>
    </w:lvlOverride>
    <w:lvlOverride w:ilvl="2">
      <w:lvl w:ilvl="2">
        <w:start w:val="1"/>
        <w:numFmt w:val="upperRoman"/>
        <w:lvlText w:val="%3."/>
        <w:lvlJc w:val="left"/>
        <w:pPr>
          <w:tabs>
            <w:tab w:val="left" w:pos="1985"/>
          </w:tabs>
          <w:ind w:left="1837"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upperRoman"/>
        <w:lvlText w:val="%4."/>
        <w:lvlJc w:val="left"/>
        <w:pPr>
          <w:tabs>
            <w:tab w:val="left" w:pos="1985"/>
          </w:tabs>
          <w:ind w:left="2619"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upperRoman"/>
        <w:lvlText w:val="%5."/>
        <w:lvlJc w:val="left"/>
        <w:pPr>
          <w:tabs>
            <w:tab w:val="left" w:pos="1985"/>
          </w:tabs>
          <w:ind w:left="3400"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upperRoman"/>
        <w:lvlText w:val="%6."/>
        <w:lvlJc w:val="left"/>
        <w:pPr>
          <w:tabs>
            <w:tab w:val="left" w:pos="1985"/>
          </w:tabs>
          <w:ind w:left="4182"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upperRoman"/>
        <w:lvlText w:val="%7."/>
        <w:lvlJc w:val="left"/>
        <w:pPr>
          <w:tabs>
            <w:tab w:val="left" w:pos="1985"/>
          </w:tabs>
          <w:ind w:left="4963"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upperRoman"/>
        <w:lvlText w:val="%8."/>
        <w:lvlJc w:val="left"/>
        <w:pPr>
          <w:tabs>
            <w:tab w:val="left" w:pos="1985"/>
          </w:tabs>
          <w:ind w:left="5744"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upperRoman"/>
        <w:lvlText w:val="%9."/>
        <w:lvlJc w:val="left"/>
        <w:pPr>
          <w:tabs>
            <w:tab w:val="left" w:pos="1985"/>
          </w:tabs>
          <w:ind w:left="6526" w:hanging="2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8" w16cid:durableId="2144694668">
    <w:abstractNumId w:val="20"/>
  </w:num>
  <w:num w:numId="9" w16cid:durableId="1684088553">
    <w:abstractNumId w:val="8"/>
  </w:num>
  <w:num w:numId="10" w16cid:durableId="1181359272">
    <w:abstractNumId w:val="17"/>
  </w:num>
  <w:num w:numId="11" w16cid:durableId="136842081">
    <w:abstractNumId w:val="9"/>
    <w:lvlOverride w:ilvl="0">
      <w:startOverride w:val="7"/>
    </w:lvlOverride>
  </w:num>
  <w:num w:numId="12" w16cid:durableId="1722245733">
    <w:abstractNumId w:val="5"/>
  </w:num>
  <w:num w:numId="13" w16cid:durableId="1740974831">
    <w:abstractNumId w:val="14"/>
  </w:num>
  <w:num w:numId="14" w16cid:durableId="2145807636">
    <w:abstractNumId w:val="3"/>
  </w:num>
  <w:num w:numId="15" w16cid:durableId="2095931776">
    <w:abstractNumId w:val="0"/>
  </w:num>
  <w:num w:numId="16" w16cid:durableId="1156991150">
    <w:abstractNumId w:val="19"/>
  </w:num>
  <w:num w:numId="17" w16cid:durableId="450127313">
    <w:abstractNumId w:val="21"/>
  </w:num>
  <w:num w:numId="18" w16cid:durableId="1084953062">
    <w:abstractNumId w:val="10"/>
  </w:num>
  <w:num w:numId="19" w16cid:durableId="1652173224">
    <w:abstractNumId w:val="11"/>
  </w:num>
  <w:num w:numId="20" w16cid:durableId="58285311">
    <w:abstractNumId w:val="12"/>
  </w:num>
  <w:num w:numId="21" w16cid:durableId="86469605">
    <w:abstractNumId w:val="15"/>
  </w:num>
  <w:num w:numId="22" w16cid:durableId="623736964">
    <w:abstractNumId w:val="6"/>
  </w:num>
  <w:num w:numId="23" w16cid:durableId="948581655">
    <w:abstractNumId w:val="18"/>
  </w:num>
  <w:num w:numId="24" w16cid:durableId="1256328153">
    <w:abstractNumId w:val="2"/>
  </w:num>
  <w:num w:numId="25" w16cid:durableId="710573723">
    <w:abstractNumId w:val="7"/>
  </w:num>
  <w:num w:numId="26" w16cid:durableId="13494114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37"/>
    <w:rsid w:val="00106237"/>
    <w:rsid w:val="00135D77"/>
    <w:rsid w:val="00186DBC"/>
    <w:rsid w:val="002C7647"/>
    <w:rsid w:val="002F0AFE"/>
    <w:rsid w:val="003F56F3"/>
    <w:rsid w:val="00476886"/>
    <w:rsid w:val="00493143"/>
    <w:rsid w:val="0059596A"/>
    <w:rsid w:val="0065571C"/>
    <w:rsid w:val="0066713A"/>
    <w:rsid w:val="008770C1"/>
    <w:rsid w:val="00947D49"/>
    <w:rsid w:val="009538C4"/>
    <w:rsid w:val="00A54D4E"/>
    <w:rsid w:val="00A91D02"/>
    <w:rsid w:val="00AD2824"/>
    <w:rsid w:val="00B06DF5"/>
    <w:rsid w:val="00C70909"/>
    <w:rsid w:val="00CB4DBF"/>
    <w:rsid w:val="00CD7288"/>
    <w:rsid w:val="00E02ADC"/>
    <w:rsid w:val="00E158FF"/>
    <w:rsid w:val="00F7341C"/>
    <w:rsid w:val="00FE0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027F"/>
  <w15:chartTrackingRefBased/>
  <w15:docId w15:val="{C9636034-4E41-4EEE-9D09-D0E50ECE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37"/>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lang w:val="en-US"/>
    </w:rPr>
  </w:style>
  <w:style w:type="paragraph" w:styleId="Heading4">
    <w:name w:val="heading 4"/>
    <w:basedOn w:val="Normal"/>
    <w:link w:val="Heading4Char"/>
    <w:uiPriority w:val="9"/>
    <w:qFormat/>
    <w:rsid w:val="002C7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10623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eastAsia="en-IN"/>
    </w:rPr>
  </w:style>
  <w:style w:type="paragraph" w:styleId="Title">
    <w:name w:val="Title"/>
    <w:link w:val="TitleChar"/>
    <w:uiPriority w:val="10"/>
    <w:qFormat/>
    <w:rsid w:val="00106237"/>
    <w:pPr>
      <w:widowControl w:val="0"/>
      <w:pBdr>
        <w:top w:val="nil"/>
        <w:left w:val="nil"/>
        <w:bottom w:val="nil"/>
        <w:right w:val="nil"/>
        <w:between w:val="nil"/>
        <w:bar w:val="nil"/>
      </w:pBdr>
      <w:spacing w:before="62" w:after="0" w:line="240" w:lineRule="auto"/>
      <w:ind w:left="3217" w:right="145" w:hanging="3065"/>
    </w:pPr>
    <w:rPr>
      <w:rFonts w:ascii="Times New Roman" w:eastAsia="Arial Unicode MS" w:hAnsi="Times New Roman" w:cs="Arial Unicode MS"/>
      <w:i/>
      <w:iCs/>
      <w:color w:val="000000"/>
      <w:kern w:val="0"/>
      <w:sz w:val="48"/>
      <w:szCs w:val="48"/>
      <w:u w:color="000000"/>
      <w:bdr w:val="nil"/>
      <w:lang w:val="en-US" w:eastAsia="en-IN"/>
    </w:rPr>
  </w:style>
  <w:style w:type="character" w:customStyle="1" w:styleId="TitleChar">
    <w:name w:val="Title Char"/>
    <w:basedOn w:val="DefaultParagraphFont"/>
    <w:link w:val="Title"/>
    <w:uiPriority w:val="10"/>
    <w:rsid w:val="00106237"/>
    <w:rPr>
      <w:rFonts w:ascii="Times New Roman" w:eastAsia="Arial Unicode MS" w:hAnsi="Times New Roman" w:cs="Arial Unicode MS"/>
      <w:i/>
      <w:iCs/>
      <w:color w:val="000000"/>
      <w:kern w:val="0"/>
      <w:sz w:val="48"/>
      <w:szCs w:val="48"/>
      <w:u w:color="000000"/>
      <w:bdr w:val="nil"/>
      <w:lang w:val="en-US" w:eastAsia="en-IN"/>
    </w:rPr>
  </w:style>
  <w:style w:type="paragraph" w:customStyle="1" w:styleId="Body">
    <w:name w:val="Body"/>
    <w:rsid w:val="00106237"/>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lang w:val="en-US" w:eastAsia="en-IN"/>
    </w:rPr>
  </w:style>
  <w:style w:type="paragraph" w:styleId="BodyText">
    <w:name w:val="Body Text"/>
    <w:link w:val="BodyTextChar"/>
    <w:rsid w:val="00106237"/>
    <w:pPr>
      <w:widowControl w:val="0"/>
      <w:pBdr>
        <w:top w:val="nil"/>
        <w:left w:val="nil"/>
        <w:bottom w:val="nil"/>
        <w:right w:val="nil"/>
        <w:between w:val="nil"/>
        <w:bar w:val="nil"/>
      </w:pBdr>
      <w:spacing w:after="0" w:line="240" w:lineRule="auto"/>
      <w:ind w:left="111"/>
    </w:pPr>
    <w:rPr>
      <w:rFonts w:ascii="Times New Roman" w:eastAsia="Times New Roman" w:hAnsi="Times New Roman" w:cs="Times New Roman"/>
      <w:color w:val="000000"/>
      <w:kern w:val="0"/>
      <w:sz w:val="20"/>
      <w:szCs w:val="20"/>
      <w:u w:color="000000"/>
      <w:bdr w:val="nil"/>
      <w:lang w:val="en-US" w:eastAsia="en-IN"/>
    </w:rPr>
  </w:style>
  <w:style w:type="character" w:customStyle="1" w:styleId="BodyTextChar">
    <w:name w:val="Body Text Char"/>
    <w:basedOn w:val="DefaultParagraphFont"/>
    <w:link w:val="BodyText"/>
    <w:rsid w:val="00106237"/>
    <w:rPr>
      <w:rFonts w:ascii="Times New Roman" w:eastAsia="Times New Roman" w:hAnsi="Times New Roman" w:cs="Times New Roman"/>
      <w:color w:val="000000"/>
      <w:kern w:val="0"/>
      <w:sz w:val="20"/>
      <w:szCs w:val="20"/>
      <w:u w:color="000000"/>
      <w:bdr w:val="nil"/>
      <w:lang w:val="en-US" w:eastAsia="en-IN"/>
    </w:rPr>
  </w:style>
  <w:style w:type="paragraph" w:styleId="ListParagraph">
    <w:name w:val="List Paragraph"/>
    <w:rsid w:val="00106237"/>
    <w:pPr>
      <w:widowControl w:val="0"/>
      <w:pBdr>
        <w:top w:val="nil"/>
        <w:left w:val="nil"/>
        <w:bottom w:val="nil"/>
        <w:right w:val="nil"/>
        <w:between w:val="nil"/>
        <w:bar w:val="nil"/>
      </w:pBdr>
      <w:spacing w:before="108" w:after="0" w:line="240" w:lineRule="auto"/>
      <w:ind w:left="111" w:hanging="111"/>
    </w:pPr>
    <w:rPr>
      <w:rFonts w:ascii="Times New Roman" w:eastAsia="Arial Unicode MS" w:hAnsi="Times New Roman" w:cs="Arial Unicode MS"/>
      <w:color w:val="000000"/>
      <w:kern w:val="0"/>
      <w:u w:color="000000"/>
      <w:bdr w:val="nil"/>
      <w:lang w:val="en-US" w:eastAsia="en-IN"/>
    </w:rPr>
  </w:style>
  <w:style w:type="numbering" w:customStyle="1" w:styleId="ImportedStyle2">
    <w:name w:val="Imported Style 2"/>
    <w:rsid w:val="00106237"/>
    <w:pPr>
      <w:numPr>
        <w:numId w:val="1"/>
      </w:numPr>
    </w:pPr>
  </w:style>
  <w:style w:type="paragraph" w:customStyle="1" w:styleId="Default">
    <w:name w:val="Default"/>
    <w:rsid w:val="00106237"/>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en-US" w:eastAsia="en-IN"/>
    </w:rPr>
  </w:style>
  <w:style w:type="numbering" w:customStyle="1" w:styleId="Numbered">
    <w:name w:val="Numbered"/>
    <w:rsid w:val="00106237"/>
    <w:pPr>
      <w:numPr>
        <w:numId w:val="3"/>
      </w:numPr>
    </w:pPr>
  </w:style>
  <w:style w:type="numbering" w:customStyle="1" w:styleId="Bullet">
    <w:name w:val="Bullet"/>
    <w:rsid w:val="00106237"/>
    <w:pPr>
      <w:numPr>
        <w:numId w:val="8"/>
      </w:numPr>
    </w:pPr>
  </w:style>
  <w:style w:type="numbering" w:customStyle="1" w:styleId="ImportedStyle6">
    <w:name w:val="Imported Style 6"/>
    <w:rsid w:val="00106237"/>
    <w:pPr>
      <w:numPr>
        <w:numId w:val="10"/>
      </w:numPr>
    </w:pPr>
  </w:style>
  <w:style w:type="character" w:customStyle="1" w:styleId="Heading4Char">
    <w:name w:val="Heading 4 Char"/>
    <w:basedOn w:val="DefaultParagraphFont"/>
    <w:link w:val="Heading4"/>
    <w:uiPriority w:val="9"/>
    <w:rsid w:val="002C7647"/>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2C764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2C7647"/>
    <w:rPr>
      <w:b/>
      <w:bCs/>
    </w:rPr>
  </w:style>
  <w:style w:type="character" w:styleId="Hyperlink">
    <w:name w:val="Hyperlink"/>
    <w:basedOn w:val="DefaultParagraphFont"/>
    <w:uiPriority w:val="99"/>
    <w:unhideWhenUsed/>
    <w:rsid w:val="00E02ADC"/>
    <w:rPr>
      <w:color w:val="0563C1" w:themeColor="hyperlink"/>
      <w:u w:val="single"/>
    </w:rPr>
  </w:style>
  <w:style w:type="character" w:styleId="UnresolvedMention">
    <w:name w:val="Unresolved Mention"/>
    <w:basedOn w:val="DefaultParagraphFont"/>
    <w:uiPriority w:val="99"/>
    <w:semiHidden/>
    <w:unhideWhenUsed/>
    <w:rsid w:val="00E02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6510">
      <w:bodyDiv w:val="1"/>
      <w:marLeft w:val="0"/>
      <w:marRight w:val="0"/>
      <w:marTop w:val="0"/>
      <w:marBottom w:val="0"/>
      <w:divBdr>
        <w:top w:val="none" w:sz="0" w:space="0" w:color="auto"/>
        <w:left w:val="none" w:sz="0" w:space="0" w:color="auto"/>
        <w:bottom w:val="none" w:sz="0" w:space="0" w:color="auto"/>
        <w:right w:val="none" w:sz="0" w:space="0" w:color="auto"/>
      </w:divBdr>
    </w:div>
    <w:div w:id="105396337">
      <w:bodyDiv w:val="1"/>
      <w:marLeft w:val="0"/>
      <w:marRight w:val="0"/>
      <w:marTop w:val="0"/>
      <w:marBottom w:val="0"/>
      <w:divBdr>
        <w:top w:val="none" w:sz="0" w:space="0" w:color="auto"/>
        <w:left w:val="none" w:sz="0" w:space="0" w:color="auto"/>
        <w:bottom w:val="none" w:sz="0" w:space="0" w:color="auto"/>
        <w:right w:val="none" w:sz="0" w:space="0" w:color="auto"/>
      </w:divBdr>
    </w:div>
    <w:div w:id="167715919">
      <w:bodyDiv w:val="1"/>
      <w:marLeft w:val="0"/>
      <w:marRight w:val="0"/>
      <w:marTop w:val="0"/>
      <w:marBottom w:val="0"/>
      <w:divBdr>
        <w:top w:val="none" w:sz="0" w:space="0" w:color="auto"/>
        <w:left w:val="none" w:sz="0" w:space="0" w:color="auto"/>
        <w:bottom w:val="none" w:sz="0" w:space="0" w:color="auto"/>
        <w:right w:val="none" w:sz="0" w:space="0" w:color="auto"/>
      </w:divBdr>
    </w:div>
    <w:div w:id="256329631">
      <w:bodyDiv w:val="1"/>
      <w:marLeft w:val="0"/>
      <w:marRight w:val="0"/>
      <w:marTop w:val="0"/>
      <w:marBottom w:val="0"/>
      <w:divBdr>
        <w:top w:val="none" w:sz="0" w:space="0" w:color="auto"/>
        <w:left w:val="none" w:sz="0" w:space="0" w:color="auto"/>
        <w:bottom w:val="none" w:sz="0" w:space="0" w:color="auto"/>
        <w:right w:val="none" w:sz="0" w:space="0" w:color="auto"/>
      </w:divBdr>
    </w:div>
    <w:div w:id="321011029">
      <w:bodyDiv w:val="1"/>
      <w:marLeft w:val="0"/>
      <w:marRight w:val="0"/>
      <w:marTop w:val="0"/>
      <w:marBottom w:val="0"/>
      <w:divBdr>
        <w:top w:val="none" w:sz="0" w:space="0" w:color="auto"/>
        <w:left w:val="none" w:sz="0" w:space="0" w:color="auto"/>
        <w:bottom w:val="none" w:sz="0" w:space="0" w:color="auto"/>
        <w:right w:val="none" w:sz="0" w:space="0" w:color="auto"/>
      </w:divBdr>
    </w:div>
    <w:div w:id="380177085">
      <w:bodyDiv w:val="1"/>
      <w:marLeft w:val="0"/>
      <w:marRight w:val="0"/>
      <w:marTop w:val="0"/>
      <w:marBottom w:val="0"/>
      <w:divBdr>
        <w:top w:val="none" w:sz="0" w:space="0" w:color="auto"/>
        <w:left w:val="none" w:sz="0" w:space="0" w:color="auto"/>
        <w:bottom w:val="none" w:sz="0" w:space="0" w:color="auto"/>
        <w:right w:val="none" w:sz="0" w:space="0" w:color="auto"/>
      </w:divBdr>
    </w:div>
    <w:div w:id="592513922">
      <w:bodyDiv w:val="1"/>
      <w:marLeft w:val="0"/>
      <w:marRight w:val="0"/>
      <w:marTop w:val="0"/>
      <w:marBottom w:val="0"/>
      <w:divBdr>
        <w:top w:val="none" w:sz="0" w:space="0" w:color="auto"/>
        <w:left w:val="none" w:sz="0" w:space="0" w:color="auto"/>
        <w:bottom w:val="none" w:sz="0" w:space="0" w:color="auto"/>
        <w:right w:val="none" w:sz="0" w:space="0" w:color="auto"/>
      </w:divBdr>
    </w:div>
    <w:div w:id="646738247">
      <w:bodyDiv w:val="1"/>
      <w:marLeft w:val="0"/>
      <w:marRight w:val="0"/>
      <w:marTop w:val="0"/>
      <w:marBottom w:val="0"/>
      <w:divBdr>
        <w:top w:val="none" w:sz="0" w:space="0" w:color="auto"/>
        <w:left w:val="none" w:sz="0" w:space="0" w:color="auto"/>
        <w:bottom w:val="none" w:sz="0" w:space="0" w:color="auto"/>
        <w:right w:val="none" w:sz="0" w:space="0" w:color="auto"/>
      </w:divBdr>
    </w:div>
    <w:div w:id="719746497">
      <w:bodyDiv w:val="1"/>
      <w:marLeft w:val="0"/>
      <w:marRight w:val="0"/>
      <w:marTop w:val="0"/>
      <w:marBottom w:val="0"/>
      <w:divBdr>
        <w:top w:val="none" w:sz="0" w:space="0" w:color="auto"/>
        <w:left w:val="none" w:sz="0" w:space="0" w:color="auto"/>
        <w:bottom w:val="none" w:sz="0" w:space="0" w:color="auto"/>
        <w:right w:val="none" w:sz="0" w:space="0" w:color="auto"/>
      </w:divBdr>
      <w:divsChild>
        <w:div w:id="1987926043">
          <w:marLeft w:val="0"/>
          <w:marRight w:val="0"/>
          <w:marTop w:val="0"/>
          <w:marBottom w:val="0"/>
          <w:divBdr>
            <w:top w:val="none" w:sz="0" w:space="0" w:color="auto"/>
            <w:left w:val="none" w:sz="0" w:space="0" w:color="auto"/>
            <w:bottom w:val="none" w:sz="0" w:space="0" w:color="auto"/>
            <w:right w:val="none" w:sz="0" w:space="0" w:color="auto"/>
          </w:divBdr>
          <w:divsChild>
            <w:div w:id="1185289194">
              <w:marLeft w:val="0"/>
              <w:marRight w:val="0"/>
              <w:marTop w:val="0"/>
              <w:marBottom w:val="0"/>
              <w:divBdr>
                <w:top w:val="none" w:sz="0" w:space="0" w:color="auto"/>
                <w:left w:val="none" w:sz="0" w:space="0" w:color="auto"/>
                <w:bottom w:val="none" w:sz="0" w:space="0" w:color="auto"/>
                <w:right w:val="none" w:sz="0" w:space="0" w:color="auto"/>
              </w:divBdr>
              <w:divsChild>
                <w:div w:id="1364862994">
                  <w:marLeft w:val="0"/>
                  <w:marRight w:val="0"/>
                  <w:marTop w:val="0"/>
                  <w:marBottom w:val="0"/>
                  <w:divBdr>
                    <w:top w:val="none" w:sz="0" w:space="0" w:color="auto"/>
                    <w:left w:val="none" w:sz="0" w:space="0" w:color="auto"/>
                    <w:bottom w:val="none" w:sz="0" w:space="0" w:color="auto"/>
                    <w:right w:val="none" w:sz="0" w:space="0" w:color="auto"/>
                  </w:divBdr>
                  <w:divsChild>
                    <w:div w:id="698051300">
                      <w:marLeft w:val="0"/>
                      <w:marRight w:val="0"/>
                      <w:marTop w:val="0"/>
                      <w:marBottom w:val="0"/>
                      <w:divBdr>
                        <w:top w:val="none" w:sz="0" w:space="0" w:color="auto"/>
                        <w:left w:val="none" w:sz="0" w:space="0" w:color="auto"/>
                        <w:bottom w:val="none" w:sz="0" w:space="0" w:color="auto"/>
                        <w:right w:val="none" w:sz="0" w:space="0" w:color="auto"/>
                      </w:divBdr>
                      <w:divsChild>
                        <w:div w:id="144587054">
                          <w:marLeft w:val="0"/>
                          <w:marRight w:val="0"/>
                          <w:marTop w:val="0"/>
                          <w:marBottom w:val="0"/>
                          <w:divBdr>
                            <w:top w:val="none" w:sz="0" w:space="0" w:color="auto"/>
                            <w:left w:val="none" w:sz="0" w:space="0" w:color="auto"/>
                            <w:bottom w:val="none" w:sz="0" w:space="0" w:color="auto"/>
                            <w:right w:val="none" w:sz="0" w:space="0" w:color="auto"/>
                          </w:divBdr>
                          <w:divsChild>
                            <w:div w:id="591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970086">
      <w:bodyDiv w:val="1"/>
      <w:marLeft w:val="0"/>
      <w:marRight w:val="0"/>
      <w:marTop w:val="0"/>
      <w:marBottom w:val="0"/>
      <w:divBdr>
        <w:top w:val="none" w:sz="0" w:space="0" w:color="auto"/>
        <w:left w:val="none" w:sz="0" w:space="0" w:color="auto"/>
        <w:bottom w:val="none" w:sz="0" w:space="0" w:color="auto"/>
        <w:right w:val="none" w:sz="0" w:space="0" w:color="auto"/>
      </w:divBdr>
    </w:div>
    <w:div w:id="856043819">
      <w:bodyDiv w:val="1"/>
      <w:marLeft w:val="0"/>
      <w:marRight w:val="0"/>
      <w:marTop w:val="0"/>
      <w:marBottom w:val="0"/>
      <w:divBdr>
        <w:top w:val="none" w:sz="0" w:space="0" w:color="auto"/>
        <w:left w:val="none" w:sz="0" w:space="0" w:color="auto"/>
        <w:bottom w:val="none" w:sz="0" w:space="0" w:color="auto"/>
        <w:right w:val="none" w:sz="0" w:space="0" w:color="auto"/>
      </w:divBdr>
    </w:div>
    <w:div w:id="924074262">
      <w:bodyDiv w:val="1"/>
      <w:marLeft w:val="0"/>
      <w:marRight w:val="0"/>
      <w:marTop w:val="0"/>
      <w:marBottom w:val="0"/>
      <w:divBdr>
        <w:top w:val="none" w:sz="0" w:space="0" w:color="auto"/>
        <w:left w:val="none" w:sz="0" w:space="0" w:color="auto"/>
        <w:bottom w:val="none" w:sz="0" w:space="0" w:color="auto"/>
        <w:right w:val="none" w:sz="0" w:space="0" w:color="auto"/>
      </w:divBdr>
      <w:divsChild>
        <w:div w:id="1634868410">
          <w:marLeft w:val="0"/>
          <w:marRight w:val="0"/>
          <w:marTop w:val="0"/>
          <w:marBottom w:val="0"/>
          <w:divBdr>
            <w:top w:val="none" w:sz="0" w:space="0" w:color="auto"/>
            <w:left w:val="none" w:sz="0" w:space="0" w:color="auto"/>
            <w:bottom w:val="none" w:sz="0" w:space="0" w:color="auto"/>
            <w:right w:val="none" w:sz="0" w:space="0" w:color="auto"/>
          </w:divBdr>
          <w:divsChild>
            <w:div w:id="1199050819">
              <w:marLeft w:val="0"/>
              <w:marRight w:val="0"/>
              <w:marTop w:val="0"/>
              <w:marBottom w:val="0"/>
              <w:divBdr>
                <w:top w:val="none" w:sz="0" w:space="0" w:color="auto"/>
                <w:left w:val="none" w:sz="0" w:space="0" w:color="auto"/>
                <w:bottom w:val="none" w:sz="0" w:space="0" w:color="auto"/>
                <w:right w:val="none" w:sz="0" w:space="0" w:color="auto"/>
              </w:divBdr>
              <w:divsChild>
                <w:div w:id="512183733">
                  <w:marLeft w:val="0"/>
                  <w:marRight w:val="0"/>
                  <w:marTop w:val="0"/>
                  <w:marBottom w:val="0"/>
                  <w:divBdr>
                    <w:top w:val="none" w:sz="0" w:space="0" w:color="auto"/>
                    <w:left w:val="none" w:sz="0" w:space="0" w:color="auto"/>
                    <w:bottom w:val="none" w:sz="0" w:space="0" w:color="auto"/>
                    <w:right w:val="none" w:sz="0" w:space="0" w:color="auto"/>
                  </w:divBdr>
                  <w:divsChild>
                    <w:div w:id="5445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6102">
          <w:marLeft w:val="0"/>
          <w:marRight w:val="0"/>
          <w:marTop w:val="0"/>
          <w:marBottom w:val="0"/>
          <w:divBdr>
            <w:top w:val="none" w:sz="0" w:space="0" w:color="auto"/>
            <w:left w:val="none" w:sz="0" w:space="0" w:color="auto"/>
            <w:bottom w:val="none" w:sz="0" w:space="0" w:color="auto"/>
            <w:right w:val="none" w:sz="0" w:space="0" w:color="auto"/>
          </w:divBdr>
          <w:divsChild>
            <w:div w:id="1149324699">
              <w:marLeft w:val="0"/>
              <w:marRight w:val="0"/>
              <w:marTop w:val="0"/>
              <w:marBottom w:val="0"/>
              <w:divBdr>
                <w:top w:val="none" w:sz="0" w:space="0" w:color="auto"/>
                <w:left w:val="none" w:sz="0" w:space="0" w:color="auto"/>
                <w:bottom w:val="none" w:sz="0" w:space="0" w:color="auto"/>
                <w:right w:val="none" w:sz="0" w:space="0" w:color="auto"/>
              </w:divBdr>
              <w:divsChild>
                <w:div w:id="2029789762">
                  <w:marLeft w:val="0"/>
                  <w:marRight w:val="0"/>
                  <w:marTop w:val="0"/>
                  <w:marBottom w:val="0"/>
                  <w:divBdr>
                    <w:top w:val="none" w:sz="0" w:space="0" w:color="auto"/>
                    <w:left w:val="none" w:sz="0" w:space="0" w:color="auto"/>
                    <w:bottom w:val="none" w:sz="0" w:space="0" w:color="auto"/>
                    <w:right w:val="none" w:sz="0" w:space="0" w:color="auto"/>
                  </w:divBdr>
                  <w:divsChild>
                    <w:div w:id="5151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69088">
      <w:bodyDiv w:val="1"/>
      <w:marLeft w:val="0"/>
      <w:marRight w:val="0"/>
      <w:marTop w:val="0"/>
      <w:marBottom w:val="0"/>
      <w:divBdr>
        <w:top w:val="none" w:sz="0" w:space="0" w:color="auto"/>
        <w:left w:val="none" w:sz="0" w:space="0" w:color="auto"/>
        <w:bottom w:val="none" w:sz="0" w:space="0" w:color="auto"/>
        <w:right w:val="none" w:sz="0" w:space="0" w:color="auto"/>
      </w:divBdr>
      <w:divsChild>
        <w:div w:id="2075813665">
          <w:marLeft w:val="0"/>
          <w:marRight w:val="0"/>
          <w:marTop w:val="0"/>
          <w:marBottom w:val="0"/>
          <w:divBdr>
            <w:top w:val="none" w:sz="0" w:space="0" w:color="auto"/>
            <w:left w:val="none" w:sz="0" w:space="0" w:color="auto"/>
            <w:bottom w:val="none" w:sz="0" w:space="0" w:color="auto"/>
            <w:right w:val="none" w:sz="0" w:space="0" w:color="auto"/>
          </w:divBdr>
          <w:divsChild>
            <w:div w:id="1772118126">
              <w:marLeft w:val="0"/>
              <w:marRight w:val="0"/>
              <w:marTop w:val="0"/>
              <w:marBottom w:val="0"/>
              <w:divBdr>
                <w:top w:val="none" w:sz="0" w:space="0" w:color="auto"/>
                <w:left w:val="none" w:sz="0" w:space="0" w:color="auto"/>
                <w:bottom w:val="none" w:sz="0" w:space="0" w:color="auto"/>
                <w:right w:val="none" w:sz="0" w:space="0" w:color="auto"/>
              </w:divBdr>
              <w:divsChild>
                <w:div w:id="1526675696">
                  <w:marLeft w:val="0"/>
                  <w:marRight w:val="0"/>
                  <w:marTop w:val="0"/>
                  <w:marBottom w:val="0"/>
                  <w:divBdr>
                    <w:top w:val="none" w:sz="0" w:space="0" w:color="auto"/>
                    <w:left w:val="none" w:sz="0" w:space="0" w:color="auto"/>
                    <w:bottom w:val="none" w:sz="0" w:space="0" w:color="auto"/>
                    <w:right w:val="none" w:sz="0" w:space="0" w:color="auto"/>
                  </w:divBdr>
                  <w:divsChild>
                    <w:div w:id="21242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96508">
          <w:marLeft w:val="0"/>
          <w:marRight w:val="0"/>
          <w:marTop w:val="0"/>
          <w:marBottom w:val="0"/>
          <w:divBdr>
            <w:top w:val="none" w:sz="0" w:space="0" w:color="auto"/>
            <w:left w:val="none" w:sz="0" w:space="0" w:color="auto"/>
            <w:bottom w:val="none" w:sz="0" w:space="0" w:color="auto"/>
            <w:right w:val="none" w:sz="0" w:space="0" w:color="auto"/>
          </w:divBdr>
          <w:divsChild>
            <w:div w:id="694229123">
              <w:marLeft w:val="0"/>
              <w:marRight w:val="0"/>
              <w:marTop w:val="0"/>
              <w:marBottom w:val="0"/>
              <w:divBdr>
                <w:top w:val="none" w:sz="0" w:space="0" w:color="auto"/>
                <w:left w:val="none" w:sz="0" w:space="0" w:color="auto"/>
                <w:bottom w:val="none" w:sz="0" w:space="0" w:color="auto"/>
                <w:right w:val="none" w:sz="0" w:space="0" w:color="auto"/>
              </w:divBdr>
              <w:divsChild>
                <w:div w:id="1911647651">
                  <w:marLeft w:val="0"/>
                  <w:marRight w:val="0"/>
                  <w:marTop w:val="0"/>
                  <w:marBottom w:val="0"/>
                  <w:divBdr>
                    <w:top w:val="none" w:sz="0" w:space="0" w:color="auto"/>
                    <w:left w:val="none" w:sz="0" w:space="0" w:color="auto"/>
                    <w:bottom w:val="none" w:sz="0" w:space="0" w:color="auto"/>
                    <w:right w:val="none" w:sz="0" w:space="0" w:color="auto"/>
                  </w:divBdr>
                  <w:divsChild>
                    <w:div w:id="2327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20880">
      <w:bodyDiv w:val="1"/>
      <w:marLeft w:val="0"/>
      <w:marRight w:val="0"/>
      <w:marTop w:val="0"/>
      <w:marBottom w:val="0"/>
      <w:divBdr>
        <w:top w:val="none" w:sz="0" w:space="0" w:color="auto"/>
        <w:left w:val="none" w:sz="0" w:space="0" w:color="auto"/>
        <w:bottom w:val="none" w:sz="0" w:space="0" w:color="auto"/>
        <w:right w:val="none" w:sz="0" w:space="0" w:color="auto"/>
      </w:divBdr>
      <w:divsChild>
        <w:div w:id="940840240">
          <w:marLeft w:val="0"/>
          <w:marRight w:val="0"/>
          <w:marTop w:val="0"/>
          <w:marBottom w:val="0"/>
          <w:divBdr>
            <w:top w:val="none" w:sz="0" w:space="0" w:color="auto"/>
            <w:left w:val="none" w:sz="0" w:space="0" w:color="auto"/>
            <w:bottom w:val="none" w:sz="0" w:space="0" w:color="auto"/>
            <w:right w:val="none" w:sz="0" w:space="0" w:color="auto"/>
          </w:divBdr>
          <w:divsChild>
            <w:div w:id="1789424493">
              <w:marLeft w:val="0"/>
              <w:marRight w:val="0"/>
              <w:marTop w:val="0"/>
              <w:marBottom w:val="0"/>
              <w:divBdr>
                <w:top w:val="none" w:sz="0" w:space="0" w:color="auto"/>
                <w:left w:val="none" w:sz="0" w:space="0" w:color="auto"/>
                <w:bottom w:val="none" w:sz="0" w:space="0" w:color="auto"/>
                <w:right w:val="none" w:sz="0" w:space="0" w:color="auto"/>
              </w:divBdr>
              <w:divsChild>
                <w:div w:id="1680234675">
                  <w:marLeft w:val="0"/>
                  <w:marRight w:val="0"/>
                  <w:marTop w:val="0"/>
                  <w:marBottom w:val="0"/>
                  <w:divBdr>
                    <w:top w:val="none" w:sz="0" w:space="0" w:color="auto"/>
                    <w:left w:val="none" w:sz="0" w:space="0" w:color="auto"/>
                    <w:bottom w:val="none" w:sz="0" w:space="0" w:color="auto"/>
                    <w:right w:val="none" w:sz="0" w:space="0" w:color="auto"/>
                  </w:divBdr>
                  <w:divsChild>
                    <w:div w:id="686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7542">
          <w:marLeft w:val="0"/>
          <w:marRight w:val="0"/>
          <w:marTop w:val="0"/>
          <w:marBottom w:val="0"/>
          <w:divBdr>
            <w:top w:val="none" w:sz="0" w:space="0" w:color="auto"/>
            <w:left w:val="none" w:sz="0" w:space="0" w:color="auto"/>
            <w:bottom w:val="none" w:sz="0" w:space="0" w:color="auto"/>
            <w:right w:val="none" w:sz="0" w:space="0" w:color="auto"/>
          </w:divBdr>
          <w:divsChild>
            <w:div w:id="2052723617">
              <w:marLeft w:val="0"/>
              <w:marRight w:val="0"/>
              <w:marTop w:val="0"/>
              <w:marBottom w:val="0"/>
              <w:divBdr>
                <w:top w:val="none" w:sz="0" w:space="0" w:color="auto"/>
                <w:left w:val="none" w:sz="0" w:space="0" w:color="auto"/>
                <w:bottom w:val="none" w:sz="0" w:space="0" w:color="auto"/>
                <w:right w:val="none" w:sz="0" w:space="0" w:color="auto"/>
              </w:divBdr>
              <w:divsChild>
                <w:div w:id="2068918252">
                  <w:marLeft w:val="0"/>
                  <w:marRight w:val="0"/>
                  <w:marTop w:val="0"/>
                  <w:marBottom w:val="0"/>
                  <w:divBdr>
                    <w:top w:val="none" w:sz="0" w:space="0" w:color="auto"/>
                    <w:left w:val="none" w:sz="0" w:space="0" w:color="auto"/>
                    <w:bottom w:val="none" w:sz="0" w:space="0" w:color="auto"/>
                    <w:right w:val="none" w:sz="0" w:space="0" w:color="auto"/>
                  </w:divBdr>
                  <w:divsChild>
                    <w:div w:id="18751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9935">
      <w:bodyDiv w:val="1"/>
      <w:marLeft w:val="0"/>
      <w:marRight w:val="0"/>
      <w:marTop w:val="0"/>
      <w:marBottom w:val="0"/>
      <w:divBdr>
        <w:top w:val="none" w:sz="0" w:space="0" w:color="auto"/>
        <w:left w:val="none" w:sz="0" w:space="0" w:color="auto"/>
        <w:bottom w:val="none" w:sz="0" w:space="0" w:color="auto"/>
        <w:right w:val="none" w:sz="0" w:space="0" w:color="auto"/>
      </w:divBdr>
    </w:div>
    <w:div w:id="1481654636">
      <w:bodyDiv w:val="1"/>
      <w:marLeft w:val="0"/>
      <w:marRight w:val="0"/>
      <w:marTop w:val="0"/>
      <w:marBottom w:val="0"/>
      <w:divBdr>
        <w:top w:val="none" w:sz="0" w:space="0" w:color="auto"/>
        <w:left w:val="none" w:sz="0" w:space="0" w:color="auto"/>
        <w:bottom w:val="none" w:sz="0" w:space="0" w:color="auto"/>
        <w:right w:val="none" w:sz="0" w:space="0" w:color="auto"/>
      </w:divBdr>
    </w:div>
    <w:div w:id="1522474030">
      <w:bodyDiv w:val="1"/>
      <w:marLeft w:val="0"/>
      <w:marRight w:val="0"/>
      <w:marTop w:val="0"/>
      <w:marBottom w:val="0"/>
      <w:divBdr>
        <w:top w:val="none" w:sz="0" w:space="0" w:color="auto"/>
        <w:left w:val="none" w:sz="0" w:space="0" w:color="auto"/>
        <w:bottom w:val="none" w:sz="0" w:space="0" w:color="auto"/>
        <w:right w:val="none" w:sz="0" w:space="0" w:color="auto"/>
      </w:divBdr>
    </w:div>
    <w:div w:id="1531916492">
      <w:bodyDiv w:val="1"/>
      <w:marLeft w:val="0"/>
      <w:marRight w:val="0"/>
      <w:marTop w:val="0"/>
      <w:marBottom w:val="0"/>
      <w:divBdr>
        <w:top w:val="none" w:sz="0" w:space="0" w:color="auto"/>
        <w:left w:val="none" w:sz="0" w:space="0" w:color="auto"/>
        <w:bottom w:val="none" w:sz="0" w:space="0" w:color="auto"/>
        <w:right w:val="none" w:sz="0" w:space="0" w:color="auto"/>
      </w:divBdr>
    </w:div>
    <w:div w:id="1556577500">
      <w:bodyDiv w:val="1"/>
      <w:marLeft w:val="0"/>
      <w:marRight w:val="0"/>
      <w:marTop w:val="0"/>
      <w:marBottom w:val="0"/>
      <w:divBdr>
        <w:top w:val="none" w:sz="0" w:space="0" w:color="auto"/>
        <w:left w:val="none" w:sz="0" w:space="0" w:color="auto"/>
        <w:bottom w:val="none" w:sz="0" w:space="0" w:color="auto"/>
        <w:right w:val="none" w:sz="0" w:space="0" w:color="auto"/>
      </w:divBdr>
    </w:div>
    <w:div w:id="1575243089">
      <w:bodyDiv w:val="1"/>
      <w:marLeft w:val="0"/>
      <w:marRight w:val="0"/>
      <w:marTop w:val="0"/>
      <w:marBottom w:val="0"/>
      <w:divBdr>
        <w:top w:val="none" w:sz="0" w:space="0" w:color="auto"/>
        <w:left w:val="none" w:sz="0" w:space="0" w:color="auto"/>
        <w:bottom w:val="none" w:sz="0" w:space="0" w:color="auto"/>
        <w:right w:val="none" w:sz="0" w:space="0" w:color="auto"/>
      </w:divBdr>
    </w:div>
    <w:div w:id="1664430174">
      <w:bodyDiv w:val="1"/>
      <w:marLeft w:val="0"/>
      <w:marRight w:val="0"/>
      <w:marTop w:val="0"/>
      <w:marBottom w:val="0"/>
      <w:divBdr>
        <w:top w:val="none" w:sz="0" w:space="0" w:color="auto"/>
        <w:left w:val="none" w:sz="0" w:space="0" w:color="auto"/>
        <w:bottom w:val="none" w:sz="0" w:space="0" w:color="auto"/>
        <w:right w:val="none" w:sz="0" w:space="0" w:color="auto"/>
      </w:divBdr>
    </w:div>
    <w:div w:id="2089421617">
      <w:bodyDiv w:val="1"/>
      <w:marLeft w:val="0"/>
      <w:marRight w:val="0"/>
      <w:marTop w:val="0"/>
      <w:marBottom w:val="0"/>
      <w:divBdr>
        <w:top w:val="none" w:sz="0" w:space="0" w:color="auto"/>
        <w:left w:val="none" w:sz="0" w:space="0" w:color="auto"/>
        <w:bottom w:val="none" w:sz="0" w:space="0" w:color="auto"/>
        <w:right w:val="none" w:sz="0" w:space="0" w:color="auto"/>
      </w:divBdr>
    </w:div>
    <w:div w:id="20910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arduino.cc"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D3FF24A59F047923FC0E97B1AA2DE" ma:contentTypeVersion="9" ma:contentTypeDescription="Create a new document." ma:contentTypeScope="" ma:versionID="cb20ad7c748f8514a3f6fb8bec1f3417">
  <xsd:schema xmlns:xsd="http://www.w3.org/2001/XMLSchema" xmlns:xs="http://www.w3.org/2001/XMLSchema" xmlns:p="http://schemas.microsoft.com/office/2006/metadata/properties" xmlns:ns2="fd829868-ea26-45d6-ba84-7aab1ebf6f8e" targetNamespace="http://schemas.microsoft.com/office/2006/metadata/properties" ma:root="true" ma:fieldsID="834e301fd6b676b26f6d16c9a81e6751" ns2:_="">
    <xsd:import namespace="fd829868-ea26-45d6-ba84-7aab1ebf6f8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29868-ea26-45d6-ba84-7aab1ebf6f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d829868-ea26-45d6-ba84-7aab1ebf6f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E5B325-2997-48ED-B8DE-0582F9B2B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29868-ea26-45d6-ba84-7aab1ebf6f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437A67-B10D-4623-9794-061ECB357F26}">
  <ds:schemaRefs>
    <ds:schemaRef ds:uri="http://schemas.microsoft.com/office/2006/metadata/properties"/>
    <ds:schemaRef ds:uri="http://schemas.microsoft.com/office/infopath/2007/PartnerControls"/>
    <ds:schemaRef ds:uri="fd829868-ea26-45d6-ba84-7aab1ebf6f8e"/>
  </ds:schemaRefs>
</ds:datastoreItem>
</file>

<file path=customXml/itemProps3.xml><?xml version="1.0" encoding="utf-8"?>
<ds:datastoreItem xmlns:ds="http://schemas.openxmlformats.org/officeDocument/2006/customXml" ds:itemID="{6E9D058E-E111-43AC-B0E0-C71FAAF6B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3041</Words>
  <Characters>17336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Vrinda Agarwal</dc:creator>
  <cp:keywords/>
  <dc:description/>
  <cp:lastModifiedBy>Tanishq Gupta</cp:lastModifiedBy>
  <cp:revision>3</cp:revision>
  <dcterms:created xsi:type="dcterms:W3CDTF">2024-11-21T16:40:00Z</dcterms:created>
  <dcterms:modified xsi:type="dcterms:W3CDTF">2025-01-25T14:39:00Z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0x010100188D3FF24A59F047923FC0E97B1AA2DE</vt:lpwstr>
  </property>
</Properties>
</file>