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1DA9E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NON-DISCLOSURE AGREEMENT (NDA)</w:t>
      </w:r>
    </w:p>
    <w:p w14:paraId="168CE167" w14:textId="77777777" w:rsidR="00993DD6" w:rsidRPr="00993DD6" w:rsidRDefault="00993DD6" w:rsidP="00993DD6">
      <w:pPr>
        <w:rPr>
          <w:b/>
          <w:bCs/>
        </w:rPr>
      </w:pPr>
    </w:p>
    <w:p w14:paraId="35AFE597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This NDA is entered into on {{ agreement_date }} between {{ disclosing_party }} and {{ receiving_party }}.</w:t>
      </w:r>
    </w:p>
    <w:p w14:paraId="38079C09" w14:textId="77777777" w:rsidR="00993DD6" w:rsidRPr="00993DD6" w:rsidRDefault="00993DD6" w:rsidP="00993DD6">
      <w:pPr>
        <w:rPr>
          <w:b/>
          <w:bCs/>
        </w:rPr>
      </w:pPr>
    </w:p>
    <w:p w14:paraId="16F9D85E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1. DEFINITION OF CONFIDENTIAL INFORMATION</w:t>
      </w:r>
    </w:p>
    <w:p w14:paraId="09EE527D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Confidential Information includes but is not limited to: {{ confidential_scope }}.</w:t>
      </w:r>
    </w:p>
    <w:p w14:paraId="16DF2BB4" w14:textId="77777777" w:rsidR="00993DD6" w:rsidRPr="00993DD6" w:rsidRDefault="00993DD6" w:rsidP="00993DD6">
      <w:pPr>
        <w:rPr>
          <w:b/>
          <w:bCs/>
        </w:rPr>
      </w:pPr>
    </w:p>
    <w:p w14:paraId="0A9C44E7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2. OBLIGATIONS OF RECEIVING PARTY</w:t>
      </w:r>
    </w:p>
    <w:p w14:paraId="280C0159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The receiving party shall:</w:t>
      </w:r>
    </w:p>
    <w:p w14:paraId="6F9C8C58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- Not disclose any confidential information without consent</w:t>
      </w:r>
    </w:p>
    <w:p w14:paraId="63C10414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- Use the information only for {{ allowed_usage }}</w:t>
      </w:r>
    </w:p>
    <w:p w14:paraId="7EC653B2" w14:textId="77777777" w:rsidR="00993DD6" w:rsidRPr="00993DD6" w:rsidRDefault="00993DD6" w:rsidP="00993DD6">
      <w:pPr>
        <w:rPr>
          <w:b/>
          <w:bCs/>
        </w:rPr>
      </w:pPr>
    </w:p>
    <w:p w14:paraId="1985CB1A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3. TERM</w:t>
      </w:r>
    </w:p>
    <w:p w14:paraId="3CCD6C9A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This Agreement shall be valid from {{ start_date }} to {{ end_date }}.</w:t>
      </w:r>
    </w:p>
    <w:p w14:paraId="2FCC26B7" w14:textId="77777777" w:rsidR="00993DD6" w:rsidRPr="00993DD6" w:rsidRDefault="00993DD6" w:rsidP="00993DD6">
      <w:pPr>
        <w:rPr>
          <w:b/>
          <w:bCs/>
        </w:rPr>
      </w:pPr>
    </w:p>
    <w:p w14:paraId="45F5FAFE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4. RETURN OF MATERIALS</w:t>
      </w:r>
    </w:p>
    <w:p w14:paraId="08AACB2D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All documents and materials shall be returned upon termination.</w:t>
      </w:r>
    </w:p>
    <w:p w14:paraId="1B413C37" w14:textId="77777777" w:rsidR="00993DD6" w:rsidRPr="00993DD6" w:rsidRDefault="00993DD6" w:rsidP="00993DD6">
      <w:pPr>
        <w:rPr>
          <w:b/>
          <w:bCs/>
        </w:rPr>
      </w:pPr>
    </w:p>
    <w:p w14:paraId="30AFCCAB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IN WITNESS WHEREOF, the parties have executed this Agreement on {{ execution_date }}.</w:t>
      </w:r>
    </w:p>
    <w:p w14:paraId="634B88EC" w14:textId="77777777" w:rsidR="00993DD6" w:rsidRPr="00993DD6" w:rsidRDefault="00993DD6" w:rsidP="00993DD6">
      <w:pPr>
        <w:rPr>
          <w:b/>
          <w:bCs/>
        </w:rPr>
      </w:pPr>
    </w:p>
    <w:p w14:paraId="63D0A68A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 xml:space="preserve">Disclosing Party: {{ disclosing_party }}  </w:t>
      </w:r>
    </w:p>
    <w:p w14:paraId="5691F00C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>Signature: ______________________</w:t>
      </w:r>
    </w:p>
    <w:p w14:paraId="37B2D620" w14:textId="77777777" w:rsidR="00993DD6" w:rsidRPr="00993DD6" w:rsidRDefault="00993DD6" w:rsidP="00993DD6">
      <w:pPr>
        <w:rPr>
          <w:b/>
          <w:bCs/>
        </w:rPr>
      </w:pPr>
    </w:p>
    <w:p w14:paraId="62CD5454" w14:textId="77777777" w:rsidR="00993DD6" w:rsidRPr="00993DD6" w:rsidRDefault="00993DD6" w:rsidP="00993DD6">
      <w:pPr>
        <w:rPr>
          <w:b/>
          <w:bCs/>
        </w:rPr>
      </w:pPr>
      <w:r w:rsidRPr="00993DD6">
        <w:rPr>
          <w:b/>
          <w:bCs/>
        </w:rPr>
        <w:t xml:space="preserve">Receiving Party: {{ receiving_party }}  </w:t>
      </w:r>
    </w:p>
    <w:p w14:paraId="093DD54D" w14:textId="7A28F806" w:rsidR="004A336B" w:rsidRPr="00993DD6" w:rsidRDefault="00993DD6" w:rsidP="00993DD6">
      <w:r w:rsidRPr="00993DD6">
        <w:rPr>
          <w:b/>
          <w:bCs/>
        </w:rPr>
        <w:t>Signature: ______________________</w:t>
      </w:r>
    </w:p>
    <w:sectPr w:rsidR="004A336B" w:rsidRPr="0099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6B"/>
    <w:rsid w:val="002D30F4"/>
    <w:rsid w:val="004A336B"/>
    <w:rsid w:val="00993DD6"/>
    <w:rsid w:val="00BF3539"/>
    <w:rsid w:val="00D24B32"/>
    <w:rsid w:val="00EB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8289"/>
  <w15:chartTrackingRefBased/>
  <w15:docId w15:val="{E9468854-9032-44E3-AAC6-F8347C8E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3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3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Bhutani</dc:creator>
  <cp:keywords/>
  <dc:description/>
  <cp:lastModifiedBy>Tanishq Suryawanshi</cp:lastModifiedBy>
  <cp:revision>4</cp:revision>
  <dcterms:created xsi:type="dcterms:W3CDTF">2025-06-18T12:59:00Z</dcterms:created>
  <dcterms:modified xsi:type="dcterms:W3CDTF">2025-06-21T17:27:00Z</dcterms:modified>
</cp:coreProperties>
</file>