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FCF6C" w14:textId="77777777" w:rsidR="00D74A8A" w:rsidRPr="00D74A8A" w:rsidRDefault="00D74A8A" w:rsidP="00D74A8A">
      <w:pPr>
        <w:spacing w:after="0" w:line="360" w:lineRule="auto"/>
        <w:jc w:val="center"/>
        <w:rPr>
          <w:rFonts w:ascii="Times New Roman" w:hAnsi="Times New Roman"/>
          <w:b/>
          <w:sz w:val="32"/>
          <w:szCs w:val="32"/>
        </w:rPr>
      </w:pPr>
      <w:r w:rsidRPr="00D74A8A">
        <w:rPr>
          <w:rFonts w:ascii="Times New Roman" w:hAnsi="Times New Roman"/>
          <w:b/>
          <w:sz w:val="32"/>
          <w:szCs w:val="32"/>
        </w:rPr>
        <w:t>Emotion Detection using Deep Learning Models</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68E67445" w:rsidR="0087755C" w:rsidRPr="009D254C" w:rsidRDefault="00D74A8A" w:rsidP="0087755C">
      <w:pPr>
        <w:jc w:val="center"/>
        <w:rPr>
          <w:rFonts w:ascii="Times New Roman" w:hAnsi="Times New Roman"/>
          <w:b/>
          <w:sz w:val="28"/>
          <w:szCs w:val="28"/>
        </w:rPr>
      </w:pPr>
      <w:r>
        <w:rPr>
          <w:rFonts w:ascii="Times New Roman" w:hAnsi="Times New Roman"/>
          <w:b/>
          <w:bCs/>
          <w:sz w:val="28"/>
          <w:szCs w:val="28"/>
        </w:rPr>
        <w:t>Artificial Intelligence and Machine Leaning</w:t>
      </w:r>
      <w:r w:rsidR="00F63F22">
        <w:rPr>
          <w:rFonts w:ascii="Times New Roman" w:hAnsi="Times New Roman"/>
          <w:b/>
          <w:bCs/>
          <w:sz w:val="28"/>
          <w:szCs w:val="28"/>
        </w:rPr>
        <w:t xml:space="preserve"> CSET</w:t>
      </w:r>
      <w:r>
        <w:rPr>
          <w:rFonts w:ascii="Times New Roman" w:hAnsi="Times New Roman"/>
          <w:b/>
          <w:bCs/>
          <w:sz w:val="28"/>
          <w:szCs w:val="28"/>
        </w:rPr>
        <w:t>301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04C10653"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 (</w:t>
      </w:r>
      <w:r w:rsidR="00D74A8A">
        <w:rPr>
          <w:rFonts w:ascii="Times New Roman" w:hAnsi="Times New Roman"/>
          <w:b/>
          <w:sz w:val="24"/>
          <w:szCs w:val="24"/>
        </w:rPr>
        <w:t>E23CSEU0892</w:t>
      </w:r>
      <w:r w:rsidRPr="0087755C">
        <w:rPr>
          <w:rFonts w:ascii="Times New Roman" w:hAnsi="Times New Roman"/>
          <w:b/>
          <w:sz w:val="24"/>
          <w:szCs w:val="24"/>
        </w:rPr>
        <w:t>)</w:t>
      </w:r>
      <w:r w:rsidRPr="0087755C">
        <w:rPr>
          <w:rFonts w:ascii="Times New Roman" w:hAnsi="Times New Roman"/>
          <w:b/>
          <w:sz w:val="24"/>
          <w:szCs w:val="24"/>
        </w:rPr>
        <w:tab/>
      </w:r>
      <w:r w:rsidR="00D74A8A">
        <w:rPr>
          <w:rFonts w:ascii="Times New Roman" w:hAnsi="Times New Roman"/>
          <w:b/>
          <w:sz w:val="24"/>
          <w:szCs w:val="24"/>
        </w:rPr>
        <w:t xml:space="preserve">           Tanishq</w:t>
      </w:r>
      <w:r w:rsidRPr="0087755C">
        <w:rPr>
          <w:rFonts w:ascii="Times New Roman" w:hAnsi="Times New Roman"/>
          <w:b/>
          <w:sz w:val="24"/>
          <w:szCs w:val="24"/>
        </w:rPr>
        <w:t xml:space="preserve"> </w:t>
      </w:r>
    </w:p>
    <w:p w14:paraId="49A48E18" w14:textId="351397AE"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w:t>
      </w:r>
      <w:r w:rsidR="00D74A8A">
        <w:rPr>
          <w:rFonts w:ascii="Times New Roman" w:hAnsi="Times New Roman"/>
          <w:b/>
          <w:sz w:val="24"/>
          <w:szCs w:val="24"/>
        </w:rPr>
        <w:t>E23CSEU0871</w:t>
      </w:r>
      <w:r w:rsidRPr="0087755C">
        <w:rPr>
          <w:rFonts w:ascii="Times New Roman" w:hAnsi="Times New Roman"/>
          <w:b/>
          <w:sz w:val="24"/>
          <w:szCs w:val="24"/>
        </w:rPr>
        <w:t>)</w:t>
      </w:r>
      <w:r w:rsidRPr="0087755C">
        <w:rPr>
          <w:rFonts w:ascii="Times New Roman" w:hAnsi="Times New Roman"/>
          <w:b/>
          <w:sz w:val="24"/>
          <w:szCs w:val="24"/>
        </w:rPr>
        <w:tab/>
      </w:r>
      <w:r w:rsidR="00D74A8A">
        <w:rPr>
          <w:rFonts w:ascii="Times New Roman" w:hAnsi="Times New Roman"/>
          <w:b/>
          <w:sz w:val="24"/>
          <w:szCs w:val="24"/>
        </w:rPr>
        <w:t xml:space="preserve">Yashmit </w:t>
      </w:r>
      <w:proofErr w:type="spellStart"/>
      <w:r w:rsidR="00D74A8A">
        <w:rPr>
          <w:rFonts w:ascii="Times New Roman" w:hAnsi="Times New Roman"/>
          <w:b/>
          <w:sz w:val="24"/>
          <w:szCs w:val="24"/>
        </w:rPr>
        <w:t>Rathee</w:t>
      </w:r>
      <w:proofErr w:type="spellEnd"/>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750CF6D0" w:rsidR="0087755C" w:rsidRPr="0087755C" w:rsidRDefault="00D74A8A" w:rsidP="0087755C">
      <w:pPr>
        <w:jc w:val="center"/>
        <w:rPr>
          <w:rFonts w:ascii="Times New Roman" w:hAnsi="Times New Roman"/>
          <w:b/>
          <w:sz w:val="24"/>
          <w:szCs w:val="24"/>
        </w:rPr>
      </w:pPr>
      <w:r>
        <w:rPr>
          <w:rFonts w:ascii="Times New Roman" w:hAnsi="Times New Roman"/>
          <w:b/>
          <w:sz w:val="24"/>
          <w:szCs w:val="24"/>
        </w:rPr>
        <w:t xml:space="preserve">Mrs. </w:t>
      </w:r>
      <w:proofErr w:type="spellStart"/>
      <w:r>
        <w:rPr>
          <w:rFonts w:ascii="Times New Roman" w:hAnsi="Times New Roman"/>
          <w:b/>
          <w:sz w:val="24"/>
          <w:szCs w:val="24"/>
        </w:rPr>
        <w:t>Yajnaseni</w:t>
      </w:r>
      <w:proofErr w:type="spellEnd"/>
      <w:r>
        <w:rPr>
          <w:rFonts w:ascii="Times New Roman" w:hAnsi="Times New Roman"/>
          <w:b/>
          <w:sz w:val="24"/>
          <w:szCs w:val="24"/>
        </w:rPr>
        <w:t xml:space="preserve"> Dash</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0BC15A3A" w14:textId="75599B6D" w:rsidR="00D74A8A" w:rsidRPr="00D74A8A" w:rsidRDefault="00D74A8A" w:rsidP="00D74A8A">
      <w:pPr>
        <w:rPr>
          <w:rFonts w:ascii="Times New Roman" w:hAnsi="Times New Roman"/>
          <w:b/>
          <w:bCs/>
          <w:color w:val="156082" w:themeColor="accent1"/>
          <w:sz w:val="40"/>
          <w:szCs w:val="40"/>
        </w:rPr>
      </w:pPr>
      <w:r w:rsidRPr="00D74A8A">
        <w:rPr>
          <w:rFonts w:ascii="Times New Roman" w:hAnsi="Times New Roman"/>
          <w:b/>
          <w:bCs/>
          <w:color w:val="156082" w:themeColor="accent1"/>
          <w:sz w:val="40"/>
          <w:szCs w:val="40"/>
        </w:rPr>
        <w:lastRenderedPageBreak/>
        <w:t>Abstract</w:t>
      </w:r>
      <w:r w:rsidRPr="00D74A8A">
        <w:rPr>
          <w:rFonts w:ascii="Times New Roman" w:hAnsi="Times New Roman"/>
          <w:b/>
          <w:bCs/>
          <w:color w:val="156082" w:themeColor="accent1"/>
          <w:sz w:val="40"/>
          <w:szCs w:val="40"/>
        </w:rPr>
        <w:t>:</w:t>
      </w:r>
    </w:p>
    <w:p w14:paraId="13AF17D3" w14:textId="77777777" w:rsidR="00D74A8A" w:rsidRPr="00D74A8A" w:rsidRDefault="00D74A8A" w:rsidP="00D74A8A">
      <w:pPr>
        <w:rPr>
          <w:rFonts w:ascii="Times New Roman" w:hAnsi="Times New Roman"/>
          <w:b/>
          <w:bCs/>
          <w:sz w:val="28"/>
          <w:szCs w:val="28"/>
        </w:rPr>
      </w:pPr>
      <w:r w:rsidRPr="00D74A8A">
        <w:rPr>
          <w:rFonts w:ascii="Times New Roman" w:hAnsi="Times New Roman"/>
          <w:b/>
          <w:bCs/>
          <w:sz w:val="28"/>
          <w:szCs w:val="28"/>
        </w:rPr>
        <w:t>Emotion detection is an interdisciplinary field involving computer vision, psychology, and artificial intelligence. This project explores the use of deep learning models, particularly convolutional neural networks (CNNs), to classify facial expressions into emotion categories. Using the FER-2013 dataset, we preprocess and train multiple architectures, comparing their performance based on various evaluation metrics. The goal is to develop a robust emotion detection model that can eventually be deployed for real-time applications in healthcare, customer analytics, and human-computer interaction. MobileNetV2 was found to be the most efficient, offering an excellent trade-off between accuracy and computational cost.</w:t>
      </w:r>
    </w:p>
    <w:p w14:paraId="4D2574FE" w14:textId="77777777" w:rsidR="00D74A8A" w:rsidRPr="00D74A8A" w:rsidRDefault="00D74A8A" w:rsidP="00D74A8A">
      <w:pPr>
        <w:rPr>
          <w:rFonts w:ascii="Times New Roman" w:hAnsi="Times New Roman"/>
          <w:b/>
          <w:bCs/>
          <w:color w:val="156082" w:themeColor="accent1"/>
          <w:sz w:val="24"/>
          <w:szCs w:val="24"/>
        </w:rPr>
      </w:pPr>
    </w:p>
    <w:p w14:paraId="621A1429" w14:textId="7EB78BA2" w:rsidR="00D74A8A" w:rsidRPr="00D74A8A" w:rsidRDefault="00D74A8A" w:rsidP="00D74A8A">
      <w:pPr>
        <w:rPr>
          <w:rFonts w:ascii="Times New Roman" w:hAnsi="Times New Roman"/>
          <w:b/>
          <w:bCs/>
          <w:color w:val="156082" w:themeColor="accent1"/>
          <w:sz w:val="40"/>
          <w:szCs w:val="40"/>
        </w:rPr>
      </w:pPr>
      <w:r w:rsidRPr="00D74A8A">
        <w:rPr>
          <w:rFonts w:ascii="Times New Roman" w:hAnsi="Times New Roman"/>
          <w:b/>
          <w:bCs/>
          <w:color w:val="156082" w:themeColor="accent1"/>
          <w:sz w:val="40"/>
          <w:szCs w:val="40"/>
        </w:rPr>
        <w:t>Introduction</w:t>
      </w:r>
      <w:r w:rsidRPr="00D74A8A">
        <w:rPr>
          <w:rFonts w:ascii="Times New Roman" w:hAnsi="Times New Roman"/>
          <w:b/>
          <w:bCs/>
          <w:color w:val="156082" w:themeColor="accent1"/>
          <w:sz w:val="40"/>
          <w:szCs w:val="40"/>
        </w:rPr>
        <w:t>:</w:t>
      </w:r>
    </w:p>
    <w:p w14:paraId="1D844356" w14:textId="77777777" w:rsidR="00D74A8A" w:rsidRPr="00D74A8A" w:rsidRDefault="00D74A8A" w:rsidP="00D74A8A">
      <w:pPr>
        <w:rPr>
          <w:rFonts w:ascii="Times New Roman" w:hAnsi="Times New Roman"/>
          <w:b/>
          <w:bCs/>
          <w:sz w:val="28"/>
          <w:szCs w:val="28"/>
        </w:rPr>
      </w:pPr>
      <w:r w:rsidRPr="00D74A8A">
        <w:rPr>
          <w:rFonts w:ascii="Times New Roman" w:hAnsi="Times New Roman"/>
          <w:b/>
          <w:bCs/>
          <w:sz w:val="28"/>
          <w:szCs w:val="28"/>
        </w:rPr>
        <w:t>Facial expressions play a crucial role in non-verbal communication, conveying emotional states and intent. Automated emotion recognition has gained prominence in sectors like healthcare for mental health diagnosis, in education for understanding student engagement, and in customer service to tailor responses. Emotion detection systems can make applications more empathetic and interactive. With the rise of machine learning, especially deep learning techniques, the ability to detect subtle emotional cues from facial features has greatly improved. This project uses deep learning approaches to recognize emotions from static facial images.</w:t>
      </w:r>
    </w:p>
    <w:p w14:paraId="50FEF8B5" w14:textId="77777777" w:rsidR="00D74A8A" w:rsidRPr="00D74A8A" w:rsidRDefault="00D74A8A" w:rsidP="00D74A8A">
      <w:pPr>
        <w:rPr>
          <w:rFonts w:ascii="Times New Roman" w:hAnsi="Times New Roman"/>
          <w:b/>
          <w:bCs/>
          <w:color w:val="156082" w:themeColor="accent1"/>
          <w:sz w:val="40"/>
          <w:szCs w:val="40"/>
        </w:rPr>
      </w:pPr>
    </w:p>
    <w:p w14:paraId="57955713" w14:textId="1EA8202A" w:rsidR="00D74A8A" w:rsidRPr="00D74A8A" w:rsidRDefault="00D74A8A" w:rsidP="00D74A8A">
      <w:pPr>
        <w:rPr>
          <w:rFonts w:ascii="Times New Roman" w:hAnsi="Times New Roman"/>
          <w:b/>
          <w:bCs/>
          <w:color w:val="156082" w:themeColor="accent1"/>
          <w:sz w:val="40"/>
          <w:szCs w:val="40"/>
        </w:rPr>
      </w:pPr>
      <w:r w:rsidRPr="00D74A8A">
        <w:rPr>
          <w:rFonts w:ascii="Times New Roman" w:hAnsi="Times New Roman"/>
          <w:b/>
          <w:bCs/>
          <w:color w:val="156082" w:themeColor="accent1"/>
          <w:sz w:val="40"/>
          <w:szCs w:val="40"/>
        </w:rPr>
        <w:t>Related Work (If Any)</w:t>
      </w:r>
      <w:r>
        <w:rPr>
          <w:rFonts w:ascii="Times New Roman" w:hAnsi="Times New Roman"/>
          <w:b/>
          <w:bCs/>
          <w:color w:val="156082" w:themeColor="accent1"/>
          <w:sz w:val="40"/>
          <w:szCs w:val="40"/>
        </w:rPr>
        <w:t xml:space="preserve"> :</w:t>
      </w:r>
    </w:p>
    <w:p w14:paraId="173A6B1E" w14:textId="77777777" w:rsidR="00D74A8A" w:rsidRDefault="00D74A8A" w:rsidP="00D74A8A">
      <w:pPr>
        <w:rPr>
          <w:rFonts w:ascii="Times New Roman" w:hAnsi="Times New Roman"/>
          <w:b/>
          <w:bCs/>
          <w:sz w:val="28"/>
          <w:szCs w:val="28"/>
        </w:rPr>
      </w:pPr>
      <w:r w:rsidRPr="00D74A8A">
        <w:rPr>
          <w:rFonts w:ascii="Times New Roman" w:hAnsi="Times New Roman"/>
          <w:b/>
          <w:bCs/>
          <w:sz w:val="28"/>
          <w:szCs w:val="28"/>
        </w:rPr>
        <w:t xml:space="preserve">Previous research in emotion recognition has leveraged traditional machine learning methods like Support Vector Machines and Decision Trees on hand-engineered features. With the advent of deep learning, models like </w:t>
      </w:r>
      <w:proofErr w:type="spellStart"/>
      <w:r w:rsidRPr="00D74A8A">
        <w:rPr>
          <w:rFonts w:ascii="Times New Roman" w:hAnsi="Times New Roman"/>
          <w:b/>
          <w:bCs/>
          <w:sz w:val="28"/>
          <w:szCs w:val="28"/>
        </w:rPr>
        <w:t>VGGNet</w:t>
      </w:r>
      <w:proofErr w:type="spellEnd"/>
      <w:r w:rsidRPr="00D74A8A">
        <w:rPr>
          <w:rFonts w:ascii="Times New Roman" w:hAnsi="Times New Roman"/>
          <w:b/>
          <w:bCs/>
          <w:sz w:val="28"/>
          <w:szCs w:val="28"/>
        </w:rPr>
        <w:t xml:space="preserve">, </w:t>
      </w:r>
      <w:proofErr w:type="spellStart"/>
      <w:r w:rsidRPr="00D74A8A">
        <w:rPr>
          <w:rFonts w:ascii="Times New Roman" w:hAnsi="Times New Roman"/>
          <w:b/>
          <w:bCs/>
          <w:sz w:val="28"/>
          <w:szCs w:val="28"/>
        </w:rPr>
        <w:t>ResNet</w:t>
      </w:r>
      <w:proofErr w:type="spellEnd"/>
      <w:r w:rsidRPr="00D74A8A">
        <w:rPr>
          <w:rFonts w:ascii="Times New Roman" w:hAnsi="Times New Roman"/>
          <w:b/>
          <w:bCs/>
          <w:sz w:val="28"/>
          <w:szCs w:val="28"/>
        </w:rPr>
        <w:t xml:space="preserve">, and </w:t>
      </w:r>
      <w:proofErr w:type="spellStart"/>
      <w:r w:rsidRPr="00D74A8A">
        <w:rPr>
          <w:rFonts w:ascii="Times New Roman" w:hAnsi="Times New Roman"/>
          <w:b/>
          <w:bCs/>
          <w:sz w:val="28"/>
          <w:szCs w:val="28"/>
        </w:rPr>
        <w:t>InceptionNet</w:t>
      </w:r>
      <w:proofErr w:type="spellEnd"/>
      <w:r w:rsidRPr="00D74A8A">
        <w:rPr>
          <w:rFonts w:ascii="Times New Roman" w:hAnsi="Times New Roman"/>
          <w:b/>
          <w:bCs/>
          <w:sz w:val="28"/>
          <w:szCs w:val="28"/>
        </w:rPr>
        <w:t xml:space="preserve"> have set new benchmarks in image-based classification. The FER-2013 dataset, despite being relatively small and grayscale, has been used extensively due to its availability and diversity. Transfer learning has emerged as a popular technique to </w:t>
      </w:r>
      <w:r w:rsidRPr="00D74A8A">
        <w:rPr>
          <w:rFonts w:ascii="Times New Roman" w:hAnsi="Times New Roman"/>
          <w:b/>
          <w:bCs/>
          <w:sz w:val="28"/>
          <w:szCs w:val="28"/>
        </w:rPr>
        <w:lastRenderedPageBreak/>
        <w:t>improve performance using pre-trained models on large image datasets such as ImageNet.</w:t>
      </w:r>
    </w:p>
    <w:p w14:paraId="0CA7AC80" w14:textId="77777777" w:rsidR="00D74A8A" w:rsidRPr="00D74A8A" w:rsidRDefault="00D74A8A" w:rsidP="00D74A8A">
      <w:pPr>
        <w:rPr>
          <w:rFonts w:ascii="Times New Roman" w:hAnsi="Times New Roman"/>
          <w:b/>
          <w:bCs/>
          <w:color w:val="156082" w:themeColor="accent1"/>
          <w:sz w:val="40"/>
          <w:szCs w:val="40"/>
        </w:rPr>
      </w:pPr>
    </w:p>
    <w:p w14:paraId="3F8A7AC1" w14:textId="1685C75C" w:rsidR="00D74A8A" w:rsidRPr="00D74A8A" w:rsidRDefault="00D74A8A" w:rsidP="00D74A8A">
      <w:pPr>
        <w:rPr>
          <w:rFonts w:ascii="Times New Roman" w:hAnsi="Times New Roman"/>
          <w:b/>
          <w:bCs/>
          <w:color w:val="156082" w:themeColor="accent1"/>
          <w:sz w:val="40"/>
          <w:szCs w:val="40"/>
        </w:rPr>
      </w:pPr>
      <w:r w:rsidRPr="00D74A8A">
        <w:rPr>
          <w:rFonts w:ascii="Times New Roman" w:hAnsi="Times New Roman"/>
          <w:b/>
          <w:bCs/>
          <w:color w:val="156082" w:themeColor="accent1"/>
          <w:sz w:val="40"/>
          <w:szCs w:val="40"/>
        </w:rPr>
        <w:t>Methodology</w:t>
      </w:r>
      <w:r w:rsidRPr="00D74A8A">
        <w:rPr>
          <w:rFonts w:ascii="Times New Roman" w:hAnsi="Times New Roman"/>
          <w:b/>
          <w:bCs/>
          <w:color w:val="156082" w:themeColor="accent1"/>
          <w:sz w:val="40"/>
          <w:szCs w:val="40"/>
        </w:rPr>
        <w:t>:</w:t>
      </w:r>
    </w:p>
    <w:p w14:paraId="3E940F90" w14:textId="75100B2F" w:rsidR="00D74A8A" w:rsidRDefault="00D74A8A" w:rsidP="00D74A8A">
      <w:pPr>
        <w:rPr>
          <w:rFonts w:ascii="Times New Roman" w:hAnsi="Times New Roman"/>
          <w:b/>
          <w:bCs/>
          <w:sz w:val="28"/>
          <w:szCs w:val="28"/>
        </w:rPr>
      </w:pPr>
      <w:r w:rsidRPr="00D74A8A">
        <w:rPr>
          <w:rFonts w:ascii="Times New Roman" w:hAnsi="Times New Roman"/>
          <w:b/>
          <w:bCs/>
          <w:sz w:val="28"/>
          <w:szCs w:val="28"/>
        </w:rPr>
        <w:t>Our approach involves several phases:</w:t>
      </w:r>
      <w:r w:rsidRPr="00D74A8A">
        <w:rPr>
          <w:rFonts w:ascii="Times New Roman" w:hAnsi="Times New Roman"/>
          <w:b/>
          <w:bCs/>
          <w:sz w:val="28"/>
          <w:szCs w:val="28"/>
        </w:rPr>
        <w:br/>
      </w:r>
      <w:r w:rsidRPr="00D74A8A">
        <w:rPr>
          <w:rFonts w:ascii="Times New Roman" w:hAnsi="Times New Roman"/>
          <w:b/>
          <w:bCs/>
          <w:sz w:val="28"/>
          <w:szCs w:val="28"/>
        </w:rPr>
        <w:br/>
        <w:t>1. Dataset: We use the FER-2013 dataset, which includes over 35,000 labeled grayscale images of size 48x48 pixels. Each image is tagged with one of seven emotion labels.</w:t>
      </w:r>
      <w:r w:rsidRPr="00D74A8A">
        <w:rPr>
          <w:rFonts w:ascii="Times New Roman" w:hAnsi="Times New Roman"/>
          <w:b/>
          <w:bCs/>
          <w:sz w:val="28"/>
          <w:szCs w:val="28"/>
        </w:rPr>
        <w:br/>
      </w:r>
      <w:r w:rsidRPr="00D74A8A">
        <w:rPr>
          <w:rFonts w:ascii="Times New Roman" w:hAnsi="Times New Roman"/>
          <w:b/>
          <w:bCs/>
          <w:sz w:val="28"/>
          <w:szCs w:val="28"/>
        </w:rPr>
        <w:br/>
        <w:t>2. Preprocessing:</w:t>
      </w:r>
      <w:r w:rsidRPr="00D74A8A">
        <w:rPr>
          <w:rFonts w:ascii="Times New Roman" w:hAnsi="Times New Roman"/>
          <w:b/>
          <w:bCs/>
          <w:sz w:val="28"/>
          <w:szCs w:val="28"/>
        </w:rPr>
        <w:br/>
        <w:t xml:space="preserve">    - Resizing: Ensures uniform input dimensions.</w:t>
      </w:r>
      <w:r w:rsidRPr="00D74A8A">
        <w:rPr>
          <w:rFonts w:ascii="Times New Roman" w:hAnsi="Times New Roman"/>
          <w:b/>
          <w:bCs/>
          <w:sz w:val="28"/>
          <w:szCs w:val="28"/>
        </w:rPr>
        <w:br/>
        <w:t xml:space="preserve">    - Normalization: Scales pixel values to [0, 1] to speed up learning.</w:t>
      </w:r>
      <w:r w:rsidRPr="00D74A8A">
        <w:rPr>
          <w:rFonts w:ascii="Times New Roman" w:hAnsi="Times New Roman"/>
          <w:b/>
          <w:bCs/>
          <w:sz w:val="28"/>
          <w:szCs w:val="28"/>
        </w:rPr>
        <w:br/>
        <w:t xml:space="preserve">    - One-hot Encoding: Converts categorical labels to numerical form for multi-class classification.</w:t>
      </w:r>
      <w:r w:rsidRPr="00D74A8A">
        <w:rPr>
          <w:rFonts w:ascii="Times New Roman" w:hAnsi="Times New Roman"/>
          <w:b/>
          <w:bCs/>
          <w:sz w:val="28"/>
          <w:szCs w:val="28"/>
        </w:rPr>
        <w:br/>
        <w:t xml:space="preserve">    - Data Augmentation: Enhances generalization via horizontal flipping, rotation, zooming, and shifting.</w:t>
      </w:r>
      <w:r w:rsidRPr="00D74A8A">
        <w:rPr>
          <w:rFonts w:ascii="Times New Roman" w:hAnsi="Times New Roman"/>
          <w:b/>
          <w:bCs/>
          <w:sz w:val="28"/>
          <w:szCs w:val="28"/>
        </w:rPr>
        <w:br/>
      </w:r>
      <w:r w:rsidRPr="00D74A8A">
        <w:rPr>
          <w:rFonts w:ascii="Times New Roman" w:hAnsi="Times New Roman"/>
          <w:b/>
          <w:bCs/>
          <w:sz w:val="28"/>
          <w:szCs w:val="28"/>
        </w:rPr>
        <w:br/>
        <w:t>3. Model Architectures:</w:t>
      </w:r>
      <w:r w:rsidRPr="00D74A8A">
        <w:rPr>
          <w:rFonts w:ascii="Times New Roman" w:hAnsi="Times New Roman"/>
          <w:b/>
          <w:bCs/>
          <w:sz w:val="28"/>
          <w:szCs w:val="28"/>
        </w:rPr>
        <w:br/>
        <w:t xml:space="preserve">    - Basic CNN: A 4-layer convolutional neural network with dropout and batch normalization.</w:t>
      </w:r>
      <w:r w:rsidRPr="00D74A8A">
        <w:rPr>
          <w:rFonts w:ascii="Times New Roman" w:hAnsi="Times New Roman"/>
          <w:b/>
          <w:bCs/>
          <w:sz w:val="28"/>
          <w:szCs w:val="28"/>
        </w:rPr>
        <w:br/>
        <w:t xml:space="preserve">    - ResNet50: A deep residual network used with transfer learning.</w:t>
      </w:r>
      <w:r w:rsidRPr="00D74A8A">
        <w:rPr>
          <w:rFonts w:ascii="Times New Roman" w:hAnsi="Times New Roman"/>
          <w:b/>
          <w:bCs/>
          <w:sz w:val="28"/>
          <w:szCs w:val="28"/>
        </w:rPr>
        <w:br/>
        <w:t xml:space="preserve">    - Custom Hybrid CNN: Tailored CNN designed for this task with optimized layers.</w:t>
      </w:r>
      <w:r w:rsidRPr="00D74A8A">
        <w:rPr>
          <w:rFonts w:ascii="Times New Roman" w:hAnsi="Times New Roman"/>
          <w:b/>
          <w:bCs/>
          <w:sz w:val="28"/>
          <w:szCs w:val="28"/>
        </w:rPr>
        <w:br/>
        <w:t xml:space="preserve">    - MobileNetV2: A lightweight, high-performance model suitable for real-time use.</w:t>
      </w:r>
      <w:r w:rsidRPr="00D74A8A">
        <w:rPr>
          <w:rFonts w:ascii="Times New Roman" w:hAnsi="Times New Roman"/>
          <w:b/>
          <w:bCs/>
          <w:sz w:val="28"/>
          <w:szCs w:val="28"/>
        </w:rPr>
        <w:br/>
      </w:r>
      <w:r w:rsidRPr="00D74A8A">
        <w:rPr>
          <w:rFonts w:ascii="Times New Roman" w:hAnsi="Times New Roman"/>
          <w:b/>
          <w:bCs/>
          <w:sz w:val="28"/>
          <w:szCs w:val="28"/>
        </w:rPr>
        <w:br/>
        <w:t>4. Training Setup:</w:t>
      </w:r>
      <w:r w:rsidRPr="00D74A8A">
        <w:rPr>
          <w:rFonts w:ascii="Times New Roman" w:hAnsi="Times New Roman"/>
          <w:b/>
          <w:bCs/>
          <w:sz w:val="28"/>
          <w:szCs w:val="28"/>
        </w:rPr>
        <w:br/>
        <w:t xml:space="preserve">    - Loss: Categorical </w:t>
      </w:r>
      <w:proofErr w:type="spellStart"/>
      <w:r w:rsidRPr="00D74A8A">
        <w:rPr>
          <w:rFonts w:ascii="Times New Roman" w:hAnsi="Times New Roman"/>
          <w:b/>
          <w:bCs/>
          <w:sz w:val="28"/>
          <w:szCs w:val="28"/>
        </w:rPr>
        <w:t>Crossentropy</w:t>
      </w:r>
      <w:proofErr w:type="spellEnd"/>
      <w:r w:rsidRPr="00D74A8A">
        <w:rPr>
          <w:rFonts w:ascii="Times New Roman" w:hAnsi="Times New Roman"/>
          <w:b/>
          <w:bCs/>
          <w:sz w:val="28"/>
          <w:szCs w:val="28"/>
        </w:rPr>
        <w:br/>
        <w:t xml:space="preserve">    - Optimizer: </w:t>
      </w:r>
      <w:proofErr w:type="spellStart"/>
      <w:r w:rsidRPr="00D74A8A">
        <w:rPr>
          <w:rFonts w:ascii="Times New Roman" w:hAnsi="Times New Roman"/>
          <w:b/>
          <w:bCs/>
          <w:sz w:val="28"/>
          <w:szCs w:val="28"/>
        </w:rPr>
        <w:t>AdamW</w:t>
      </w:r>
      <w:proofErr w:type="spellEnd"/>
      <w:r w:rsidRPr="00D74A8A">
        <w:rPr>
          <w:rFonts w:ascii="Times New Roman" w:hAnsi="Times New Roman"/>
          <w:b/>
          <w:bCs/>
          <w:sz w:val="28"/>
          <w:szCs w:val="28"/>
        </w:rPr>
        <w:t xml:space="preserve"> (an improved version of Adam)</w:t>
      </w:r>
      <w:r w:rsidRPr="00D74A8A">
        <w:rPr>
          <w:rFonts w:ascii="Times New Roman" w:hAnsi="Times New Roman"/>
          <w:b/>
          <w:bCs/>
          <w:sz w:val="28"/>
          <w:szCs w:val="28"/>
        </w:rPr>
        <w:br/>
        <w:t xml:space="preserve">    - Metrics: Accuracy, Precision, Recall</w:t>
      </w:r>
      <w:r w:rsidRPr="00D74A8A">
        <w:rPr>
          <w:rFonts w:ascii="Times New Roman" w:hAnsi="Times New Roman"/>
          <w:b/>
          <w:bCs/>
          <w:sz w:val="28"/>
          <w:szCs w:val="28"/>
        </w:rPr>
        <w:br/>
        <w:t xml:space="preserve">    - Callbacks: </w:t>
      </w:r>
      <w:proofErr w:type="spellStart"/>
      <w:r w:rsidRPr="00D74A8A">
        <w:rPr>
          <w:rFonts w:ascii="Times New Roman" w:hAnsi="Times New Roman"/>
          <w:b/>
          <w:bCs/>
          <w:sz w:val="28"/>
          <w:szCs w:val="28"/>
        </w:rPr>
        <w:t>EarlyStopping</w:t>
      </w:r>
      <w:proofErr w:type="spellEnd"/>
      <w:r w:rsidRPr="00D74A8A">
        <w:rPr>
          <w:rFonts w:ascii="Times New Roman" w:hAnsi="Times New Roman"/>
          <w:b/>
          <w:bCs/>
          <w:sz w:val="28"/>
          <w:szCs w:val="28"/>
        </w:rPr>
        <w:t xml:space="preserve"> and </w:t>
      </w:r>
      <w:proofErr w:type="spellStart"/>
      <w:r w:rsidRPr="00D74A8A">
        <w:rPr>
          <w:rFonts w:ascii="Times New Roman" w:hAnsi="Times New Roman"/>
          <w:b/>
          <w:bCs/>
          <w:sz w:val="28"/>
          <w:szCs w:val="28"/>
        </w:rPr>
        <w:t>ReduceLROnPlateau</w:t>
      </w:r>
      <w:proofErr w:type="spellEnd"/>
      <w:r w:rsidRPr="00D74A8A">
        <w:rPr>
          <w:rFonts w:ascii="Times New Roman" w:hAnsi="Times New Roman"/>
          <w:b/>
          <w:bCs/>
          <w:sz w:val="28"/>
          <w:szCs w:val="28"/>
        </w:rPr>
        <w:t xml:space="preserve"> to prevent overfitting</w:t>
      </w:r>
      <w:r>
        <w:rPr>
          <w:rFonts w:ascii="Times New Roman" w:hAnsi="Times New Roman"/>
          <w:b/>
          <w:bCs/>
          <w:sz w:val="28"/>
          <w:szCs w:val="28"/>
        </w:rPr>
        <w:t>.</w:t>
      </w:r>
    </w:p>
    <w:p w14:paraId="61BED748" w14:textId="77777777" w:rsidR="00D74A8A" w:rsidRPr="00D74A8A" w:rsidRDefault="00D74A8A" w:rsidP="00D74A8A">
      <w:pPr>
        <w:rPr>
          <w:rFonts w:ascii="Times New Roman" w:hAnsi="Times New Roman"/>
          <w:b/>
          <w:bCs/>
          <w:sz w:val="28"/>
          <w:szCs w:val="28"/>
        </w:rPr>
      </w:pPr>
    </w:p>
    <w:p w14:paraId="4D5F066A" w14:textId="7155BD45" w:rsidR="00D74A8A" w:rsidRPr="00D74A8A" w:rsidRDefault="00D74A8A" w:rsidP="00D74A8A">
      <w:pPr>
        <w:rPr>
          <w:rFonts w:ascii="Times New Roman" w:hAnsi="Times New Roman"/>
          <w:b/>
          <w:bCs/>
          <w:color w:val="156082" w:themeColor="accent1"/>
          <w:sz w:val="40"/>
          <w:szCs w:val="40"/>
        </w:rPr>
      </w:pPr>
      <w:r w:rsidRPr="00D74A8A">
        <w:rPr>
          <w:rFonts w:ascii="Times New Roman" w:hAnsi="Times New Roman"/>
          <w:b/>
          <w:bCs/>
          <w:color w:val="156082" w:themeColor="accent1"/>
          <w:sz w:val="40"/>
          <w:szCs w:val="40"/>
        </w:rPr>
        <w:lastRenderedPageBreak/>
        <w:t>Hardware/Software Required</w:t>
      </w:r>
      <w:r w:rsidRPr="00D74A8A">
        <w:rPr>
          <w:rFonts w:ascii="Times New Roman" w:hAnsi="Times New Roman"/>
          <w:b/>
          <w:bCs/>
          <w:color w:val="156082" w:themeColor="accent1"/>
          <w:sz w:val="40"/>
          <w:szCs w:val="40"/>
        </w:rPr>
        <w:t>:</w:t>
      </w:r>
    </w:p>
    <w:p w14:paraId="5185FD14" w14:textId="26C28CAE" w:rsidR="00D74A8A" w:rsidRDefault="00D74A8A" w:rsidP="00D74A8A">
      <w:pPr>
        <w:rPr>
          <w:rFonts w:ascii="Times New Roman" w:hAnsi="Times New Roman"/>
          <w:b/>
          <w:bCs/>
          <w:sz w:val="28"/>
          <w:szCs w:val="28"/>
        </w:rPr>
      </w:pPr>
      <w:r w:rsidRPr="00D74A8A">
        <w:rPr>
          <w:rFonts w:ascii="Times New Roman" w:hAnsi="Times New Roman"/>
          <w:b/>
          <w:bCs/>
          <w:sz w:val="28"/>
          <w:szCs w:val="28"/>
        </w:rPr>
        <w:t>Hardware:</w:t>
      </w:r>
      <w:r w:rsidRPr="00D74A8A">
        <w:rPr>
          <w:rFonts w:ascii="Times New Roman" w:hAnsi="Times New Roman"/>
          <w:b/>
          <w:bCs/>
          <w:sz w:val="28"/>
          <w:szCs w:val="28"/>
        </w:rPr>
        <w:br/>
        <w:t>- A GPU-enabled system is recommended for faster training (e.g., NVIDIA RTX 3060 or better)</w:t>
      </w:r>
      <w:r w:rsidRPr="00D74A8A">
        <w:rPr>
          <w:rFonts w:ascii="Times New Roman" w:hAnsi="Times New Roman"/>
          <w:b/>
          <w:bCs/>
          <w:sz w:val="28"/>
          <w:szCs w:val="28"/>
        </w:rPr>
        <w:br/>
        <w:t>- At least 8 GB RAM and a multicore processor</w:t>
      </w:r>
      <w:r w:rsidRPr="00D74A8A">
        <w:rPr>
          <w:rFonts w:ascii="Times New Roman" w:hAnsi="Times New Roman"/>
          <w:b/>
          <w:bCs/>
          <w:sz w:val="28"/>
          <w:szCs w:val="28"/>
        </w:rPr>
        <w:br/>
      </w:r>
      <w:r w:rsidRPr="00D74A8A">
        <w:rPr>
          <w:rFonts w:ascii="Times New Roman" w:hAnsi="Times New Roman"/>
          <w:b/>
          <w:bCs/>
          <w:sz w:val="28"/>
          <w:szCs w:val="28"/>
        </w:rPr>
        <w:br/>
        <w:t>Software and Libraries:</w:t>
      </w:r>
      <w:r w:rsidRPr="00D74A8A">
        <w:rPr>
          <w:rFonts w:ascii="Times New Roman" w:hAnsi="Times New Roman"/>
          <w:b/>
          <w:bCs/>
          <w:sz w:val="28"/>
          <w:szCs w:val="28"/>
        </w:rPr>
        <w:br/>
        <w:t>- Python 3.7 or higher</w:t>
      </w:r>
      <w:r w:rsidRPr="00D74A8A">
        <w:rPr>
          <w:rFonts w:ascii="Times New Roman" w:hAnsi="Times New Roman"/>
          <w:b/>
          <w:bCs/>
          <w:sz w:val="28"/>
          <w:szCs w:val="28"/>
        </w:rPr>
        <w:br/>
        <w:t xml:space="preserve">- TensorFlow 2.x and </w:t>
      </w:r>
      <w:proofErr w:type="spellStart"/>
      <w:r w:rsidRPr="00D74A8A">
        <w:rPr>
          <w:rFonts w:ascii="Times New Roman" w:hAnsi="Times New Roman"/>
          <w:b/>
          <w:bCs/>
          <w:sz w:val="28"/>
          <w:szCs w:val="28"/>
        </w:rPr>
        <w:t>Keras</w:t>
      </w:r>
      <w:proofErr w:type="spellEnd"/>
      <w:r w:rsidRPr="00D74A8A">
        <w:rPr>
          <w:rFonts w:ascii="Times New Roman" w:hAnsi="Times New Roman"/>
          <w:b/>
          <w:bCs/>
          <w:sz w:val="28"/>
          <w:szCs w:val="28"/>
        </w:rPr>
        <w:t xml:space="preserve"> for model building</w:t>
      </w:r>
      <w:r w:rsidRPr="00D74A8A">
        <w:rPr>
          <w:rFonts w:ascii="Times New Roman" w:hAnsi="Times New Roman"/>
          <w:b/>
          <w:bCs/>
          <w:sz w:val="28"/>
          <w:szCs w:val="28"/>
        </w:rPr>
        <w:br/>
        <w:t>- OpenCV and MTCNN for face detection</w:t>
      </w:r>
      <w:r w:rsidRPr="00D74A8A">
        <w:rPr>
          <w:rFonts w:ascii="Times New Roman" w:hAnsi="Times New Roman"/>
          <w:b/>
          <w:bCs/>
          <w:sz w:val="28"/>
          <w:szCs w:val="28"/>
        </w:rPr>
        <w:br/>
        <w:t xml:space="preserve">- </w:t>
      </w:r>
      <w:proofErr w:type="spellStart"/>
      <w:r w:rsidRPr="00D74A8A">
        <w:rPr>
          <w:rFonts w:ascii="Times New Roman" w:hAnsi="Times New Roman"/>
          <w:b/>
          <w:bCs/>
          <w:sz w:val="28"/>
          <w:szCs w:val="28"/>
        </w:rPr>
        <w:t>numpy</w:t>
      </w:r>
      <w:proofErr w:type="spellEnd"/>
      <w:r w:rsidRPr="00D74A8A">
        <w:rPr>
          <w:rFonts w:ascii="Times New Roman" w:hAnsi="Times New Roman"/>
          <w:b/>
          <w:bCs/>
          <w:sz w:val="28"/>
          <w:szCs w:val="28"/>
        </w:rPr>
        <w:t>, pandas for data manipulation</w:t>
      </w:r>
      <w:r w:rsidRPr="00D74A8A">
        <w:rPr>
          <w:rFonts w:ascii="Times New Roman" w:hAnsi="Times New Roman"/>
          <w:b/>
          <w:bCs/>
          <w:sz w:val="28"/>
          <w:szCs w:val="28"/>
        </w:rPr>
        <w:br/>
        <w:t>- matplotlib, seaborn for visualization</w:t>
      </w:r>
      <w:r w:rsidRPr="00D74A8A">
        <w:rPr>
          <w:rFonts w:ascii="Times New Roman" w:hAnsi="Times New Roman"/>
          <w:b/>
          <w:bCs/>
          <w:sz w:val="28"/>
          <w:szCs w:val="28"/>
        </w:rPr>
        <w:br/>
        <w:t xml:space="preserve">- </w:t>
      </w:r>
      <w:proofErr w:type="spellStart"/>
      <w:r w:rsidRPr="00D74A8A">
        <w:rPr>
          <w:rFonts w:ascii="Times New Roman" w:hAnsi="Times New Roman"/>
          <w:b/>
          <w:bCs/>
          <w:sz w:val="28"/>
          <w:szCs w:val="28"/>
        </w:rPr>
        <w:t>Jupyter</w:t>
      </w:r>
      <w:proofErr w:type="spellEnd"/>
      <w:r w:rsidRPr="00D74A8A">
        <w:rPr>
          <w:rFonts w:ascii="Times New Roman" w:hAnsi="Times New Roman"/>
          <w:b/>
          <w:bCs/>
          <w:sz w:val="28"/>
          <w:szCs w:val="28"/>
        </w:rPr>
        <w:t xml:space="preserve"> Notebook or Google </w:t>
      </w:r>
      <w:proofErr w:type="spellStart"/>
      <w:r w:rsidRPr="00D74A8A">
        <w:rPr>
          <w:rFonts w:ascii="Times New Roman" w:hAnsi="Times New Roman"/>
          <w:b/>
          <w:bCs/>
          <w:sz w:val="28"/>
          <w:szCs w:val="28"/>
        </w:rPr>
        <w:t>Colab</w:t>
      </w:r>
      <w:proofErr w:type="spellEnd"/>
      <w:r w:rsidRPr="00D74A8A">
        <w:rPr>
          <w:rFonts w:ascii="Times New Roman" w:hAnsi="Times New Roman"/>
          <w:b/>
          <w:bCs/>
          <w:sz w:val="28"/>
          <w:szCs w:val="28"/>
        </w:rPr>
        <w:t xml:space="preserve"> for experimentation</w:t>
      </w:r>
      <w:r>
        <w:rPr>
          <w:rFonts w:ascii="Times New Roman" w:hAnsi="Times New Roman"/>
          <w:b/>
          <w:bCs/>
          <w:sz w:val="28"/>
          <w:szCs w:val="28"/>
        </w:rPr>
        <w:t>.</w:t>
      </w:r>
    </w:p>
    <w:p w14:paraId="3FCDF3D0" w14:textId="77777777" w:rsidR="00D74A8A" w:rsidRDefault="00D74A8A" w:rsidP="00D74A8A">
      <w:pPr>
        <w:rPr>
          <w:rFonts w:ascii="Times New Roman" w:hAnsi="Times New Roman"/>
          <w:b/>
          <w:bCs/>
          <w:sz w:val="28"/>
          <w:szCs w:val="28"/>
        </w:rPr>
      </w:pPr>
    </w:p>
    <w:p w14:paraId="46C07186" w14:textId="0425864B" w:rsidR="00D16924" w:rsidRPr="00D16924" w:rsidRDefault="00D16924" w:rsidP="00D16924">
      <w:pPr>
        <w:rPr>
          <w:rFonts w:ascii="Times New Roman" w:hAnsi="Times New Roman"/>
          <w:b/>
          <w:bCs/>
          <w:color w:val="156082" w:themeColor="accent1"/>
          <w:sz w:val="40"/>
          <w:szCs w:val="40"/>
        </w:rPr>
      </w:pPr>
      <w:r w:rsidRPr="00D16924">
        <w:rPr>
          <w:rFonts w:ascii="Times New Roman" w:hAnsi="Times New Roman"/>
          <w:b/>
          <w:bCs/>
          <w:color w:val="156082" w:themeColor="accent1"/>
          <w:sz w:val="40"/>
          <w:szCs w:val="40"/>
        </w:rPr>
        <w:t>Experimental Results</w:t>
      </w:r>
      <w:r w:rsidRPr="00D16924">
        <w:rPr>
          <w:rFonts w:ascii="Times New Roman" w:hAnsi="Times New Roman"/>
          <w:b/>
          <w:bCs/>
          <w:color w:val="156082" w:themeColor="accent1"/>
          <w:sz w:val="40"/>
          <w:szCs w:val="40"/>
        </w:rPr>
        <w:t>:</w:t>
      </w:r>
    </w:p>
    <w:p w14:paraId="5FCFFD51" w14:textId="77777777" w:rsidR="00D16924" w:rsidRDefault="00D16924" w:rsidP="00D16924">
      <w:pPr>
        <w:rPr>
          <w:rFonts w:ascii="Times New Roman" w:hAnsi="Times New Roman"/>
          <w:b/>
          <w:bCs/>
          <w:sz w:val="28"/>
          <w:szCs w:val="28"/>
        </w:rPr>
      </w:pPr>
      <w:r w:rsidRPr="00D16924">
        <w:rPr>
          <w:rFonts w:ascii="Times New Roman" w:hAnsi="Times New Roman"/>
          <w:b/>
          <w:bCs/>
          <w:sz w:val="28"/>
          <w:szCs w:val="28"/>
        </w:rPr>
        <w:t>The models were evaluated using several metrics:</w:t>
      </w:r>
      <w:r w:rsidRPr="00D16924">
        <w:rPr>
          <w:rFonts w:ascii="Times New Roman" w:hAnsi="Times New Roman"/>
          <w:b/>
          <w:bCs/>
          <w:sz w:val="28"/>
          <w:szCs w:val="28"/>
        </w:rPr>
        <w:br/>
        <w:t>- **Accuracy**: Ratio of correct predictions to total predictions</w:t>
      </w:r>
      <w:r w:rsidRPr="00D16924">
        <w:rPr>
          <w:rFonts w:ascii="Times New Roman" w:hAnsi="Times New Roman"/>
          <w:b/>
          <w:bCs/>
          <w:sz w:val="28"/>
          <w:szCs w:val="28"/>
        </w:rPr>
        <w:br/>
        <w:t>- **Precision**: Proportion of correct positive predictions</w:t>
      </w:r>
      <w:r w:rsidRPr="00D16924">
        <w:rPr>
          <w:rFonts w:ascii="Times New Roman" w:hAnsi="Times New Roman"/>
          <w:b/>
          <w:bCs/>
          <w:sz w:val="28"/>
          <w:szCs w:val="28"/>
        </w:rPr>
        <w:br/>
        <w:t>- **Recall**: Proportion of actual positives identified correctly</w:t>
      </w:r>
      <w:r w:rsidRPr="00D16924">
        <w:rPr>
          <w:rFonts w:ascii="Times New Roman" w:hAnsi="Times New Roman"/>
          <w:b/>
          <w:bCs/>
          <w:sz w:val="28"/>
          <w:szCs w:val="28"/>
        </w:rPr>
        <w:br/>
        <w:t>- **Confusion Matrix**: Provides detailed error analysis per emotion class</w:t>
      </w:r>
      <w:r w:rsidRPr="00D16924">
        <w:rPr>
          <w:rFonts w:ascii="Times New Roman" w:hAnsi="Times New Roman"/>
          <w:b/>
          <w:bCs/>
          <w:sz w:val="28"/>
          <w:szCs w:val="28"/>
        </w:rPr>
        <w:br/>
      </w:r>
      <w:r w:rsidRPr="00D16924">
        <w:rPr>
          <w:rFonts w:ascii="Times New Roman" w:hAnsi="Times New Roman"/>
          <w:b/>
          <w:bCs/>
          <w:sz w:val="28"/>
          <w:szCs w:val="28"/>
        </w:rPr>
        <w:br/>
        <w:t>MobileNetV2 emerged as the best performer, achieving an accuracy of over 66% with lower inference time compared to deeper models like ResNet50. Confusion matrices showed most errors were due to visual similarity between 'Fear' and 'Surprise', and underrepresented labels like 'Disgust' performed poorly due to class imbalance.</w:t>
      </w:r>
      <w:r w:rsidRPr="00D16924">
        <w:rPr>
          <w:rFonts w:ascii="Times New Roman" w:hAnsi="Times New Roman"/>
          <w:b/>
          <w:bCs/>
          <w:sz w:val="28"/>
          <w:szCs w:val="28"/>
        </w:rPr>
        <w:br/>
      </w:r>
      <w:r w:rsidRPr="00D16924">
        <w:rPr>
          <w:rFonts w:ascii="Times New Roman" w:hAnsi="Times New Roman"/>
          <w:b/>
          <w:bCs/>
          <w:sz w:val="28"/>
          <w:szCs w:val="28"/>
        </w:rPr>
        <w:br/>
        <w:t>Visual outputs included side-by-side plots of input images, ground truth labels, and predictions. Heatmaps offered insight into model biases.</w:t>
      </w:r>
    </w:p>
    <w:p w14:paraId="395D00B6" w14:textId="77777777" w:rsidR="00D16924" w:rsidRPr="00D16924" w:rsidRDefault="00D16924" w:rsidP="00D16924">
      <w:pPr>
        <w:rPr>
          <w:rFonts w:ascii="Times New Roman" w:hAnsi="Times New Roman"/>
          <w:b/>
          <w:bCs/>
          <w:color w:val="156082" w:themeColor="accent1"/>
          <w:sz w:val="40"/>
          <w:szCs w:val="40"/>
        </w:rPr>
      </w:pPr>
    </w:p>
    <w:p w14:paraId="7DA35B41" w14:textId="77777777" w:rsidR="00D16924" w:rsidRPr="00D16924" w:rsidRDefault="00D16924" w:rsidP="00D16924">
      <w:pPr>
        <w:rPr>
          <w:rFonts w:ascii="Times New Roman" w:hAnsi="Times New Roman"/>
          <w:b/>
          <w:bCs/>
          <w:color w:val="156082" w:themeColor="accent1"/>
          <w:sz w:val="40"/>
          <w:szCs w:val="40"/>
        </w:rPr>
      </w:pPr>
      <w:r w:rsidRPr="00D16924">
        <w:rPr>
          <w:rFonts w:ascii="Times New Roman" w:hAnsi="Times New Roman"/>
          <w:b/>
          <w:bCs/>
          <w:color w:val="156082" w:themeColor="accent1"/>
          <w:sz w:val="40"/>
          <w:szCs w:val="40"/>
        </w:rPr>
        <w:t>Conclusion:</w:t>
      </w:r>
    </w:p>
    <w:p w14:paraId="1CFCD2DD" w14:textId="46EB2201" w:rsidR="00D16924" w:rsidRDefault="00D16924" w:rsidP="00D16924">
      <w:pPr>
        <w:rPr>
          <w:rFonts w:ascii="Times New Roman" w:hAnsi="Times New Roman"/>
          <w:b/>
          <w:bCs/>
          <w:sz w:val="28"/>
          <w:szCs w:val="28"/>
        </w:rPr>
      </w:pPr>
      <w:r w:rsidRPr="00D16924">
        <w:rPr>
          <w:rFonts w:ascii="Times New Roman" w:hAnsi="Times New Roman"/>
          <w:b/>
          <w:bCs/>
          <w:sz w:val="28"/>
          <w:szCs w:val="28"/>
        </w:rPr>
        <w:lastRenderedPageBreak/>
        <w:t>Deep learning models trained on FER2013 can effectively detect emotions from facial images. Among the models tested, fine-tuned MobileNetV2 provided good results, but MobileNetV2 showed the best performance in terms of accuracy, speed, and generalization.</w:t>
      </w:r>
      <w:r w:rsidRPr="00D16924">
        <w:rPr>
          <w:rFonts w:ascii="Times New Roman" w:hAnsi="Times New Roman"/>
          <w:b/>
          <w:bCs/>
          <w:sz w:val="28"/>
          <w:szCs w:val="28"/>
        </w:rPr>
        <w:br/>
      </w:r>
      <w:r w:rsidRPr="00D16924">
        <w:rPr>
          <w:rFonts w:ascii="Times New Roman" w:hAnsi="Times New Roman"/>
          <w:b/>
          <w:bCs/>
          <w:sz w:val="28"/>
          <w:szCs w:val="28"/>
        </w:rPr>
        <w:br/>
        <w:t>The output of the system is the detected emotion label (e.g., Happy, Sad, Angry, etc.). Based on this emotion, our application can enhance the user experience through:</w:t>
      </w:r>
      <w:r w:rsidRPr="00D16924">
        <w:rPr>
          <w:rFonts w:ascii="Times New Roman" w:hAnsi="Times New Roman"/>
          <w:b/>
          <w:bCs/>
          <w:sz w:val="28"/>
          <w:szCs w:val="28"/>
        </w:rPr>
        <w:br/>
        <w:t>- Personalized story-telling to uplift or complement the user's mood.</w:t>
      </w:r>
      <w:r w:rsidRPr="00D16924">
        <w:rPr>
          <w:rFonts w:ascii="Times New Roman" w:hAnsi="Times New Roman"/>
          <w:b/>
          <w:bCs/>
          <w:sz w:val="28"/>
          <w:szCs w:val="28"/>
        </w:rPr>
        <w:br/>
        <w:t>- Emotion-based music recommendation to align with or improve the emotional state.</w:t>
      </w:r>
      <w:r w:rsidRPr="00D16924">
        <w:rPr>
          <w:rFonts w:ascii="Times New Roman" w:hAnsi="Times New Roman"/>
          <w:b/>
          <w:bCs/>
          <w:sz w:val="28"/>
          <w:szCs w:val="28"/>
        </w:rPr>
        <w:br/>
      </w:r>
      <w:r w:rsidRPr="00D16924">
        <w:rPr>
          <w:rFonts w:ascii="Times New Roman" w:hAnsi="Times New Roman"/>
          <w:b/>
          <w:bCs/>
          <w:sz w:val="28"/>
          <w:szCs w:val="28"/>
        </w:rPr>
        <w:br/>
        <w:t>Emotion detection using deep learning can revolutionize user experience systems, entertainment, psychological support, and more</w:t>
      </w:r>
      <w:r>
        <w:rPr>
          <w:rFonts w:ascii="Times New Roman" w:hAnsi="Times New Roman"/>
          <w:b/>
          <w:bCs/>
          <w:sz w:val="28"/>
          <w:szCs w:val="28"/>
        </w:rPr>
        <w:t>.</w:t>
      </w:r>
    </w:p>
    <w:p w14:paraId="014EB106" w14:textId="77777777" w:rsidR="00D16924" w:rsidRPr="00D16924" w:rsidRDefault="00D16924" w:rsidP="00D16924">
      <w:pPr>
        <w:rPr>
          <w:rFonts w:ascii="Times New Roman" w:hAnsi="Times New Roman"/>
          <w:b/>
          <w:bCs/>
          <w:color w:val="156082" w:themeColor="accent1"/>
          <w:sz w:val="40"/>
          <w:szCs w:val="40"/>
        </w:rPr>
      </w:pPr>
    </w:p>
    <w:p w14:paraId="754E97AA" w14:textId="1C92B0F3" w:rsidR="00D16924" w:rsidRPr="00D16924" w:rsidRDefault="00D16924" w:rsidP="00D16924">
      <w:pPr>
        <w:rPr>
          <w:rFonts w:ascii="Times New Roman" w:hAnsi="Times New Roman"/>
          <w:b/>
          <w:bCs/>
          <w:color w:val="156082" w:themeColor="accent1"/>
          <w:sz w:val="40"/>
          <w:szCs w:val="40"/>
        </w:rPr>
      </w:pPr>
      <w:r w:rsidRPr="00D16924">
        <w:rPr>
          <w:rFonts w:ascii="Times New Roman" w:hAnsi="Times New Roman"/>
          <w:b/>
          <w:bCs/>
          <w:color w:val="156082" w:themeColor="accent1"/>
          <w:sz w:val="40"/>
          <w:szCs w:val="40"/>
        </w:rPr>
        <w:t>Future Scope</w:t>
      </w:r>
      <w:r w:rsidRPr="00D16924">
        <w:rPr>
          <w:rFonts w:ascii="Times New Roman" w:hAnsi="Times New Roman"/>
          <w:b/>
          <w:bCs/>
          <w:color w:val="156082" w:themeColor="accent1"/>
          <w:sz w:val="40"/>
          <w:szCs w:val="40"/>
        </w:rPr>
        <w:t>:</w:t>
      </w:r>
    </w:p>
    <w:p w14:paraId="631D4D64" w14:textId="17BB0A7E" w:rsidR="00D16924" w:rsidRPr="00D16924" w:rsidRDefault="00D16924" w:rsidP="00D16924">
      <w:pPr>
        <w:rPr>
          <w:rFonts w:ascii="Times New Roman" w:hAnsi="Times New Roman"/>
          <w:b/>
          <w:bCs/>
          <w:sz w:val="28"/>
          <w:szCs w:val="28"/>
        </w:rPr>
      </w:pPr>
      <w:r w:rsidRPr="00D16924">
        <w:rPr>
          <w:rFonts w:ascii="Times New Roman" w:hAnsi="Times New Roman"/>
          <w:b/>
          <w:bCs/>
          <w:sz w:val="28"/>
          <w:szCs w:val="28"/>
        </w:rPr>
        <w:t>1. Video Emotion Detection: Implementing RNNs or LSTMs for temporal emotion tracking in videos.</w:t>
      </w:r>
      <w:r w:rsidRPr="00D16924">
        <w:rPr>
          <w:rFonts w:ascii="Times New Roman" w:hAnsi="Times New Roman"/>
          <w:b/>
          <w:bCs/>
          <w:sz w:val="28"/>
          <w:szCs w:val="28"/>
        </w:rPr>
        <w:br/>
        <w:t>2. Data Synthesis: Using GANs or SMOTE to generate more samples for rare emotions like Disgust.</w:t>
      </w:r>
      <w:r w:rsidRPr="00D16924">
        <w:rPr>
          <w:rFonts w:ascii="Times New Roman" w:hAnsi="Times New Roman"/>
          <w:b/>
          <w:bCs/>
          <w:sz w:val="28"/>
          <w:szCs w:val="28"/>
        </w:rPr>
        <w:br/>
        <w:t>3. Edge Deployment: Optimizing the model to run on mobile devices for on-the-go inference.</w:t>
      </w:r>
      <w:r w:rsidRPr="00D16924">
        <w:rPr>
          <w:rFonts w:ascii="Times New Roman" w:hAnsi="Times New Roman"/>
          <w:b/>
          <w:bCs/>
          <w:sz w:val="28"/>
          <w:szCs w:val="28"/>
        </w:rPr>
        <w:br/>
        <w:t>4. Multimodal Emotion Detection: Integrating voice and gesture data to improve accuracy.</w:t>
      </w:r>
    </w:p>
    <w:p w14:paraId="226DAAC4" w14:textId="77777777" w:rsidR="00D16924" w:rsidRPr="00D16924" w:rsidRDefault="00D16924" w:rsidP="00D16924">
      <w:pPr>
        <w:rPr>
          <w:rFonts w:ascii="Times New Roman" w:hAnsi="Times New Roman"/>
          <w:b/>
          <w:bCs/>
          <w:sz w:val="28"/>
          <w:szCs w:val="28"/>
        </w:rPr>
      </w:pPr>
    </w:p>
    <w:p w14:paraId="763A8E58" w14:textId="77777777" w:rsidR="00D74A8A" w:rsidRPr="00D74A8A" w:rsidRDefault="00D74A8A" w:rsidP="00D74A8A">
      <w:pPr>
        <w:rPr>
          <w:rFonts w:ascii="Times New Roman" w:hAnsi="Times New Roman"/>
          <w:b/>
          <w:bCs/>
          <w:sz w:val="28"/>
          <w:szCs w:val="28"/>
        </w:rPr>
      </w:pPr>
    </w:p>
    <w:p w14:paraId="553F3E26" w14:textId="58EAAA46" w:rsidR="00D16924" w:rsidRPr="00D16924" w:rsidRDefault="00D16924" w:rsidP="00D16924">
      <w:pPr>
        <w:rPr>
          <w:rFonts w:ascii="Times New Roman" w:hAnsi="Times New Roman"/>
          <w:b/>
          <w:bCs/>
          <w:color w:val="156082" w:themeColor="accent1"/>
          <w:sz w:val="40"/>
          <w:szCs w:val="40"/>
        </w:rPr>
      </w:pPr>
      <w:r w:rsidRPr="00D16924">
        <w:rPr>
          <w:rFonts w:ascii="Times New Roman" w:hAnsi="Times New Roman"/>
          <w:b/>
          <w:bCs/>
          <w:color w:val="156082" w:themeColor="accent1"/>
          <w:sz w:val="40"/>
          <w:szCs w:val="40"/>
        </w:rPr>
        <w:t>GitHub Link of Your Complete Project</w:t>
      </w:r>
      <w:r w:rsidRPr="00D16924">
        <w:rPr>
          <w:rFonts w:ascii="Times New Roman" w:hAnsi="Times New Roman"/>
          <w:b/>
          <w:bCs/>
          <w:color w:val="156082" w:themeColor="accent1"/>
          <w:sz w:val="40"/>
          <w:szCs w:val="40"/>
        </w:rPr>
        <w:t>:</w:t>
      </w:r>
    </w:p>
    <w:p w14:paraId="319A5E65" w14:textId="5A06B40A" w:rsidR="00D74A8A" w:rsidRPr="00D74A8A" w:rsidRDefault="00D16924" w:rsidP="00D74A8A">
      <w:pPr>
        <w:rPr>
          <w:rFonts w:ascii="Times New Roman" w:hAnsi="Times New Roman"/>
          <w:b/>
          <w:bCs/>
          <w:sz w:val="24"/>
          <w:szCs w:val="24"/>
        </w:rPr>
      </w:pPr>
      <w:r w:rsidRPr="00D16924">
        <w:rPr>
          <w:rFonts w:ascii="Times New Roman" w:hAnsi="Times New Roman"/>
          <w:b/>
          <w:bCs/>
          <w:sz w:val="24"/>
          <w:szCs w:val="24"/>
        </w:rPr>
        <w:t>https://github.com/TanishqKakkar/moodify</w:t>
      </w:r>
    </w:p>
    <w:p w14:paraId="5DFE51CF" w14:textId="77777777" w:rsidR="0087755C" w:rsidRDefault="0087755C" w:rsidP="00D74A8A">
      <w:pP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25EF012B" w14:textId="77777777" w:rsidR="0087755C" w:rsidRDefault="0087755C" w:rsidP="0087755C">
      <w:pPr>
        <w:jc w:val="center"/>
        <w:rPr>
          <w:rFonts w:ascii="Times New Roman" w:hAnsi="Times New Roman"/>
          <w:sz w:val="20"/>
          <w:szCs w:val="20"/>
        </w:rPr>
      </w:pPr>
    </w:p>
    <w:p w14:paraId="4654AED2" w14:textId="77777777" w:rsidR="0087755C" w:rsidRDefault="0087755C" w:rsidP="0087755C">
      <w:pPr>
        <w:jc w:val="center"/>
        <w:rPr>
          <w:rFonts w:ascii="Times New Roman" w:hAnsi="Times New Roman"/>
          <w:sz w:val="20"/>
          <w:szCs w:val="20"/>
        </w:rPr>
      </w:pPr>
    </w:p>
    <w:p w14:paraId="1C0DF9E3" w14:textId="77777777" w:rsidR="0087755C" w:rsidRDefault="0087755C" w:rsidP="0087755C">
      <w:pPr>
        <w:jc w:val="center"/>
        <w:rPr>
          <w:rFonts w:ascii="Times New Roman" w:hAnsi="Times New Roman"/>
          <w:sz w:val="20"/>
          <w:szCs w:val="20"/>
        </w:rPr>
      </w:pPr>
    </w:p>
    <w:p w14:paraId="0DC135F2" w14:textId="77777777" w:rsidR="0087755C" w:rsidRDefault="0087755C" w:rsidP="0087755C">
      <w:pPr>
        <w:jc w:val="center"/>
        <w:rPr>
          <w:rFonts w:ascii="Times New Roman" w:hAnsi="Times New Roman"/>
          <w:sz w:val="20"/>
          <w:szCs w:val="20"/>
        </w:rPr>
      </w:pPr>
    </w:p>
    <w:p w14:paraId="3AD677D9" w14:textId="77777777" w:rsidR="0087755C" w:rsidRDefault="0087755C" w:rsidP="0087755C">
      <w:pPr>
        <w:jc w:val="center"/>
        <w:rPr>
          <w:rFonts w:ascii="Times New Roman" w:hAnsi="Times New Roman"/>
          <w:sz w:val="20"/>
          <w:szCs w:val="20"/>
        </w:rPr>
      </w:pPr>
    </w:p>
    <w:p w14:paraId="06C03993" w14:textId="77777777" w:rsidR="0087755C" w:rsidRDefault="0087755C" w:rsidP="0087755C">
      <w:pPr>
        <w:jc w:val="center"/>
        <w:rPr>
          <w:rFonts w:ascii="Times New Roman" w:hAnsi="Times New Roman"/>
          <w:sz w:val="20"/>
          <w:szCs w:val="20"/>
        </w:rPr>
      </w:pPr>
    </w:p>
    <w:p w14:paraId="5E24887E" w14:textId="77777777" w:rsidR="0087755C" w:rsidRDefault="0087755C" w:rsidP="0087755C">
      <w:pPr>
        <w:jc w:val="center"/>
        <w:rPr>
          <w:rFonts w:ascii="Times New Roman" w:hAnsi="Times New Roman"/>
          <w:sz w:val="20"/>
          <w:szCs w:val="20"/>
        </w:rPr>
      </w:pPr>
    </w:p>
    <w:p w14:paraId="09137239" w14:textId="77777777" w:rsidR="0087755C" w:rsidRDefault="0087755C" w:rsidP="0087755C">
      <w:pPr>
        <w:jc w:val="center"/>
        <w:rPr>
          <w:rFonts w:ascii="Times New Roman" w:hAnsi="Times New Roman"/>
          <w:sz w:val="20"/>
          <w:szCs w:val="20"/>
        </w:rPr>
      </w:pPr>
    </w:p>
    <w:p w14:paraId="254803E6" w14:textId="77777777" w:rsidR="0087755C" w:rsidRDefault="0087755C" w:rsidP="0087755C">
      <w:pPr>
        <w:jc w:val="center"/>
        <w:rPr>
          <w:rFonts w:ascii="Times New Roman" w:hAnsi="Times New Roman"/>
          <w:sz w:val="20"/>
          <w:szCs w:val="20"/>
        </w:rPr>
      </w:pPr>
    </w:p>
    <w:p w14:paraId="2C5ED006" w14:textId="77777777" w:rsidR="0087755C" w:rsidRDefault="0087755C" w:rsidP="0087755C">
      <w:pPr>
        <w:jc w:val="center"/>
        <w:rPr>
          <w:rFonts w:ascii="Times New Roman" w:hAnsi="Times New Roman"/>
          <w:sz w:val="20"/>
          <w:szCs w:val="20"/>
        </w:rPr>
      </w:pPr>
    </w:p>
    <w:p w14:paraId="7B9F8EC0" w14:textId="77777777" w:rsidR="0087755C" w:rsidRDefault="0087755C" w:rsidP="0087755C">
      <w:pPr>
        <w:jc w:val="center"/>
        <w:rPr>
          <w:rFonts w:ascii="Times New Roman" w:hAnsi="Times New Roman"/>
          <w:sz w:val="20"/>
          <w:szCs w:val="20"/>
        </w:rPr>
      </w:pPr>
    </w:p>
    <w:p w14:paraId="78570CCD" w14:textId="77777777" w:rsidR="0087755C" w:rsidRDefault="0087755C" w:rsidP="0087755C">
      <w:pPr>
        <w:jc w:val="center"/>
        <w:rPr>
          <w:rFonts w:ascii="Times New Roman" w:hAnsi="Times New Roman"/>
          <w:sz w:val="20"/>
          <w:szCs w:val="20"/>
        </w:rPr>
      </w:pPr>
    </w:p>
    <w:p w14:paraId="3670C607" w14:textId="77777777" w:rsidR="0087755C" w:rsidRDefault="0087755C" w:rsidP="0087755C">
      <w:pPr>
        <w:jc w:val="center"/>
        <w:rPr>
          <w:rFonts w:ascii="Times New Roman" w:hAnsi="Times New Roman"/>
          <w:sz w:val="20"/>
          <w:szCs w:val="20"/>
        </w:rPr>
      </w:pPr>
    </w:p>
    <w:p w14:paraId="3A7E3FD8" w14:textId="77777777" w:rsidR="0087755C" w:rsidRDefault="0087755C" w:rsidP="0087755C">
      <w:pPr>
        <w:jc w:val="center"/>
        <w:rPr>
          <w:rFonts w:ascii="Times New Roman" w:hAnsi="Times New Roman"/>
          <w:sz w:val="20"/>
          <w:szCs w:val="20"/>
        </w:rPr>
      </w:pPr>
    </w:p>
    <w:p w14:paraId="50761A08" w14:textId="77777777" w:rsidR="0087755C" w:rsidRDefault="0087755C" w:rsidP="0087755C">
      <w:pPr>
        <w:jc w:val="center"/>
        <w:rPr>
          <w:rFonts w:ascii="Times New Roman" w:hAnsi="Times New Roman"/>
          <w:sz w:val="20"/>
          <w:szCs w:val="20"/>
        </w:rPr>
      </w:pP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8656057">
    <w:abstractNumId w:val="1"/>
  </w:num>
  <w:num w:numId="2" w16cid:durableId="1043481805">
    <w:abstractNumId w:val="0"/>
  </w:num>
  <w:num w:numId="3" w16cid:durableId="1504903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0B3541"/>
    <w:rsid w:val="002F2C21"/>
    <w:rsid w:val="003035D7"/>
    <w:rsid w:val="00330148"/>
    <w:rsid w:val="003B3E38"/>
    <w:rsid w:val="004437AE"/>
    <w:rsid w:val="00474456"/>
    <w:rsid w:val="006E6D82"/>
    <w:rsid w:val="007925D3"/>
    <w:rsid w:val="00822EB7"/>
    <w:rsid w:val="00830B3F"/>
    <w:rsid w:val="0085319C"/>
    <w:rsid w:val="0087755C"/>
    <w:rsid w:val="008F76D2"/>
    <w:rsid w:val="00955610"/>
    <w:rsid w:val="009626A3"/>
    <w:rsid w:val="009C43E5"/>
    <w:rsid w:val="009D254C"/>
    <w:rsid w:val="00B56436"/>
    <w:rsid w:val="00BF4624"/>
    <w:rsid w:val="00C93EBF"/>
    <w:rsid w:val="00CC53C0"/>
    <w:rsid w:val="00CD3AB7"/>
    <w:rsid w:val="00D10D4D"/>
    <w:rsid w:val="00D16924"/>
    <w:rsid w:val="00D2635E"/>
    <w:rsid w:val="00D47BBE"/>
    <w:rsid w:val="00D74A8A"/>
    <w:rsid w:val="00DB353A"/>
    <w:rsid w:val="00E606E9"/>
    <w:rsid w:val="00ED67FC"/>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620429">
      <w:bodyDiv w:val="1"/>
      <w:marLeft w:val="0"/>
      <w:marRight w:val="0"/>
      <w:marTop w:val="0"/>
      <w:marBottom w:val="0"/>
      <w:divBdr>
        <w:top w:val="none" w:sz="0" w:space="0" w:color="auto"/>
        <w:left w:val="none" w:sz="0" w:space="0" w:color="auto"/>
        <w:bottom w:val="none" w:sz="0" w:space="0" w:color="auto"/>
        <w:right w:val="none" w:sz="0" w:space="0" w:color="auto"/>
      </w:divBdr>
    </w:div>
    <w:div w:id="203100213">
      <w:bodyDiv w:val="1"/>
      <w:marLeft w:val="0"/>
      <w:marRight w:val="0"/>
      <w:marTop w:val="0"/>
      <w:marBottom w:val="0"/>
      <w:divBdr>
        <w:top w:val="none" w:sz="0" w:space="0" w:color="auto"/>
        <w:left w:val="none" w:sz="0" w:space="0" w:color="auto"/>
        <w:bottom w:val="none" w:sz="0" w:space="0" w:color="auto"/>
        <w:right w:val="none" w:sz="0" w:space="0" w:color="auto"/>
      </w:divBdr>
    </w:div>
    <w:div w:id="222569520">
      <w:bodyDiv w:val="1"/>
      <w:marLeft w:val="0"/>
      <w:marRight w:val="0"/>
      <w:marTop w:val="0"/>
      <w:marBottom w:val="0"/>
      <w:divBdr>
        <w:top w:val="none" w:sz="0" w:space="0" w:color="auto"/>
        <w:left w:val="none" w:sz="0" w:space="0" w:color="auto"/>
        <w:bottom w:val="none" w:sz="0" w:space="0" w:color="auto"/>
        <w:right w:val="none" w:sz="0" w:space="0" w:color="auto"/>
      </w:divBdr>
    </w:div>
    <w:div w:id="256253994">
      <w:bodyDiv w:val="1"/>
      <w:marLeft w:val="0"/>
      <w:marRight w:val="0"/>
      <w:marTop w:val="0"/>
      <w:marBottom w:val="0"/>
      <w:divBdr>
        <w:top w:val="none" w:sz="0" w:space="0" w:color="auto"/>
        <w:left w:val="none" w:sz="0" w:space="0" w:color="auto"/>
        <w:bottom w:val="none" w:sz="0" w:space="0" w:color="auto"/>
        <w:right w:val="none" w:sz="0" w:space="0" w:color="auto"/>
      </w:divBdr>
    </w:div>
    <w:div w:id="295189012">
      <w:bodyDiv w:val="1"/>
      <w:marLeft w:val="0"/>
      <w:marRight w:val="0"/>
      <w:marTop w:val="0"/>
      <w:marBottom w:val="0"/>
      <w:divBdr>
        <w:top w:val="none" w:sz="0" w:space="0" w:color="auto"/>
        <w:left w:val="none" w:sz="0" w:space="0" w:color="auto"/>
        <w:bottom w:val="none" w:sz="0" w:space="0" w:color="auto"/>
        <w:right w:val="none" w:sz="0" w:space="0" w:color="auto"/>
      </w:divBdr>
    </w:div>
    <w:div w:id="374698350">
      <w:bodyDiv w:val="1"/>
      <w:marLeft w:val="0"/>
      <w:marRight w:val="0"/>
      <w:marTop w:val="0"/>
      <w:marBottom w:val="0"/>
      <w:divBdr>
        <w:top w:val="none" w:sz="0" w:space="0" w:color="auto"/>
        <w:left w:val="none" w:sz="0" w:space="0" w:color="auto"/>
        <w:bottom w:val="none" w:sz="0" w:space="0" w:color="auto"/>
        <w:right w:val="none" w:sz="0" w:space="0" w:color="auto"/>
      </w:divBdr>
    </w:div>
    <w:div w:id="545525302">
      <w:bodyDiv w:val="1"/>
      <w:marLeft w:val="0"/>
      <w:marRight w:val="0"/>
      <w:marTop w:val="0"/>
      <w:marBottom w:val="0"/>
      <w:divBdr>
        <w:top w:val="none" w:sz="0" w:space="0" w:color="auto"/>
        <w:left w:val="none" w:sz="0" w:space="0" w:color="auto"/>
        <w:bottom w:val="none" w:sz="0" w:space="0" w:color="auto"/>
        <w:right w:val="none" w:sz="0" w:space="0" w:color="auto"/>
      </w:divBdr>
    </w:div>
    <w:div w:id="561985501">
      <w:bodyDiv w:val="1"/>
      <w:marLeft w:val="0"/>
      <w:marRight w:val="0"/>
      <w:marTop w:val="0"/>
      <w:marBottom w:val="0"/>
      <w:divBdr>
        <w:top w:val="none" w:sz="0" w:space="0" w:color="auto"/>
        <w:left w:val="none" w:sz="0" w:space="0" w:color="auto"/>
        <w:bottom w:val="none" w:sz="0" w:space="0" w:color="auto"/>
        <w:right w:val="none" w:sz="0" w:space="0" w:color="auto"/>
      </w:divBdr>
    </w:div>
    <w:div w:id="673383166">
      <w:bodyDiv w:val="1"/>
      <w:marLeft w:val="0"/>
      <w:marRight w:val="0"/>
      <w:marTop w:val="0"/>
      <w:marBottom w:val="0"/>
      <w:divBdr>
        <w:top w:val="none" w:sz="0" w:space="0" w:color="auto"/>
        <w:left w:val="none" w:sz="0" w:space="0" w:color="auto"/>
        <w:bottom w:val="none" w:sz="0" w:space="0" w:color="auto"/>
        <w:right w:val="none" w:sz="0" w:space="0" w:color="auto"/>
      </w:divBdr>
    </w:div>
    <w:div w:id="731540215">
      <w:bodyDiv w:val="1"/>
      <w:marLeft w:val="0"/>
      <w:marRight w:val="0"/>
      <w:marTop w:val="0"/>
      <w:marBottom w:val="0"/>
      <w:divBdr>
        <w:top w:val="none" w:sz="0" w:space="0" w:color="auto"/>
        <w:left w:val="none" w:sz="0" w:space="0" w:color="auto"/>
        <w:bottom w:val="none" w:sz="0" w:space="0" w:color="auto"/>
        <w:right w:val="none" w:sz="0" w:space="0" w:color="auto"/>
      </w:divBdr>
    </w:div>
    <w:div w:id="1033383191">
      <w:bodyDiv w:val="1"/>
      <w:marLeft w:val="0"/>
      <w:marRight w:val="0"/>
      <w:marTop w:val="0"/>
      <w:marBottom w:val="0"/>
      <w:divBdr>
        <w:top w:val="none" w:sz="0" w:space="0" w:color="auto"/>
        <w:left w:val="none" w:sz="0" w:space="0" w:color="auto"/>
        <w:bottom w:val="none" w:sz="0" w:space="0" w:color="auto"/>
        <w:right w:val="none" w:sz="0" w:space="0" w:color="auto"/>
      </w:divBdr>
    </w:div>
    <w:div w:id="1068385891">
      <w:bodyDiv w:val="1"/>
      <w:marLeft w:val="0"/>
      <w:marRight w:val="0"/>
      <w:marTop w:val="0"/>
      <w:marBottom w:val="0"/>
      <w:divBdr>
        <w:top w:val="none" w:sz="0" w:space="0" w:color="auto"/>
        <w:left w:val="none" w:sz="0" w:space="0" w:color="auto"/>
        <w:bottom w:val="none" w:sz="0" w:space="0" w:color="auto"/>
        <w:right w:val="none" w:sz="0" w:space="0" w:color="auto"/>
      </w:divBdr>
    </w:div>
    <w:div w:id="1445953351">
      <w:bodyDiv w:val="1"/>
      <w:marLeft w:val="0"/>
      <w:marRight w:val="0"/>
      <w:marTop w:val="0"/>
      <w:marBottom w:val="0"/>
      <w:divBdr>
        <w:top w:val="none" w:sz="0" w:space="0" w:color="auto"/>
        <w:left w:val="none" w:sz="0" w:space="0" w:color="auto"/>
        <w:bottom w:val="none" w:sz="0" w:space="0" w:color="auto"/>
        <w:right w:val="none" w:sz="0" w:space="0" w:color="auto"/>
      </w:divBdr>
    </w:div>
    <w:div w:id="1450971422">
      <w:bodyDiv w:val="1"/>
      <w:marLeft w:val="0"/>
      <w:marRight w:val="0"/>
      <w:marTop w:val="0"/>
      <w:marBottom w:val="0"/>
      <w:divBdr>
        <w:top w:val="none" w:sz="0" w:space="0" w:color="auto"/>
        <w:left w:val="none" w:sz="0" w:space="0" w:color="auto"/>
        <w:bottom w:val="none" w:sz="0" w:space="0" w:color="auto"/>
        <w:right w:val="none" w:sz="0" w:space="0" w:color="auto"/>
      </w:divBdr>
    </w:div>
    <w:div w:id="1467776257">
      <w:bodyDiv w:val="1"/>
      <w:marLeft w:val="0"/>
      <w:marRight w:val="0"/>
      <w:marTop w:val="0"/>
      <w:marBottom w:val="0"/>
      <w:divBdr>
        <w:top w:val="none" w:sz="0" w:space="0" w:color="auto"/>
        <w:left w:val="none" w:sz="0" w:space="0" w:color="auto"/>
        <w:bottom w:val="none" w:sz="0" w:space="0" w:color="auto"/>
        <w:right w:val="none" w:sz="0" w:space="0" w:color="auto"/>
      </w:divBdr>
    </w:div>
    <w:div w:id="1645232242">
      <w:bodyDiv w:val="1"/>
      <w:marLeft w:val="0"/>
      <w:marRight w:val="0"/>
      <w:marTop w:val="0"/>
      <w:marBottom w:val="0"/>
      <w:divBdr>
        <w:top w:val="none" w:sz="0" w:space="0" w:color="auto"/>
        <w:left w:val="none" w:sz="0" w:space="0" w:color="auto"/>
        <w:bottom w:val="none" w:sz="0" w:space="0" w:color="auto"/>
        <w:right w:val="none" w:sz="0" w:space="0" w:color="auto"/>
      </w:divBdr>
    </w:div>
    <w:div w:id="1645815114">
      <w:bodyDiv w:val="1"/>
      <w:marLeft w:val="0"/>
      <w:marRight w:val="0"/>
      <w:marTop w:val="0"/>
      <w:marBottom w:val="0"/>
      <w:divBdr>
        <w:top w:val="none" w:sz="0" w:space="0" w:color="auto"/>
        <w:left w:val="none" w:sz="0" w:space="0" w:color="auto"/>
        <w:bottom w:val="none" w:sz="0" w:space="0" w:color="auto"/>
        <w:right w:val="none" w:sz="0" w:space="0" w:color="auto"/>
      </w:divBdr>
    </w:div>
    <w:div w:id="1711613552">
      <w:bodyDiv w:val="1"/>
      <w:marLeft w:val="0"/>
      <w:marRight w:val="0"/>
      <w:marTop w:val="0"/>
      <w:marBottom w:val="0"/>
      <w:divBdr>
        <w:top w:val="none" w:sz="0" w:space="0" w:color="auto"/>
        <w:left w:val="none" w:sz="0" w:space="0" w:color="auto"/>
        <w:bottom w:val="none" w:sz="0" w:space="0" w:color="auto"/>
        <w:right w:val="none" w:sz="0" w:space="0" w:color="auto"/>
      </w:divBdr>
    </w:div>
    <w:div w:id="1812358923">
      <w:bodyDiv w:val="1"/>
      <w:marLeft w:val="0"/>
      <w:marRight w:val="0"/>
      <w:marTop w:val="0"/>
      <w:marBottom w:val="0"/>
      <w:divBdr>
        <w:top w:val="none" w:sz="0" w:space="0" w:color="auto"/>
        <w:left w:val="none" w:sz="0" w:space="0" w:color="auto"/>
        <w:bottom w:val="none" w:sz="0" w:space="0" w:color="auto"/>
        <w:right w:val="none" w:sz="0" w:space="0" w:color="auto"/>
      </w:divBdr>
    </w:div>
    <w:div w:id="1892376459">
      <w:bodyDiv w:val="1"/>
      <w:marLeft w:val="0"/>
      <w:marRight w:val="0"/>
      <w:marTop w:val="0"/>
      <w:marBottom w:val="0"/>
      <w:divBdr>
        <w:top w:val="none" w:sz="0" w:space="0" w:color="auto"/>
        <w:left w:val="none" w:sz="0" w:space="0" w:color="auto"/>
        <w:bottom w:val="none" w:sz="0" w:space="0" w:color="auto"/>
        <w:right w:val="none" w:sz="0" w:space="0" w:color="auto"/>
      </w:divBdr>
    </w:div>
    <w:div w:id="1917745016">
      <w:bodyDiv w:val="1"/>
      <w:marLeft w:val="0"/>
      <w:marRight w:val="0"/>
      <w:marTop w:val="0"/>
      <w:marBottom w:val="0"/>
      <w:divBdr>
        <w:top w:val="none" w:sz="0" w:space="0" w:color="auto"/>
        <w:left w:val="none" w:sz="0" w:space="0" w:color="auto"/>
        <w:bottom w:val="none" w:sz="0" w:space="0" w:color="auto"/>
        <w:right w:val="none" w:sz="0" w:space="0" w:color="auto"/>
      </w:divBdr>
    </w:div>
    <w:div w:id="200346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Tanishq Kakkar</cp:lastModifiedBy>
  <cp:revision>7</cp:revision>
  <dcterms:created xsi:type="dcterms:W3CDTF">2024-11-06T09:10:00Z</dcterms:created>
  <dcterms:modified xsi:type="dcterms:W3CDTF">2025-04-24T20:25:00Z</dcterms:modified>
</cp:coreProperties>
</file>