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DAF" w14:textId="7C5EC2B7" w:rsidR="00E94D29" w:rsidRDefault="00E94D29" w:rsidP="00E94D29">
      <w:r>
        <w:t xml:space="preserve">We </w:t>
      </w:r>
      <w:r>
        <w:t xml:space="preserve">like the one centered around brand colors more. A </w:t>
      </w:r>
      <w:proofErr w:type="gramStart"/>
      <w:r>
        <w:t>couple</w:t>
      </w:r>
      <w:proofErr w:type="gramEnd"/>
      <w:r>
        <w:t xml:space="preserve"> suggestions:</w:t>
      </w:r>
    </w:p>
    <w:p w14:paraId="68EEF7D2" w14:textId="645BDAF8" w:rsidR="00E94D29" w:rsidRDefault="00E94D29" w:rsidP="00E94D29">
      <w:pPr>
        <w:pStyle w:val="ListParagraph"/>
        <w:numPr>
          <w:ilvl w:val="0"/>
          <w:numId w:val="1"/>
        </w:numPr>
      </w:pPr>
      <w:r>
        <w:t>Can we a</w:t>
      </w:r>
      <w:r>
        <w:t>dd more appropriate icons for what sets us apart, and our lines of business section. Current icons don’t make sense.</w:t>
      </w:r>
    </w:p>
    <w:p w14:paraId="031ED387" w14:textId="0D904A01" w:rsidR="00E94D29" w:rsidRDefault="00E94D29" w:rsidP="00E94D29">
      <w:pPr>
        <w:pStyle w:val="ListParagraph"/>
        <w:numPr>
          <w:ilvl w:val="0"/>
          <w:numId w:val="1"/>
        </w:numPr>
      </w:pPr>
      <w:r>
        <w:t>C</w:t>
      </w:r>
      <w:r>
        <w:t xml:space="preserve">an we add actual links to research reports section and corporate disclosures. When we do that, we will need to format those pages with brand colors as well. </w:t>
      </w:r>
    </w:p>
    <w:p w14:paraId="7D34D577" w14:textId="2CE3083E" w:rsidR="00E94D29" w:rsidRDefault="00E94D29" w:rsidP="00E94D29">
      <w:pPr>
        <w:pStyle w:val="ListParagraph"/>
        <w:numPr>
          <w:ilvl w:val="0"/>
          <w:numId w:val="1"/>
        </w:numPr>
      </w:pPr>
      <w:r w:rsidRPr="00E94D29">
        <w:rPr>
          <w:rFonts w:ascii="Segoe UI Symbol" w:hAnsi="Segoe UI Symbol" w:cs="Segoe UI Symbol"/>
        </w:rPr>
        <w:t>⁠</w:t>
      </w:r>
      <w:r>
        <w:t>H</w:t>
      </w:r>
      <w:r>
        <w:t>ow will the layout change for phone vs desktop</w:t>
      </w:r>
    </w:p>
    <w:p w14:paraId="64F652EA" w14:textId="7C831348" w:rsidR="00E94D29" w:rsidRDefault="00E94D29" w:rsidP="00E94D29">
      <w:pPr>
        <w:pStyle w:val="ListParagraph"/>
        <w:numPr>
          <w:ilvl w:val="0"/>
          <w:numId w:val="1"/>
        </w:numPr>
      </w:pPr>
      <w:r>
        <w:t>Can we</w:t>
      </w:r>
      <w:r>
        <w:t xml:space="preserve"> add logos of important clients near the Clients we Serve section</w:t>
      </w:r>
    </w:p>
    <w:p w14:paraId="7D15EBDE" w14:textId="48B6D960" w:rsidR="00E94D29" w:rsidRDefault="00E94D29" w:rsidP="00E94D29">
      <w:pPr>
        <w:pStyle w:val="ListParagraph"/>
        <w:numPr>
          <w:ilvl w:val="0"/>
          <w:numId w:val="1"/>
        </w:numPr>
      </w:pPr>
      <w:r>
        <w:t>C</w:t>
      </w:r>
      <w:r>
        <w:t>an you add bios from current website? We will refresh content once the format is finalized</w:t>
      </w:r>
    </w:p>
    <w:p w14:paraId="0E417CF2" w14:textId="7C640385" w:rsidR="00A76B1D" w:rsidRDefault="00E94D29" w:rsidP="00E94D29">
      <w:pPr>
        <w:pStyle w:val="ListParagraph"/>
        <w:numPr>
          <w:ilvl w:val="0"/>
          <w:numId w:val="1"/>
        </w:numPr>
      </w:pPr>
      <w:r w:rsidRPr="00E94D29">
        <w:rPr>
          <w:rFonts w:ascii="Segoe UI Symbol" w:hAnsi="Segoe UI Symbol" w:cs="Segoe UI Symbol"/>
        </w:rPr>
        <w:t>⁠</w:t>
      </w:r>
      <w:r>
        <w:t>C</w:t>
      </w:r>
      <w:r>
        <w:t>an you provide other options for the modernized logo on top left?</w:t>
      </w:r>
    </w:p>
    <w:p w14:paraId="2FFCA886" w14:textId="77777777" w:rsidR="00E94D29" w:rsidRDefault="00E94D29" w:rsidP="00E94D29"/>
    <w:p w14:paraId="45194491" w14:textId="3864A4FE" w:rsidR="00E94D29" w:rsidRDefault="00E94D29" w:rsidP="00E94D29">
      <w:r w:rsidRPr="00E94D29">
        <w:drawing>
          <wp:inline distT="0" distB="0" distL="0" distR="0" wp14:anchorId="081A7221" wp14:editId="799904E5">
            <wp:extent cx="1911448" cy="3835597"/>
            <wp:effectExtent l="0" t="0" r="0" b="0"/>
            <wp:docPr id="151218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9DC" w14:textId="0E0FF863" w:rsidR="00E94D29" w:rsidRDefault="00E94D29" w:rsidP="00E94D29">
      <w:pPr>
        <w:pStyle w:val="ListParagraph"/>
        <w:numPr>
          <w:ilvl w:val="0"/>
          <w:numId w:val="1"/>
        </w:numPr>
      </w:pPr>
      <w:r>
        <w:t xml:space="preserve">What’s this icon next to the logo? Marked in </w:t>
      </w:r>
      <w:proofErr w:type="gramStart"/>
      <w:r>
        <w:t>green</w:t>
      </w:r>
      <w:proofErr w:type="gramEnd"/>
    </w:p>
    <w:p w14:paraId="6F6D39CC" w14:textId="21049C79" w:rsidR="00E94D29" w:rsidRDefault="00E94D29" w:rsidP="00E94D29">
      <w:pPr>
        <w:pStyle w:val="ListParagraph"/>
        <w:numPr>
          <w:ilvl w:val="0"/>
          <w:numId w:val="1"/>
        </w:numPr>
      </w:pPr>
      <w:r>
        <w:t xml:space="preserve">For the phone layout, we’ll need to add </w:t>
      </w:r>
      <w:proofErr w:type="gramStart"/>
      <w:r>
        <w:t>more</w:t>
      </w:r>
      <w:proofErr w:type="gramEnd"/>
      <w:r>
        <w:t xml:space="preserve"> red background at the </w:t>
      </w:r>
      <w:proofErr w:type="gramStart"/>
      <w:r>
        <w:t>back</w:t>
      </w:r>
      <w:proofErr w:type="gramEnd"/>
      <w:r>
        <w:t xml:space="preserve"> so buttons become clearer</w:t>
      </w:r>
    </w:p>
    <w:p w14:paraId="6666E59C" w14:textId="23A967CD" w:rsidR="00E94D29" w:rsidRDefault="00E94D29" w:rsidP="00E94D29">
      <w:pPr>
        <w:pStyle w:val="ListParagraph"/>
        <w:numPr>
          <w:ilvl w:val="0"/>
          <w:numId w:val="1"/>
        </w:numPr>
      </w:pPr>
      <w:r>
        <w:t>Ho</w:t>
      </w:r>
      <w:r w:rsidRPr="00E94D29">
        <w:t>w to get started section (in gift city) … can we make it a process layout with a large arrow and four steps in it.</w:t>
      </w:r>
    </w:p>
    <w:p w14:paraId="57D183D5" w14:textId="7546BDDC" w:rsidR="00E94D29" w:rsidRDefault="00E94D29" w:rsidP="00E94D29">
      <w:pPr>
        <w:pStyle w:val="ListParagraph"/>
        <w:numPr>
          <w:ilvl w:val="0"/>
          <w:numId w:val="1"/>
        </w:numPr>
      </w:pPr>
      <w:r>
        <w:t>Can you take the bios of the team from the current website</w:t>
      </w:r>
    </w:p>
    <w:sectPr w:rsidR="00E9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F70E7"/>
    <w:multiLevelType w:val="hybridMultilevel"/>
    <w:tmpl w:val="6FEAF8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68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29"/>
    <w:rsid w:val="006602DE"/>
    <w:rsid w:val="007377C2"/>
    <w:rsid w:val="00A76B1D"/>
    <w:rsid w:val="00DA5A36"/>
    <w:rsid w:val="00E31D5C"/>
    <w:rsid w:val="00E94D29"/>
    <w:rsid w:val="00F0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8B7B"/>
  <w15:chartTrackingRefBased/>
  <w15:docId w15:val="{025ACF44-BA6C-441A-B334-37C3974A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Gupta</dc:creator>
  <cp:keywords/>
  <dc:description/>
  <cp:lastModifiedBy>Tushar Gupta</cp:lastModifiedBy>
  <cp:revision>1</cp:revision>
  <dcterms:created xsi:type="dcterms:W3CDTF">2026-05-19T10:48:00Z</dcterms:created>
  <dcterms:modified xsi:type="dcterms:W3CDTF">2026-05-19T10:53:00Z</dcterms:modified>
</cp:coreProperties>
</file>