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5514D" w14:textId="77777777" w:rsidR="006425F0" w:rsidRDefault="002A5FF7">
      <w:pPr>
        <w:spacing w:line="240" w:lineRule="auto"/>
        <w:rPr>
          <w:rFonts w:ascii="Futura PT Extrabold" w:eastAsia="Futura PT Extrabold" w:hAnsi="Futura PT Extrabold" w:cs="Futura PT Extrabold"/>
          <w:b/>
          <w:color w:val="4472C4" w:themeColor="accent1"/>
          <w:sz w:val="28"/>
        </w:rPr>
      </w:pPr>
      <w:r>
        <w:rPr>
          <w:noProof/>
        </w:rPr>
        <w:drawing>
          <wp:inline distT="0" distB="0" distL="0" distR="0" wp14:anchorId="687E0E77" wp14:editId="46FDD029">
            <wp:extent cx="2266950" cy="93345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DCCE" w14:textId="26B85E9E" w:rsidR="006425F0" w:rsidRDefault="002A5FF7">
      <w:pPr>
        <w:spacing w:line="240" w:lineRule="auto"/>
        <w:rPr>
          <w:rFonts w:ascii="Futura PT Extrabold" w:eastAsia="Futura PT Extrabold" w:hAnsi="Futura PT Extrabold" w:cs="Futura PT Extrabold"/>
          <w:color w:val="ED7D31" w:themeColor="accent2"/>
          <w:sz w:val="32"/>
        </w:rPr>
      </w:pPr>
      <w:r>
        <w:rPr>
          <w:rFonts w:ascii="Futura PT Extrabold" w:eastAsia="Futura PT Extrabold" w:hAnsi="Futura PT Extrabold" w:cs="Futura PT Extrabold"/>
          <w:color w:val="ED7D31" w:themeColor="accent2"/>
          <w:sz w:val="32"/>
        </w:rPr>
        <w:t>[</w:t>
      </w:r>
      <w:proofErr w:type="spellStart"/>
      <w:r w:rsidR="00B71991">
        <w:rPr>
          <w:rFonts w:ascii="Futura PT Extrabold" w:eastAsia="Futura PT Extrabold" w:hAnsi="Futura PT Extrabold" w:cs="Futura PT Extrabold"/>
          <w:color w:val="ED7D31" w:themeColor="accent2"/>
          <w:sz w:val="32"/>
        </w:rPr>
        <w:t>Character_Builder</w:t>
      </w:r>
      <w:proofErr w:type="spellEnd"/>
      <w:r>
        <w:rPr>
          <w:rFonts w:ascii="Futura PT Extrabold" w:eastAsia="Futura PT Extrabold" w:hAnsi="Futura PT Extrabold" w:cs="Futura PT Extrabold"/>
          <w:color w:val="ED7D31" w:themeColor="accent2"/>
          <w:sz w:val="32"/>
        </w:rPr>
        <w:t>]</w:t>
      </w:r>
    </w:p>
    <w:p w14:paraId="495F0E8B" w14:textId="365ED357" w:rsidR="00D504A2" w:rsidRPr="00D504A2" w:rsidRDefault="00D504A2">
      <w:pPr>
        <w:spacing w:line="240" w:lineRule="auto"/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This</w:t>
      </w:r>
      <w:r w:rsidRPr="00D504A2">
        <w:rPr>
          <w:rFonts w:ascii="Futura PT Extrabold" w:eastAsia="Futura PT Extrabold" w:hAnsi="Futura PT Extrabold" w:cs="Futura PT Extrabold"/>
        </w:rPr>
        <w:t xml:space="preserve"> </w:t>
      </w:r>
      <w:r>
        <w:rPr>
          <w:rFonts w:ascii="Futura PT Extrabold" w:eastAsia="Futura PT Extrabold" w:hAnsi="Futura PT Extrabold" w:cs="Futura PT Extrabold"/>
        </w:rPr>
        <w:t xml:space="preserve">is a rough draft idea that our app will provide </w:t>
      </w:r>
      <w:r w:rsidR="00633F8B">
        <w:rPr>
          <w:rFonts w:ascii="Futura PT Extrabold" w:eastAsia="Futura PT Extrabold" w:hAnsi="Futura PT Extrabold" w:cs="Futura PT Extrabold"/>
        </w:rPr>
        <w:t xml:space="preserve">the option for users to create characters with various spells from our D&amp;D (Dungeons and Dragons) character API. This API contains monsters, magic, and character options. </w:t>
      </w:r>
    </w:p>
    <w:p w14:paraId="79D03EB1" w14:textId="77777777" w:rsidR="006425F0" w:rsidRDefault="002A5FF7">
      <w:pPr>
        <w:rPr>
          <w:rFonts w:ascii="Futura PT Extrabold" w:eastAsia="Futura PT Extrabold" w:hAnsi="Futura PT Extrabold" w:cs="Futura PT Extrabold"/>
          <w:b/>
          <w:sz w:val="26"/>
        </w:rPr>
      </w:pPr>
      <w:r>
        <w:rPr>
          <w:rFonts w:ascii="Futura PT Extrabold" w:eastAsia="Futura PT Extrabold" w:hAnsi="Futura PT Extrabold" w:cs="Futura PT Extrabold"/>
          <w:b/>
          <w:sz w:val="26"/>
        </w:rPr>
        <w:t>Requirements</w:t>
      </w:r>
    </w:p>
    <w:p w14:paraId="4501FE91" w14:textId="77777777" w:rsidR="006425F0" w:rsidRDefault="002A5FF7">
      <w:pPr>
        <w:rPr>
          <w:rFonts w:ascii="Futura PT Extrabold" w:eastAsia="Futura PT Extrabold" w:hAnsi="Futura PT Extrabold" w:cs="Futura PT Extrabold"/>
          <w:b/>
        </w:rPr>
      </w:pPr>
      <w:r>
        <w:rPr>
          <w:rFonts w:ascii="Futura PT Extrabold" w:eastAsia="Futura PT Extrabold" w:hAnsi="Futura PT Extrabold" w:cs="Futura PT Extrabold"/>
          <w:b/>
        </w:rPr>
        <w:t>Users can</w:t>
      </w:r>
    </w:p>
    <w:p w14:paraId="788FDAA9" w14:textId="77777777" w:rsidR="006425F0" w:rsidRDefault="002A5FF7">
      <w:pPr>
        <w:pStyle w:val="ListParagraph"/>
        <w:numPr>
          <w:ilvl w:val="0"/>
          <w:numId w:val="1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Register.</w:t>
      </w:r>
    </w:p>
    <w:p w14:paraId="41C48B5E" w14:textId="77777777" w:rsidR="006425F0" w:rsidRDefault="002A5FF7">
      <w:pPr>
        <w:pStyle w:val="ListParagraph"/>
        <w:numPr>
          <w:ilvl w:val="0"/>
          <w:numId w:val="1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Login/Logout.</w:t>
      </w:r>
    </w:p>
    <w:p w14:paraId="2C23664C" w14:textId="77777777" w:rsidR="006425F0" w:rsidRDefault="002A5FF7">
      <w:pPr>
        <w:pStyle w:val="ListParagraph"/>
        <w:numPr>
          <w:ilvl w:val="0"/>
          <w:numId w:val="1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Update their information</w:t>
      </w:r>
    </w:p>
    <w:p w14:paraId="65184095" w14:textId="77777777" w:rsidR="006425F0" w:rsidRDefault="002A5FF7">
      <w:pPr>
        <w:pStyle w:val="ListParagraph"/>
        <w:numPr>
          <w:ilvl w:val="0"/>
          <w:numId w:val="1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  <w:i/>
        </w:rPr>
        <w:t>[</w:t>
      </w:r>
      <w:r>
        <w:rPr>
          <w:rFonts w:ascii="Futura PT Extrabold" w:eastAsia="Futura PT Extrabold" w:hAnsi="Futura PT Extrabold" w:cs="Futura PT Extrabold"/>
          <w:i/>
          <w:u w:val="single"/>
        </w:rPr>
        <w:t>Modify this requirement</w:t>
      </w:r>
      <w:r>
        <w:rPr>
          <w:rFonts w:ascii="Futura PT Extrabold" w:eastAsia="Futura PT Extrabold" w:hAnsi="Futura PT Extrabold" w:cs="Futura PT Extrabold"/>
          <w:i/>
        </w:rPr>
        <w:t>: Somehow users must have access to information provided by an external API]</w:t>
      </w:r>
    </w:p>
    <w:p w14:paraId="6E727F33" w14:textId="065AF693" w:rsidR="006425F0" w:rsidRDefault="002A5FF7">
      <w:pPr>
        <w:pStyle w:val="ListParagraph"/>
        <w:numPr>
          <w:ilvl w:val="0"/>
          <w:numId w:val="1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[Requirement 1].</w:t>
      </w:r>
      <w:r w:rsidR="00D504A2">
        <w:rPr>
          <w:rFonts w:ascii="Futura PT Extrabold" w:eastAsia="Futura PT Extrabold" w:hAnsi="Futura PT Extrabold" w:cs="Futura PT Extrabold"/>
        </w:rPr>
        <w:t xml:space="preserve"> – </w:t>
      </w:r>
      <w:r w:rsidR="00633F8B">
        <w:rPr>
          <w:rFonts w:ascii="Futura PT Extrabold" w:eastAsia="Futura PT Extrabold" w:hAnsi="Futura PT Extrabold" w:cs="Futura PT Extrabold"/>
        </w:rPr>
        <w:t xml:space="preserve">  Storage of User and character information in a database. </w:t>
      </w:r>
    </w:p>
    <w:p w14:paraId="3986B705" w14:textId="31780E1A" w:rsidR="006425F0" w:rsidRDefault="002A5FF7">
      <w:pPr>
        <w:pStyle w:val="ListParagraph"/>
        <w:numPr>
          <w:ilvl w:val="0"/>
          <w:numId w:val="1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[Requirement 2].</w:t>
      </w:r>
      <w:r w:rsidR="00633F8B">
        <w:rPr>
          <w:rFonts w:ascii="Futura PT Extrabold" w:eastAsia="Futura PT Extrabold" w:hAnsi="Futura PT Extrabold" w:cs="Futura PT Extrabold"/>
        </w:rPr>
        <w:t xml:space="preserve"> </w:t>
      </w:r>
      <w:r w:rsidR="00D504A2">
        <w:rPr>
          <w:rFonts w:ascii="Futura PT Extrabold" w:eastAsia="Futura PT Extrabold" w:hAnsi="Futura PT Extrabold" w:cs="Futura PT Extrabold"/>
        </w:rPr>
        <w:t xml:space="preserve">- </w:t>
      </w:r>
      <w:r w:rsidR="00633F8B">
        <w:rPr>
          <w:rFonts w:ascii="Futura PT Extrabold" w:eastAsia="Futura PT Extrabold" w:hAnsi="Futura PT Extrabold" w:cs="Futura PT Extrabold"/>
        </w:rPr>
        <w:t xml:space="preserve"> Enable creation of subclass options that persist with the character (customized not shared)</w:t>
      </w:r>
    </w:p>
    <w:p w14:paraId="00281F73" w14:textId="425383F2" w:rsidR="006425F0" w:rsidRDefault="002A5FF7">
      <w:pPr>
        <w:pStyle w:val="ListParagraph"/>
        <w:numPr>
          <w:ilvl w:val="0"/>
          <w:numId w:val="1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[Requirement 3].</w:t>
      </w:r>
      <w:r w:rsidR="00633F8B">
        <w:rPr>
          <w:rFonts w:ascii="Futura PT Extrabold" w:eastAsia="Futura PT Extrabold" w:hAnsi="Futura PT Extrabold" w:cs="Futura PT Extrabold"/>
        </w:rPr>
        <w:t xml:space="preserve"> –</w:t>
      </w:r>
      <w:r w:rsidR="00D504A2">
        <w:rPr>
          <w:rFonts w:ascii="Futura PT Extrabold" w:eastAsia="Futura PT Extrabold" w:hAnsi="Futura PT Extrabold" w:cs="Futura PT Extrabold"/>
        </w:rPr>
        <w:t xml:space="preserve"> </w:t>
      </w:r>
      <w:r w:rsidR="00633F8B">
        <w:rPr>
          <w:rFonts w:ascii="Futura PT Extrabold" w:eastAsia="Futura PT Extrabold" w:hAnsi="Futura PT Extrabold" w:cs="Futura PT Extrabold"/>
        </w:rPr>
        <w:t>Multiple character creation</w:t>
      </w:r>
    </w:p>
    <w:p w14:paraId="1E4B3015" w14:textId="06D08E5D" w:rsidR="006425F0" w:rsidRDefault="002A5FF7">
      <w:pPr>
        <w:pStyle w:val="ListParagraph"/>
        <w:numPr>
          <w:ilvl w:val="0"/>
          <w:numId w:val="1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[Requirement 4].</w:t>
      </w:r>
      <w:r w:rsidR="00633F8B">
        <w:rPr>
          <w:rFonts w:ascii="Futura PT Extrabold" w:eastAsia="Futura PT Extrabold" w:hAnsi="Futura PT Extrabold" w:cs="Futura PT Extrabold"/>
        </w:rPr>
        <w:t xml:space="preserve"> –</w:t>
      </w:r>
      <w:r w:rsidR="00D504A2">
        <w:rPr>
          <w:rFonts w:ascii="Futura PT Extrabold" w:eastAsia="Futura PT Extrabold" w:hAnsi="Futura PT Extrabold" w:cs="Futura PT Extrabold"/>
        </w:rPr>
        <w:t xml:space="preserve"> </w:t>
      </w:r>
      <w:r w:rsidR="00591987" w:rsidRPr="00591987">
        <w:rPr>
          <w:rFonts w:ascii="Futura PT Extrabold" w:eastAsia="Futura PT Extrabold" w:hAnsi="Futura PT Extrabold" w:cs="Futura PT Extrabold"/>
        </w:rPr>
        <w:t>choose to make their character sheets publicly viewable. The public sheets can be viewed but not edited by other users.</w:t>
      </w:r>
    </w:p>
    <w:p w14:paraId="32D56A25" w14:textId="4055E9D4" w:rsidR="00633F8B" w:rsidRDefault="00633F8B" w:rsidP="00633F8B">
      <w:pPr>
        <w:pStyle w:val="ListParagraph"/>
        <w:rPr>
          <w:rFonts w:ascii="Futura PT Extrabold" w:eastAsia="Futura PT Extrabold" w:hAnsi="Futura PT Extrabold" w:cs="Futura PT Extrabold"/>
        </w:rPr>
      </w:pPr>
    </w:p>
    <w:p w14:paraId="3AF8426F" w14:textId="41293DD5" w:rsidR="00633F8B" w:rsidRDefault="00633F8B" w:rsidP="00633F8B">
      <w:pPr>
        <w:pStyle w:val="ListParagraph"/>
        <w:rPr>
          <w:rFonts w:ascii="Futura PT Extrabold" w:eastAsia="Futura PT Extrabold" w:hAnsi="Futura PT Extrabold" w:cs="Futura PT Extrabold"/>
          <w:b/>
          <w:bCs/>
        </w:rPr>
      </w:pPr>
      <w:r w:rsidRPr="00633F8B">
        <w:rPr>
          <w:rFonts w:ascii="Futura PT Extrabold" w:eastAsia="Futura PT Extrabold" w:hAnsi="Futura PT Extrabold" w:cs="Futura PT Extrabold"/>
          <w:b/>
          <w:bCs/>
        </w:rPr>
        <w:t>Stre</w:t>
      </w:r>
      <w:r>
        <w:rPr>
          <w:rFonts w:ascii="Futura PT Extrabold" w:eastAsia="Futura PT Extrabold" w:hAnsi="Futura PT Extrabold" w:cs="Futura PT Extrabold"/>
          <w:b/>
          <w:bCs/>
        </w:rPr>
        <w:t>t</w:t>
      </w:r>
      <w:r w:rsidRPr="00633F8B">
        <w:rPr>
          <w:rFonts w:ascii="Futura PT Extrabold" w:eastAsia="Futura PT Extrabold" w:hAnsi="Futura PT Extrabold" w:cs="Futura PT Extrabold"/>
          <w:b/>
          <w:bCs/>
        </w:rPr>
        <w:t xml:space="preserve">ch Goals: </w:t>
      </w:r>
    </w:p>
    <w:p w14:paraId="772BB193" w14:textId="1CEE0718" w:rsidR="00633F8B" w:rsidRDefault="00633F8B" w:rsidP="00633F8B">
      <w:pPr>
        <w:pStyle w:val="ListParagraph"/>
        <w:numPr>
          <w:ilvl w:val="0"/>
          <w:numId w:val="3"/>
        </w:numPr>
        <w:rPr>
          <w:rFonts w:ascii="Futura PT Extrabold" w:eastAsia="Futura PT Extrabold" w:hAnsi="Futura PT Extrabold" w:cs="Futura PT Extrabold"/>
        </w:rPr>
      </w:pPr>
      <w:r w:rsidRPr="00633F8B">
        <w:rPr>
          <w:rFonts w:ascii="Futura PT Extrabold" w:eastAsia="Futura PT Extrabold" w:hAnsi="Futura PT Extrabold" w:cs="Futura PT Extrabold"/>
        </w:rPr>
        <w:t>Create mock battles</w:t>
      </w:r>
    </w:p>
    <w:p w14:paraId="09D7427D" w14:textId="77777777" w:rsidR="000441F4" w:rsidRDefault="000441F4" w:rsidP="000441F4">
      <w:pPr>
        <w:pStyle w:val="ListParagraph"/>
        <w:numPr>
          <w:ilvl w:val="0"/>
          <w:numId w:val="3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Export function to show character options</w:t>
      </w:r>
    </w:p>
    <w:p w14:paraId="7292EE92" w14:textId="6F2EDCF7" w:rsidR="000441F4" w:rsidRPr="00633F8B" w:rsidRDefault="000441F4" w:rsidP="00633F8B">
      <w:pPr>
        <w:pStyle w:val="ListParagraph"/>
        <w:numPr>
          <w:ilvl w:val="0"/>
          <w:numId w:val="3"/>
        </w:numPr>
        <w:rPr>
          <w:rFonts w:ascii="Futura PT Extrabold" w:eastAsia="Futura PT Extrabold" w:hAnsi="Futura PT Extrabold" w:cs="Futura PT Extrabold"/>
        </w:rPr>
      </w:pPr>
      <w:r>
        <w:rPr>
          <w:rFonts w:ascii="Futura PT Extrabold" w:eastAsia="Futura PT Extrabold" w:hAnsi="Futura PT Extrabold" w:cs="Futura PT Extrabold"/>
        </w:rPr>
        <w:t>Add picture to Character sheets</w:t>
      </w:r>
    </w:p>
    <w:p w14:paraId="45805D09" w14:textId="77777777" w:rsidR="006425F0" w:rsidRDefault="006425F0">
      <w:pPr>
        <w:rPr>
          <w:rFonts w:ascii="Futura PT Extrabold" w:eastAsia="Futura PT Extrabold" w:hAnsi="Futura PT Extrabold" w:cs="Futura PT Extrabold"/>
        </w:rPr>
      </w:pPr>
    </w:p>
    <w:sectPr w:rsidR="006425F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EEA3" w14:textId="77777777" w:rsidR="008A01DB" w:rsidRDefault="008A01DB">
      <w:pPr>
        <w:spacing w:after="0" w:line="240" w:lineRule="auto"/>
      </w:pPr>
      <w:r>
        <w:separator/>
      </w:r>
    </w:p>
  </w:endnote>
  <w:endnote w:type="continuationSeparator" w:id="0">
    <w:p w14:paraId="5B25B1E6" w14:textId="77777777" w:rsidR="008A01DB" w:rsidRDefault="008A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 Regular">
    <w:altName w:val="Calibri"/>
    <w:charset w:val="00"/>
    <w:family w:val="auto"/>
    <w:pitch w:val="default"/>
  </w:font>
  <w:font w:name="Futura PT Extrabold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47A7" w14:textId="77777777" w:rsidR="006425F0" w:rsidRDefault="006425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C7C05" w14:textId="77777777" w:rsidR="008A01DB" w:rsidRDefault="008A01DB">
      <w:pPr>
        <w:spacing w:after="0" w:line="240" w:lineRule="auto"/>
      </w:pPr>
      <w:r>
        <w:separator/>
      </w:r>
    </w:p>
  </w:footnote>
  <w:footnote w:type="continuationSeparator" w:id="0">
    <w:p w14:paraId="24558A54" w14:textId="77777777" w:rsidR="008A01DB" w:rsidRDefault="008A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274D4" w14:textId="77777777" w:rsidR="006425F0" w:rsidRDefault="006425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F2CED"/>
    <w:multiLevelType w:val="multilevel"/>
    <w:tmpl w:val="6C2ADF8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BE411C2"/>
    <w:multiLevelType w:val="hybridMultilevel"/>
    <w:tmpl w:val="EF761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470822"/>
    <w:multiLevelType w:val="hybridMultilevel"/>
    <w:tmpl w:val="5BBCC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NrQ0NzIyNzI2srRQ0lEKTi0uzszPAykwrgUAyvrmMCwAAAA="/>
  </w:docVars>
  <w:rsids>
    <w:rsidRoot w:val="006425F0"/>
    <w:rsid w:val="000441F4"/>
    <w:rsid w:val="002A5FF7"/>
    <w:rsid w:val="0058795F"/>
    <w:rsid w:val="00591987"/>
    <w:rsid w:val="00633F8B"/>
    <w:rsid w:val="006425F0"/>
    <w:rsid w:val="008A01DB"/>
    <w:rsid w:val="00984D24"/>
    <w:rsid w:val="009D5E42"/>
    <w:rsid w:val="00B71991"/>
    <w:rsid w:val="00D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7471"/>
  <w15:docId w15:val="{526E1839-876E-4326-A29B-0BC17063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2F5496" w:themeColor="accent1" w:themeShade="BF"/>
      <w:sz w:val="36"/>
    </w:rPr>
  </w:style>
  <w:style w:type="paragraph" w:customStyle="1" w:styleId="Heading2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rFonts w:asciiTheme="majorHAnsi" w:eastAsiaTheme="majorHAnsi" w:hAnsiTheme="majorHAnsi" w:cstheme="majorHAnsi"/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  <w:rPr>
      <w:rFonts w:asciiTheme="majorHAnsi" w:eastAsiaTheme="majorHAnsi" w:hAnsiTheme="majorHAnsi" w:cstheme="majorHAnsi"/>
    </w:r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599601650037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Gattie</dc:creator>
  <cp:lastModifiedBy>Brittany</cp:lastModifiedBy>
  <cp:revision>6</cp:revision>
  <dcterms:created xsi:type="dcterms:W3CDTF">2020-09-09T13:44:00Z</dcterms:created>
  <dcterms:modified xsi:type="dcterms:W3CDTF">2020-09-14T22:17:00Z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