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B7D6E" w14:paraId="3605FC0C" w14:textId="77777777" w:rsidTr="00FA21FB">
        <w:tc>
          <w:tcPr>
            <w:tcW w:w="4785" w:type="dxa"/>
            <w:shd w:val="clear" w:color="auto" w:fill="BFBFBF" w:themeFill="background1" w:themeFillShade="BF"/>
          </w:tcPr>
          <w:p w14:paraId="0DAC8D1C" w14:textId="77777777" w:rsidR="007B7D6E" w:rsidRDefault="00000000" w:rsidP="001B0225">
            <w:pPr>
              <w:rPr>
                <w:sz w:val="28"/>
              </w:rPr>
            </w:pPr>
            <w:sdt>
              <w:sdtPr>
                <w:tag w:val="goog_rdk_11"/>
                <w:id w:val="1595904662"/>
              </w:sdtPr>
              <w:sdtContent/>
            </w:sdt>
            <w:r w:rsidR="007B7D6E" w:rsidRPr="001873B8">
              <w:rPr>
                <w:b/>
                <w:bCs/>
                <w:sz w:val="28"/>
              </w:rPr>
              <w:t>Состояние экспоната</w:t>
            </w:r>
          </w:p>
        </w:tc>
        <w:tc>
          <w:tcPr>
            <w:tcW w:w="4786" w:type="dxa"/>
            <w:shd w:val="clear" w:color="auto" w:fill="BFBFBF" w:themeFill="background1" w:themeFillShade="BF"/>
          </w:tcPr>
          <w:p w14:paraId="7058F711" w14:textId="77777777" w:rsidR="007B7D6E" w:rsidRPr="001873B8" w:rsidRDefault="007B7D6E" w:rsidP="001B0225">
            <w:pPr>
              <w:rPr>
                <w:b/>
                <w:bCs/>
                <w:color w:val="FF0000"/>
                <w:sz w:val="28"/>
              </w:rPr>
            </w:pPr>
            <w:r w:rsidRPr="001873B8">
              <w:rPr>
                <w:b/>
                <w:bCs/>
                <w:sz w:val="28"/>
              </w:rPr>
              <w:t>Описание состояния</w:t>
            </w:r>
          </w:p>
        </w:tc>
      </w:tr>
      <w:tr w:rsidR="008F7C2D" w:rsidRPr="001B0225" w14:paraId="4B4FE62A" w14:textId="77777777" w:rsidTr="00FA21FB">
        <w:tc>
          <w:tcPr>
            <w:tcW w:w="4785" w:type="dxa"/>
          </w:tcPr>
          <w:p w14:paraId="1EA3205E" w14:textId="21464266" w:rsidR="008F7C2D" w:rsidRPr="001B0225" w:rsidRDefault="008F7C2D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 xml:space="preserve">Начальное состояние </w:t>
            </w:r>
            <w:sdt>
              <w:sdtPr>
                <w:tag w:val="goog_rdk_0"/>
                <w:id w:val="-432366791"/>
              </w:sdtPr>
              <w:sdtContent/>
            </w:sdt>
            <w:sdt>
              <w:sdtPr>
                <w:tag w:val="goog_rdk_1"/>
                <w:id w:val="1129748026"/>
              </w:sdtPr>
              <w:sdtContent/>
            </w:sdt>
            <w:sdt>
              <w:sdtPr>
                <w:tag w:val="goog_rdk_2"/>
                <w:id w:val="-2007424487"/>
              </w:sdtPr>
              <w:sdtContent/>
            </w:sdt>
            <w:sdt>
              <w:sdtPr>
                <w:tag w:val="goog_rdk_3"/>
                <w:id w:val="2025672599"/>
              </w:sdtPr>
              <w:sdtContent/>
            </w:sdt>
            <w:sdt>
              <w:sdtPr>
                <w:tag w:val="goog_rdk_4"/>
                <w:id w:val="-1349327449"/>
              </w:sdtPr>
              <w:sdtContent/>
            </w:sdt>
            <w:sdt>
              <w:sdtPr>
                <w:tag w:val="goog_rdk_5"/>
                <w:id w:val="-1527093892"/>
              </w:sdtPr>
              <w:sdtContent/>
            </w:sdt>
            <w:sdt>
              <w:sdtPr>
                <w:tag w:val="goog_rdk_6"/>
                <w:id w:val="-1510980154"/>
              </w:sdtPr>
              <w:sdtContent/>
            </w:sdt>
            <w:sdt>
              <w:sdtPr>
                <w:tag w:val="goog_rdk_7"/>
                <w:id w:val="426857109"/>
              </w:sdtPr>
              <w:sdtContent/>
            </w:sdt>
            <w:sdt>
              <w:sdtPr>
                <w:tag w:val="goog_rdk_8"/>
                <w:id w:val="-2132315063"/>
              </w:sdtPr>
              <w:sdtContent/>
            </w:sdt>
            <w:sdt>
              <w:sdtPr>
                <w:tag w:val="goog_rdk_9"/>
                <w:id w:val="1600455892"/>
                <w:showingPlcHdr/>
              </w:sdtPr>
              <w:sdtContent>
                <w:r w:rsidR="001E0C28">
                  <w:t xml:space="preserve">     </w:t>
                </w:r>
              </w:sdtContent>
            </w:sdt>
          </w:p>
        </w:tc>
        <w:tc>
          <w:tcPr>
            <w:tcW w:w="4786" w:type="dxa"/>
          </w:tcPr>
          <w:p w14:paraId="15B7E81A" w14:textId="57C9C86F" w:rsidR="008F7C2D" w:rsidRPr="001B0225" w:rsidRDefault="008F7C2D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Экспонат находится за пределами нашего музея до первого появления на территории музея.</w:t>
            </w:r>
            <w:r w:rsidR="001E0C28">
              <w:rPr>
                <w:sz w:val="28"/>
              </w:rPr>
              <w:t xml:space="preserve"> В рамках проведения выставки</w:t>
            </w:r>
            <w:r w:rsidR="001E0C28" w:rsidRPr="001E0C28">
              <w:rPr>
                <w:sz w:val="28"/>
              </w:rPr>
              <w:t>/</w:t>
            </w:r>
            <w:r w:rsidR="001E0C28">
              <w:rPr>
                <w:sz w:val="28"/>
              </w:rPr>
              <w:t>выставок в нашем музее начинаются действия с экспонатом.</w:t>
            </w:r>
          </w:p>
        </w:tc>
      </w:tr>
      <w:tr w:rsidR="008F7C2D" w:rsidRPr="001B0225" w14:paraId="7FA84A1A" w14:textId="77777777" w:rsidTr="00FA21FB">
        <w:tc>
          <w:tcPr>
            <w:tcW w:w="4785" w:type="dxa"/>
          </w:tcPr>
          <w:p w14:paraId="533DC65A" w14:textId="4D9615B0" w:rsidR="008F7C2D" w:rsidRPr="001B0225" w:rsidRDefault="00000000" w:rsidP="001B0225">
            <w:pPr>
              <w:rPr>
                <w:sz w:val="28"/>
              </w:rPr>
            </w:pPr>
            <w:sdt>
              <w:sdtPr>
                <w:tag w:val="goog_rdk_10"/>
                <w:id w:val="131997613"/>
              </w:sdtPr>
              <w:sdtContent/>
            </w:sdt>
            <w:r w:rsidR="008F7C2D" w:rsidRPr="001B0225">
              <w:rPr>
                <w:sz w:val="28"/>
              </w:rPr>
              <w:t>Упакован</w:t>
            </w:r>
            <w:r w:rsidR="00FA21FB">
              <w:rPr>
                <w:sz w:val="28"/>
                <w:lang w:val="en-US"/>
              </w:rPr>
              <w:t xml:space="preserve"> </w:t>
            </w:r>
            <w:r w:rsidR="00FA21FB">
              <w:rPr>
                <w:sz w:val="28"/>
              </w:rPr>
              <w:t>(не</w:t>
            </w:r>
            <w:r w:rsidR="008F7C2D" w:rsidRPr="001B0225">
              <w:rPr>
                <w:sz w:val="28"/>
              </w:rPr>
              <w:t xml:space="preserve"> у нас</w:t>
            </w:r>
            <w:r w:rsidR="00FA21FB">
              <w:rPr>
                <w:sz w:val="28"/>
              </w:rPr>
              <w:t>)</w:t>
            </w:r>
          </w:p>
        </w:tc>
        <w:tc>
          <w:tcPr>
            <w:tcW w:w="4786" w:type="dxa"/>
          </w:tcPr>
          <w:p w14:paraId="57DACAF0" w14:textId="778C3AD5" w:rsidR="008F7C2D" w:rsidRPr="001B0225" w:rsidRDefault="008F7C2D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Экспонат готов к транспортировке к нам. В состояние можно попасть после подготовки к перевозке или возврата.</w:t>
            </w:r>
          </w:p>
        </w:tc>
      </w:tr>
      <w:tr w:rsidR="00FA21FB" w:rsidRPr="001B0225" w14:paraId="16EEF102" w14:textId="77777777" w:rsidTr="00FA21FB">
        <w:tc>
          <w:tcPr>
            <w:tcW w:w="4785" w:type="dxa"/>
          </w:tcPr>
          <w:p w14:paraId="762FBD61" w14:textId="2CD36601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 xml:space="preserve">Упакован </w:t>
            </w:r>
            <w:r>
              <w:rPr>
                <w:sz w:val="28"/>
              </w:rPr>
              <w:t>(</w:t>
            </w:r>
            <w:r w:rsidRPr="001B0225">
              <w:rPr>
                <w:sz w:val="28"/>
              </w:rPr>
              <w:t>у нас</w:t>
            </w:r>
            <w:r>
              <w:rPr>
                <w:sz w:val="28"/>
              </w:rPr>
              <w:t>)</w:t>
            </w:r>
          </w:p>
        </w:tc>
        <w:tc>
          <w:tcPr>
            <w:tcW w:w="4786" w:type="dxa"/>
          </w:tcPr>
          <w:p w14:paraId="20812ED9" w14:textId="31464F31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Экспонат готов к транспортировке от нас. В состояние можно попасть после подготовки к перевозке или возврата.</w:t>
            </w:r>
          </w:p>
        </w:tc>
      </w:tr>
      <w:tr w:rsidR="007D4825" w:rsidRPr="001B0225" w14:paraId="1A636AEB" w14:textId="77777777" w:rsidTr="00FA21FB">
        <w:tc>
          <w:tcPr>
            <w:tcW w:w="4785" w:type="dxa"/>
          </w:tcPr>
          <w:p w14:paraId="180FE7BF" w14:textId="41EE746E" w:rsidR="007D4825" w:rsidRPr="001B0225" w:rsidRDefault="007D4825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 xml:space="preserve">В пути </w:t>
            </w:r>
            <w:r>
              <w:rPr>
                <w:sz w:val="28"/>
              </w:rPr>
              <w:t>(</w:t>
            </w:r>
            <w:r w:rsidRPr="001B0225">
              <w:rPr>
                <w:sz w:val="28"/>
              </w:rPr>
              <w:t>к нам</w:t>
            </w:r>
            <w:r>
              <w:rPr>
                <w:sz w:val="28"/>
              </w:rPr>
              <w:t>)</w:t>
            </w:r>
          </w:p>
        </w:tc>
        <w:tc>
          <w:tcPr>
            <w:tcW w:w="4786" w:type="dxa"/>
          </w:tcPr>
          <w:p w14:paraId="353A588A" w14:textId="402630EA" w:rsidR="007D4825" w:rsidRPr="001B0225" w:rsidRDefault="007D4825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Экспонат меняет свое местоположение</w:t>
            </w:r>
            <w:r w:rsidR="009B03A8">
              <w:rPr>
                <w:sz w:val="28"/>
              </w:rPr>
              <w:t xml:space="preserve"> после отправки к нам.</w:t>
            </w:r>
            <w:r w:rsidRPr="001B0225">
              <w:rPr>
                <w:sz w:val="28"/>
              </w:rPr>
              <w:t xml:space="preserve"> В это состояние может попасть только упакованный экспонат.</w:t>
            </w:r>
          </w:p>
        </w:tc>
      </w:tr>
      <w:tr w:rsidR="00FA21FB" w:rsidRPr="001B0225" w14:paraId="08DDE272" w14:textId="77777777" w:rsidTr="00FA21FB">
        <w:tc>
          <w:tcPr>
            <w:tcW w:w="4785" w:type="dxa"/>
          </w:tcPr>
          <w:p w14:paraId="67A099B7" w14:textId="4204C55D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 xml:space="preserve">В пути </w:t>
            </w:r>
            <w:r w:rsidR="007D4825">
              <w:rPr>
                <w:sz w:val="28"/>
              </w:rPr>
              <w:t>(</w:t>
            </w:r>
            <w:r w:rsidRPr="001B0225">
              <w:rPr>
                <w:sz w:val="28"/>
              </w:rPr>
              <w:t>от нас</w:t>
            </w:r>
            <w:r w:rsidR="007D4825">
              <w:rPr>
                <w:sz w:val="28"/>
              </w:rPr>
              <w:t>)</w:t>
            </w:r>
          </w:p>
        </w:tc>
        <w:tc>
          <w:tcPr>
            <w:tcW w:w="4786" w:type="dxa"/>
          </w:tcPr>
          <w:p w14:paraId="1735DFF8" w14:textId="54FF1483" w:rsidR="00FA21FB" w:rsidRPr="001B0225" w:rsidRDefault="007D4825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Экспонат меняет свое местоположение</w:t>
            </w:r>
            <w:r w:rsidR="009B03A8">
              <w:rPr>
                <w:sz w:val="28"/>
              </w:rPr>
              <w:t xml:space="preserve"> после отправки нами</w:t>
            </w:r>
            <w:r w:rsidRPr="001B0225">
              <w:rPr>
                <w:sz w:val="28"/>
              </w:rPr>
              <w:t>. В это состояние может попасть только упакованный экспонат.</w:t>
            </w:r>
          </w:p>
        </w:tc>
      </w:tr>
      <w:tr w:rsidR="00FA21FB" w:rsidRPr="001B0225" w14:paraId="1CBE8386" w14:textId="77777777" w:rsidTr="00FA21FB">
        <w:tc>
          <w:tcPr>
            <w:tcW w:w="4785" w:type="dxa"/>
          </w:tcPr>
          <w:p w14:paraId="4344EF7A" w14:textId="56340DD1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Готов к обработке</w:t>
            </w:r>
          </w:p>
        </w:tc>
        <w:tc>
          <w:tcPr>
            <w:tcW w:w="4786" w:type="dxa"/>
          </w:tcPr>
          <w:p w14:paraId="46A400C6" w14:textId="45DF82EA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Экспонат получен в нашем музее, может быть отправлен на хранение или установлен в рамках временной выставки.</w:t>
            </w:r>
          </w:p>
        </w:tc>
      </w:tr>
      <w:tr w:rsidR="00FA21FB" w:rsidRPr="001B0225" w14:paraId="58D55A5D" w14:textId="77777777" w:rsidTr="00FA21FB">
        <w:tc>
          <w:tcPr>
            <w:tcW w:w="4785" w:type="dxa"/>
          </w:tcPr>
          <w:p w14:paraId="53C86C1E" w14:textId="56B33486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Находится в хранилище</w:t>
            </w:r>
          </w:p>
        </w:tc>
        <w:tc>
          <w:tcPr>
            <w:tcW w:w="4786" w:type="dxa"/>
          </w:tcPr>
          <w:p w14:paraId="4AE89CD4" w14:textId="78662C5E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 xml:space="preserve">В этом состоянии экспонат находится </w:t>
            </w:r>
            <w:r>
              <w:rPr>
                <w:sz w:val="28"/>
              </w:rPr>
              <w:t xml:space="preserve">в состоянии </w:t>
            </w:r>
            <w:r w:rsidRPr="001B0225">
              <w:rPr>
                <w:sz w:val="28"/>
              </w:rPr>
              <w:t>между выставками и стадиями, связанными с упаковкой/распаковкой экспоната до/после перевозки.</w:t>
            </w:r>
          </w:p>
        </w:tc>
      </w:tr>
      <w:tr w:rsidR="00FA21FB" w:rsidRPr="001B0225" w14:paraId="5608A3D9" w14:textId="77777777" w:rsidTr="00FA21FB">
        <w:trPr>
          <w:trHeight w:val="70"/>
        </w:trPr>
        <w:tc>
          <w:tcPr>
            <w:tcW w:w="4785" w:type="dxa"/>
          </w:tcPr>
          <w:p w14:paraId="0BF88A77" w14:textId="056EEAE6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Находится в зале</w:t>
            </w:r>
          </w:p>
        </w:tc>
        <w:tc>
          <w:tcPr>
            <w:tcW w:w="4786" w:type="dxa"/>
          </w:tcPr>
          <w:p w14:paraId="58E4A130" w14:textId="43AD7B3C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Экспонат является частью выставки. После выставки экспонат может быть передан на хранение или может покинуть территорию музея.</w:t>
            </w:r>
          </w:p>
        </w:tc>
      </w:tr>
      <w:tr w:rsidR="00FA21FB" w:rsidRPr="001B0225" w14:paraId="071D6628" w14:textId="77777777" w:rsidTr="00FA21FB">
        <w:trPr>
          <w:trHeight w:val="70"/>
        </w:trPr>
        <w:tc>
          <w:tcPr>
            <w:tcW w:w="4785" w:type="dxa"/>
          </w:tcPr>
          <w:p w14:paraId="18FFCCB3" w14:textId="0409929E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Конечное состояние</w:t>
            </w:r>
          </w:p>
        </w:tc>
        <w:tc>
          <w:tcPr>
            <w:tcW w:w="4786" w:type="dxa"/>
          </w:tcPr>
          <w:p w14:paraId="285CB1CA" w14:textId="5477C3A6" w:rsidR="00FA21FB" w:rsidRPr="001B0225" w:rsidRDefault="00FA21FB" w:rsidP="001B0225">
            <w:pPr>
              <w:rPr>
                <w:sz w:val="28"/>
              </w:rPr>
            </w:pPr>
            <w:r w:rsidRPr="001B0225">
              <w:rPr>
                <w:sz w:val="28"/>
              </w:rPr>
              <w:t>Экспонат находится за пределами нашего музея после появления на территории музея.</w:t>
            </w:r>
            <w:r w:rsidR="001E0C28">
              <w:rPr>
                <w:sz w:val="28"/>
              </w:rPr>
              <w:t xml:space="preserve"> Нет планов по использованию экспоната в нашем музее в ближайшее время.</w:t>
            </w:r>
          </w:p>
        </w:tc>
      </w:tr>
    </w:tbl>
    <w:p w14:paraId="2482ADE0" w14:textId="77777777" w:rsidR="00F31AA4" w:rsidRPr="00775ACC" w:rsidRDefault="00F31AA4" w:rsidP="002E4473">
      <w:pPr>
        <w:shd w:val="clear" w:color="auto" w:fill="FFFFFF" w:themeFill="background1"/>
        <w:rPr>
          <w:rFonts w:cstheme="minorHAnsi"/>
          <w:sz w:val="28"/>
          <w:szCs w:val="28"/>
        </w:rPr>
      </w:pPr>
    </w:p>
    <w:sectPr w:rsidR="00F31AA4" w:rsidRPr="00775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EBB"/>
    <w:rsid w:val="0002706C"/>
    <w:rsid w:val="00181E68"/>
    <w:rsid w:val="001873B8"/>
    <w:rsid w:val="001B0225"/>
    <w:rsid w:val="001E0C28"/>
    <w:rsid w:val="002374D3"/>
    <w:rsid w:val="002E4473"/>
    <w:rsid w:val="00332217"/>
    <w:rsid w:val="00385D3F"/>
    <w:rsid w:val="00431F8E"/>
    <w:rsid w:val="0048242E"/>
    <w:rsid w:val="00496DCC"/>
    <w:rsid w:val="00541307"/>
    <w:rsid w:val="00585891"/>
    <w:rsid w:val="00675070"/>
    <w:rsid w:val="00775ACC"/>
    <w:rsid w:val="007B7D6E"/>
    <w:rsid w:val="007D4825"/>
    <w:rsid w:val="007F1F0F"/>
    <w:rsid w:val="008F7C2D"/>
    <w:rsid w:val="009B03A8"/>
    <w:rsid w:val="00A5797C"/>
    <w:rsid w:val="00C35029"/>
    <w:rsid w:val="00C4392D"/>
    <w:rsid w:val="00CD2EBB"/>
    <w:rsid w:val="00E46A50"/>
    <w:rsid w:val="00F31AA4"/>
    <w:rsid w:val="00F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B119"/>
  <w15:docId w15:val="{05F9E51A-92C9-466F-A06C-38FAB83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uiPriority w:val="99"/>
    <w:semiHidden/>
    <w:unhideWhenUsed/>
    <w:rPr>
      <w:sz w:val="16"/>
      <w:szCs w:val="16"/>
    </w:rPr>
  </w:style>
  <w:style w:type="paragraph" w:styleId="a5">
    <w:name w:val="annotation subject"/>
    <w:basedOn w:val="a6"/>
    <w:next w:val="a6"/>
    <w:link w:val="a7"/>
    <w:uiPriority w:val="99"/>
    <w:semiHidden/>
    <w:unhideWhenUsed/>
    <w:rPr>
      <w:b/>
      <w:bCs/>
    </w:rPr>
  </w:style>
  <w:style w:type="character" w:customStyle="1" w:styleId="a7">
    <w:name w:val="Тема примечания Знак"/>
    <w:basedOn w:val="a8"/>
    <w:link w:val="a5"/>
    <w:uiPriority w:val="99"/>
    <w:semiHidden/>
    <w:rPr>
      <w:b/>
      <w:bCs/>
      <w:sz w:val="20"/>
      <w:szCs w:val="20"/>
    </w:rPr>
  </w:style>
  <w:style w:type="paragraph" w:styleId="a6">
    <w:name w:val="annotation text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link w:val="a6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om6MXHZOWSgoEog/cVEx/maoqCA==">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</dc:creator>
  <cp:keywords/>
  <dc:description/>
  <cp:lastModifiedBy>Комлев Роман Алексеевич</cp:lastModifiedBy>
  <cp:revision>29</cp:revision>
  <dcterms:created xsi:type="dcterms:W3CDTF">2022-11-21T11:32:00Z</dcterms:created>
  <dcterms:modified xsi:type="dcterms:W3CDTF">2022-11-24T07:09:00Z</dcterms:modified>
</cp:coreProperties>
</file>