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9913" w14:textId="156CFD9F" w:rsidR="000F48E8" w:rsidRPr="000F48E8" w:rsidRDefault="000F48E8" w:rsidP="005B534F">
      <w:pPr>
        <w:rPr>
          <w:rFonts w:ascii="Arial" w:eastAsia="Times New Roman" w:hAnsi="Arial" w:cs="Arial"/>
          <w:b/>
          <w:sz w:val="40"/>
          <w:shd w:val="clear" w:color="auto" w:fill="FFFFFF"/>
        </w:rPr>
      </w:pPr>
      <w:r w:rsidRPr="000F48E8">
        <w:rPr>
          <w:rFonts w:ascii="Arial" w:eastAsia="Times New Roman" w:hAnsi="Arial" w:cs="Arial"/>
          <w:b/>
          <w:sz w:val="40"/>
          <w:shd w:val="clear" w:color="auto" w:fill="FFFFFF"/>
        </w:rPr>
        <w:t>Stroke Data</w:t>
      </w:r>
    </w:p>
    <w:p w14:paraId="1B28AAE8" w14:textId="77777777" w:rsidR="000F48E8" w:rsidRDefault="000F48E8" w:rsidP="005B534F">
      <w:pPr>
        <w:rPr>
          <w:rFonts w:ascii="Arial" w:eastAsia="Times New Roman" w:hAnsi="Arial" w:cs="Arial"/>
          <w:shd w:val="clear" w:color="auto" w:fill="FFFFFF"/>
        </w:rPr>
      </w:pPr>
    </w:p>
    <w:p w14:paraId="0492BA9F" w14:textId="1ACF3B75" w:rsidR="005B534F" w:rsidRPr="005B534F" w:rsidRDefault="005B534F" w:rsidP="005B534F">
      <w:pPr>
        <w:rPr>
          <w:rFonts w:ascii="Arial" w:eastAsia="Times New Roman" w:hAnsi="Arial" w:cs="Arial"/>
          <w:shd w:val="clear" w:color="auto" w:fill="FFFFFF"/>
        </w:rPr>
      </w:pPr>
      <w:r w:rsidRPr="005B534F">
        <w:rPr>
          <w:rFonts w:ascii="Arial" w:eastAsia="Times New Roman" w:hAnsi="Arial" w:cs="Arial"/>
          <w:shd w:val="clear" w:color="auto" w:fill="FFFFFF"/>
        </w:rPr>
        <w:t>According to the World Health Organization (WHO) stroke is the 2nd leading cause of death globally, responsible for approximately 11% of total deaths. </w:t>
      </w:r>
      <w:r w:rsidRPr="005B534F">
        <w:rPr>
          <w:rFonts w:ascii="Arial" w:eastAsia="Times New Roman" w:hAnsi="Arial" w:cs="Arial"/>
          <w:shd w:val="clear" w:color="auto" w:fill="FFFFFF"/>
        </w:rPr>
        <w:br/>
      </w:r>
    </w:p>
    <w:p w14:paraId="09EBF50F" w14:textId="15103DA5" w:rsidR="005B534F" w:rsidRPr="005B534F" w:rsidRDefault="005B534F" w:rsidP="005B534F">
      <w:pPr>
        <w:rPr>
          <w:rFonts w:ascii="Arial" w:eastAsia="Times New Roman" w:hAnsi="Arial" w:cs="Arial"/>
          <w:shd w:val="clear" w:color="auto" w:fill="FFFFFF"/>
        </w:rPr>
      </w:pPr>
      <w:r w:rsidRPr="005B534F">
        <w:rPr>
          <w:rFonts w:ascii="Arial" w:eastAsia="Times New Roman" w:hAnsi="Arial" w:cs="Arial"/>
          <w:shd w:val="clear" w:color="auto" w:fill="FFFFFF"/>
        </w:rPr>
        <w:t>This dataset is used to predict whether a patient is likely to get stroke based on the input parameters like gender, age, various diseases, and smoking status. Each row in the data provides relevant information about the patient.</w:t>
      </w:r>
    </w:p>
    <w:p w14:paraId="3D210DC3" w14:textId="42EA5EFE" w:rsidR="00E14B22" w:rsidRPr="005B534F" w:rsidRDefault="004D142A">
      <w:pPr>
        <w:rPr>
          <w:rFonts w:ascii="Arial" w:eastAsia="Times New Roman" w:hAnsi="Arial" w:cs="Arial"/>
          <w:shd w:val="clear" w:color="auto" w:fill="FFFFFF"/>
        </w:rPr>
      </w:pPr>
    </w:p>
    <w:p w14:paraId="7A5B2D67" w14:textId="19138814" w:rsidR="005B534F" w:rsidRPr="005B534F" w:rsidRDefault="005B534F" w:rsidP="005B534F">
      <w:pPr>
        <w:spacing w:before="360" w:after="240"/>
        <w:textAlignment w:val="baseline"/>
        <w:outlineLvl w:val="2"/>
        <w:rPr>
          <w:rFonts w:ascii="Arial" w:eastAsia="Times New Roman" w:hAnsi="Arial" w:cs="Arial"/>
          <w:b/>
          <w:color w:val="000000"/>
          <w:u w:val="single"/>
        </w:rPr>
      </w:pPr>
      <w:r w:rsidRPr="005B534F">
        <w:rPr>
          <w:rFonts w:ascii="Arial" w:eastAsia="Times New Roman" w:hAnsi="Arial" w:cs="Arial"/>
          <w:b/>
          <w:color w:val="000000"/>
          <w:u w:val="single"/>
        </w:rPr>
        <w:t>Variable Information</w:t>
      </w:r>
    </w:p>
    <w:p w14:paraId="4D6F4334" w14:textId="77777777" w:rsidR="005B534F" w:rsidRPr="005B534F" w:rsidRDefault="005B534F" w:rsidP="005B534F">
      <w:pPr>
        <w:pStyle w:val="NoSpacing"/>
        <w:spacing w:line="360" w:lineRule="auto"/>
      </w:pPr>
      <w:r w:rsidRPr="005B534F">
        <w:t xml:space="preserve">1) </w:t>
      </w:r>
      <w:r w:rsidRPr="005B534F">
        <w:rPr>
          <w:b/>
        </w:rPr>
        <w:t>id</w:t>
      </w:r>
      <w:r w:rsidRPr="005B534F">
        <w:t>: unique identifier</w:t>
      </w:r>
      <w:r w:rsidRPr="005B534F">
        <w:br/>
        <w:t xml:space="preserve">2) </w:t>
      </w:r>
      <w:r w:rsidRPr="005B534F">
        <w:rPr>
          <w:b/>
        </w:rPr>
        <w:t>gender</w:t>
      </w:r>
      <w:r w:rsidRPr="005B534F">
        <w:t>: "Male", "Female" or "Other"</w:t>
      </w:r>
      <w:r w:rsidRPr="005B534F">
        <w:br/>
        <w:t xml:space="preserve">3) </w:t>
      </w:r>
      <w:r w:rsidRPr="005B534F">
        <w:rPr>
          <w:b/>
        </w:rPr>
        <w:t>age</w:t>
      </w:r>
      <w:r w:rsidRPr="005B534F">
        <w:t>: age of the patient</w:t>
      </w:r>
      <w:r w:rsidRPr="005B534F">
        <w:br/>
        <w:t xml:space="preserve">4) </w:t>
      </w:r>
      <w:r w:rsidRPr="005B534F">
        <w:rPr>
          <w:b/>
        </w:rPr>
        <w:t>hypertension</w:t>
      </w:r>
      <w:r w:rsidRPr="005B534F">
        <w:t>: 0 if the patient doesn't have hypertension, 1 if the patient has hypertension</w:t>
      </w:r>
      <w:r w:rsidRPr="005B534F">
        <w:br/>
        <w:t xml:space="preserve">5) </w:t>
      </w:r>
      <w:proofErr w:type="spellStart"/>
      <w:r w:rsidRPr="005B534F">
        <w:rPr>
          <w:b/>
        </w:rPr>
        <w:t>heart_disease</w:t>
      </w:r>
      <w:proofErr w:type="spellEnd"/>
      <w:r w:rsidRPr="005B534F">
        <w:t>: 0 if the patient doesn't have any heart diseases, 1 if the patient has a heart disease</w:t>
      </w:r>
      <w:r w:rsidRPr="005B534F">
        <w:br/>
        <w:t xml:space="preserve">6) </w:t>
      </w:r>
      <w:proofErr w:type="spellStart"/>
      <w:r w:rsidRPr="005B534F">
        <w:rPr>
          <w:b/>
        </w:rPr>
        <w:t>ever_married</w:t>
      </w:r>
      <w:proofErr w:type="spellEnd"/>
      <w:r w:rsidRPr="005B534F">
        <w:t>: "No" or "Yes"</w:t>
      </w:r>
      <w:r w:rsidRPr="005B534F">
        <w:br/>
        <w:t xml:space="preserve">7) </w:t>
      </w:r>
      <w:proofErr w:type="spellStart"/>
      <w:r w:rsidRPr="005B534F">
        <w:rPr>
          <w:b/>
        </w:rPr>
        <w:t>work_type</w:t>
      </w:r>
      <w:proofErr w:type="spellEnd"/>
      <w:r w:rsidRPr="005B534F">
        <w:t>: "children", "</w:t>
      </w:r>
      <w:proofErr w:type="spellStart"/>
      <w:r w:rsidRPr="005B534F">
        <w:t>Govt_jov</w:t>
      </w:r>
      <w:proofErr w:type="spellEnd"/>
      <w:r w:rsidRPr="005B534F">
        <w:t>", "</w:t>
      </w:r>
      <w:proofErr w:type="spellStart"/>
      <w:r w:rsidRPr="005B534F">
        <w:t>Never_worked</w:t>
      </w:r>
      <w:proofErr w:type="spellEnd"/>
      <w:r w:rsidRPr="005B534F">
        <w:t>", "Private" or "Self-employed"</w:t>
      </w:r>
      <w:r w:rsidRPr="005B534F">
        <w:br/>
        <w:t xml:space="preserve">8) </w:t>
      </w:r>
      <w:proofErr w:type="spellStart"/>
      <w:r w:rsidRPr="005B534F">
        <w:rPr>
          <w:b/>
        </w:rPr>
        <w:t>Residence_type</w:t>
      </w:r>
      <w:proofErr w:type="spellEnd"/>
      <w:r w:rsidRPr="005B534F">
        <w:t>: "Rural" or "Urban"</w:t>
      </w:r>
      <w:r w:rsidRPr="005B534F">
        <w:br/>
        <w:t xml:space="preserve">9) </w:t>
      </w:r>
      <w:proofErr w:type="spellStart"/>
      <w:r w:rsidRPr="005B534F">
        <w:rPr>
          <w:b/>
        </w:rPr>
        <w:t>avg_glucose_level</w:t>
      </w:r>
      <w:proofErr w:type="spellEnd"/>
      <w:r w:rsidRPr="005B534F">
        <w:t>: average glucose level in blood</w:t>
      </w:r>
      <w:r w:rsidRPr="005B534F">
        <w:br/>
        <w:t xml:space="preserve">10) </w:t>
      </w:r>
      <w:proofErr w:type="spellStart"/>
      <w:r w:rsidRPr="005B534F">
        <w:rPr>
          <w:b/>
        </w:rPr>
        <w:t>bmi</w:t>
      </w:r>
      <w:proofErr w:type="spellEnd"/>
      <w:r w:rsidRPr="005B534F">
        <w:t>: body mass index</w:t>
      </w:r>
      <w:r w:rsidRPr="005B534F">
        <w:br/>
        <w:t xml:space="preserve">11) </w:t>
      </w:r>
      <w:proofErr w:type="spellStart"/>
      <w:r w:rsidRPr="005B534F">
        <w:rPr>
          <w:b/>
        </w:rPr>
        <w:t>smoking_status</w:t>
      </w:r>
      <w:proofErr w:type="spellEnd"/>
      <w:r w:rsidRPr="005B534F">
        <w:t>: "formerly smoked", "never smoked", "smokes" or "Unknown"*</w:t>
      </w:r>
      <w:r w:rsidRPr="005B534F">
        <w:br/>
        <w:t xml:space="preserve">12) </w:t>
      </w:r>
      <w:r w:rsidRPr="005B534F">
        <w:rPr>
          <w:b/>
        </w:rPr>
        <w:t>stroke</w:t>
      </w:r>
      <w:r w:rsidRPr="005B534F">
        <w:t>: 1 if the patient had a stroke or 0 if not</w:t>
      </w:r>
    </w:p>
    <w:p w14:paraId="16E9BA3D" w14:textId="75D6D326" w:rsidR="005B534F" w:rsidRPr="005B534F" w:rsidRDefault="005B534F" w:rsidP="005B534F">
      <w:pPr>
        <w:spacing w:before="158" w:after="158"/>
        <w:textAlignment w:val="baseline"/>
        <w:rPr>
          <w:rFonts w:ascii="Arial" w:eastAsia="Times New Roman" w:hAnsi="Arial" w:cs="Arial"/>
        </w:rPr>
      </w:pPr>
      <w:r w:rsidRPr="005B534F">
        <w:rPr>
          <w:rFonts w:ascii="Arial" w:eastAsia="Times New Roman" w:hAnsi="Arial" w:cs="Arial"/>
        </w:rPr>
        <w:br/>
        <w:t xml:space="preserve">*Note: "Unknown" in </w:t>
      </w:r>
      <w:proofErr w:type="spellStart"/>
      <w:r w:rsidRPr="005B534F">
        <w:rPr>
          <w:rFonts w:ascii="Arial" w:eastAsia="Times New Roman" w:hAnsi="Arial" w:cs="Arial"/>
          <w:b/>
        </w:rPr>
        <w:t>smoking_status</w:t>
      </w:r>
      <w:proofErr w:type="spellEnd"/>
      <w:r w:rsidRPr="005B534F">
        <w:rPr>
          <w:rFonts w:ascii="Arial" w:eastAsia="Times New Roman" w:hAnsi="Arial" w:cs="Arial"/>
        </w:rPr>
        <w:t xml:space="preserve"> means that the information is unavailable for this patient</w:t>
      </w:r>
    </w:p>
    <w:p w14:paraId="0C36093A" w14:textId="77777777" w:rsidR="005B534F" w:rsidRPr="005B534F" w:rsidRDefault="005B534F" w:rsidP="005B534F">
      <w:pPr>
        <w:pStyle w:val="Heading3"/>
        <w:spacing w:before="360" w:beforeAutospacing="0" w:after="24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  <w:r w:rsidRPr="005B534F">
        <w:rPr>
          <w:rFonts w:ascii="Arial" w:hAnsi="Arial" w:cs="Arial"/>
          <w:bCs w:val="0"/>
          <w:sz w:val="24"/>
          <w:szCs w:val="24"/>
          <w:shd w:val="clear" w:color="auto" w:fill="FFFFFF"/>
        </w:rPr>
        <w:t>Acknowledgements</w:t>
      </w:r>
    </w:p>
    <w:p w14:paraId="0814B2D2" w14:textId="7C221EDA" w:rsidR="005B534F" w:rsidRDefault="005B534F" w:rsidP="005B534F">
      <w:pPr>
        <w:pStyle w:val="NormalWeb"/>
        <w:spacing w:before="0" w:beforeAutospacing="0" w:after="0" w:afterAutospacing="0"/>
        <w:textAlignment w:val="baseline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Data available from </w:t>
      </w:r>
      <w:proofErr w:type="spellStart"/>
      <w:r>
        <w:rPr>
          <w:rFonts w:ascii="Arial" w:hAnsi="Arial"/>
          <w:shd w:val="clear" w:color="auto" w:fill="FFFFFF"/>
        </w:rPr>
        <w:t>kaggle</w:t>
      </w:r>
      <w:proofErr w:type="spellEnd"/>
      <w:r>
        <w:rPr>
          <w:rFonts w:ascii="Arial" w:hAnsi="Arial"/>
          <w:shd w:val="clear" w:color="auto" w:fill="FFFFFF"/>
        </w:rPr>
        <w:t>:</w:t>
      </w:r>
    </w:p>
    <w:p w14:paraId="18577F51" w14:textId="2C826330" w:rsidR="005B534F" w:rsidRDefault="004D142A" w:rsidP="005B534F">
      <w:pPr>
        <w:pStyle w:val="NormalWeb"/>
        <w:spacing w:before="0" w:beforeAutospacing="0" w:after="0" w:afterAutospacing="0"/>
        <w:textAlignment w:val="baseline"/>
        <w:rPr>
          <w:rFonts w:ascii="Arial" w:hAnsi="Arial"/>
          <w:shd w:val="clear" w:color="auto" w:fill="FFFFFF"/>
        </w:rPr>
      </w:pPr>
      <w:hyperlink r:id="rId4" w:history="1">
        <w:r w:rsidR="005B534F" w:rsidRPr="0042494C">
          <w:rPr>
            <w:rStyle w:val="Hyperlink"/>
            <w:rFonts w:ascii="Arial" w:hAnsi="Arial"/>
            <w:shd w:val="clear" w:color="auto" w:fill="FFFFFF"/>
          </w:rPr>
          <w:t>https://www.kaggle.com/fedesoriano/stroke-prediction-dataset</w:t>
        </w:r>
      </w:hyperlink>
    </w:p>
    <w:p w14:paraId="40EE0501" w14:textId="77777777" w:rsidR="005B534F" w:rsidRDefault="005B534F" w:rsidP="005B534F">
      <w:pPr>
        <w:pStyle w:val="NormalWeb"/>
        <w:spacing w:before="0" w:beforeAutospacing="0" w:after="0" w:afterAutospacing="0"/>
        <w:textAlignment w:val="baseline"/>
        <w:rPr>
          <w:rFonts w:ascii="Arial" w:hAnsi="Arial"/>
          <w:shd w:val="clear" w:color="auto" w:fill="FFFFFF"/>
        </w:rPr>
      </w:pPr>
    </w:p>
    <w:p w14:paraId="100CB3D1" w14:textId="525AFFD0" w:rsidR="005B534F" w:rsidRPr="005B534F" w:rsidRDefault="005B534F" w:rsidP="005B534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hd w:val="clear" w:color="auto" w:fill="FFFFFF"/>
        </w:rPr>
      </w:pPr>
      <w:r w:rsidRPr="005B534F">
        <w:rPr>
          <w:rFonts w:ascii="Arial" w:hAnsi="Arial"/>
          <w:shd w:val="clear" w:color="auto" w:fill="FFFFFF"/>
        </w:rPr>
        <w:t>(Confidential Source)</w:t>
      </w:r>
      <w:r w:rsidRPr="005B534F">
        <w:rPr>
          <w:shd w:val="clear" w:color="auto" w:fill="FFFFFF"/>
        </w:rPr>
        <w:t> </w:t>
      </w:r>
      <w:r w:rsidRPr="005B534F">
        <w:rPr>
          <w:rFonts w:ascii="Arial" w:hAnsi="Arial" w:cs="Arial"/>
          <w:shd w:val="clear" w:color="auto" w:fill="FFFFFF"/>
        </w:rPr>
        <w:t>-</w:t>
      </w:r>
      <w:r w:rsidRPr="005B534F">
        <w:rPr>
          <w:shd w:val="clear" w:color="auto" w:fill="FFFFFF"/>
        </w:rPr>
        <w:t> </w:t>
      </w:r>
      <w:r w:rsidRPr="005B534F">
        <w:rPr>
          <w:rFonts w:ascii="Arial" w:hAnsi="Arial"/>
          <w:i/>
          <w:iCs/>
          <w:shd w:val="clear" w:color="auto" w:fill="FFFFFF"/>
        </w:rPr>
        <w:t>Use only for educational purposes</w:t>
      </w:r>
      <w:r w:rsidRPr="005B534F">
        <w:rPr>
          <w:rFonts w:ascii="Arial" w:hAnsi="Arial" w:cs="Arial"/>
          <w:shd w:val="clear" w:color="auto" w:fill="FFFFFF"/>
        </w:rPr>
        <w:br/>
        <w:t>If you use this dataset in your research, please credit the author.</w:t>
      </w:r>
    </w:p>
    <w:p w14:paraId="1DF0BB73" w14:textId="2B1FCBA5" w:rsidR="005B534F" w:rsidRPr="005B534F" w:rsidRDefault="005B534F" w:rsidP="005B534F">
      <w:pPr>
        <w:rPr>
          <w:rFonts w:ascii="Calibri" w:eastAsia="Times New Roman" w:hAnsi="Calibri" w:cs="Calibri"/>
          <w:color w:val="000000"/>
        </w:rPr>
      </w:pPr>
    </w:p>
    <w:p w14:paraId="344B06AC" w14:textId="466CAB2B" w:rsidR="005B534F" w:rsidRDefault="005B534F">
      <w:bookmarkStart w:id="0" w:name="_GoBack"/>
      <w:bookmarkEnd w:id="0"/>
    </w:p>
    <w:sectPr w:rsidR="005B534F" w:rsidSect="00B67BF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F"/>
    <w:rsid w:val="000F48E8"/>
    <w:rsid w:val="002D6015"/>
    <w:rsid w:val="003D6056"/>
    <w:rsid w:val="004D142A"/>
    <w:rsid w:val="005B534F"/>
    <w:rsid w:val="00B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B690"/>
  <w15:chartTrackingRefBased/>
  <w15:docId w15:val="{5DEF9D5B-FF1A-DD4A-9BDD-F98FC649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B53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534F"/>
  </w:style>
  <w:style w:type="character" w:customStyle="1" w:styleId="sc-fzpkjw">
    <w:name w:val="sc-fzpkjw"/>
    <w:basedOn w:val="DefaultParagraphFont"/>
    <w:rsid w:val="005B534F"/>
  </w:style>
  <w:style w:type="paragraph" w:customStyle="1" w:styleId="sc-fzonjl">
    <w:name w:val="sc-fzonjl"/>
    <w:basedOn w:val="Normal"/>
    <w:rsid w:val="005B53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B53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3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534F"/>
    <w:pPr>
      <w:ind w:left="720"/>
      <w:contextualSpacing/>
    </w:pPr>
  </w:style>
  <w:style w:type="paragraph" w:styleId="NoSpacing">
    <w:name w:val="No Spacing"/>
    <w:uiPriority w:val="1"/>
    <w:qFormat/>
    <w:rsid w:val="005B534F"/>
  </w:style>
  <w:style w:type="character" w:customStyle="1" w:styleId="Heading1Char">
    <w:name w:val="Heading 1 Char"/>
    <w:basedOn w:val="DefaultParagraphFont"/>
    <w:link w:val="Heading1"/>
    <w:uiPriority w:val="9"/>
    <w:rsid w:val="005B5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B534F"/>
    <w:rPr>
      <w:b/>
      <w:bCs/>
    </w:rPr>
  </w:style>
  <w:style w:type="character" w:styleId="Emphasis">
    <w:name w:val="Emphasis"/>
    <w:basedOn w:val="DefaultParagraphFont"/>
    <w:uiPriority w:val="20"/>
    <w:qFormat/>
    <w:rsid w:val="005B53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B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desoriano/stroke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2021-03-23T15:26:00Z</dcterms:created>
  <dcterms:modified xsi:type="dcterms:W3CDTF">2021-03-23T16:30:00Z</dcterms:modified>
</cp:coreProperties>
</file>