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657" w:rsidRPr="00E042C6" w:rsidRDefault="00191657" w:rsidP="00E042C6">
      <w:pPr>
        <w:jc w:val="center"/>
        <w:rPr>
          <w:rFonts w:ascii="Times New Roman" w:hAnsi="Times New Roman" w:cs="Times New Roman"/>
          <w:sz w:val="24"/>
          <w:szCs w:val="24"/>
        </w:rPr>
      </w:pPr>
      <w:r w:rsidRPr="00E042C6">
        <w:rPr>
          <w:rFonts w:ascii="Times New Roman" w:hAnsi="Times New Roman" w:cs="Times New Roman"/>
          <w:b/>
          <w:sz w:val="24"/>
          <w:szCs w:val="24"/>
        </w:rPr>
        <w:t>Results</w:t>
      </w:r>
    </w:p>
    <w:p w:rsidR="00191657" w:rsidRPr="00E042C6" w:rsidRDefault="00191657">
      <w:pPr>
        <w:rPr>
          <w:rFonts w:ascii="Times New Roman" w:hAnsi="Times New Roman" w:cs="Times New Roman"/>
          <w:sz w:val="24"/>
          <w:szCs w:val="24"/>
        </w:rPr>
      </w:pPr>
      <w:r w:rsidRPr="00E042C6">
        <w:rPr>
          <w:rFonts w:ascii="Times New Roman" w:hAnsi="Times New Roman" w:cs="Times New Roman"/>
          <w:b/>
          <w:sz w:val="24"/>
          <w:szCs w:val="24"/>
        </w:rPr>
        <w:t>Demographic characteristics of the participants</w:t>
      </w:r>
      <w:r w:rsidRPr="00E042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1657" w:rsidRPr="00E042C6" w:rsidRDefault="0019165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E042C6">
        <w:rPr>
          <w:rFonts w:ascii="Times New Roman" w:hAnsi="Times New Roman" w:cs="Times New Roman"/>
          <w:sz w:val="24"/>
          <w:szCs w:val="24"/>
        </w:rPr>
        <w:t xml:space="preserve">A total of 704 respondents participated in the study, of which 153 (22%) were male and 551 </w:t>
      </w:r>
      <w:bookmarkEnd w:id="0"/>
      <w:r w:rsidRPr="00E042C6">
        <w:rPr>
          <w:rFonts w:ascii="Times New Roman" w:hAnsi="Times New Roman" w:cs="Times New Roman"/>
          <w:sz w:val="24"/>
          <w:szCs w:val="24"/>
        </w:rPr>
        <w:t xml:space="preserve">(78%) were female. Parents’ ages were classified into four categories: &lt; 25, 25–35, 36–45, and greater than 45 years (approximately 1.8%, 54%, 38%, and 6.7%, respectively). The educational status of parents was diverse; most parents had com </w:t>
      </w:r>
      <w:proofErr w:type="spellStart"/>
      <w:r w:rsidRPr="00E042C6">
        <w:rPr>
          <w:rFonts w:ascii="Times New Roman" w:hAnsi="Times New Roman" w:cs="Times New Roman"/>
          <w:sz w:val="24"/>
          <w:szCs w:val="24"/>
        </w:rPr>
        <w:t>pleted</w:t>
      </w:r>
      <w:proofErr w:type="spellEnd"/>
      <w:r w:rsidRPr="00E042C6">
        <w:rPr>
          <w:rFonts w:ascii="Times New Roman" w:hAnsi="Times New Roman" w:cs="Times New Roman"/>
          <w:sz w:val="24"/>
          <w:szCs w:val="24"/>
        </w:rPr>
        <w:t xml:space="preserve"> higher secondary education (54%), followed by postgraduate (25%), undergraduate (16%), and primary education (5%). Among the respondents, 71.5% were unemployed, and 28.5% were employees. Most participants belonged to nuclear families (53%), followed by single-parent families (26%) and extended families (21%), while the majority (58%) belonged to middle-income families. Of the total respondents, 54% had female children, while the rest of the participants in the study had male children; 60% of parents had only two children, 25% had only one, and 15% had more than two children. Approximately 89% of parents reported that the mother was the leading caregiver of the child at home. In the case of disease treatment, 65% said that their child’s grandparents were not involved in decision making, whereas 35% reported that they were involved in decision making when their child was ill (Table 1). </w:t>
      </w:r>
    </w:p>
    <w:tbl>
      <w:tblPr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878"/>
        <w:gridCol w:w="1140"/>
      </w:tblGrid>
      <w:tr w:rsidR="00EE779A" w:rsidRPr="00E042C6" w:rsidTr="007E4DA9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b/>
                <w:sz w:val="24"/>
                <w:szCs w:val="24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b/>
                <w:sz w:val="24"/>
                <w:szCs w:val="24"/>
              </w:rPr>
              <w:t>N = 704</w:t>
            </w:r>
            <w:r w:rsidRPr="00E042C6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1</w:t>
            </w:r>
          </w:p>
        </w:tc>
      </w:tr>
      <w:tr w:rsidR="00EE779A" w:rsidRPr="00E042C6" w:rsidTr="007E4DA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sz w:val="24"/>
                <w:szCs w:val="24"/>
              </w:rPr>
              <w:t>Parent’s age (years)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9A" w:rsidRPr="00E042C6" w:rsidTr="007E4DA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sz w:val="24"/>
                <w:szCs w:val="24"/>
              </w:rPr>
              <w:t>    &lt; 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sz w:val="24"/>
                <w:szCs w:val="24"/>
              </w:rPr>
              <w:t>13 (1.8%)</w:t>
            </w:r>
          </w:p>
        </w:tc>
      </w:tr>
      <w:tr w:rsidR="00EE779A" w:rsidRPr="00E042C6" w:rsidTr="007E4DA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sz w:val="24"/>
                <w:szCs w:val="24"/>
              </w:rPr>
              <w:t>    &gt; 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sz w:val="24"/>
                <w:szCs w:val="24"/>
              </w:rPr>
              <w:t>47 (6.7%)</w:t>
            </w:r>
          </w:p>
        </w:tc>
      </w:tr>
      <w:tr w:rsidR="00EE779A" w:rsidRPr="00E042C6" w:rsidTr="007E4DA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sz w:val="24"/>
                <w:szCs w:val="24"/>
              </w:rPr>
              <w:t>    25–35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sz w:val="24"/>
                <w:szCs w:val="24"/>
              </w:rPr>
              <w:t>377 (54%)</w:t>
            </w:r>
          </w:p>
        </w:tc>
      </w:tr>
      <w:tr w:rsidR="00EE779A" w:rsidRPr="00E042C6" w:rsidTr="007E4DA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sz w:val="24"/>
                <w:szCs w:val="24"/>
              </w:rPr>
              <w:t>    36–45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sz w:val="24"/>
                <w:szCs w:val="24"/>
              </w:rPr>
              <w:t>267 (38%)</w:t>
            </w:r>
          </w:p>
        </w:tc>
      </w:tr>
      <w:tr w:rsidR="00EE779A" w:rsidRPr="00E042C6" w:rsidTr="007E4DA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sz w:val="24"/>
                <w:szCs w:val="24"/>
              </w:rPr>
              <w:t>Parent’s sex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9A" w:rsidRPr="00E042C6" w:rsidTr="007E4DA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sz w:val="24"/>
                <w:szCs w:val="24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sz w:val="24"/>
                <w:szCs w:val="24"/>
              </w:rPr>
              <w:t>551 (78%)</w:t>
            </w:r>
          </w:p>
        </w:tc>
      </w:tr>
      <w:tr w:rsidR="00EE779A" w:rsidRPr="00E042C6" w:rsidTr="007E4DA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sz w:val="24"/>
                <w:szCs w:val="24"/>
              </w:rPr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sz w:val="24"/>
                <w:szCs w:val="24"/>
              </w:rPr>
              <w:t>153 (22%)</w:t>
            </w:r>
          </w:p>
        </w:tc>
      </w:tr>
      <w:tr w:rsidR="00EE779A" w:rsidRPr="00E042C6" w:rsidTr="007E4DA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sz w:val="24"/>
                <w:szCs w:val="24"/>
              </w:rPr>
              <w:t>Parent’s education level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9A" w:rsidRPr="00E042C6" w:rsidTr="007E4DA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sz w:val="24"/>
                <w:szCs w:val="24"/>
              </w:rPr>
              <w:t>    Postgraduate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sz w:val="24"/>
                <w:szCs w:val="24"/>
              </w:rPr>
              <w:t>175 (25%)</w:t>
            </w:r>
          </w:p>
        </w:tc>
      </w:tr>
      <w:tr w:rsidR="00EE779A" w:rsidRPr="00E042C6" w:rsidTr="007E4DA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sz w:val="24"/>
                <w:szCs w:val="24"/>
              </w:rPr>
              <w:t>    Primary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sz w:val="24"/>
                <w:szCs w:val="24"/>
              </w:rPr>
              <w:t>35 (5.0%)</w:t>
            </w:r>
          </w:p>
        </w:tc>
      </w:tr>
      <w:tr w:rsidR="00EE779A" w:rsidRPr="00E042C6" w:rsidTr="007E4DA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sz w:val="24"/>
                <w:szCs w:val="24"/>
              </w:rPr>
              <w:t>    Secondary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sz w:val="24"/>
                <w:szCs w:val="24"/>
              </w:rPr>
              <w:t>381 (54%)</w:t>
            </w:r>
          </w:p>
        </w:tc>
      </w:tr>
      <w:tr w:rsidR="00EE779A" w:rsidRPr="00E042C6" w:rsidTr="007E4DA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sz w:val="24"/>
                <w:szCs w:val="24"/>
              </w:rPr>
              <w:t>    Undergraduate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sz w:val="24"/>
                <w:szCs w:val="24"/>
              </w:rPr>
              <w:t>113 (16%)</w:t>
            </w:r>
          </w:p>
        </w:tc>
      </w:tr>
      <w:tr w:rsidR="00EE779A" w:rsidRPr="00E042C6" w:rsidTr="007E4DA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sz w:val="24"/>
                <w:szCs w:val="24"/>
              </w:rPr>
              <w:t>Employment status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9A" w:rsidRPr="00E042C6" w:rsidTr="007E4DA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sz w:val="24"/>
                <w:szCs w:val="24"/>
              </w:rPr>
              <w:t>    Employed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sz w:val="24"/>
                <w:szCs w:val="24"/>
              </w:rPr>
              <w:t>95 (13%)</w:t>
            </w:r>
          </w:p>
        </w:tc>
      </w:tr>
      <w:tr w:rsidR="00EE779A" w:rsidRPr="00E042C6" w:rsidTr="007E4DA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   Not employed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sz w:val="24"/>
                <w:szCs w:val="24"/>
              </w:rPr>
              <w:t>503 (71%)</w:t>
            </w:r>
          </w:p>
        </w:tc>
      </w:tr>
      <w:tr w:rsidR="00EE779A" w:rsidRPr="00E042C6" w:rsidTr="007E4DA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sz w:val="24"/>
                <w:szCs w:val="24"/>
              </w:rPr>
              <w:t>    Self employed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sz w:val="24"/>
                <w:szCs w:val="24"/>
              </w:rPr>
              <w:t>106 (15%)</w:t>
            </w:r>
          </w:p>
        </w:tc>
      </w:tr>
      <w:tr w:rsidR="00EE779A" w:rsidRPr="00E042C6" w:rsidTr="007E4DA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sz w:val="24"/>
                <w:szCs w:val="24"/>
              </w:rPr>
              <w:t>Family type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9A" w:rsidRPr="00E042C6" w:rsidTr="007E4DA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sz w:val="24"/>
                <w:szCs w:val="24"/>
              </w:rPr>
              <w:t>    Extended family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sz w:val="24"/>
                <w:szCs w:val="24"/>
              </w:rPr>
              <w:t>147 (21%)</w:t>
            </w:r>
          </w:p>
        </w:tc>
      </w:tr>
      <w:tr w:rsidR="00EE779A" w:rsidRPr="00E042C6" w:rsidTr="007E4DA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sz w:val="24"/>
                <w:szCs w:val="24"/>
              </w:rPr>
              <w:t>    Nuclear family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sz w:val="24"/>
                <w:szCs w:val="24"/>
              </w:rPr>
              <w:t>372 (53%)</w:t>
            </w:r>
          </w:p>
        </w:tc>
      </w:tr>
      <w:tr w:rsidR="00EE779A" w:rsidRPr="00E042C6" w:rsidTr="007E4DA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sz w:val="24"/>
                <w:szCs w:val="24"/>
              </w:rPr>
              <w:t>    Single parent family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sz w:val="24"/>
                <w:szCs w:val="24"/>
              </w:rPr>
              <w:t>185 (26%)</w:t>
            </w:r>
          </w:p>
        </w:tc>
      </w:tr>
      <w:tr w:rsidR="00EE779A" w:rsidRPr="00E042C6" w:rsidTr="007E4DA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sz w:val="24"/>
                <w:szCs w:val="24"/>
              </w:rPr>
              <w:t>Your average household income per month (BDT)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9A" w:rsidRPr="00E042C6" w:rsidTr="007E4DA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sz w:val="24"/>
                <w:szCs w:val="24"/>
              </w:rPr>
              <w:t>    High (greater than 50000 BDT)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sz w:val="24"/>
                <w:szCs w:val="24"/>
              </w:rPr>
              <w:t>139 (20%)</w:t>
            </w:r>
          </w:p>
        </w:tc>
      </w:tr>
      <w:tr w:rsidR="00EE779A" w:rsidRPr="00E042C6" w:rsidTr="007E4DA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sz w:val="24"/>
                <w:szCs w:val="24"/>
              </w:rPr>
              <w:t>    Low (less than 30000 BDT)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sz w:val="24"/>
                <w:szCs w:val="24"/>
              </w:rPr>
              <w:t>160 (23%)</w:t>
            </w:r>
          </w:p>
        </w:tc>
      </w:tr>
      <w:tr w:rsidR="00EE779A" w:rsidRPr="00E042C6" w:rsidTr="007E4DA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sz w:val="24"/>
                <w:szCs w:val="24"/>
              </w:rPr>
              <w:t>    Middle (less than 50000 BDT)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sz w:val="24"/>
                <w:szCs w:val="24"/>
              </w:rPr>
              <w:t>405 (58%)</w:t>
            </w:r>
          </w:p>
        </w:tc>
      </w:tr>
      <w:tr w:rsidR="00EE779A" w:rsidRPr="00E042C6" w:rsidTr="007E4DA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sz w:val="24"/>
                <w:szCs w:val="24"/>
              </w:rPr>
              <w:t>Child’s sex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9A" w:rsidRPr="00E042C6" w:rsidTr="007E4DA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sz w:val="24"/>
                <w:szCs w:val="24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sz w:val="24"/>
                <w:szCs w:val="24"/>
              </w:rPr>
              <w:t>379 (54%)</w:t>
            </w:r>
          </w:p>
        </w:tc>
      </w:tr>
      <w:tr w:rsidR="00EE779A" w:rsidRPr="00E042C6" w:rsidTr="007E4DA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sz w:val="24"/>
                <w:szCs w:val="24"/>
              </w:rPr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sz w:val="24"/>
                <w:szCs w:val="24"/>
              </w:rPr>
              <w:t>325 (46%)</w:t>
            </w:r>
          </w:p>
        </w:tc>
      </w:tr>
      <w:tr w:rsidR="00EE779A" w:rsidRPr="00E042C6" w:rsidTr="007E4DA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sz w:val="24"/>
                <w:szCs w:val="24"/>
              </w:rPr>
              <w:t>Child’s age (years)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9A" w:rsidRPr="00E042C6" w:rsidTr="007E4DA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sz w:val="24"/>
                <w:szCs w:val="24"/>
              </w:rPr>
              <w:t>    &lt; 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sz w:val="24"/>
                <w:szCs w:val="24"/>
              </w:rPr>
              <w:t>1 (0.1%)</w:t>
            </w:r>
          </w:p>
        </w:tc>
      </w:tr>
      <w:tr w:rsidR="00EE779A" w:rsidRPr="00E042C6" w:rsidTr="007E4DA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sz w:val="24"/>
                <w:szCs w:val="24"/>
              </w:rPr>
              <w:t>    &lt; 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sz w:val="24"/>
                <w:szCs w:val="24"/>
              </w:rPr>
              <w:t>37 (5.3%)</w:t>
            </w:r>
          </w:p>
        </w:tc>
      </w:tr>
      <w:tr w:rsidR="00EE779A" w:rsidRPr="00E042C6" w:rsidTr="007E4DA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sz w:val="24"/>
                <w:szCs w:val="24"/>
              </w:rPr>
              <w:t>    &gt; 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sz w:val="24"/>
                <w:szCs w:val="24"/>
              </w:rPr>
              <w:t>313 (44%)</w:t>
            </w:r>
          </w:p>
        </w:tc>
      </w:tr>
      <w:tr w:rsidR="00EE779A" w:rsidRPr="00E042C6" w:rsidTr="007E4DA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sz w:val="24"/>
                <w:szCs w:val="24"/>
              </w:rPr>
              <w:t>    5–9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sz w:val="24"/>
                <w:szCs w:val="24"/>
              </w:rPr>
              <w:t>353 (50%)</w:t>
            </w:r>
          </w:p>
        </w:tc>
      </w:tr>
      <w:tr w:rsidR="00EE779A" w:rsidRPr="00E042C6" w:rsidTr="007E4DA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sz w:val="24"/>
                <w:szCs w:val="24"/>
              </w:rPr>
              <w:t>Number of children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9A" w:rsidRPr="00E042C6" w:rsidTr="007E4DA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sz w:val="24"/>
                <w:szCs w:val="24"/>
              </w:rPr>
              <w:t>    &gt;=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sz w:val="24"/>
                <w:szCs w:val="24"/>
              </w:rPr>
              <w:t>104 (15%)</w:t>
            </w:r>
          </w:p>
        </w:tc>
      </w:tr>
      <w:tr w:rsidR="00EE779A" w:rsidRPr="00E042C6" w:rsidTr="007E4DA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sz w:val="24"/>
                <w:szCs w:val="24"/>
              </w:rPr>
              <w:t>    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sz w:val="24"/>
                <w:szCs w:val="24"/>
              </w:rPr>
              <w:t>176 (25%)</w:t>
            </w:r>
          </w:p>
        </w:tc>
      </w:tr>
      <w:tr w:rsidR="00EE779A" w:rsidRPr="00E042C6" w:rsidTr="007E4DA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sz w:val="24"/>
                <w:szCs w:val="24"/>
              </w:rPr>
              <w:t>    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sz w:val="24"/>
                <w:szCs w:val="24"/>
              </w:rPr>
              <w:t>424 (60%)</w:t>
            </w:r>
          </w:p>
        </w:tc>
      </w:tr>
      <w:tr w:rsidR="00EE779A" w:rsidRPr="00E042C6" w:rsidTr="007E4DA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sz w:val="24"/>
                <w:szCs w:val="24"/>
              </w:rPr>
              <w:t>Who is the leading child caregiver at home?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9A" w:rsidRPr="00E042C6" w:rsidTr="007E4DA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sz w:val="24"/>
                <w:szCs w:val="24"/>
              </w:rPr>
              <w:t>    Father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sz w:val="24"/>
                <w:szCs w:val="24"/>
              </w:rPr>
              <w:t>54 (7.7%)</w:t>
            </w:r>
          </w:p>
        </w:tc>
      </w:tr>
      <w:tr w:rsidR="00EE779A" w:rsidRPr="00E042C6" w:rsidTr="007E4DA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sz w:val="24"/>
                <w:szCs w:val="24"/>
              </w:rPr>
              <w:t>    Grandmother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sz w:val="24"/>
                <w:szCs w:val="24"/>
              </w:rPr>
              <w:t>16 (2.3%)</w:t>
            </w:r>
          </w:p>
        </w:tc>
      </w:tr>
      <w:tr w:rsidR="00EE779A" w:rsidRPr="00E042C6" w:rsidTr="007E4DA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sz w:val="24"/>
                <w:szCs w:val="24"/>
              </w:rPr>
              <w:t>    Mother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sz w:val="24"/>
                <w:szCs w:val="24"/>
              </w:rPr>
              <w:t>629 (89%)</w:t>
            </w:r>
          </w:p>
        </w:tc>
      </w:tr>
      <w:tr w:rsidR="00EE779A" w:rsidRPr="00E042C6" w:rsidTr="007E4DA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sz w:val="24"/>
                <w:szCs w:val="24"/>
              </w:rPr>
              <w:t>    Others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sz w:val="24"/>
                <w:szCs w:val="24"/>
              </w:rPr>
              <w:t>5 (0.7%)</w:t>
            </w:r>
          </w:p>
        </w:tc>
      </w:tr>
      <w:tr w:rsidR="00EE779A" w:rsidRPr="00E042C6" w:rsidTr="007E4DA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Are grandparents at home involved in treatment decisions when your child is ill?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79A" w:rsidRPr="00E042C6" w:rsidTr="007E4DA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sz w:val="24"/>
                <w:szCs w:val="24"/>
              </w:rPr>
              <w:t>    Always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sz w:val="24"/>
                <w:szCs w:val="24"/>
              </w:rPr>
              <w:t>34 (4.8%)</w:t>
            </w:r>
          </w:p>
        </w:tc>
      </w:tr>
      <w:tr w:rsidR="00EE779A" w:rsidRPr="00E042C6" w:rsidTr="007E4DA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sz w:val="24"/>
                <w:szCs w:val="24"/>
              </w:rPr>
              <w:t>    Never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sz w:val="24"/>
                <w:szCs w:val="24"/>
              </w:rPr>
              <w:t>459 (65%)</w:t>
            </w:r>
          </w:p>
        </w:tc>
      </w:tr>
      <w:tr w:rsidR="00EE779A" w:rsidRPr="00E042C6" w:rsidTr="007E4DA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sz w:val="24"/>
                <w:szCs w:val="24"/>
              </w:rPr>
              <w:t>    Often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sz w:val="24"/>
                <w:szCs w:val="24"/>
              </w:rPr>
              <w:t>54 (7.7%)</w:t>
            </w:r>
          </w:p>
        </w:tc>
      </w:tr>
      <w:tr w:rsidR="00EE779A" w:rsidRPr="00E042C6" w:rsidTr="007E4DA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sz w:val="24"/>
                <w:szCs w:val="24"/>
              </w:rPr>
              <w:t>    Sometimes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sz w:val="24"/>
                <w:szCs w:val="24"/>
              </w:rPr>
              <w:t>157 (22%)</w:t>
            </w:r>
          </w:p>
        </w:tc>
      </w:tr>
      <w:tr w:rsidR="00EE779A" w:rsidRPr="00E042C6" w:rsidTr="007E4DA9">
        <w:trPr>
          <w:cantSplit/>
          <w:jc w:val="center"/>
        </w:trPr>
        <w:tc>
          <w:tcPr>
            <w:tcW w:w="0" w:type="auto"/>
            <w:gridSpan w:val="2"/>
          </w:tcPr>
          <w:p w:rsidR="00EE779A" w:rsidRPr="00E042C6" w:rsidRDefault="00EE779A" w:rsidP="00EE7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C6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1</w:t>
            </w:r>
            <w:r w:rsidRPr="00E042C6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</w:tr>
    </w:tbl>
    <w:p w:rsidR="00EE779A" w:rsidRPr="00E042C6" w:rsidRDefault="00EE779A" w:rsidP="00EE779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42C6">
        <w:rPr>
          <w:rFonts w:ascii="Times New Roman" w:hAnsi="Times New Roman" w:cs="Times New Roman"/>
          <w:b/>
          <w:sz w:val="24"/>
          <w:szCs w:val="24"/>
        </w:rPr>
        <w:t>Table 1: Demographic characteristics of the participants</w:t>
      </w:r>
    </w:p>
    <w:p w:rsidR="00191657" w:rsidRPr="00E042C6" w:rsidRDefault="00191657">
      <w:pPr>
        <w:rPr>
          <w:rFonts w:ascii="Times New Roman" w:hAnsi="Times New Roman" w:cs="Times New Roman"/>
          <w:sz w:val="24"/>
          <w:szCs w:val="24"/>
        </w:rPr>
      </w:pPr>
    </w:p>
    <w:p w:rsidR="00191657" w:rsidRPr="00E042C6" w:rsidRDefault="00191657">
      <w:pPr>
        <w:rPr>
          <w:rFonts w:ascii="Times New Roman" w:hAnsi="Times New Roman" w:cs="Times New Roman"/>
          <w:b/>
          <w:sz w:val="24"/>
          <w:szCs w:val="24"/>
        </w:rPr>
      </w:pPr>
      <w:r w:rsidRPr="00E042C6">
        <w:rPr>
          <w:rFonts w:ascii="Times New Roman" w:hAnsi="Times New Roman" w:cs="Times New Roman"/>
          <w:b/>
          <w:sz w:val="24"/>
          <w:szCs w:val="24"/>
        </w:rPr>
        <w:t xml:space="preserve">Distribution of knowledge regarding antibiotic resistance </w:t>
      </w:r>
    </w:p>
    <w:p w:rsidR="00191657" w:rsidRPr="00E042C6" w:rsidRDefault="00191657">
      <w:pPr>
        <w:rPr>
          <w:rFonts w:ascii="Times New Roman" w:hAnsi="Times New Roman" w:cs="Times New Roman"/>
          <w:sz w:val="24"/>
          <w:szCs w:val="24"/>
        </w:rPr>
      </w:pPr>
      <w:r w:rsidRPr="00E042C6">
        <w:rPr>
          <w:rFonts w:ascii="Times New Roman" w:hAnsi="Times New Roman" w:cs="Times New Roman"/>
          <w:sz w:val="24"/>
          <w:szCs w:val="24"/>
        </w:rPr>
        <w:t>Figure 1 provides the distribution of knowledge regarding antibiotics, a significant proportion of the participants showed a lack of knowledge in recognizing the basic antibiotics of which 63% and 56% did not</w:t>
      </w:r>
      <w:r w:rsidR="00E904C6" w:rsidRPr="00E042C6">
        <w:rPr>
          <w:rFonts w:ascii="Times New Roman" w:hAnsi="Times New Roman" w:cs="Times New Roman"/>
          <w:sz w:val="24"/>
          <w:szCs w:val="24"/>
        </w:rPr>
        <w:t xml:space="preserve"> know that amoxi</w:t>
      </w:r>
      <w:r w:rsidRPr="00E042C6">
        <w:rPr>
          <w:rFonts w:ascii="Times New Roman" w:hAnsi="Times New Roman" w:cs="Times New Roman"/>
          <w:sz w:val="24"/>
          <w:szCs w:val="24"/>
        </w:rPr>
        <w:t xml:space="preserve">cillin and azithromycin were antibiotics, respectively, while 79% knew that paracetamol was not an antibiotic. Of most participants, 75% knew that the misuse of antibiotics could lead to AR, and approximately 47% believed that antibiotic-resistant bacteria are difficult to treat. </w:t>
      </w:r>
    </w:p>
    <w:p w:rsidR="0040736E" w:rsidRPr="00E042C6" w:rsidRDefault="0040736E">
      <w:pPr>
        <w:rPr>
          <w:rFonts w:ascii="Times New Roman" w:hAnsi="Times New Roman" w:cs="Times New Roman"/>
          <w:sz w:val="24"/>
          <w:szCs w:val="24"/>
        </w:rPr>
      </w:pPr>
      <w:r w:rsidRPr="00E042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26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1_Knowledge_score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36E" w:rsidRPr="00E042C6" w:rsidRDefault="0040736E">
      <w:pPr>
        <w:rPr>
          <w:rFonts w:ascii="Times New Roman" w:hAnsi="Times New Roman" w:cs="Times New Roman"/>
          <w:sz w:val="24"/>
          <w:szCs w:val="24"/>
        </w:rPr>
      </w:pPr>
    </w:p>
    <w:p w:rsidR="00E042C6" w:rsidRPr="00E042C6" w:rsidRDefault="00E042C6" w:rsidP="00E042C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42C6">
        <w:rPr>
          <w:rFonts w:ascii="Times New Roman" w:hAnsi="Times New Roman" w:cs="Times New Roman"/>
          <w:b/>
          <w:sz w:val="24"/>
          <w:szCs w:val="24"/>
        </w:rPr>
        <w:t xml:space="preserve">Figure 1: </w:t>
      </w:r>
      <w:r w:rsidRPr="00E042C6">
        <w:rPr>
          <w:rFonts w:ascii="Times New Roman" w:hAnsi="Times New Roman" w:cs="Times New Roman"/>
          <w:b/>
          <w:sz w:val="24"/>
          <w:szCs w:val="24"/>
        </w:rPr>
        <w:t>Distribution of knowledge regarding antibiotic resistance</w:t>
      </w:r>
    </w:p>
    <w:p w:rsidR="0040736E" w:rsidRPr="00E042C6" w:rsidRDefault="0040736E">
      <w:pPr>
        <w:rPr>
          <w:rFonts w:ascii="Times New Roman" w:hAnsi="Times New Roman" w:cs="Times New Roman"/>
          <w:sz w:val="24"/>
          <w:szCs w:val="24"/>
        </w:rPr>
      </w:pPr>
    </w:p>
    <w:p w:rsidR="00E042C6" w:rsidRPr="00E042C6" w:rsidRDefault="00E042C6">
      <w:pPr>
        <w:rPr>
          <w:rFonts w:ascii="Times New Roman" w:hAnsi="Times New Roman" w:cs="Times New Roman"/>
          <w:b/>
          <w:sz w:val="24"/>
          <w:szCs w:val="24"/>
        </w:rPr>
      </w:pPr>
    </w:p>
    <w:p w:rsidR="00E042C6" w:rsidRPr="00E042C6" w:rsidRDefault="00E042C6">
      <w:pPr>
        <w:rPr>
          <w:rFonts w:ascii="Times New Roman" w:hAnsi="Times New Roman" w:cs="Times New Roman"/>
          <w:b/>
          <w:sz w:val="24"/>
          <w:szCs w:val="24"/>
        </w:rPr>
      </w:pPr>
    </w:p>
    <w:p w:rsidR="00191657" w:rsidRPr="00E042C6" w:rsidRDefault="00191657">
      <w:pPr>
        <w:rPr>
          <w:rFonts w:ascii="Times New Roman" w:hAnsi="Times New Roman" w:cs="Times New Roman"/>
          <w:b/>
          <w:sz w:val="24"/>
          <w:szCs w:val="24"/>
        </w:rPr>
      </w:pPr>
      <w:r w:rsidRPr="00E042C6">
        <w:rPr>
          <w:rFonts w:ascii="Times New Roman" w:hAnsi="Times New Roman" w:cs="Times New Roman"/>
          <w:b/>
          <w:sz w:val="24"/>
          <w:szCs w:val="24"/>
        </w:rPr>
        <w:t xml:space="preserve">Attitude towards misuse of antibiotics </w:t>
      </w:r>
    </w:p>
    <w:p w:rsidR="00527306" w:rsidRPr="00E042C6" w:rsidRDefault="00191657">
      <w:pPr>
        <w:rPr>
          <w:rFonts w:ascii="Times New Roman" w:hAnsi="Times New Roman" w:cs="Times New Roman"/>
          <w:sz w:val="24"/>
          <w:szCs w:val="24"/>
        </w:rPr>
      </w:pPr>
      <w:r w:rsidRPr="00E042C6">
        <w:rPr>
          <w:rFonts w:ascii="Times New Roman" w:hAnsi="Times New Roman" w:cs="Times New Roman"/>
          <w:sz w:val="24"/>
          <w:szCs w:val="24"/>
        </w:rPr>
        <w:t xml:space="preserve">Figure 2 shows the distribution of parents’ attitudes toward the misuse of antibiotics. More than 80% had a positive attitude toward non-antibiotic prescriptions and were satisfied with the doctor’s prescription. In contrast, 75% disagreed with the provision of antibiotics to their children without indication. The majority of parents (approximately 63%) believed that antibiotics could be used for fever and cold improvement. Additionally, some parents 26% were ready to stop administering antibiotics to their children when there were improvements and 27% reused the same antibiotics for similar symptoms. </w:t>
      </w:r>
    </w:p>
    <w:p w:rsidR="00E042C6" w:rsidRPr="00E042C6" w:rsidRDefault="00E042C6">
      <w:pPr>
        <w:rPr>
          <w:rFonts w:ascii="Times New Roman" w:hAnsi="Times New Roman" w:cs="Times New Roman"/>
          <w:sz w:val="24"/>
          <w:szCs w:val="24"/>
        </w:rPr>
      </w:pPr>
      <w:r w:rsidRPr="00E042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26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2_Attitude_score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2C6" w:rsidRPr="00E042C6" w:rsidRDefault="00E042C6" w:rsidP="00E042C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42C6">
        <w:rPr>
          <w:rFonts w:ascii="Times New Roman" w:hAnsi="Times New Roman" w:cs="Times New Roman"/>
          <w:b/>
          <w:sz w:val="24"/>
          <w:szCs w:val="24"/>
        </w:rPr>
        <w:t xml:space="preserve">Figure 2: </w:t>
      </w:r>
      <w:r w:rsidRPr="00E042C6">
        <w:rPr>
          <w:rFonts w:ascii="Times New Roman" w:hAnsi="Times New Roman" w:cs="Times New Roman"/>
          <w:b/>
          <w:sz w:val="24"/>
          <w:szCs w:val="24"/>
        </w:rPr>
        <w:t>Attitude towards misuse of antibiotics</w:t>
      </w:r>
    </w:p>
    <w:p w:rsidR="00E042C6" w:rsidRPr="00E042C6" w:rsidRDefault="00E042C6">
      <w:pPr>
        <w:rPr>
          <w:rFonts w:ascii="Times New Roman" w:hAnsi="Times New Roman" w:cs="Times New Roman"/>
          <w:b/>
          <w:sz w:val="24"/>
          <w:szCs w:val="24"/>
        </w:rPr>
      </w:pPr>
    </w:p>
    <w:p w:rsidR="00527306" w:rsidRPr="00E042C6" w:rsidRDefault="00191657">
      <w:pPr>
        <w:rPr>
          <w:rFonts w:ascii="Times New Roman" w:hAnsi="Times New Roman" w:cs="Times New Roman"/>
          <w:b/>
          <w:sz w:val="24"/>
          <w:szCs w:val="24"/>
        </w:rPr>
      </w:pPr>
      <w:r w:rsidRPr="00E042C6">
        <w:rPr>
          <w:rFonts w:ascii="Times New Roman" w:hAnsi="Times New Roman" w:cs="Times New Roman"/>
          <w:b/>
          <w:sz w:val="24"/>
          <w:szCs w:val="24"/>
        </w:rPr>
        <w:t>Practices regar</w:t>
      </w:r>
      <w:r w:rsidR="00527306" w:rsidRPr="00E042C6">
        <w:rPr>
          <w:rFonts w:ascii="Times New Roman" w:hAnsi="Times New Roman" w:cs="Times New Roman"/>
          <w:b/>
          <w:sz w:val="24"/>
          <w:szCs w:val="24"/>
        </w:rPr>
        <w:t>ding the use of antibiotics</w:t>
      </w:r>
    </w:p>
    <w:p w:rsidR="00527306" w:rsidRPr="00E042C6" w:rsidRDefault="00527306">
      <w:pPr>
        <w:rPr>
          <w:rFonts w:ascii="Times New Roman" w:hAnsi="Times New Roman" w:cs="Times New Roman"/>
          <w:sz w:val="24"/>
          <w:szCs w:val="24"/>
        </w:rPr>
      </w:pPr>
      <w:r w:rsidRPr="00E042C6">
        <w:rPr>
          <w:rFonts w:ascii="Times New Roman" w:hAnsi="Times New Roman" w:cs="Times New Roman"/>
          <w:sz w:val="24"/>
          <w:szCs w:val="24"/>
        </w:rPr>
        <w:t>The</w:t>
      </w:r>
      <w:r w:rsidR="00191657" w:rsidRPr="00E042C6">
        <w:rPr>
          <w:rFonts w:ascii="Times New Roman" w:hAnsi="Times New Roman" w:cs="Times New Roman"/>
          <w:sz w:val="24"/>
          <w:szCs w:val="24"/>
        </w:rPr>
        <w:t xml:space="preserve"> majority (58%) of respondents gave antibiotics to their children without consulting a doctor, and 36% liked taking antibiotics from pharmacies rather than from doctors. Approximately 51% of the parents gave antibiotics to their children when they had a cough. Regarding the expiry date, 24% reported that they did not check the expiration date of antibiotics before giving them to their children (Fig. 3). </w:t>
      </w:r>
    </w:p>
    <w:p w:rsidR="00E042C6" w:rsidRPr="00E042C6" w:rsidRDefault="00E042C6">
      <w:pPr>
        <w:rPr>
          <w:rFonts w:ascii="Times New Roman" w:hAnsi="Times New Roman" w:cs="Times New Roman"/>
          <w:sz w:val="24"/>
          <w:szCs w:val="24"/>
        </w:rPr>
      </w:pPr>
      <w:r w:rsidRPr="00E042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267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3_Practice_score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2C6" w:rsidRPr="00E042C6" w:rsidRDefault="00E042C6">
      <w:pPr>
        <w:rPr>
          <w:rFonts w:ascii="Times New Roman" w:hAnsi="Times New Roman" w:cs="Times New Roman"/>
          <w:sz w:val="24"/>
          <w:szCs w:val="24"/>
        </w:rPr>
      </w:pPr>
    </w:p>
    <w:p w:rsidR="00E042C6" w:rsidRPr="00E042C6" w:rsidRDefault="00E042C6" w:rsidP="00E042C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42C6">
        <w:rPr>
          <w:rFonts w:ascii="Times New Roman" w:hAnsi="Times New Roman" w:cs="Times New Roman"/>
          <w:b/>
          <w:sz w:val="24"/>
          <w:szCs w:val="24"/>
        </w:rPr>
        <w:t xml:space="preserve">Figure 3: </w:t>
      </w:r>
      <w:r w:rsidRPr="00E042C6">
        <w:rPr>
          <w:rFonts w:ascii="Times New Roman" w:hAnsi="Times New Roman" w:cs="Times New Roman"/>
          <w:b/>
          <w:sz w:val="24"/>
          <w:szCs w:val="24"/>
        </w:rPr>
        <w:t>Practices regarding the use of antibiotics</w:t>
      </w:r>
    </w:p>
    <w:p w:rsidR="00E042C6" w:rsidRPr="00E042C6" w:rsidRDefault="00E042C6">
      <w:pPr>
        <w:rPr>
          <w:rFonts w:ascii="Times New Roman" w:hAnsi="Times New Roman" w:cs="Times New Roman"/>
          <w:b/>
          <w:sz w:val="24"/>
          <w:szCs w:val="24"/>
        </w:rPr>
      </w:pPr>
    </w:p>
    <w:p w:rsidR="00527306" w:rsidRPr="00E042C6" w:rsidRDefault="00191657">
      <w:pPr>
        <w:rPr>
          <w:rFonts w:ascii="Times New Roman" w:hAnsi="Times New Roman" w:cs="Times New Roman"/>
          <w:b/>
          <w:sz w:val="24"/>
          <w:szCs w:val="24"/>
        </w:rPr>
      </w:pPr>
      <w:r w:rsidRPr="00E042C6">
        <w:rPr>
          <w:rFonts w:ascii="Times New Roman" w:hAnsi="Times New Roman" w:cs="Times New Roman"/>
          <w:b/>
          <w:sz w:val="24"/>
          <w:szCs w:val="24"/>
        </w:rPr>
        <w:t xml:space="preserve">Major sources of information regarding antibiotics </w:t>
      </w:r>
    </w:p>
    <w:p w:rsidR="00527306" w:rsidRPr="00E042C6" w:rsidRDefault="00191657">
      <w:pPr>
        <w:rPr>
          <w:rFonts w:ascii="Times New Roman" w:hAnsi="Times New Roman" w:cs="Times New Roman"/>
          <w:sz w:val="24"/>
          <w:szCs w:val="24"/>
        </w:rPr>
      </w:pPr>
      <w:r w:rsidRPr="00E042C6">
        <w:rPr>
          <w:rFonts w:ascii="Times New Roman" w:hAnsi="Times New Roman" w:cs="Times New Roman"/>
          <w:sz w:val="24"/>
          <w:szCs w:val="24"/>
        </w:rPr>
        <w:t xml:space="preserve">Most parents obtained their information from prescribers (86%), followed by dispensers (36%) and the Internet (30%). Few parents obtained information about antibiotics from social media (23%), pharmaceutical companies (11%), or other sources (23%) including colleagues, nurses, and university courses. (Table 2). 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873"/>
        <w:gridCol w:w="1140"/>
      </w:tblGrid>
      <w:tr w:rsidR="00E904C6" w:rsidRPr="00E042C6" w:rsidTr="00E904C6">
        <w:trPr>
          <w:cantSplit/>
          <w:tblHeader/>
          <w:jc w:val="center"/>
        </w:trPr>
        <w:tc>
          <w:tcPr>
            <w:tcW w:w="6873" w:type="dxa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:rsidR="00E904C6" w:rsidRPr="00E042C6" w:rsidRDefault="00E904C6" w:rsidP="00E904C6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  <w:b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:rsidR="00E904C6" w:rsidRPr="00E042C6" w:rsidRDefault="00E904C6" w:rsidP="00E904C6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  <w:b/>
              </w:rPr>
              <w:t>N = 704</w:t>
            </w:r>
            <w:r w:rsidRPr="00E042C6">
              <w:rPr>
                <w:rFonts w:ascii="Times New Roman" w:eastAsia="Cambria" w:hAnsi="Times New Roman" w:cs="Times New Roman"/>
                <w:i/>
                <w:vertAlign w:val="superscript"/>
              </w:rPr>
              <w:t>1</w:t>
            </w:r>
          </w:p>
        </w:tc>
      </w:tr>
      <w:tr w:rsidR="00E904C6" w:rsidRPr="00E042C6" w:rsidTr="00E904C6">
        <w:trPr>
          <w:cantSplit/>
          <w:jc w:val="center"/>
        </w:trPr>
        <w:tc>
          <w:tcPr>
            <w:tcW w:w="687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904C6" w:rsidRPr="00E042C6" w:rsidRDefault="00E904C6" w:rsidP="00E904C6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Information provided by pharmaceutical companies leaflet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904C6" w:rsidRPr="00E042C6" w:rsidRDefault="00E904C6" w:rsidP="00E904C6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78 (11%)</w:t>
            </w:r>
          </w:p>
        </w:tc>
      </w:tr>
      <w:tr w:rsidR="00E904C6" w:rsidRPr="00E042C6" w:rsidTr="00E904C6">
        <w:trPr>
          <w:cantSplit/>
          <w:jc w:val="center"/>
        </w:trPr>
        <w:tc>
          <w:tcPr>
            <w:tcW w:w="687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904C6" w:rsidRPr="00E042C6" w:rsidRDefault="00E904C6" w:rsidP="00E904C6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Information from prescribers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904C6" w:rsidRPr="00E042C6" w:rsidRDefault="00E904C6" w:rsidP="00E904C6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607 (86%)</w:t>
            </w:r>
          </w:p>
        </w:tc>
      </w:tr>
      <w:tr w:rsidR="00E904C6" w:rsidRPr="00E042C6" w:rsidTr="00E904C6">
        <w:trPr>
          <w:cantSplit/>
          <w:jc w:val="center"/>
        </w:trPr>
        <w:tc>
          <w:tcPr>
            <w:tcW w:w="687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904C6" w:rsidRPr="00E042C6" w:rsidRDefault="00E904C6" w:rsidP="00E904C6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Information from dispensers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904C6" w:rsidRPr="00E042C6" w:rsidRDefault="00E904C6" w:rsidP="00E904C6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252 (36%)</w:t>
            </w:r>
          </w:p>
        </w:tc>
      </w:tr>
      <w:tr w:rsidR="00E904C6" w:rsidRPr="00E042C6" w:rsidTr="00E904C6">
        <w:trPr>
          <w:cantSplit/>
          <w:jc w:val="center"/>
        </w:trPr>
        <w:tc>
          <w:tcPr>
            <w:tcW w:w="687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904C6" w:rsidRPr="00E042C6" w:rsidRDefault="00E904C6" w:rsidP="00E904C6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Information from nurses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904C6" w:rsidRPr="00E042C6" w:rsidRDefault="00E904C6" w:rsidP="00E904C6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22 (3.1%)</w:t>
            </w:r>
          </w:p>
        </w:tc>
      </w:tr>
      <w:tr w:rsidR="00E904C6" w:rsidRPr="00E042C6" w:rsidTr="00E904C6">
        <w:trPr>
          <w:cantSplit/>
          <w:jc w:val="center"/>
        </w:trPr>
        <w:tc>
          <w:tcPr>
            <w:tcW w:w="687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904C6" w:rsidRPr="00E042C6" w:rsidRDefault="00E904C6" w:rsidP="00E904C6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Information given by a colleague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904C6" w:rsidRPr="00E042C6" w:rsidRDefault="00E904C6" w:rsidP="00E904C6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34 (4.8%)</w:t>
            </w:r>
          </w:p>
        </w:tc>
      </w:tr>
      <w:tr w:rsidR="00E904C6" w:rsidRPr="00E042C6" w:rsidTr="00E904C6">
        <w:trPr>
          <w:cantSplit/>
          <w:jc w:val="center"/>
        </w:trPr>
        <w:tc>
          <w:tcPr>
            <w:tcW w:w="687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904C6" w:rsidRPr="00E042C6" w:rsidRDefault="00E904C6" w:rsidP="00E904C6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Information from University courses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904C6" w:rsidRPr="00E042C6" w:rsidRDefault="00E904C6" w:rsidP="00E904C6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16 (2.3%)</w:t>
            </w:r>
          </w:p>
        </w:tc>
      </w:tr>
      <w:tr w:rsidR="00E904C6" w:rsidRPr="00E042C6" w:rsidTr="00E904C6">
        <w:trPr>
          <w:cantSplit/>
          <w:jc w:val="center"/>
        </w:trPr>
        <w:tc>
          <w:tcPr>
            <w:tcW w:w="687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904C6" w:rsidRPr="00E042C6" w:rsidRDefault="00E904C6" w:rsidP="00E904C6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Internet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904C6" w:rsidRPr="00E042C6" w:rsidRDefault="00E904C6" w:rsidP="00E904C6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213 (30%)</w:t>
            </w:r>
          </w:p>
        </w:tc>
      </w:tr>
      <w:tr w:rsidR="00E904C6" w:rsidRPr="00E042C6" w:rsidTr="00E904C6">
        <w:trPr>
          <w:cantSplit/>
          <w:jc w:val="center"/>
        </w:trPr>
        <w:tc>
          <w:tcPr>
            <w:tcW w:w="687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904C6" w:rsidRPr="00E042C6" w:rsidRDefault="00E904C6" w:rsidP="00E904C6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Social media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904C6" w:rsidRPr="00E042C6" w:rsidRDefault="00E904C6" w:rsidP="00E904C6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165 (23%)</w:t>
            </w:r>
          </w:p>
        </w:tc>
      </w:tr>
      <w:tr w:rsidR="00E904C6" w:rsidRPr="00E042C6" w:rsidTr="00E904C6">
        <w:trPr>
          <w:cantSplit/>
          <w:jc w:val="center"/>
        </w:trPr>
        <w:tc>
          <w:tcPr>
            <w:tcW w:w="687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904C6" w:rsidRPr="00E042C6" w:rsidRDefault="00E904C6" w:rsidP="00E904C6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Others...55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904C6" w:rsidRPr="00E042C6" w:rsidRDefault="00E904C6" w:rsidP="00E904C6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89 (13%)</w:t>
            </w:r>
          </w:p>
        </w:tc>
      </w:tr>
      <w:tr w:rsidR="00E904C6" w:rsidRPr="00E042C6" w:rsidTr="00E904C6">
        <w:trPr>
          <w:cantSplit/>
          <w:jc w:val="center"/>
        </w:trPr>
        <w:tc>
          <w:tcPr>
            <w:tcW w:w="7810" w:type="dxa"/>
            <w:gridSpan w:val="2"/>
          </w:tcPr>
          <w:p w:rsidR="00E904C6" w:rsidRPr="00E042C6" w:rsidRDefault="00E904C6" w:rsidP="00E904C6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  <w:i/>
                <w:vertAlign w:val="superscript"/>
              </w:rPr>
              <w:t>1</w:t>
            </w:r>
            <w:r w:rsidRPr="00E042C6">
              <w:rPr>
                <w:rFonts w:ascii="Times New Roman" w:eastAsia="Cambria" w:hAnsi="Times New Roman" w:cs="Times New Roman"/>
              </w:rPr>
              <w:t>n (%)</w:t>
            </w:r>
          </w:p>
        </w:tc>
      </w:tr>
    </w:tbl>
    <w:p w:rsidR="00E904C6" w:rsidRPr="00E042C6" w:rsidRDefault="00E904C6" w:rsidP="00E904C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42C6">
        <w:rPr>
          <w:rFonts w:ascii="Times New Roman" w:hAnsi="Times New Roman" w:cs="Times New Roman"/>
          <w:b/>
          <w:sz w:val="24"/>
          <w:szCs w:val="24"/>
        </w:rPr>
        <w:t>Table 2: Major sources of information regarding antibiotics</w:t>
      </w:r>
    </w:p>
    <w:p w:rsidR="00E904C6" w:rsidRPr="00E042C6" w:rsidRDefault="00E904C6">
      <w:pPr>
        <w:rPr>
          <w:rFonts w:ascii="Times New Roman" w:hAnsi="Times New Roman" w:cs="Times New Roman"/>
          <w:sz w:val="24"/>
          <w:szCs w:val="24"/>
        </w:rPr>
      </w:pPr>
    </w:p>
    <w:p w:rsidR="00527306" w:rsidRPr="00E042C6" w:rsidRDefault="00191657">
      <w:pPr>
        <w:rPr>
          <w:rFonts w:ascii="Times New Roman" w:hAnsi="Times New Roman" w:cs="Times New Roman"/>
          <w:b/>
          <w:sz w:val="24"/>
          <w:szCs w:val="24"/>
        </w:rPr>
      </w:pPr>
      <w:r w:rsidRPr="00E042C6">
        <w:rPr>
          <w:rFonts w:ascii="Times New Roman" w:hAnsi="Times New Roman" w:cs="Times New Roman"/>
          <w:b/>
          <w:sz w:val="24"/>
          <w:szCs w:val="24"/>
        </w:rPr>
        <w:t xml:space="preserve">Level of knowledge, attitudes, and practices regarding antibiotic resistance </w:t>
      </w:r>
    </w:p>
    <w:p w:rsidR="00527306" w:rsidRPr="00E042C6" w:rsidRDefault="00191657">
      <w:pPr>
        <w:rPr>
          <w:rFonts w:ascii="Times New Roman" w:hAnsi="Times New Roman" w:cs="Times New Roman"/>
          <w:sz w:val="24"/>
          <w:szCs w:val="24"/>
        </w:rPr>
      </w:pPr>
      <w:r w:rsidRPr="00E042C6">
        <w:rPr>
          <w:rFonts w:ascii="Times New Roman" w:hAnsi="Times New Roman" w:cs="Times New Roman"/>
          <w:sz w:val="24"/>
          <w:szCs w:val="24"/>
        </w:rPr>
        <w:t xml:space="preserve">Overall, the level of knowledge, attitudes, and practices regarding rational use of antibiotics in children. Of the 704 parents assessed on the KAP, 17% (n = 122) had good and 45% (n = 314) had moderate knowledge, 30% (n = 209) had a positive attitude, and 36% (n = 250) had good practices on rational antibiotic use in children (Table 3). </w:t>
      </w:r>
    </w:p>
    <w:tbl>
      <w:tblPr>
        <w:tblStyle w:val="Table1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758"/>
        <w:gridCol w:w="1140"/>
      </w:tblGrid>
      <w:tr w:rsidR="00E904C6" w:rsidRPr="00E042C6" w:rsidTr="00E904C6">
        <w:trPr>
          <w:cantSplit/>
          <w:tblHeader/>
          <w:jc w:val="center"/>
        </w:trPr>
        <w:tc>
          <w:tcPr>
            <w:tcW w:w="5758" w:type="dxa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:rsidR="00E904C6" w:rsidRPr="00E042C6" w:rsidRDefault="00E904C6" w:rsidP="00E904C6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  <w:b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:rsidR="00E904C6" w:rsidRPr="00E042C6" w:rsidRDefault="00E904C6" w:rsidP="00E904C6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  <w:b/>
              </w:rPr>
              <w:t>N = 704</w:t>
            </w:r>
            <w:r w:rsidRPr="00E042C6">
              <w:rPr>
                <w:rFonts w:ascii="Times New Roman" w:eastAsia="Cambria" w:hAnsi="Times New Roman" w:cs="Times New Roman"/>
                <w:i/>
                <w:vertAlign w:val="superscript"/>
              </w:rPr>
              <w:t>1</w:t>
            </w:r>
          </w:p>
        </w:tc>
      </w:tr>
      <w:tr w:rsidR="00E904C6" w:rsidRPr="00E042C6" w:rsidTr="00E904C6">
        <w:trPr>
          <w:cantSplit/>
          <w:jc w:val="center"/>
        </w:trPr>
        <w:tc>
          <w:tcPr>
            <w:tcW w:w="575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904C6" w:rsidRPr="00E042C6" w:rsidRDefault="00E904C6" w:rsidP="00E904C6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proofErr w:type="spellStart"/>
            <w:r w:rsidRPr="00E042C6">
              <w:rPr>
                <w:rFonts w:ascii="Times New Roman" w:eastAsia="Cambria" w:hAnsi="Times New Roman" w:cs="Times New Roman"/>
              </w:rPr>
              <w:t>knowledge_Level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904C6" w:rsidRPr="00E042C6" w:rsidRDefault="00E904C6" w:rsidP="00E904C6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</w:tr>
      <w:tr w:rsidR="00E904C6" w:rsidRPr="00E042C6" w:rsidTr="00E904C6">
        <w:trPr>
          <w:cantSplit/>
          <w:jc w:val="center"/>
        </w:trPr>
        <w:tc>
          <w:tcPr>
            <w:tcW w:w="575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904C6" w:rsidRPr="00E042C6" w:rsidRDefault="00E904C6" w:rsidP="00E904C6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    Poor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904C6" w:rsidRPr="00E042C6" w:rsidRDefault="00E904C6" w:rsidP="00E904C6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268 (38%)</w:t>
            </w:r>
          </w:p>
        </w:tc>
      </w:tr>
      <w:tr w:rsidR="00E904C6" w:rsidRPr="00E042C6" w:rsidTr="00E904C6">
        <w:trPr>
          <w:cantSplit/>
          <w:jc w:val="center"/>
        </w:trPr>
        <w:tc>
          <w:tcPr>
            <w:tcW w:w="575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904C6" w:rsidRPr="00E042C6" w:rsidRDefault="00E904C6" w:rsidP="00E904C6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    Moderate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904C6" w:rsidRPr="00E042C6" w:rsidRDefault="00E904C6" w:rsidP="00E904C6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314 (45%)</w:t>
            </w:r>
          </w:p>
        </w:tc>
      </w:tr>
      <w:tr w:rsidR="00E904C6" w:rsidRPr="00E042C6" w:rsidTr="00E904C6">
        <w:trPr>
          <w:cantSplit/>
          <w:jc w:val="center"/>
        </w:trPr>
        <w:tc>
          <w:tcPr>
            <w:tcW w:w="575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904C6" w:rsidRPr="00E042C6" w:rsidRDefault="00E904C6" w:rsidP="00E904C6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    Good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904C6" w:rsidRPr="00E042C6" w:rsidRDefault="00E904C6" w:rsidP="00E904C6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122 (17%)</w:t>
            </w:r>
          </w:p>
        </w:tc>
      </w:tr>
      <w:tr w:rsidR="00E904C6" w:rsidRPr="00E042C6" w:rsidTr="00E904C6">
        <w:trPr>
          <w:cantSplit/>
          <w:jc w:val="center"/>
        </w:trPr>
        <w:tc>
          <w:tcPr>
            <w:tcW w:w="575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904C6" w:rsidRPr="00E042C6" w:rsidRDefault="00E904C6" w:rsidP="00E904C6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proofErr w:type="spellStart"/>
            <w:r w:rsidRPr="00E042C6">
              <w:rPr>
                <w:rFonts w:ascii="Times New Roman" w:eastAsia="Cambria" w:hAnsi="Times New Roman" w:cs="Times New Roman"/>
              </w:rPr>
              <w:t>Attitude_Level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904C6" w:rsidRPr="00E042C6" w:rsidRDefault="00E904C6" w:rsidP="00E904C6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</w:tr>
      <w:tr w:rsidR="00E904C6" w:rsidRPr="00E042C6" w:rsidTr="00E904C6">
        <w:trPr>
          <w:cantSplit/>
          <w:jc w:val="center"/>
        </w:trPr>
        <w:tc>
          <w:tcPr>
            <w:tcW w:w="575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904C6" w:rsidRPr="00E042C6" w:rsidRDefault="00E904C6" w:rsidP="00E904C6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    Poor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904C6" w:rsidRPr="00E042C6" w:rsidRDefault="00E904C6" w:rsidP="00E904C6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59 (8.4%)</w:t>
            </w:r>
          </w:p>
        </w:tc>
      </w:tr>
      <w:tr w:rsidR="00E904C6" w:rsidRPr="00E042C6" w:rsidTr="00E904C6">
        <w:trPr>
          <w:cantSplit/>
          <w:jc w:val="center"/>
        </w:trPr>
        <w:tc>
          <w:tcPr>
            <w:tcW w:w="575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904C6" w:rsidRPr="00E042C6" w:rsidRDefault="00E904C6" w:rsidP="00E904C6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    Moderate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904C6" w:rsidRPr="00E042C6" w:rsidRDefault="00E904C6" w:rsidP="00E904C6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155 (22%)</w:t>
            </w:r>
          </w:p>
        </w:tc>
      </w:tr>
      <w:tr w:rsidR="00E904C6" w:rsidRPr="00E042C6" w:rsidTr="00E904C6">
        <w:trPr>
          <w:cantSplit/>
          <w:jc w:val="center"/>
        </w:trPr>
        <w:tc>
          <w:tcPr>
            <w:tcW w:w="575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904C6" w:rsidRPr="00E042C6" w:rsidRDefault="00E904C6" w:rsidP="00E904C6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    Good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904C6" w:rsidRPr="00E042C6" w:rsidRDefault="00E904C6" w:rsidP="00E904C6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490 (70%)</w:t>
            </w:r>
          </w:p>
        </w:tc>
      </w:tr>
      <w:tr w:rsidR="00E904C6" w:rsidRPr="00E042C6" w:rsidTr="00E904C6">
        <w:trPr>
          <w:cantSplit/>
          <w:jc w:val="center"/>
        </w:trPr>
        <w:tc>
          <w:tcPr>
            <w:tcW w:w="575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904C6" w:rsidRPr="00E042C6" w:rsidRDefault="00E904C6" w:rsidP="00E904C6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proofErr w:type="spellStart"/>
            <w:r w:rsidRPr="00E042C6">
              <w:rPr>
                <w:rFonts w:ascii="Times New Roman" w:eastAsia="Cambria" w:hAnsi="Times New Roman" w:cs="Times New Roman"/>
              </w:rPr>
              <w:t>Practice_level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904C6" w:rsidRPr="00E042C6" w:rsidRDefault="00E904C6" w:rsidP="00E904C6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</w:tr>
      <w:tr w:rsidR="00E904C6" w:rsidRPr="00E042C6" w:rsidTr="00E904C6">
        <w:trPr>
          <w:cantSplit/>
          <w:jc w:val="center"/>
        </w:trPr>
        <w:tc>
          <w:tcPr>
            <w:tcW w:w="575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904C6" w:rsidRPr="00E042C6" w:rsidRDefault="00E904C6" w:rsidP="00E904C6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    Poor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904C6" w:rsidRPr="00E042C6" w:rsidRDefault="00E904C6" w:rsidP="00E904C6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127 (18%)</w:t>
            </w:r>
          </w:p>
        </w:tc>
      </w:tr>
      <w:tr w:rsidR="00E904C6" w:rsidRPr="00E042C6" w:rsidTr="00E904C6">
        <w:trPr>
          <w:cantSplit/>
          <w:jc w:val="center"/>
        </w:trPr>
        <w:tc>
          <w:tcPr>
            <w:tcW w:w="575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904C6" w:rsidRPr="00E042C6" w:rsidRDefault="00E904C6" w:rsidP="00E904C6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    Good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904C6" w:rsidRPr="00E042C6" w:rsidRDefault="00E904C6" w:rsidP="00E904C6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577 (82%)</w:t>
            </w:r>
          </w:p>
        </w:tc>
      </w:tr>
      <w:tr w:rsidR="00E904C6" w:rsidRPr="00E042C6" w:rsidTr="00E904C6">
        <w:trPr>
          <w:cantSplit/>
          <w:jc w:val="center"/>
        </w:trPr>
        <w:tc>
          <w:tcPr>
            <w:tcW w:w="6695" w:type="dxa"/>
            <w:gridSpan w:val="2"/>
          </w:tcPr>
          <w:p w:rsidR="00E904C6" w:rsidRPr="00E042C6" w:rsidRDefault="00E904C6" w:rsidP="00E904C6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  <w:i/>
                <w:vertAlign w:val="superscript"/>
              </w:rPr>
              <w:t>1</w:t>
            </w:r>
            <w:r w:rsidRPr="00E042C6">
              <w:rPr>
                <w:rFonts w:ascii="Times New Roman" w:eastAsia="Cambria" w:hAnsi="Times New Roman" w:cs="Times New Roman"/>
              </w:rPr>
              <w:t>n (%)</w:t>
            </w:r>
          </w:p>
        </w:tc>
      </w:tr>
    </w:tbl>
    <w:p w:rsidR="00E904C6" w:rsidRPr="00E042C6" w:rsidRDefault="00E904C6" w:rsidP="00E904C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42C6">
        <w:rPr>
          <w:rFonts w:ascii="Times New Roman" w:hAnsi="Times New Roman" w:cs="Times New Roman"/>
          <w:b/>
          <w:sz w:val="24"/>
          <w:szCs w:val="24"/>
        </w:rPr>
        <w:t>Table 3: Level of knowledge, attitudes, and practices regarding antibiotic resistance</w:t>
      </w:r>
    </w:p>
    <w:tbl>
      <w:tblPr>
        <w:tblStyle w:val="Table2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87"/>
        <w:gridCol w:w="480"/>
        <w:gridCol w:w="560"/>
        <w:gridCol w:w="1080"/>
        <w:gridCol w:w="881"/>
      </w:tblGrid>
      <w:tr w:rsidR="007E4DA9" w:rsidRPr="00E042C6" w:rsidTr="007E4DA9">
        <w:trPr>
          <w:cantSplit/>
          <w:tblHeader/>
          <w:jc w:val="center"/>
        </w:trPr>
        <w:tc>
          <w:tcPr>
            <w:tcW w:w="5487" w:type="dxa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  <w:b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  <w:b/>
              </w:rPr>
              <w:t>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  <w:b/>
              </w:rPr>
              <w:t>OR</w:t>
            </w:r>
            <w:r w:rsidRPr="00E042C6">
              <w:rPr>
                <w:rFonts w:ascii="Times New Roman" w:eastAsia="Cambria" w:hAnsi="Times New Roman" w:cs="Times New Roman"/>
                <w:i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  <w:b/>
              </w:rPr>
              <w:t>95% CI</w:t>
            </w:r>
            <w:r w:rsidRPr="00E042C6">
              <w:rPr>
                <w:rFonts w:ascii="Times New Roman" w:eastAsia="Cambria" w:hAnsi="Times New Roman" w:cs="Times New Roman"/>
                <w:i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  <w:b/>
              </w:rPr>
              <w:t>p-value</w:t>
            </w:r>
          </w:p>
        </w:tc>
      </w:tr>
      <w:tr w:rsidR="007E4DA9" w:rsidRPr="00E042C6" w:rsidTr="007E4DA9">
        <w:trPr>
          <w:cantSplit/>
          <w:jc w:val="center"/>
        </w:trPr>
        <w:tc>
          <w:tcPr>
            <w:tcW w:w="548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Parent’s age (years)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704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</w:tr>
      <w:tr w:rsidR="007E4DA9" w:rsidRPr="00E042C6" w:rsidTr="007E4DA9">
        <w:trPr>
          <w:cantSplit/>
          <w:jc w:val="center"/>
        </w:trPr>
        <w:tc>
          <w:tcPr>
            <w:tcW w:w="548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    &lt; 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</w:tr>
      <w:tr w:rsidR="007E4DA9" w:rsidRPr="00E042C6" w:rsidTr="007E4DA9">
        <w:trPr>
          <w:cantSplit/>
          <w:jc w:val="center"/>
        </w:trPr>
        <w:tc>
          <w:tcPr>
            <w:tcW w:w="548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    &gt; 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6.46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1.70, 32.0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  <w:b/>
              </w:rPr>
              <w:t>0.010</w:t>
            </w:r>
          </w:p>
        </w:tc>
      </w:tr>
      <w:tr w:rsidR="007E4DA9" w:rsidRPr="00E042C6" w:rsidTr="007E4DA9">
        <w:trPr>
          <w:cantSplit/>
          <w:jc w:val="center"/>
        </w:trPr>
        <w:tc>
          <w:tcPr>
            <w:tcW w:w="548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    25–35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4.67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1.40, 21.1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  <w:b/>
              </w:rPr>
              <w:t>0.021</w:t>
            </w:r>
          </w:p>
        </w:tc>
      </w:tr>
      <w:tr w:rsidR="007E4DA9" w:rsidRPr="00E042C6" w:rsidTr="007E4DA9">
        <w:trPr>
          <w:cantSplit/>
          <w:jc w:val="center"/>
        </w:trPr>
        <w:tc>
          <w:tcPr>
            <w:tcW w:w="548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    36–45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7.14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2.12, 32.4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  <w:b/>
              </w:rPr>
              <w:t>0.003</w:t>
            </w:r>
          </w:p>
        </w:tc>
      </w:tr>
      <w:tr w:rsidR="007E4DA9" w:rsidRPr="00E042C6" w:rsidTr="007E4DA9">
        <w:trPr>
          <w:cantSplit/>
          <w:jc w:val="center"/>
        </w:trPr>
        <w:tc>
          <w:tcPr>
            <w:tcW w:w="548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Parent’s sex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704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</w:tr>
      <w:tr w:rsidR="007E4DA9" w:rsidRPr="00E042C6" w:rsidTr="007E4DA9">
        <w:trPr>
          <w:cantSplit/>
          <w:jc w:val="center"/>
        </w:trPr>
        <w:tc>
          <w:tcPr>
            <w:tcW w:w="548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</w:tr>
      <w:tr w:rsidR="007E4DA9" w:rsidRPr="00E042C6" w:rsidTr="007E4DA9">
        <w:trPr>
          <w:cantSplit/>
          <w:jc w:val="center"/>
        </w:trPr>
        <w:tc>
          <w:tcPr>
            <w:tcW w:w="548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2.08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1.40, 3.14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  <w:b/>
              </w:rPr>
              <w:t>&lt;0.001</w:t>
            </w:r>
          </w:p>
        </w:tc>
      </w:tr>
      <w:tr w:rsidR="007E4DA9" w:rsidRPr="00E042C6" w:rsidTr="007E4DA9">
        <w:trPr>
          <w:cantSplit/>
          <w:jc w:val="center"/>
        </w:trPr>
        <w:tc>
          <w:tcPr>
            <w:tcW w:w="548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Parent’s education level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704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</w:tr>
      <w:tr w:rsidR="007E4DA9" w:rsidRPr="00E042C6" w:rsidTr="007E4DA9">
        <w:trPr>
          <w:cantSplit/>
          <w:jc w:val="center"/>
        </w:trPr>
        <w:tc>
          <w:tcPr>
            <w:tcW w:w="548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    Postgraduate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</w:tr>
      <w:tr w:rsidR="007E4DA9" w:rsidRPr="00E042C6" w:rsidTr="007E4DA9">
        <w:trPr>
          <w:cantSplit/>
          <w:jc w:val="center"/>
        </w:trPr>
        <w:tc>
          <w:tcPr>
            <w:tcW w:w="548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    Primary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0.14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0.06, 0.30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  <w:b/>
              </w:rPr>
              <w:t>&lt;0.001</w:t>
            </w:r>
          </w:p>
        </w:tc>
      </w:tr>
      <w:tr w:rsidR="007E4DA9" w:rsidRPr="00E042C6" w:rsidTr="007E4DA9">
        <w:trPr>
          <w:cantSplit/>
          <w:jc w:val="center"/>
        </w:trPr>
        <w:tc>
          <w:tcPr>
            <w:tcW w:w="548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    Secondary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0.37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0.24, 0.55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  <w:b/>
              </w:rPr>
              <w:t>&lt;0.001</w:t>
            </w:r>
          </w:p>
        </w:tc>
      </w:tr>
      <w:tr w:rsidR="007E4DA9" w:rsidRPr="00E042C6" w:rsidTr="007E4DA9">
        <w:trPr>
          <w:cantSplit/>
          <w:jc w:val="center"/>
        </w:trPr>
        <w:tc>
          <w:tcPr>
            <w:tcW w:w="548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    Undergraduate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0.85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0.49, 1.47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0.5</w:t>
            </w:r>
          </w:p>
        </w:tc>
      </w:tr>
      <w:tr w:rsidR="007E4DA9" w:rsidRPr="00E042C6" w:rsidTr="007E4DA9">
        <w:trPr>
          <w:cantSplit/>
          <w:jc w:val="center"/>
        </w:trPr>
        <w:tc>
          <w:tcPr>
            <w:tcW w:w="548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Employment status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704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</w:tr>
      <w:tr w:rsidR="007E4DA9" w:rsidRPr="00E042C6" w:rsidTr="007E4DA9">
        <w:trPr>
          <w:cantSplit/>
          <w:jc w:val="center"/>
        </w:trPr>
        <w:tc>
          <w:tcPr>
            <w:tcW w:w="548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    Employed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</w:tr>
      <w:tr w:rsidR="007E4DA9" w:rsidRPr="00E042C6" w:rsidTr="007E4DA9">
        <w:trPr>
          <w:cantSplit/>
          <w:jc w:val="center"/>
        </w:trPr>
        <w:tc>
          <w:tcPr>
            <w:tcW w:w="548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    Not employed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0.51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0.31, 0.81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  <w:b/>
              </w:rPr>
              <w:t>0.005</w:t>
            </w:r>
          </w:p>
        </w:tc>
      </w:tr>
      <w:tr w:rsidR="007E4DA9" w:rsidRPr="00E042C6" w:rsidTr="007E4DA9">
        <w:trPr>
          <w:cantSplit/>
          <w:jc w:val="center"/>
        </w:trPr>
        <w:tc>
          <w:tcPr>
            <w:tcW w:w="548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    Self employed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1.71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0.89, 3.34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0.11</w:t>
            </w:r>
          </w:p>
        </w:tc>
      </w:tr>
      <w:tr w:rsidR="007E4DA9" w:rsidRPr="00E042C6" w:rsidTr="007E4DA9">
        <w:trPr>
          <w:cantSplit/>
          <w:jc w:val="center"/>
        </w:trPr>
        <w:tc>
          <w:tcPr>
            <w:tcW w:w="548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Family type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704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</w:tr>
      <w:tr w:rsidR="007E4DA9" w:rsidRPr="00E042C6" w:rsidTr="007E4DA9">
        <w:trPr>
          <w:cantSplit/>
          <w:jc w:val="center"/>
        </w:trPr>
        <w:tc>
          <w:tcPr>
            <w:tcW w:w="548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    Extended family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</w:tr>
      <w:tr w:rsidR="007E4DA9" w:rsidRPr="00E042C6" w:rsidTr="007E4DA9">
        <w:trPr>
          <w:cantSplit/>
          <w:jc w:val="center"/>
        </w:trPr>
        <w:tc>
          <w:tcPr>
            <w:tcW w:w="548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    Nuclear family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0.95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0.63, 1.40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0.8</w:t>
            </w:r>
          </w:p>
        </w:tc>
      </w:tr>
      <w:tr w:rsidR="007E4DA9" w:rsidRPr="00E042C6" w:rsidTr="007E4DA9">
        <w:trPr>
          <w:cantSplit/>
          <w:jc w:val="center"/>
        </w:trPr>
        <w:tc>
          <w:tcPr>
            <w:tcW w:w="548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    Single parent family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0.81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0.52, 1.26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0.4</w:t>
            </w:r>
          </w:p>
        </w:tc>
      </w:tr>
      <w:tr w:rsidR="007E4DA9" w:rsidRPr="00E042C6" w:rsidTr="007E4DA9">
        <w:trPr>
          <w:cantSplit/>
          <w:jc w:val="center"/>
        </w:trPr>
        <w:tc>
          <w:tcPr>
            <w:tcW w:w="548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Your average household income per month (BDT)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704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</w:tr>
      <w:tr w:rsidR="007E4DA9" w:rsidRPr="00E042C6" w:rsidTr="007E4DA9">
        <w:trPr>
          <w:cantSplit/>
          <w:jc w:val="center"/>
        </w:trPr>
        <w:tc>
          <w:tcPr>
            <w:tcW w:w="548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    High (greater than 50000 BDT)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</w:tr>
      <w:tr w:rsidR="007E4DA9" w:rsidRPr="00E042C6" w:rsidTr="007E4DA9">
        <w:trPr>
          <w:cantSplit/>
          <w:jc w:val="center"/>
        </w:trPr>
        <w:tc>
          <w:tcPr>
            <w:tcW w:w="548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    Low (less than 30000 BDT)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0.32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0.20, 0.52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  <w:b/>
              </w:rPr>
              <w:t>&lt;0.001</w:t>
            </w:r>
          </w:p>
        </w:tc>
      </w:tr>
      <w:tr w:rsidR="007E4DA9" w:rsidRPr="00E042C6" w:rsidTr="007E4DA9">
        <w:trPr>
          <w:cantSplit/>
          <w:jc w:val="center"/>
        </w:trPr>
        <w:tc>
          <w:tcPr>
            <w:tcW w:w="548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    Middle (less than 50000 BDT)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0.68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0.44, 1.04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0.077</w:t>
            </w:r>
          </w:p>
        </w:tc>
      </w:tr>
      <w:tr w:rsidR="007E4DA9" w:rsidRPr="00E042C6" w:rsidTr="007E4DA9">
        <w:trPr>
          <w:cantSplit/>
          <w:jc w:val="center"/>
        </w:trPr>
        <w:tc>
          <w:tcPr>
            <w:tcW w:w="548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Child’s sex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704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</w:tr>
      <w:tr w:rsidR="007E4DA9" w:rsidRPr="00E042C6" w:rsidTr="007E4DA9">
        <w:trPr>
          <w:cantSplit/>
          <w:jc w:val="center"/>
        </w:trPr>
        <w:tc>
          <w:tcPr>
            <w:tcW w:w="548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</w:tr>
      <w:tr w:rsidR="007E4DA9" w:rsidRPr="00E042C6" w:rsidTr="007E4DA9">
        <w:trPr>
          <w:cantSplit/>
          <w:jc w:val="center"/>
        </w:trPr>
        <w:tc>
          <w:tcPr>
            <w:tcW w:w="548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1.04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0.77, 1.42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0.8</w:t>
            </w:r>
          </w:p>
        </w:tc>
      </w:tr>
      <w:tr w:rsidR="007E4DA9" w:rsidRPr="00E042C6" w:rsidTr="007E4DA9">
        <w:trPr>
          <w:cantSplit/>
          <w:jc w:val="center"/>
        </w:trPr>
        <w:tc>
          <w:tcPr>
            <w:tcW w:w="548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Child’s age (years)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704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</w:tr>
      <w:tr w:rsidR="007E4DA9" w:rsidRPr="00E042C6" w:rsidTr="007E4DA9">
        <w:trPr>
          <w:cantSplit/>
          <w:jc w:val="center"/>
        </w:trPr>
        <w:tc>
          <w:tcPr>
            <w:tcW w:w="548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    &lt; 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</w:tr>
      <w:tr w:rsidR="007E4DA9" w:rsidRPr="00E042C6" w:rsidTr="007E4DA9">
        <w:trPr>
          <w:cantSplit/>
          <w:jc w:val="center"/>
        </w:trPr>
        <w:tc>
          <w:tcPr>
            <w:tcW w:w="548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    &lt; 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&gt;0.9</w:t>
            </w:r>
          </w:p>
        </w:tc>
      </w:tr>
      <w:tr w:rsidR="007E4DA9" w:rsidRPr="00E042C6" w:rsidTr="007E4DA9">
        <w:trPr>
          <w:cantSplit/>
          <w:jc w:val="center"/>
        </w:trPr>
        <w:tc>
          <w:tcPr>
            <w:tcW w:w="548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    &gt; 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&gt;0.9</w:t>
            </w:r>
          </w:p>
        </w:tc>
      </w:tr>
      <w:tr w:rsidR="007E4DA9" w:rsidRPr="00E042C6" w:rsidTr="007E4DA9">
        <w:trPr>
          <w:cantSplit/>
          <w:jc w:val="center"/>
        </w:trPr>
        <w:tc>
          <w:tcPr>
            <w:tcW w:w="548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    5–9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&gt;0.9</w:t>
            </w:r>
          </w:p>
        </w:tc>
      </w:tr>
      <w:tr w:rsidR="007E4DA9" w:rsidRPr="00E042C6" w:rsidTr="007E4DA9">
        <w:trPr>
          <w:cantSplit/>
          <w:jc w:val="center"/>
        </w:trPr>
        <w:tc>
          <w:tcPr>
            <w:tcW w:w="548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Number of children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704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</w:tr>
      <w:tr w:rsidR="007E4DA9" w:rsidRPr="00E042C6" w:rsidTr="007E4DA9">
        <w:trPr>
          <w:cantSplit/>
          <w:jc w:val="center"/>
        </w:trPr>
        <w:tc>
          <w:tcPr>
            <w:tcW w:w="548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    &gt;=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</w:tr>
      <w:tr w:rsidR="007E4DA9" w:rsidRPr="00E042C6" w:rsidTr="007E4DA9">
        <w:trPr>
          <w:cantSplit/>
          <w:jc w:val="center"/>
        </w:trPr>
        <w:tc>
          <w:tcPr>
            <w:tcW w:w="548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    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1.03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0.63, 1.70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0.9</w:t>
            </w:r>
          </w:p>
        </w:tc>
      </w:tr>
      <w:tr w:rsidR="007E4DA9" w:rsidRPr="00E042C6" w:rsidTr="007E4DA9">
        <w:trPr>
          <w:cantSplit/>
          <w:jc w:val="center"/>
        </w:trPr>
        <w:tc>
          <w:tcPr>
            <w:tcW w:w="548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    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1.08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0.70, 1.68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7E4DA9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0.7</w:t>
            </w:r>
          </w:p>
        </w:tc>
      </w:tr>
      <w:tr w:rsidR="007E4DA9" w:rsidRPr="00E042C6" w:rsidTr="007E4DA9">
        <w:trPr>
          <w:cantSplit/>
          <w:jc w:val="center"/>
        </w:trPr>
        <w:tc>
          <w:tcPr>
            <w:tcW w:w="8467" w:type="dxa"/>
            <w:gridSpan w:val="5"/>
          </w:tcPr>
          <w:p w:rsidR="007E4DA9" w:rsidRPr="00E042C6" w:rsidRDefault="007E4DA9" w:rsidP="007E4DA9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  <w:i/>
                <w:vertAlign w:val="superscript"/>
              </w:rPr>
              <w:t>1</w:t>
            </w:r>
            <w:r w:rsidRPr="00E042C6">
              <w:rPr>
                <w:rFonts w:ascii="Times New Roman" w:eastAsia="Cambria" w:hAnsi="Times New Roman" w:cs="Times New Roman"/>
              </w:rPr>
              <w:t>OR = Odds Ratio, CI = Confidence Interval</w:t>
            </w:r>
          </w:p>
        </w:tc>
      </w:tr>
      <w:tr w:rsidR="0040736E" w:rsidRPr="00E042C6" w:rsidTr="007E4DA9">
        <w:trPr>
          <w:cantSplit/>
          <w:jc w:val="center"/>
        </w:trPr>
        <w:tc>
          <w:tcPr>
            <w:tcW w:w="8467" w:type="dxa"/>
            <w:gridSpan w:val="5"/>
          </w:tcPr>
          <w:p w:rsidR="0040736E" w:rsidRPr="00E042C6" w:rsidRDefault="0040736E" w:rsidP="007E4DA9">
            <w:pPr>
              <w:keepNext/>
              <w:spacing w:after="60"/>
              <w:rPr>
                <w:rFonts w:ascii="Times New Roman" w:eastAsia="Cambria" w:hAnsi="Times New Roman" w:cs="Times New Roman"/>
                <w:i/>
                <w:vertAlign w:val="superscript"/>
              </w:rPr>
            </w:pPr>
          </w:p>
          <w:p w:rsidR="0040736E" w:rsidRPr="00E042C6" w:rsidRDefault="0040736E" w:rsidP="0040736E">
            <w:pPr>
              <w:jc w:val="both"/>
              <w:rPr>
                <w:rFonts w:ascii="Times New Roman" w:hAnsi="Times New Roman" w:cs="Times New Roman"/>
              </w:rPr>
            </w:pPr>
            <w:r w:rsidRPr="00E042C6">
              <w:rPr>
                <w:rFonts w:ascii="Times New Roman" w:hAnsi="Times New Roman" w:cs="Times New Roman"/>
                <w:b/>
              </w:rPr>
              <w:t>Table 4.</w:t>
            </w:r>
            <w:r w:rsidRPr="00E042C6">
              <w:rPr>
                <w:rFonts w:ascii="Times New Roman" w:hAnsi="Times New Roman" w:cs="Times New Roman"/>
              </w:rPr>
              <w:t xml:space="preserve"> Factors associated with the level of knowledge among parents of school-going children (N = 704). OR odds ratio, CI confidence interval. *p-value ˂ 0.05 was considered statistically significant. Significant values are in bold.</w:t>
            </w:r>
          </w:p>
        </w:tc>
      </w:tr>
    </w:tbl>
    <w:tbl>
      <w:tblPr>
        <w:tblStyle w:val="Table3"/>
        <w:tblpPr w:leftFromText="180" w:rightFromText="180" w:vertAnchor="text" w:horzAnchor="margin" w:tblpY="933"/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937"/>
        <w:gridCol w:w="480"/>
        <w:gridCol w:w="560"/>
        <w:gridCol w:w="1080"/>
        <w:gridCol w:w="881"/>
      </w:tblGrid>
      <w:tr w:rsidR="007E4DA9" w:rsidRPr="00E042C6" w:rsidTr="0040736E">
        <w:trPr>
          <w:cantSplit/>
          <w:tblHeader/>
        </w:trPr>
        <w:tc>
          <w:tcPr>
            <w:tcW w:w="5937" w:type="dxa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  <w:b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  <w:b/>
              </w:rPr>
              <w:t>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  <w:b/>
              </w:rPr>
              <w:t>OR</w:t>
            </w:r>
            <w:r w:rsidRPr="00E042C6">
              <w:rPr>
                <w:rFonts w:ascii="Times New Roman" w:eastAsia="Cambria" w:hAnsi="Times New Roman" w:cs="Times New Roman"/>
                <w:i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  <w:b/>
              </w:rPr>
              <w:t>95% CI</w:t>
            </w:r>
            <w:r w:rsidRPr="00E042C6">
              <w:rPr>
                <w:rFonts w:ascii="Times New Roman" w:eastAsia="Cambria" w:hAnsi="Times New Roman" w:cs="Times New Roman"/>
                <w:i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  <w:b/>
              </w:rPr>
              <w:t>p-value</w:t>
            </w:r>
          </w:p>
        </w:tc>
      </w:tr>
      <w:tr w:rsidR="007E4DA9" w:rsidRPr="00E042C6" w:rsidTr="0040736E">
        <w:trPr>
          <w:cantSplit/>
        </w:trPr>
        <w:tc>
          <w:tcPr>
            <w:tcW w:w="593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Parent’s age (years)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704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</w:tr>
      <w:tr w:rsidR="007E4DA9" w:rsidRPr="00E042C6" w:rsidTr="0040736E">
        <w:trPr>
          <w:cantSplit/>
        </w:trPr>
        <w:tc>
          <w:tcPr>
            <w:tcW w:w="593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    &lt; 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</w:tr>
      <w:tr w:rsidR="007E4DA9" w:rsidRPr="00E042C6" w:rsidTr="0040736E">
        <w:trPr>
          <w:cantSplit/>
        </w:trPr>
        <w:tc>
          <w:tcPr>
            <w:tcW w:w="593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    &gt; 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2.67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0.32, 18.1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0.3</w:t>
            </w:r>
          </w:p>
        </w:tc>
      </w:tr>
      <w:tr w:rsidR="007E4DA9" w:rsidRPr="00E042C6" w:rsidTr="0040736E">
        <w:trPr>
          <w:cantSplit/>
        </w:trPr>
        <w:tc>
          <w:tcPr>
            <w:tcW w:w="593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    25–35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2.18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0.33, 8.64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0.3</w:t>
            </w:r>
          </w:p>
        </w:tc>
      </w:tr>
      <w:tr w:rsidR="007E4DA9" w:rsidRPr="00E042C6" w:rsidTr="0040736E">
        <w:trPr>
          <w:cantSplit/>
        </w:trPr>
        <w:tc>
          <w:tcPr>
            <w:tcW w:w="593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    36–45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1.76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0.26, 7.04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0.5</w:t>
            </w:r>
          </w:p>
        </w:tc>
      </w:tr>
      <w:tr w:rsidR="007E4DA9" w:rsidRPr="00E042C6" w:rsidTr="0040736E">
        <w:trPr>
          <w:cantSplit/>
        </w:trPr>
        <w:tc>
          <w:tcPr>
            <w:tcW w:w="593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Parent’s sex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704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</w:tr>
      <w:tr w:rsidR="007E4DA9" w:rsidRPr="00E042C6" w:rsidTr="0040736E">
        <w:trPr>
          <w:cantSplit/>
        </w:trPr>
        <w:tc>
          <w:tcPr>
            <w:tcW w:w="593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</w:tr>
      <w:tr w:rsidR="007E4DA9" w:rsidRPr="00E042C6" w:rsidTr="0040736E">
        <w:trPr>
          <w:cantSplit/>
        </w:trPr>
        <w:tc>
          <w:tcPr>
            <w:tcW w:w="593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1.10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0.58, 2.21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0.8</w:t>
            </w:r>
          </w:p>
        </w:tc>
      </w:tr>
      <w:tr w:rsidR="007E4DA9" w:rsidRPr="00E042C6" w:rsidTr="0040736E">
        <w:trPr>
          <w:cantSplit/>
        </w:trPr>
        <w:tc>
          <w:tcPr>
            <w:tcW w:w="593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Parent’s education level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704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</w:tr>
      <w:tr w:rsidR="007E4DA9" w:rsidRPr="00E042C6" w:rsidTr="0040736E">
        <w:trPr>
          <w:cantSplit/>
        </w:trPr>
        <w:tc>
          <w:tcPr>
            <w:tcW w:w="593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    Postgraduate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</w:tr>
      <w:tr w:rsidR="007E4DA9" w:rsidRPr="00E042C6" w:rsidTr="0040736E">
        <w:trPr>
          <w:cantSplit/>
        </w:trPr>
        <w:tc>
          <w:tcPr>
            <w:tcW w:w="593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    Primary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0.44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0.12, 2.14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0.3</w:t>
            </w:r>
          </w:p>
        </w:tc>
      </w:tr>
      <w:tr w:rsidR="007E4DA9" w:rsidRPr="00E042C6" w:rsidTr="0040736E">
        <w:trPr>
          <w:cantSplit/>
        </w:trPr>
        <w:tc>
          <w:tcPr>
            <w:tcW w:w="593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    Secondary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0.33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0.13, 0.70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  <w:b/>
              </w:rPr>
              <w:t>0.008</w:t>
            </w:r>
          </w:p>
        </w:tc>
      </w:tr>
      <w:tr w:rsidR="007E4DA9" w:rsidRPr="00E042C6" w:rsidTr="0040736E">
        <w:trPr>
          <w:cantSplit/>
        </w:trPr>
        <w:tc>
          <w:tcPr>
            <w:tcW w:w="593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    Undergraduate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0.74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0.24, 2.36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0.6</w:t>
            </w:r>
          </w:p>
        </w:tc>
      </w:tr>
      <w:tr w:rsidR="007E4DA9" w:rsidRPr="00E042C6" w:rsidTr="0040736E">
        <w:trPr>
          <w:cantSplit/>
        </w:trPr>
        <w:tc>
          <w:tcPr>
            <w:tcW w:w="593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Employment status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704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</w:tr>
      <w:tr w:rsidR="007E4DA9" w:rsidRPr="00E042C6" w:rsidTr="0040736E">
        <w:trPr>
          <w:cantSplit/>
        </w:trPr>
        <w:tc>
          <w:tcPr>
            <w:tcW w:w="593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    Employed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</w:tr>
      <w:tr w:rsidR="007E4DA9" w:rsidRPr="00E042C6" w:rsidTr="0040736E">
        <w:trPr>
          <w:cantSplit/>
        </w:trPr>
        <w:tc>
          <w:tcPr>
            <w:tcW w:w="593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    Not employed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0.74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0.28, 1.67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0.5</w:t>
            </w:r>
          </w:p>
        </w:tc>
      </w:tr>
      <w:tr w:rsidR="007E4DA9" w:rsidRPr="00E042C6" w:rsidTr="0040736E">
        <w:trPr>
          <w:cantSplit/>
        </w:trPr>
        <w:tc>
          <w:tcPr>
            <w:tcW w:w="593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    Self employed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0.58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0.19, 1.60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0.3</w:t>
            </w:r>
          </w:p>
        </w:tc>
      </w:tr>
      <w:tr w:rsidR="007E4DA9" w:rsidRPr="00E042C6" w:rsidTr="0040736E">
        <w:trPr>
          <w:cantSplit/>
        </w:trPr>
        <w:tc>
          <w:tcPr>
            <w:tcW w:w="593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Family type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704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</w:tr>
      <w:tr w:rsidR="007E4DA9" w:rsidRPr="00E042C6" w:rsidTr="0040736E">
        <w:trPr>
          <w:cantSplit/>
        </w:trPr>
        <w:tc>
          <w:tcPr>
            <w:tcW w:w="593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    Extended family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</w:tr>
      <w:tr w:rsidR="007E4DA9" w:rsidRPr="00E042C6" w:rsidTr="0040736E">
        <w:trPr>
          <w:cantSplit/>
        </w:trPr>
        <w:tc>
          <w:tcPr>
            <w:tcW w:w="593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    Nuclear family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0.32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0.11, 0.76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  <w:b/>
              </w:rPr>
              <w:t>0.019</w:t>
            </w:r>
          </w:p>
        </w:tc>
      </w:tr>
      <w:tr w:rsidR="007E4DA9" w:rsidRPr="00E042C6" w:rsidTr="0040736E">
        <w:trPr>
          <w:cantSplit/>
        </w:trPr>
        <w:tc>
          <w:tcPr>
            <w:tcW w:w="593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    Single parent family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0.35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0.11, 0.90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  <w:b/>
              </w:rPr>
              <w:t>0.043</w:t>
            </w:r>
          </w:p>
        </w:tc>
      </w:tr>
      <w:tr w:rsidR="007E4DA9" w:rsidRPr="00E042C6" w:rsidTr="0040736E">
        <w:trPr>
          <w:cantSplit/>
        </w:trPr>
        <w:tc>
          <w:tcPr>
            <w:tcW w:w="593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Your average household income per month (BDT)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704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</w:tr>
      <w:tr w:rsidR="007E4DA9" w:rsidRPr="00E042C6" w:rsidTr="0040736E">
        <w:trPr>
          <w:cantSplit/>
        </w:trPr>
        <w:tc>
          <w:tcPr>
            <w:tcW w:w="593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    High (greater than 50000 BDT)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</w:tr>
      <w:tr w:rsidR="007E4DA9" w:rsidRPr="00E042C6" w:rsidTr="0040736E">
        <w:trPr>
          <w:cantSplit/>
        </w:trPr>
        <w:tc>
          <w:tcPr>
            <w:tcW w:w="593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    Low (less than 30000 BDT)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0.22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0.07, 0.56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  <w:b/>
              </w:rPr>
              <w:t>0.003</w:t>
            </w:r>
          </w:p>
        </w:tc>
      </w:tr>
      <w:tr w:rsidR="007E4DA9" w:rsidRPr="00E042C6" w:rsidTr="0040736E">
        <w:trPr>
          <w:cantSplit/>
        </w:trPr>
        <w:tc>
          <w:tcPr>
            <w:tcW w:w="593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    Middle (less than 50000 BDT)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0.45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0.15, 1.09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0.10</w:t>
            </w:r>
          </w:p>
        </w:tc>
      </w:tr>
      <w:tr w:rsidR="007E4DA9" w:rsidRPr="00E042C6" w:rsidTr="0040736E">
        <w:trPr>
          <w:cantSplit/>
        </w:trPr>
        <w:tc>
          <w:tcPr>
            <w:tcW w:w="593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Child’s sex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704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</w:tr>
      <w:tr w:rsidR="007E4DA9" w:rsidRPr="00E042C6" w:rsidTr="0040736E">
        <w:trPr>
          <w:cantSplit/>
        </w:trPr>
        <w:tc>
          <w:tcPr>
            <w:tcW w:w="593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</w:tr>
      <w:tr w:rsidR="007E4DA9" w:rsidRPr="00E042C6" w:rsidTr="0040736E">
        <w:trPr>
          <w:cantSplit/>
        </w:trPr>
        <w:tc>
          <w:tcPr>
            <w:tcW w:w="593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1.10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0.64, 1.89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0.7</w:t>
            </w:r>
          </w:p>
        </w:tc>
      </w:tr>
      <w:tr w:rsidR="007E4DA9" w:rsidRPr="00E042C6" w:rsidTr="0040736E">
        <w:trPr>
          <w:cantSplit/>
        </w:trPr>
        <w:tc>
          <w:tcPr>
            <w:tcW w:w="593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Child’s age (years)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704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</w:tr>
      <w:tr w:rsidR="007E4DA9" w:rsidRPr="00E042C6" w:rsidTr="0040736E">
        <w:trPr>
          <w:cantSplit/>
        </w:trPr>
        <w:tc>
          <w:tcPr>
            <w:tcW w:w="593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    &lt; 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</w:tr>
      <w:tr w:rsidR="007E4DA9" w:rsidRPr="00E042C6" w:rsidTr="0040736E">
        <w:trPr>
          <w:cantSplit/>
        </w:trPr>
        <w:tc>
          <w:tcPr>
            <w:tcW w:w="593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    &lt; 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&gt;0.9</w:t>
            </w:r>
          </w:p>
        </w:tc>
      </w:tr>
      <w:tr w:rsidR="007E4DA9" w:rsidRPr="00E042C6" w:rsidTr="0040736E">
        <w:trPr>
          <w:cantSplit/>
        </w:trPr>
        <w:tc>
          <w:tcPr>
            <w:tcW w:w="593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    &gt; 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&gt;0.9</w:t>
            </w:r>
          </w:p>
        </w:tc>
      </w:tr>
      <w:tr w:rsidR="007E4DA9" w:rsidRPr="00E042C6" w:rsidTr="0040736E">
        <w:trPr>
          <w:cantSplit/>
        </w:trPr>
        <w:tc>
          <w:tcPr>
            <w:tcW w:w="593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    5–9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&gt;0.9</w:t>
            </w:r>
          </w:p>
        </w:tc>
      </w:tr>
      <w:tr w:rsidR="007E4DA9" w:rsidRPr="00E042C6" w:rsidTr="0040736E">
        <w:trPr>
          <w:cantSplit/>
        </w:trPr>
        <w:tc>
          <w:tcPr>
            <w:tcW w:w="593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Number of children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704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</w:tr>
      <w:tr w:rsidR="007E4DA9" w:rsidRPr="00E042C6" w:rsidTr="0040736E">
        <w:trPr>
          <w:cantSplit/>
        </w:trPr>
        <w:tc>
          <w:tcPr>
            <w:tcW w:w="593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    &gt;=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</w:tr>
      <w:tr w:rsidR="007E4DA9" w:rsidRPr="00E042C6" w:rsidTr="0040736E">
        <w:trPr>
          <w:cantSplit/>
        </w:trPr>
        <w:tc>
          <w:tcPr>
            <w:tcW w:w="593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    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0.83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0.33, 1.97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0.7</w:t>
            </w:r>
          </w:p>
        </w:tc>
      </w:tr>
      <w:tr w:rsidR="007E4DA9" w:rsidRPr="00E042C6" w:rsidTr="0040736E">
        <w:trPr>
          <w:cantSplit/>
        </w:trPr>
        <w:tc>
          <w:tcPr>
            <w:tcW w:w="593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    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0.93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0.39, 1.97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7E4DA9" w:rsidRPr="00E042C6" w:rsidRDefault="007E4DA9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</w:rPr>
              <w:t>0.9</w:t>
            </w:r>
          </w:p>
        </w:tc>
      </w:tr>
      <w:tr w:rsidR="007E4DA9" w:rsidRPr="00E042C6" w:rsidTr="0040736E">
        <w:trPr>
          <w:cantSplit/>
        </w:trPr>
        <w:tc>
          <w:tcPr>
            <w:tcW w:w="8938" w:type="dxa"/>
            <w:gridSpan w:val="5"/>
          </w:tcPr>
          <w:p w:rsidR="007E4DA9" w:rsidRPr="00E042C6" w:rsidRDefault="007E4DA9" w:rsidP="0040736E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E042C6">
              <w:rPr>
                <w:rFonts w:ascii="Times New Roman" w:eastAsia="Cambria" w:hAnsi="Times New Roman" w:cs="Times New Roman"/>
                <w:i/>
                <w:vertAlign w:val="superscript"/>
              </w:rPr>
              <w:t>1</w:t>
            </w:r>
            <w:r w:rsidRPr="00E042C6">
              <w:rPr>
                <w:rFonts w:ascii="Times New Roman" w:eastAsia="Cambria" w:hAnsi="Times New Roman" w:cs="Times New Roman"/>
              </w:rPr>
              <w:t>OR = Odds Ratio, CI = Confidence Interval</w:t>
            </w:r>
          </w:p>
        </w:tc>
      </w:tr>
    </w:tbl>
    <w:p w:rsidR="0040736E" w:rsidRPr="00E042C6" w:rsidRDefault="0040736E" w:rsidP="007E4DA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E4DA9" w:rsidRPr="00E042C6" w:rsidRDefault="0040736E" w:rsidP="007E4DA9">
      <w:pPr>
        <w:jc w:val="both"/>
        <w:rPr>
          <w:rFonts w:ascii="Times New Roman" w:hAnsi="Times New Roman" w:cs="Times New Roman"/>
          <w:sz w:val="24"/>
          <w:szCs w:val="24"/>
        </w:rPr>
      </w:pPr>
      <w:r w:rsidRPr="00E042C6">
        <w:rPr>
          <w:rFonts w:ascii="Times New Roman" w:hAnsi="Times New Roman" w:cs="Times New Roman"/>
          <w:b/>
          <w:sz w:val="24"/>
          <w:szCs w:val="24"/>
        </w:rPr>
        <w:t>Table 5.</w:t>
      </w:r>
      <w:r w:rsidRPr="00E042C6">
        <w:rPr>
          <w:rFonts w:ascii="Times New Roman" w:hAnsi="Times New Roman" w:cs="Times New Roman"/>
          <w:sz w:val="24"/>
          <w:szCs w:val="24"/>
        </w:rPr>
        <w:t xml:space="preserve"> Factors associated with the level of attitudes towards antibiotic resistance among parents of school going children (N = 704). OR odds ratio, CI confidence interval. *p-value ˂ 0.05 was considered statistically significant. Significant values are in bold.</w:t>
      </w:r>
    </w:p>
    <w:p w:rsidR="0040736E" w:rsidRPr="00E042C6" w:rsidRDefault="0040736E" w:rsidP="007E4DA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4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397"/>
        <w:gridCol w:w="420"/>
        <w:gridCol w:w="485"/>
        <w:gridCol w:w="920"/>
        <w:gridCol w:w="754"/>
      </w:tblGrid>
      <w:tr w:rsidR="0040736E" w:rsidRPr="0040736E" w:rsidTr="0040736E">
        <w:trPr>
          <w:cantSplit/>
          <w:tblHeader/>
          <w:jc w:val="center"/>
        </w:trPr>
        <w:tc>
          <w:tcPr>
            <w:tcW w:w="5397" w:type="dxa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  <w:b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  <w:b/>
              </w:rPr>
              <w:t>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  <w:b/>
              </w:rPr>
              <w:t>OR</w:t>
            </w:r>
            <w:r w:rsidRPr="0040736E">
              <w:rPr>
                <w:rFonts w:ascii="Times New Roman" w:eastAsia="Cambria" w:hAnsi="Times New Roman" w:cs="Times New Roman"/>
                <w:i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  <w:b/>
              </w:rPr>
              <w:t>95% CI</w:t>
            </w:r>
            <w:r w:rsidRPr="0040736E">
              <w:rPr>
                <w:rFonts w:ascii="Times New Roman" w:eastAsia="Cambria" w:hAnsi="Times New Roman" w:cs="Times New Roman"/>
                <w:i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  <w:b/>
              </w:rPr>
              <w:t>p-value</w:t>
            </w:r>
          </w:p>
        </w:tc>
      </w:tr>
      <w:tr w:rsidR="0040736E" w:rsidRPr="0040736E" w:rsidTr="0040736E">
        <w:trPr>
          <w:cantSplit/>
          <w:jc w:val="center"/>
        </w:trPr>
        <w:tc>
          <w:tcPr>
            <w:tcW w:w="539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Parent’s age (years)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704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</w:tr>
      <w:tr w:rsidR="0040736E" w:rsidRPr="0040736E" w:rsidTr="0040736E">
        <w:trPr>
          <w:cantSplit/>
          <w:jc w:val="center"/>
        </w:trPr>
        <w:tc>
          <w:tcPr>
            <w:tcW w:w="539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    &lt; 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</w:tr>
      <w:tr w:rsidR="0040736E" w:rsidRPr="0040736E" w:rsidTr="0040736E">
        <w:trPr>
          <w:cantSplit/>
          <w:jc w:val="center"/>
        </w:trPr>
        <w:tc>
          <w:tcPr>
            <w:tcW w:w="539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    &gt; 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1.11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0.22, 4.50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0.9</w:t>
            </w:r>
          </w:p>
        </w:tc>
      </w:tr>
      <w:tr w:rsidR="0040736E" w:rsidRPr="0040736E" w:rsidTr="0040736E">
        <w:trPr>
          <w:cantSplit/>
          <w:jc w:val="center"/>
        </w:trPr>
        <w:tc>
          <w:tcPr>
            <w:tcW w:w="539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    25–35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1.96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0.43, 6.67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0.3</w:t>
            </w:r>
          </w:p>
        </w:tc>
      </w:tr>
      <w:tr w:rsidR="0040736E" w:rsidRPr="0040736E" w:rsidTr="0040736E">
        <w:trPr>
          <w:cantSplit/>
          <w:jc w:val="center"/>
        </w:trPr>
        <w:tc>
          <w:tcPr>
            <w:tcW w:w="539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    36–45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0.95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0.21, 3.22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&gt;0.9</w:t>
            </w:r>
          </w:p>
        </w:tc>
      </w:tr>
      <w:tr w:rsidR="0040736E" w:rsidRPr="0040736E" w:rsidTr="0040736E">
        <w:trPr>
          <w:cantSplit/>
          <w:jc w:val="center"/>
        </w:trPr>
        <w:tc>
          <w:tcPr>
            <w:tcW w:w="539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Parent’s sex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704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</w:tr>
      <w:tr w:rsidR="0040736E" w:rsidRPr="0040736E" w:rsidTr="0040736E">
        <w:trPr>
          <w:cantSplit/>
          <w:jc w:val="center"/>
        </w:trPr>
        <w:tc>
          <w:tcPr>
            <w:tcW w:w="539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</w:tr>
      <w:tr w:rsidR="0040736E" w:rsidRPr="0040736E" w:rsidTr="0040736E">
        <w:trPr>
          <w:cantSplit/>
          <w:jc w:val="center"/>
        </w:trPr>
        <w:tc>
          <w:tcPr>
            <w:tcW w:w="539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0.71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0.46, 1.12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0.13</w:t>
            </w:r>
          </w:p>
        </w:tc>
      </w:tr>
      <w:tr w:rsidR="0040736E" w:rsidRPr="0040736E" w:rsidTr="0040736E">
        <w:trPr>
          <w:cantSplit/>
          <w:jc w:val="center"/>
        </w:trPr>
        <w:tc>
          <w:tcPr>
            <w:tcW w:w="539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Parent’s education level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704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</w:tr>
      <w:tr w:rsidR="0040736E" w:rsidRPr="0040736E" w:rsidTr="0040736E">
        <w:trPr>
          <w:cantSplit/>
          <w:jc w:val="center"/>
        </w:trPr>
        <w:tc>
          <w:tcPr>
            <w:tcW w:w="539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    Postgraduate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</w:tr>
      <w:tr w:rsidR="0040736E" w:rsidRPr="0040736E" w:rsidTr="0040736E">
        <w:trPr>
          <w:cantSplit/>
          <w:jc w:val="center"/>
        </w:trPr>
        <w:tc>
          <w:tcPr>
            <w:tcW w:w="539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    Primary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0.12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0.05, 0.29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  <w:b/>
              </w:rPr>
              <w:t>&lt;0.001</w:t>
            </w:r>
          </w:p>
        </w:tc>
      </w:tr>
      <w:tr w:rsidR="0040736E" w:rsidRPr="0040736E" w:rsidTr="0040736E">
        <w:trPr>
          <w:cantSplit/>
          <w:jc w:val="center"/>
        </w:trPr>
        <w:tc>
          <w:tcPr>
            <w:tcW w:w="539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    Secondary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0.31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0.16, 0.56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  <w:b/>
              </w:rPr>
              <w:t>&lt;0.001</w:t>
            </w:r>
          </w:p>
        </w:tc>
      </w:tr>
      <w:tr w:rsidR="0040736E" w:rsidRPr="0040736E" w:rsidTr="0040736E">
        <w:trPr>
          <w:cantSplit/>
          <w:jc w:val="center"/>
        </w:trPr>
        <w:tc>
          <w:tcPr>
            <w:tcW w:w="539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    Undergraduate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0.33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0.16, 0.68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  <w:b/>
              </w:rPr>
              <w:t>0.003</w:t>
            </w:r>
          </w:p>
        </w:tc>
      </w:tr>
      <w:tr w:rsidR="0040736E" w:rsidRPr="0040736E" w:rsidTr="0040736E">
        <w:trPr>
          <w:cantSplit/>
          <w:jc w:val="center"/>
        </w:trPr>
        <w:tc>
          <w:tcPr>
            <w:tcW w:w="539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Employment status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704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</w:tr>
      <w:tr w:rsidR="0040736E" w:rsidRPr="0040736E" w:rsidTr="0040736E">
        <w:trPr>
          <w:cantSplit/>
          <w:jc w:val="center"/>
        </w:trPr>
        <w:tc>
          <w:tcPr>
            <w:tcW w:w="539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    Employed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</w:tr>
      <w:tr w:rsidR="0040736E" w:rsidRPr="0040736E" w:rsidTr="0040736E">
        <w:trPr>
          <w:cantSplit/>
          <w:jc w:val="center"/>
        </w:trPr>
        <w:tc>
          <w:tcPr>
            <w:tcW w:w="539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    Not employed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1.48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0.85, 2.50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0.2</w:t>
            </w:r>
          </w:p>
        </w:tc>
      </w:tr>
      <w:tr w:rsidR="0040736E" w:rsidRPr="0040736E" w:rsidTr="0040736E">
        <w:trPr>
          <w:cantSplit/>
          <w:jc w:val="center"/>
        </w:trPr>
        <w:tc>
          <w:tcPr>
            <w:tcW w:w="539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    Self employed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0.92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0.47, 1.78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0.8</w:t>
            </w:r>
          </w:p>
        </w:tc>
      </w:tr>
      <w:tr w:rsidR="0040736E" w:rsidRPr="0040736E" w:rsidTr="0040736E">
        <w:trPr>
          <w:cantSplit/>
          <w:jc w:val="center"/>
        </w:trPr>
        <w:tc>
          <w:tcPr>
            <w:tcW w:w="539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Family type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704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</w:tr>
      <w:tr w:rsidR="0040736E" w:rsidRPr="0040736E" w:rsidTr="0040736E">
        <w:trPr>
          <w:cantSplit/>
          <w:jc w:val="center"/>
        </w:trPr>
        <w:tc>
          <w:tcPr>
            <w:tcW w:w="539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    Extended family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</w:tr>
      <w:tr w:rsidR="0040736E" w:rsidRPr="0040736E" w:rsidTr="0040736E">
        <w:trPr>
          <w:cantSplit/>
          <w:jc w:val="center"/>
        </w:trPr>
        <w:tc>
          <w:tcPr>
            <w:tcW w:w="539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    Nuclear family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0.20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0.09, 0.40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  <w:b/>
              </w:rPr>
              <w:t>&lt;0.001</w:t>
            </w:r>
          </w:p>
        </w:tc>
      </w:tr>
      <w:tr w:rsidR="0040736E" w:rsidRPr="0040736E" w:rsidTr="0040736E">
        <w:trPr>
          <w:cantSplit/>
          <w:jc w:val="center"/>
        </w:trPr>
        <w:tc>
          <w:tcPr>
            <w:tcW w:w="539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    Single parent family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0.25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0.10, 0.52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  <w:b/>
              </w:rPr>
              <w:t>&lt;0.001</w:t>
            </w:r>
          </w:p>
        </w:tc>
      </w:tr>
      <w:tr w:rsidR="0040736E" w:rsidRPr="0040736E" w:rsidTr="0040736E">
        <w:trPr>
          <w:cantSplit/>
          <w:jc w:val="center"/>
        </w:trPr>
        <w:tc>
          <w:tcPr>
            <w:tcW w:w="539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Your average household income per month (BDT)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704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</w:tr>
      <w:tr w:rsidR="0040736E" w:rsidRPr="0040736E" w:rsidTr="0040736E">
        <w:trPr>
          <w:cantSplit/>
          <w:jc w:val="center"/>
        </w:trPr>
        <w:tc>
          <w:tcPr>
            <w:tcW w:w="539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    High (greater than 50000 BDT)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</w:tr>
      <w:tr w:rsidR="0040736E" w:rsidRPr="0040736E" w:rsidTr="0040736E">
        <w:trPr>
          <w:cantSplit/>
          <w:jc w:val="center"/>
        </w:trPr>
        <w:tc>
          <w:tcPr>
            <w:tcW w:w="539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    Low (less than 30000 BDT)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0.33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0.16, 0.64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  <w:b/>
              </w:rPr>
              <w:t>0.001</w:t>
            </w:r>
          </w:p>
        </w:tc>
      </w:tr>
      <w:tr w:rsidR="0040736E" w:rsidRPr="0040736E" w:rsidTr="0040736E">
        <w:trPr>
          <w:cantSplit/>
          <w:jc w:val="center"/>
        </w:trPr>
        <w:tc>
          <w:tcPr>
            <w:tcW w:w="539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    Middle (less than 50000 BDT)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0.45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0.23, 0.81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  <w:b/>
              </w:rPr>
              <w:t>0.011</w:t>
            </w:r>
          </w:p>
        </w:tc>
      </w:tr>
      <w:tr w:rsidR="0040736E" w:rsidRPr="0040736E" w:rsidTr="0040736E">
        <w:trPr>
          <w:cantSplit/>
          <w:jc w:val="center"/>
        </w:trPr>
        <w:tc>
          <w:tcPr>
            <w:tcW w:w="539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Child’s sex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704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</w:tr>
      <w:tr w:rsidR="0040736E" w:rsidRPr="0040736E" w:rsidTr="0040736E">
        <w:trPr>
          <w:cantSplit/>
          <w:jc w:val="center"/>
        </w:trPr>
        <w:tc>
          <w:tcPr>
            <w:tcW w:w="539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</w:tr>
      <w:tr w:rsidR="0040736E" w:rsidRPr="0040736E" w:rsidTr="0040736E">
        <w:trPr>
          <w:cantSplit/>
          <w:jc w:val="center"/>
        </w:trPr>
        <w:tc>
          <w:tcPr>
            <w:tcW w:w="539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0.88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0.60, 1.29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0.5</w:t>
            </w:r>
          </w:p>
        </w:tc>
      </w:tr>
      <w:tr w:rsidR="0040736E" w:rsidRPr="0040736E" w:rsidTr="0040736E">
        <w:trPr>
          <w:cantSplit/>
          <w:jc w:val="center"/>
        </w:trPr>
        <w:tc>
          <w:tcPr>
            <w:tcW w:w="539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Child’s age (years)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704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</w:tr>
      <w:tr w:rsidR="0040736E" w:rsidRPr="0040736E" w:rsidTr="0040736E">
        <w:trPr>
          <w:cantSplit/>
          <w:jc w:val="center"/>
        </w:trPr>
        <w:tc>
          <w:tcPr>
            <w:tcW w:w="539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    &lt; 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</w:tr>
      <w:tr w:rsidR="0040736E" w:rsidRPr="0040736E" w:rsidTr="0040736E">
        <w:trPr>
          <w:cantSplit/>
          <w:jc w:val="center"/>
        </w:trPr>
        <w:tc>
          <w:tcPr>
            <w:tcW w:w="539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    &lt; 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&gt;0.9</w:t>
            </w:r>
          </w:p>
        </w:tc>
      </w:tr>
      <w:tr w:rsidR="0040736E" w:rsidRPr="0040736E" w:rsidTr="0040736E">
        <w:trPr>
          <w:cantSplit/>
          <w:jc w:val="center"/>
        </w:trPr>
        <w:tc>
          <w:tcPr>
            <w:tcW w:w="539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    &gt; 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&gt;0.9</w:t>
            </w:r>
          </w:p>
        </w:tc>
      </w:tr>
      <w:tr w:rsidR="0040736E" w:rsidRPr="0040736E" w:rsidTr="0040736E">
        <w:trPr>
          <w:cantSplit/>
          <w:jc w:val="center"/>
        </w:trPr>
        <w:tc>
          <w:tcPr>
            <w:tcW w:w="539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    5–9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&gt;0.9</w:t>
            </w:r>
          </w:p>
        </w:tc>
      </w:tr>
      <w:tr w:rsidR="0040736E" w:rsidRPr="0040736E" w:rsidTr="0040736E">
        <w:trPr>
          <w:cantSplit/>
          <w:jc w:val="center"/>
        </w:trPr>
        <w:tc>
          <w:tcPr>
            <w:tcW w:w="539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Number of children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704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</w:tr>
      <w:tr w:rsidR="0040736E" w:rsidRPr="0040736E" w:rsidTr="0040736E">
        <w:trPr>
          <w:cantSplit/>
          <w:jc w:val="center"/>
        </w:trPr>
        <w:tc>
          <w:tcPr>
            <w:tcW w:w="539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    &gt;=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</w:tr>
      <w:tr w:rsidR="0040736E" w:rsidRPr="0040736E" w:rsidTr="0040736E">
        <w:trPr>
          <w:cantSplit/>
          <w:jc w:val="center"/>
        </w:trPr>
        <w:tc>
          <w:tcPr>
            <w:tcW w:w="539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    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1.54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0.84, 2.80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0.2</w:t>
            </w:r>
          </w:p>
        </w:tc>
      </w:tr>
      <w:tr w:rsidR="0040736E" w:rsidRPr="0040736E" w:rsidTr="0040736E">
        <w:trPr>
          <w:cantSplit/>
          <w:jc w:val="center"/>
        </w:trPr>
        <w:tc>
          <w:tcPr>
            <w:tcW w:w="539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    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1.55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0.91, 2.57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0736E" w:rsidRPr="0040736E" w:rsidRDefault="0040736E" w:rsidP="0040736E">
            <w:pPr>
              <w:keepNext/>
              <w:spacing w:after="60"/>
              <w:jc w:val="center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</w:rPr>
              <w:t>0.10</w:t>
            </w:r>
          </w:p>
        </w:tc>
      </w:tr>
      <w:tr w:rsidR="0040736E" w:rsidRPr="0040736E" w:rsidTr="0040736E">
        <w:trPr>
          <w:cantSplit/>
          <w:jc w:val="center"/>
        </w:trPr>
        <w:tc>
          <w:tcPr>
            <w:tcW w:w="7962" w:type="dxa"/>
            <w:gridSpan w:val="5"/>
          </w:tcPr>
          <w:p w:rsidR="0040736E" w:rsidRPr="0040736E" w:rsidRDefault="0040736E" w:rsidP="0040736E">
            <w:pPr>
              <w:keepNext/>
              <w:spacing w:after="60"/>
              <w:rPr>
                <w:rFonts w:ascii="Times New Roman" w:eastAsia="Cambria" w:hAnsi="Times New Roman" w:cs="Times New Roman"/>
              </w:rPr>
            </w:pPr>
            <w:r w:rsidRPr="0040736E">
              <w:rPr>
                <w:rFonts w:ascii="Times New Roman" w:eastAsia="Cambria" w:hAnsi="Times New Roman" w:cs="Times New Roman"/>
                <w:i/>
                <w:vertAlign w:val="superscript"/>
              </w:rPr>
              <w:t>1</w:t>
            </w:r>
            <w:r w:rsidRPr="0040736E">
              <w:rPr>
                <w:rFonts w:ascii="Times New Roman" w:eastAsia="Cambria" w:hAnsi="Times New Roman" w:cs="Times New Roman"/>
              </w:rPr>
              <w:t>OR = Odds Ratio, CI = Confidence Interval</w:t>
            </w:r>
          </w:p>
        </w:tc>
      </w:tr>
    </w:tbl>
    <w:p w:rsidR="0040736E" w:rsidRPr="00E042C6" w:rsidRDefault="0040736E" w:rsidP="007E4DA9">
      <w:pPr>
        <w:jc w:val="both"/>
        <w:rPr>
          <w:rFonts w:ascii="Times New Roman" w:hAnsi="Times New Roman" w:cs="Times New Roman"/>
          <w:sz w:val="24"/>
          <w:szCs w:val="24"/>
        </w:rPr>
      </w:pPr>
      <w:r w:rsidRPr="00E042C6">
        <w:rPr>
          <w:rFonts w:ascii="Times New Roman" w:hAnsi="Times New Roman" w:cs="Times New Roman"/>
          <w:b/>
          <w:sz w:val="24"/>
          <w:szCs w:val="24"/>
        </w:rPr>
        <w:t>Table 6.</w:t>
      </w:r>
      <w:r w:rsidRPr="00E042C6">
        <w:rPr>
          <w:rFonts w:ascii="Times New Roman" w:hAnsi="Times New Roman" w:cs="Times New Roman"/>
          <w:sz w:val="24"/>
          <w:szCs w:val="24"/>
        </w:rPr>
        <w:t xml:space="preserve"> Factors associated with the level of practices regarding antibiotic resistance among parents of school going children (N = 704). OR odds ratio, CI confidence interval. *p value ˂ 0.05 was considered statistically significant. Significant values are in bold.</w:t>
      </w:r>
    </w:p>
    <w:sectPr w:rsidR="0040736E" w:rsidRPr="00E04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657"/>
    <w:rsid w:val="00191657"/>
    <w:rsid w:val="003B4D22"/>
    <w:rsid w:val="0040736E"/>
    <w:rsid w:val="004E3ED0"/>
    <w:rsid w:val="00527306"/>
    <w:rsid w:val="007E4DA9"/>
    <w:rsid w:val="00E042C6"/>
    <w:rsid w:val="00E904C6"/>
    <w:rsid w:val="00EE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6199BB"/>
  <w15:chartTrackingRefBased/>
  <w15:docId w15:val="{A3EE1C6E-AE6A-4B24-A0A8-A59EA82E4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semiHidden/>
    <w:unhideWhenUsed/>
    <w:qFormat/>
    <w:rsid w:val="00E904C6"/>
    <w:pPr>
      <w:spacing w:after="200" w:line="240" w:lineRule="auto"/>
    </w:pPr>
    <w:rPr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table" w:customStyle="1" w:styleId="Table1">
    <w:name w:val="Table1"/>
    <w:semiHidden/>
    <w:unhideWhenUsed/>
    <w:qFormat/>
    <w:rsid w:val="00E904C6"/>
    <w:pPr>
      <w:spacing w:after="200" w:line="240" w:lineRule="auto"/>
    </w:pPr>
    <w:rPr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table" w:customStyle="1" w:styleId="Table2">
    <w:name w:val="Table2"/>
    <w:semiHidden/>
    <w:unhideWhenUsed/>
    <w:qFormat/>
    <w:rsid w:val="007E4DA9"/>
    <w:pPr>
      <w:spacing w:after="200" w:line="240" w:lineRule="auto"/>
    </w:pPr>
    <w:rPr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table" w:customStyle="1" w:styleId="Table3">
    <w:name w:val="Table3"/>
    <w:semiHidden/>
    <w:unhideWhenUsed/>
    <w:qFormat/>
    <w:rsid w:val="007E4DA9"/>
    <w:pPr>
      <w:spacing w:after="200" w:line="240" w:lineRule="auto"/>
    </w:pPr>
    <w:rPr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table" w:customStyle="1" w:styleId="Table4">
    <w:name w:val="Table4"/>
    <w:semiHidden/>
    <w:unhideWhenUsed/>
    <w:qFormat/>
    <w:rsid w:val="0040736E"/>
    <w:pPr>
      <w:spacing w:after="200" w:line="240" w:lineRule="auto"/>
    </w:pPr>
    <w:rPr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1681</Words>
  <Characters>8746</Characters>
  <Application>Microsoft Office Word</Application>
  <DocSecurity>0</DocSecurity>
  <Lines>874</Lines>
  <Paragraphs>613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2024-10-18T15:32:00Z</dcterms:created>
  <dcterms:modified xsi:type="dcterms:W3CDTF">2024-10-18T16:32:00Z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488af721-2dae-4296-a64d-60e00087cfea</vt:lpwstr>
  </property>
</Properties>
</file>