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說明：請各位使用此template進行Report撰寫，如果想要用其他排版模式也請註明</w:t>
      </w:r>
      <w:r w:rsidDel="00000000" w:rsidR="00000000" w:rsidRPr="00000000">
        <w:rPr>
          <w:rFonts w:ascii="Gungsuh" w:cs="Gungsuh" w:eastAsia="Gungsuh" w:hAnsi="Gungsuh"/>
          <w:color w:val="ff0000"/>
          <w:sz w:val="24"/>
          <w:szCs w:val="24"/>
          <w:u w:val="single"/>
          <w:rtl w:val="0"/>
        </w:rPr>
        <w:t xml:space="preserve">題號以及題目內容（請勿擅自更改題號）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，最後上傳前，請務必轉成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u w:val="single"/>
          <w:rtl w:val="0"/>
        </w:rPr>
        <w:t xml:space="preserve">PDF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檔，並且命名為report.pdf，否則將不予計分。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right"/>
        <w:rPr>
          <w:rFonts w:ascii="Gungsuh" w:cs="Gungsuh" w:eastAsia="Gungsuh" w:hAnsi="Gungsuh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學號：</w:t>
        <w:tab/>
        <w:t xml:space="preserve">系級：</w:t>
        <w:tab/>
        <w:t xml:space="preserve">姓名：</w:t>
      </w:r>
    </w:p>
    <w:p w:rsidR="00000000" w:rsidDel="00000000" w:rsidP="00000000" w:rsidRDefault="00000000" w:rsidRPr="00000000" w14:paraId="00000005">
      <w:pPr>
        <w:spacing w:line="276" w:lineRule="auto"/>
        <w:jc w:val="right"/>
        <w:rPr>
          <w:rFonts w:ascii="Gungsuh" w:cs="Gungsuh" w:eastAsia="Gungsuh" w:hAnsi="Gungsu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(0.5%) CNN model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(a) Paste the complete code of the CNN used in your submission.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(b) Describe the structure of your model: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many convolutional layers?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Did you use batch normalization or dropout, are these useful to have better performance, explain why or why not ?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did you design or modify the output layer?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(c) If you used a pretrained model, answer: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Why did you choose this model?</w:t>
        <w:br w:type="textWrapping"/>
        <w:t xml:space="preserve">Did you freeze the backbone or fine-tune the entire network? Explain your decision.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hanging="360"/>
        <w:rPr>
          <w:rFonts w:ascii="Gungsuh" w:cs="Gungsuh" w:eastAsia="Gungsuh" w:hAnsi="Gungsuh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(1%) Data Augmentation 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(a) Paste the code for the data augmentation you implemented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(b) Explain the reasoning behind your chosen augmentation methods.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(c) Provide two sets of training/validation loss curves: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With augmentation.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Without augmentation.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(d) Compare and explain the differences between the two settings.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hanging="360"/>
        <w:rPr>
          <w:rFonts w:ascii="Gungsuh" w:cs="Gungsuh" w:eastAsia="Gungsuh" w:hAnsi="Gungsuh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(0.5%) </w:t>
      </w:r>
      <w:r w:rsidDel="00000000" w:rsidR="00000000" w:rsidRPr="00000000">
        <w:rPr>
          <w:b w:val="1"/>
          <w:rtl w:val="0"/>
        </w:rPr>
        <w:t xml:space="preserve">Confusion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(a) Paste the code used to generate the confusion matrix and include the resulting figure(confusion matrix).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(b) Analyze which classes are most frequently misclassified and explain possible reasons.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ungsuh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