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380" w:before="0" w:line="240" w:lineRule="auto"/>
        <w:rPr>
          <w:rFonts w:ascii="Verdana" w:cs="Verdana" w:eastAsia="Verdana" w:hAnsi="Verdana"/>
          <w:color w:val="333333"/>
          <w:sz w:val="38"/>
          <w:szCs w:val="38"/>
        </w:rPr>
      </w:pPr>
      <w:bookmarkStart w:colFirst="0" w:colLast="0" w:name="_2756e5uazhml" w:id="0"/>
      <w:bookmarkEnd w:id="0"/>
      <w:r w:rsidDel="00000000" w:rsidR="00000000" w:rsidRPr="00000000">
        <w:rPr>
          <w:rFonts w:ascii="Verdana" w:cs="Verdana" w:eastAsia="Verdana" w:hAnsi="Verdana"/>
          <w:color w:val="333333"/>
          <w:sz w:val="48"/>
          <w:szCs w:val="48"/>
          <w:rtl w:val="0"/>
        </w:rPr>
        <w:t xml:space="preserve">T</w:t>
      </w:r>
      <w:r w:rsidDel="00000000" w:rsidR="00000000" w:rsidRPr="00000000">
        <w:rPr>
          <w:rFonts w:ascii="Verdana" w:cs="Verdana" w:eastAsia="Verdana" w:hAnsi="Verdana"/>
          <w:color w:val="333333"/>
          <w:sz w:val="38"/>
          <w:szCs w:val="38"/>
          <w:rtl w:val="0"/>
        </w:rPr>
        <w:t xml:space="preserve">he</w:t>
      </w:r>
      <w:r w:rsidDel="00000000" w:rsidR="00000000" w:rsidRPr="00000000">
        <w:rPr>
          <w:rFonts w:ascii="Verdana" w:cs="Verdana" w:eastAsia="Verdana" w:hAnsi="Verdana"/>
          <w:color w:val="333333"/>
          <w:sz w:val="48"/>
          <w:szCs w:val="48"/>
          <w:rtl w:val="0"/>
        </w:rPr>
        <w:t xml:space="preserve"> A</w:t>
      </w:r>
      <w:r w:rsidDel="00000000" w:rsidR="00000000" w:rsidRPr="00000000">
        <w:rPr>
          <w:rFonts w:ascii="Verdana" w:cs="Verdana" w:eastAsia="Verdana" w:hAnsi="Verdana"/>
          <w:color w:val="333333"/>
          <w:sz w:val="38"/>
          <w:szCs w:val="38"/>
          <w:rtl w:val="0"/>
        </w:rPr>
        <w:t xml:space="preserve">nt</w:t>
      </w:r>
      <w:r w:rsidDel="00000000" w:rsidR="00000000" w:rsidRPr="00000000">
        <w:rPr>
          <w:rFonts w:ascii="Verdana" w:cs="Verdana" w:eastAsia="Verdana" w:hAnsi="Verdana"/>
          <w:color w:val="333333"/>
          <w:sz w:val="48"/>
          <w:szCs w:val="48"/>
          <w:rtl w:val="0"/>
        </w:rPr>
        <w:t xml:space="preserve"> C</w:t>
      </w:r>
      <w:r w:rsidDel="00000000" w:rsidR="00000000" w:rsidRPr="00000000">
        <w:rPr>
          <w:rFonts w:ascii="Verdana" w:cs="Verdana" w:eastAsia="Verdana" w:hAnsi="Verdana"/>
          <w:color w:val="333333"/>
          <w:sz w:val="38"/>
          <w:szCs w:val="38"/>
          <w:rtl w:val="0"/>
        </w:rPr>
        <w:t xml:space="preserve">olony</w:t>
      </w:r>
      <w:r w:rsidDel="00000000" w:rsidR="00000000" w:rsidRPr="00000000">
        <w:rPr>
          <w:rFonts w:ascii="Verdana" w:cs="Verdana" w:eastAsia="Verdana" w:hAnsi="Verdana"/>
          <w:color w:val="333333"/>
          <w:sz w:val="48"/>
          <w:szCs w:val="48"/>
          <w:rtl w:val="0"/>
        </w:rPr>
        <w:t xml:space="preserve"> O</w:t>
      </w:r>
      <w:r w:rsidDel="00000000" w:rsidR="00000000" w:rsidRPr="00000000">
        <w:rPr>
          <w:rFonts w:ascii="Verdana" w:cs="Verdana" w:eastAsia="Verdana" w:hAnsi="Verdana"/>
          <w:color w:val="333333"/>
          <w:sz w:val="38"/>
          <w:szCs w:val="38"/>
          <w:rtl w:val="0"/>
        </w:rPr>
        <w:t xml:space="preserve">ptimization</w:t>
      </w:r>
      <w:r w:rsidDel="00000000" w:rsidR="00000000" w:rsidRPr="00000000">
        <w:rPr>
          <w:rFonts w:ascii="Verdana" w:cs="Verdana" w:eastAsia="Verdana" w:hAnsi="Verdana"/>
          <w:color w:val="333333"/>
          <w:sz w:val="48"/>
          <w:szCs w:val="48"/>
          <w:rtl w:val="0"/>
        </w:rPr>
        <w:t xml:space="preserve"> A</w:t>
      </w:r>
      <w:r w:rsidDel="00000000" w:rsidR="00000000" w:rsidRPr="00000000">
        <w:rPr>
          <w:rFonts w:ascii="Verdana" w:cs="Verdana" w:eastAsia="Verdana" w:hAnsi="Verdana"/>
          <w:color w:val="333333"/>
          <w:sz w:val="38"/>
          <w:szCs w:val="38"/>
          <w:rtl w:val="0"/>
        </w:rPr>
        <w:t xml:space="preserve">lgorithm</w:t>
      </w:r>
    </w:p>
    <w:p w:rsidR="00000000" w:rsidDel="00000000" w:rsidP="00000000" w:rsidRDefault="00000000" w:rsidRPr="00000000" w14:paraId="00000002">
      <w:pPr>
        <w:shd w:fill="ffffff" w:val="clear"/>
        <w:spacing w:after="400" w:lineRule="auto"/>
        <w:rPr>
          <w:rFonts w:ascii="Georgia" w:cs="Georgia" w:eastAsia="Georgia" w:hAnsi="Georgia"/>
          <w:color w:val="333333"/>
          <w:sz w:val="27"/>
          <w:szCs w:val="27"/>
        </w:rPr>
      </w:pPr>
      <w:r w:rsidDel="00000000" w:rsidR="00000000" w:rsidRPr="00000000">
        <w:rPr>
          <w:rFonts w:ascii="Georgia" w:cs="Georgia" w:eastAsia="Georgia" w:hAnsi="Georgia"/>
          <w:color w:val="333333"/>
          <w:sz w:val="27"/>
          <w:szCs w:val="27"/>
          <w:rtl w:val="0"/>
        </w:rPr>
        <w:t xml:space="preserve">It is well known that the biological ants in real world are able to utilize swarm intelligence to find the shortest route to nutrients. Ant Colony Optimization (ACO) algorithms have been developed to mimic the behavior of real ants to provide heuristic solutions for optimization problems.</w:t>
      </w:r>
    </w:p>
    <w:p w:rsidR="00000000" w:rsidDel="00000000" w:rsidP="00000000" w:rsidRDefault="00000000" w:rsidRPr="00000000" w14:paraId="00000003">
      <w:pPr>
        <w:shd w:fill="ffffff" w:val="clear"/>
        <w:spacing w:after="400" w:lineRule="auto"/>
        <w:rPr>
          <w:rFonts w:ascii="Georgia" w:cs="Georgia" w:eastAsia="Georgia" w:hAnsi="Georgia"/>
          <w:b w:val="1"/>
          <w:color w:val="333333"/>
          <w:sz w:val="27"/>
          <w:szCs w:val="27"/>
          <w:u w:val="single"/>
        </w:rPr>
      </w:pPr>
      <w:r w:rsidDel="00000000" w:rsidR="00000000" w:rsidRPr="00000000">
        <w:rPr>
          <w:rFonts w:ascii="Georgia" w:cs="Georgia" w:eastAsia="Georgia" w:hAnsi="Georgia"/>
          <w:b w:val="1"/>
          <w:color w:val="333333"/>
          <w:sz w:val="27"/>
          <w:szCs w:val="27"/>
          <w:u w:val="single"/>
          <w:rtl w:val="0"/>
        </w:rPr>
        <w:t xml:space="preserve">INSPIRATION</w:t>
      </w:r>
    </w:p>
    <w:p w:rsidR="00000000" w:rsidDel="00000000" w:rsidP="00000000" w:rsidRDefault="00000000" w:rsidRPr="00000000" w14:paraId="00000004">
      <w:pPr>
        <w:shd w:fill="ffffff" w:val="clear"/>
        <w:spacing w:after="400" w:lineRule="auto"/>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rtl w:val="0"/>
        </w:rPr>
        <w:t xml:space="preserve">When searching for food, biological ants exhibit complex social behavior based on the hormones they deposited (called pheromones). Pheromones attract other ants and outline a path to the food source that other ants can follow. As more ants walk along the path, more pheromone is laid, and the chance that more ants will take the path increases. The shortest path to the food builds up the most pheromones because more ants can travel it in less amount of time. </w:t>
      </w:r>
      <w:r w:rsidDel="00000000" w:rsidR="00000000" w:rsidRPr="00000000">
        <w:rPr>
          <w:rFonts w:ascii="Georgia" w:cs="Georgia" w:eastAsia="Georgia" w:hAnsi="Georgia"/>
          <w:color w:val="333333"/>
          <w:sz w:val="27"/>
          <w:szCs w:val="27"/>
          <w:highlight w:val="white"/>
          <w:rtl w:val="0"/>
        </w:rPr>
        <w:t xml:space="preserve">To prevent establishing a suboptimal path (when the solution is trapped into a local minimum), the pheromone also evaporates over time </w:t>
      </w:r>
      <w:r w:rsidDel="00000000" w:rsidR="00000000" w:rsidRPr="00000000">
        <w:rPr>
          <w:rFonts w:ascii="Georgia" w:cs="Georgia" w:eastAsia="Georgia" w:hAnsi="Georgia"/>
          <w:color w:val="006699"/>
          <w:sz w:val="27"/>
          <w:szCs w:val="27"/>
          <w:highlight w:val="white"/>
          <w:rtl w:val="0"/>
        </w:rPr>
        <w:t xml:space="preserve">[4]</w:t>
      </w:r>
      <w:r w:rsidDel="00000000" w:rsidR="00000000" w:rsidRPr="00000000">
        <w:rPr>
          <w:rFonts w:ascii="Georgia" w:cs="Georgia" w:eastAsia="Georgia" w:hAnsi="Georgia"/>
          <w:color w:val="333333"/>
          <w:sz w:val="27"/>
          <w:szCs w:val="27"/>
          <w:highlight w:val="white"/>
          <w:rtl w:val="0"/>
        </w:rPr>
        <w:t xml:space="preserve">, thus reducing the change for other ants to take the path. On the other hand, the pheromone levels on the shortest path remain high because in this case, the pheromone deposit speed is faster than its evaporation speed.</w:t>
      </w:r>
    </w:p>
    <w:p w:rsidR="00000000" w:rsidDel="00000000" w:rsidP="00000000" w:rsidRDefault="00000000" w:rsidRPr="00000000" w14:paraId="00000005">
      <w:pPr>
        <w:shd w:fill="ffffff" w:val="clear"/>
        <w:rPr>
          <w:rFonts w:ascii="Georgia" w:cs="Georgia" w:eastAsia="Georgia" w:hAnsi="Georgia"/>
          <w:b w:val="1"/>
          <w:color w:val="333333"/>
          <w:sz w:val="27"/>
          <w:szCs w:val="27"/>
          <w:highlight w:val="white"/>
          <w:u w:val="single"/>
        </w:rPr>
      </w:pPr>
      <w:r w:rsidDel="00000000" w:rsidR="00000000" w:rsidRPr="00000000">
        <w:rPr>
          <w:rFonts w:ascii="Georgia" w:cs="Georgia" w:eastAsia="Georgia" w:hAnsi="Georgia"/>
          <w:b w:val="1"/>
          <w:color w:val="333333"/>
          <w:sz w:val="27"/>
          <w:szCs w:val="27"/>
          <w:highlight w:val="white"/>
          <w:u w:val="single"/>
          <w:rtl w:val="0"/>
        </w:rPr>
        <w:t xml:space="preserve">LOGIC:</w:t>
      </w:r>
    </w:p>
    <w:p w:rsidR="00000000" w:rsidDel="00000000" w:rsidP="00000000" w:rsidRDefault="00000000" w:rsidRPr="00000000" w14:paraId="00000006">
      <w:pPr>
        <w:shd w:fill="ffffff" w:val="clear"/>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tl w:val="0"/>
        </w:rPr>
        <w:t xml:space="preserve">Consider a network where ants can travel between different nodes. Using pheromone deposits, the probability that an ant </w:t>
      </w:r>
      <w:r w:rsidDel="00000000" w:rsidR="00000000" w:rsidRPr="00000000">
        <w:rPr>
          <w:rFonts w:ascii="Georgia" w:cs="Georgia" w:eastAsia="Georgia" w:hAnsi="Georgia"/>
          <w:color w:val="333333"/>
          <w:sz w:val="30"/>
          <w:szCs w:val="30"/>
          <w:highlight w:val="white"/>
          <w:rtl w:val="0"/>
        </w:rPr>
        <w:t xml:space="preserve">k</w:t>
      </w:r>
      <w:r w:rsidDel="00000000" w:rsidR="00000000" w:rsidRPr="00000000">
        <w:rPr>
          <w:rFonts w:ascii="Georgia" w:cs="Georgia" w:eastAsia="Georgia" w:hAnsi="Georgia"/>
          <w:color w:val="333333"/>
          <w:sz w:val="27"/>
          <w:szCs w:val="27"/>
          <w:highlight w:val="white"/>
          <w:rtl w:val="0"/>
        </w:rPr>
        <w:t xml:space="preserve"> located in node </w:t>
      </w:r>
      <w:r w:rsidDel="00000000" w:rsidR="00000000" w:rsidRPr="00000000">
        <w:rPr>
          <w:rFonts w:ascii="Georgia" w:cs="Georgia" w:eastAsia="Georgia" w:hAnsi="Georgia"/>
          <w:color w:val="333333"/>
          <w:sz w:val="30"/>
          <w:szCs w:val="30"/>
          <w:highlight w:val="white"/>
          <w:rtl w:val="0"/>
        </w:rPr>
        <w:t xml:space="preserve">i</w:t>
      </w:r>
      <w:r w:rsidDel="00000000" w:rsidR="00000000" w:rsidRPr="00000000">
        <w:rPr>
          <w:rFonts w:ascii="Georgia" w:cs="Georgia" w:eastAsia="Georgia" w:hAnsi="Georgia"/>
          <w:color w:val="333333"/>
          <w:sz w:val="27"/>
          <w:szCs w:val="27"/>
          <w:highlight w:val="white"/>
          <w:rtl w:val="0"/>
        </w:rPr>
        <w:t xml:space="preserve"> will choose to go to another node </w:t>
      </w:r>
      <w:r w:rsidDel="00000000" w:rsidR="00000000" w:rsidRPr="00000000">
        <w:rPr>
          <w:rFonts w:ascii="Georgia" w:cs="Georgia" w:eastAsia="Georgia" w:hAnsi="Georgia"/>
          <w:color w:val="333333"/>
          <w:sz w:val="30"/>
          <w:szCs w:val="30"/>
          <w:highlight w:val="white"/>
          <w:rtl w:val="0"/>
        </w:rPr>
        <w:t xml:space="preserve">j</w:t>
      </w:r>
      <w:r w:rsidDel="00000000" w:rsidR="00000000" w:rsidRPr="00000000">
        <w:rPr>
          <w:rFonts w:ascii="Georgia" w:cs="Georgia" w:eastAsia="Georgia" w:hAnsi="Georgia"/>
          <w:color w:val="333333"/>
          <w:sz w:val="27"/>
          <w:szCs w:val="27"/>
          <w:highlight w:val="white"/>
          <w:rtl w:val="0"/>
        </w:rPr>
        <w:t xml:space="preserve"> in the network is given by:</w:t>
      </w:r>
    </w:p>
    <w:p w:rsidR="00000000" w:rsidDel="00000000" w:rsidP="00000000" w:rsidRDefault="00000000" w:rsidRPr="00000000" w14:paraId="00000007">
      <w:pPr>
        <w:shd w:fill="ffffff" w:val="clear"/>
        <w:rPr>
          <w:rFonts w:ascii="Georgia" w:cs="Georgia" w:eastAsia="Georgia" w:hAnsi="Georgia"/>
          <w:color w:val="333333"/>
          <w:sz w:val="30"/>
          <w:szCs w:val="30"/>
          <w:highlight w:val="white"/>
        </w:rPr>
      </w:pPr>
      <w:r w:rsidDel="00000000" w:rsidR="00000000" w:rsidRPr="00000000">
        <w:rPr>
          <w:rFonts w:ascii="Georgia" w:cs="Georgia" w:eastAsia="Georgia" w:hAnsi="Georgia"/>
          <w:color w:val="333333"/>
          <w:sz w:val="30"/>
          <w:szCs w:val="30"/>
          <w:highlight w:val="white"/>
          <w:rtl w:val="0"/>
        </w:rPr>
        <w:t xml:space="preserve">                                           </w:t>
      </w:r>
      <w:r w:rsidDel="00000000" w:rsidR="00000000" w:rsidRPr="00000000">
        <w:rPr>
          <w:rFonts w:ascii="Georgia" w:cs="Georgia" w:eastAsia="Georgia" w:hAnsi="Georgia"/>
          <w:color w:val="333333"/>
          <w:sz w:val="30"/>
          <w:szCs w:val="30"/>
          <w:highlight w:val="white"/>
        </w:rPr>
        <w:drawing>
          <wp:inline distB="114300" distT="114300" distL="114300" distR="114300">
            <wp:extent cx="1776413" cy="692345"/>
            <wp:effectExtent b="0" l="0" r="0" t="0"/>
            <wp:docPr id="2" name="image2.png"/>
            <a:graphic>
              <a:graphicData uri="http://schemas.openxmlformats.org/drawingml/2006/picture">
                <pic:pic>
                  <pic:nvPicPr>
                    <pic:cNvPr id="0" name="image2.png"/>
                    <pic:cNvPicPr preferRelativeResize="0"/>
                  </pic:nvPicPr>
                  <pic:blipFill>
                    <a:blip r:embed="rId6"/>
                    <a:srcRect b="25356" l="10737" r="14423" t="22222"/>
                    <a:stretch>
                      <a:fillRect/>
                    </a:stretch>
                  </pic:blipFill>
                  <pic:spPr>
                    <a:xfrm>
                      <a:off x="0" y="0"/>
                      <a:ext cx="1776413" cy="69234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rPr>
          <w:rFonts w:ascii="Georgia" w:cs="Georgia" w:eastAsia="Georgia" w:hAnsi="Georgia"/>
          <w:color w:val="333333"/>
          <w:sz w:val="30"/>
          <w:szCs w:val="30"/>
          <w:highlight w:val="white"/>
        </w:rPr>
      </w:pPr>
      <w:r w:rsidDel="00000000" w:rsidR="00000000" w:rsidRPr="00000000">
        <w:rPr>
          <w:rFonts w:ascii="Georgia" w:cs="Georgia" w:eastAsia="Georgia" w:hAnsi="Georgia"/>
          <w:color w:val="333333"/>
          <w:sz w:val="30"/>
          <w:szCs w:val="30"/>
          <w:highlight w:val="white"/>
          <w:rtl w:val="0"/>
        </w:rPr>
        <w:t xml:space="preserve">where pheromone levels are denoted by τ</w:t>
      </w:r>
      <w:r w:rsidDel="00000000" w:rsidR="00000000" w:rsidRPr="00000000">
        <w:rPr>
          <w:rFonts w:ascii="Georgia" w:cs="Georgia" w:eastAsia="Georgia" w:hAnsi="Georgia"/>
          <w:color w:val="333333"/>
          <w:sz w:val="30"/>
          <w:szCs w:val="30"/>
          <w:highlight w:val="white"/>
          <w:vertAlign w:val="subscript"/>
          <w:rtl w:val="0"/>
        </w:rPr>
        <w:t xml:space="preserve">ij</w:t>
      </w:r>
      <w:r w:rsidDel="00000000" w:rsidR="00000000" w:rsidRPr="00000000">
        <w:rPr>
          <w:rFonts w:ascii="Georgia" w:cs="Georgia" w:eastAsia="Georgia" w:hAnsi="Georgia"/>
          <w:color w:val="333333"/>
          <w:sz w:val="30"/>
          <w:szCs w:val="30"/>
          <w:highlight w:val="white"/>
          <w:vertAlign w:val="superscript"/>
          <w:rtl w:val="0"/>
        </w:rPr>
        <w:t xml:space="preserve">k </w:t>
      </w:r>
      <w:r w:rsidDel="00000000" w:rsidR="00000000" w:rsidRPr="00000000">
        <w:rPr>
          <w:rFonts w:ascii="Georgia" w:cs="Georgia" w:eastAsia="Georgia" w:hAnsi="Georgia"/>
          <w:color w:val="333333"/>
          <w:sz w:val="30"/>
          <w:szCs w:val="30"/>
          <w:highlight w:val="white"/>
          <w:rtl w:val="0"/>
        </w:rPr>
        <w:t xml:space="preserve">; as with real ants, the more pheromone on a path, the more possibility that the ant will take the path. The summation in the denominator takes into account all the possible choices (or neighboring nodes) in the set N</w:t>
      </w:r>
      <w:r w:rsidDel="00000000" w:rsidR="00000000" w:rsidRPr="00000000">
        <w:rPr>
          <w:rFonts w:ascii="Georgia" w:cs="Georgia" w:eastAsia="Georgia" w:hAnsi="Georgia"/>
          <w:color w:val="333333"/>
          <w:sz w:val="30"/>
          <w:szCs w:val="30"/>
          <w:highlight w:val="white"/>
          <w:vertAlign w:val="subscript"/>
          <w:rtl w:val="0"/>
        </w:rPr>
        <w:t xml:space="preserve">i</w:t>
      </w:r>
      <w:r w:rsidDel="00000000" w:rsidR="00000000" w:rsidRPr="00000000">
        <w:rPr>
          <w:rFonts w:ascii="Georgia" w:cs="Georgia" w:eastAsia="Georgia" w:hAnsi="Georgia"/>
          <w:color w:val="333333"/>
          <w:sz w:val="30"/>
          <w:szCs w:val="30"/>
          <w:highlight w:val="white"/>
          <w:vertAlign w:val="superscript"/>
          <w:rtl w:val="0"/>
        </w:rPr>
        <w:t xml:space="preserve">k </w:t>
      </w:r>
      <w:r w:rsidDel="00000000" w:rsidR="00000000" w:rsidRPr="00000000">
        <w:rPr>
          <w:rFonts w:ascii="Georgia" w:cs="Georgia" w:eastAsia="Georgia" w:hAnsi="Georgia"/>
          <w:color w:val="333333"/>
          <w:sz w:val="30"/>
          <w:szCs w:val="30"/>
          <w:highlight w:val="white"/>
          <w:rtl w:val="0"/>
        </w:rPr>
        <w:t xml:space="preserve">when the ant is at node i. Both α,β, and η</w:t>
      </w:r>
      <w:r w:rsidDel="00000000" w:rsidR="00000000" w:rsidRPr="00000000">
        <w:rPr>
          <w:rFonts w:ascii="Georgia" w:cs="Georgia" w:eastAsia="Georgia" w:hAnsi="Georgia"/>
          <w:color w:val="333333"/>
          <w:sz w:val="30"/>
          <w:szCs w:val="30"/>
          <w:highlight w:val="white"/>
          <w:vertAlign w:val="subscript"/>
          <w:rtl w:val="0"/>
        </w:rPr>
        <w:t xml:space="preserve">ij</w:t>
      </w:r>
      <w:r w:rsidDel="00000000" w:rsidR="00000000" w:rsidRPr="00000000">
        <w:rPr>
          <w:rFonts w:ascii="Georgia" w:cs="Georgia" w:eastAsia="Georgia" w:hAnsi="Georgia"/>
          <w:color w:val="333333"/>
          <w:sz w:val="30"/>
          <w:szCs w:val="30"/>
          <w:highlight w:val="white"/>
          <w:vertAlign w:val="superscript"/>
          <w:rtl w:val="0"/>
        </w:rPr>
        <w:t xml:space="preserve">k </w:t>
      </w:r>
      <w:r w:rsidDel="00000000" w:rsidR="00000000" w:rsidRPr="00000000">
        <w:rPr>
          <w:rFonts w:ascii="Georgia" w:cs="Georgia" w:eastAsia="Georgia" w:hAnsi="Georgia"/>
          <w:color w:val="333333"/>
          <w:sz w:val="30"/>
          <w:szCs w:val="30"/>
          <w:highlight w:val="white"/>
          <w:rtl w:val="0"/>
        </w:rPr>
        <w:t xml:space="preserve">are usually application dependent; where η</w:t>
      </w:r>
      <w:r w:rsidDel="00000000" w:rsidR="00000000" w:rsidRPr="00000000">
        <w:rPr>
          <w:rFonts w:ascii="Georgia" w:cs="Georgia" w:eastAsia="Georgia" w:hAnsi="Georgia"/>
          <w:color w:val="333333"/>
          <w:sz w:val="30"/>
          <w:szCs w:val="30"/>
          <w:highlight w:val="white"/>
          <w:vertAlign w:val="subscript"/>
          <w:rtl w:val="0"/>
        </w:rPr>
        <w:t xml:space="preserve">ij</w:t>
      </w:r>
      <w:r w:rsidDel="00000000" w:rsidR="00000000" w:rsidRPr="00000000">
        <w:rPr>
          <w:rFonts w:ascii="Georgia" w:cs="Georgia" w:eastAsia="Georgia" w:hAnsi="Georgia"/>
          <w:color w:val="333333"/>
          <w:sz w:val="30"/>
          <w:szCs w:val="30"/>
          <w:highlight w:val="white"/>
          <w:vertAlign w:val="superscript"/>
          <w:rtl w:val="0"/>
        </w:rPr>
        <w:t xml:space="preserve">k </w:t>
      </w:r>
      <w:r w:rsidDel="00000000" w:rsidR="00000000" w:rsidRPr="00000000">
        <w:rPr>
          <w:rFonts w:ascii="Georgia" w:cs="Georgia" w:eastAsia="Georgia" w:hAnsi="Georgia"/>
          <w:color w:val="333333"/>
          <w:sz w:val="30"/>
          <w:szCs w:val="30"/>
          <w:highlight w:val="white"/>
          <w:rtl w:val="0"/>
        </w:rPr>
        <w:t xml:space="preserve">represents the heuristic information, and the values of α and β weigh the importance of the pheromone and heuristic values. When β=0, (η</w:t>
      </w:r>
      <w:r w:rsidDel="00000000" w:rsidR="00000000" w:rsidRPr="00000000">
        <w:rPr>
          <w:rFonts w:ascii="Georgia" w:cs="Georgia" w:eastAsia="Georgia" w:hAnsi="Georgia"/>
          <w:color w:val="333333"/>
          <w:sz w:val="30"/>
          <w:szCs w:val="30"/>
          <w:highlight w:val="white"/>
          <w:vertAlign w:val="subscript"/>
          <w:rtl w:val="0"/>
        </w:rPr>
        <w:t xml:space="preserve">ij</w:t>
      </w:r>
      <w:r w:rsidDel="00000000" w:rsidR="00000000" w:rsidRPr="00000000">
        <w:rPr>
          <w:rFonts w:ascii="Georgia" w:cs="Georgia" w:eastAsia="Georgia" w:hAnsi="Georgia"/>
          <w:color w:val="333333"/>
          <w:sz w:val="30"/>
          <w:szCs w:val="30"/>
          <w:highlight w:val="white"/>
          <w:vertAlign w:val="superscript"/>
          <w:rtl w:val="0"/>
        </w:rPr>
        <w:t xml:space="preserve">k</w:t>
      </w:r>
      <w:r w:rsidDel="00000000" w:rsidR="00000000" w:rsidRPr="00000000">
        <w:rPr>
          <w:rFonts w:ascii="Georgia" w:cs="Georgia" w:eastAsia="Georgia" w:hAnsi="Georgia"/>
          <w:color w:val="333333"/>
          <w:sz w:val="30"/>
          <w:szCs w:val="30"/>
          <w:highlight w:val="white"/>
          <w:rtl w:val="0"/>
        </w:rPr>
        <w:t xml:space="preserve">)</w:t>
      </w:r>
      <w:r w:rsidDel="00000000" w:rsidR="00000000" w:rsidRPr="00000000">
        <w:rPr>
          <w:rFonts w:ascii="Georgia" w:cs="Georgia" w:eastAsia="Georgia" w:hAnsi="Georgia"/>
          <w:color w:val="333333"/>
          <w:sz w:val="30"/>
          <w:szCs w:val="30"/>
          <w:highlight w:val="white"/>
          <w:vertAlign w:val="superscript"/>
          <w:rtl w:val="0"/>
        </w:rPr>
        <w:t xml:space="preserve">β</w:t>
      </w:r>
      <w:r w:rsidDel="00000000" w:rsidR="00000000" w:rsidRPr="00000000">
        <w:rPr>
          <w:rFonts w:ascii="Georgia" w:cs="Georgia" w:eastAsia="Georgia" w:hAnsi="Georgia"/>
          <w:color w:val="333333"/>
          <w:sz w:val="30"/>
          <w:szCs w:val="30"/>
          <w:highlight w:val="white"/>
          <w:rtl w:val="0"/>
        </w:rPr>
        <w:t xml:space="preserve">=1, then the probability only depends on the pheromone levels; on the other hand, when α=0, the probability only depends on heuristic values - that is, the node that is the closest one to the current node has the highest probability of being selected.</w:t>
      </w:r>
    </w:p>
    <w:p w:rsidR="00000000" w:rsidDel="00000000" w:rsidP="00000000" w:rsidRDefault="00000000" w:rsidRPr="00000000" w14:paraId="00000009">
      <w:pPr>
        <w:shd w:fill="ffffff" w:val="clear"/>
        <w:rPr>
          <w:rFonts w:ascii="Georgia" w:cs="Georgia" w:eastAsia="Georgia" w:hAnsi="Georgia"/>
          <w:color w:val="333333"/>
          <w:sz w:val="30"/>
          <w:szCs w:val="30"/>
          <w:highlight w:val="white"/>
        </w:rPr>
      </w:pPr>
      <w:r w:rsidDel="00000000" w:rsidR="00000000" w:rsidRPr="00000000">
        <w:rPr>
          <w:rtl w:val="0"/>
        </w:rPr>
      </w:r>
    </w:p>
    <w:p w:rsidR="00000000" w:rsidDel="00000000" w:rsidP="00000000" w:rsidRDefault="00000000" w:rsidRPr="00000000" w14:paraId="0000000A">
      <w:pPr>
        <w:shd w:fill="ffffff" w:val="clear"/>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tl w:val="0"/>
        </w:rPr>
        <w:t xml:space="preserve">The pheromone levels of the path (from node </w:t>
      </w:r>
      <w:r w:rsidDel="00000000" w:rsidR="00000000" w:rsidRPr="00000000">
        <w:rPr>
          <w:rFonts w:ascii="Georgia" w:cs="Georgia" w:eastAsia="Georgia" w:hAnsi="Georgia"/>
          <w:color w:val="333333"/>
          <w:sz w:val="30"/>
          <w:szCs w:val="30"/>
          <w:highlight w:val="white"/>
          <w:rtl w:val="0"/>
        </w:rPr>
        <w:t xml:space="preserve">i</w:t>
      </w:r>
      <w:r w:rsidDel="00000000" w:rsidR="00000000" w:rsidRPr="00000000">
        <w:rPr>
          <w:rFonts w:ascii="Georgia" w:cs="Georgia" w:eastAsia="Georgia" w:hAnsi="Georgia"/>
          <w:color w:val="333333"/>
          <w:sz w:val="27"/>
          <w:szCs w:val="27"/>
          <w:highlight w:val="white"/>
          <w:rtl w:val="0"/>
        </w:rPr>
        <w:t xml:space="preserve"> to </w:t>
      </w:r>
      <w:r w:rsidDel="00000000" w:rsidR="00000000" w:rsidRPr="00000000">
        <w:rPr>
          <w:rFonts w:ascii="Georgia" w:cs="Georgia" w:eastAsia="Georgia" w:hAnsi="Georgia"/>
          <w:color w:val="333333"/>
          <w:sz w:val="30"/>
          <w:szCs w:val="30"/>
          <w:highlight w:val="white"/>
          <w:rtl w:val="0"/>
        </w:rPr>
        <w:t xml:space="preserve">j</w:t>
      </w:r>
      <w:r w:rsidDel="00000000" w:rsidR="00000000" w:rsidRPr="00000000">
        <w:rPr>
          <w:rFonts w:ascii="Georgia" w:cs="Georgia" w:eastAsia="Georgia" w:hAnsi="Georgia"/>
          <w:color w:val="333333"/>
          <w:sz w:val="27"/>
          <w:szCs w:val="27"/>
          <w:highlight w:val="white"/>
          <w:rtl w:val="0"/>
        </w:rPr>
        <w:t xml:space="preserve">), can evaporate with a percentage </w:t>
      </w:r>
      <w:r w:rsidDel="00000000" w:rsidR="00000000" w:rsidRPr="00000000">
        <w:rPr>
          <w:rFonts w:ascii="Georgia" w:cs="Georgia" w:eastAsia="Georgia" w:hAnsi="Georgia"/>
          <w:color w:val="333333"/>
          <w:sz w:val="30"/>
          <w:szCs w:val="30"/>
          <w:highlight w:val="white"/>
          <w:rtl w:val="0"/>
        </w:rPr>
        <w:t xml:space="preserve">ρ</w:t>
      </w:r>
      <w:r w:rsidDel="00000000" w:rsidR="00000000" w:rsidRPr="00000000">
        <w:rPr>
          <w:rFonts w:ascii="Georgia" w:cs="Georgia" w:eastAsia="Georgia" w:hAnsi="Georgia"/>
          <w:color w:val="333333"/>
          <w:sz w:val="27"/>
          <w:szCs w:val="27"/>
          <w:highlight w:val="white"/>
          <w:rtl w:val="0"/>
        </w:rPr>
        <w:t xml:space="preserve"> (also called the evaporation rate):</w:t>
      </w:r>
    </w:p>
    <w:p w:rsidR="00000000" w:rsidDel="00000000" w:rsidP="00000000" w:rsidRDefault="00000000" w:rsidRPr="00000000" w14:paraId="0000000B">
      <w:pPr>
        <w:shd w:fill="ffffff" w:val="clear"/>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tl w:val="0"/>
        </w:rPr>
        <w:t xml:space="preserve">                                                 </w:t>
      </w:r>
      <w:r w:rsidDel="00000000" w:rsidR="00000000" w:rsidRPr="00000000">
        <w:rPr>
          <w:rFonts w:ascii="Georgia" w:cs="Georgia" w:eastAsia="Georgia" w:hAnsi="Georgia"/>
          <w:color w:val="333333"/>
          <w:sz w:val="27"/>
          <w:szCs w:val="27"/>
          <w:highlight w:val="white"/>
        </w:rPr>
        <w:drawing>
          <wp:inline distB="114300" distT="114300" distL="114300" distR="114300">
            <wp:extent cx="1738313" cy="451510"/>
            <wp:effectExtent b="0" l="0" r="0" t="0"/>
            <wp:docPr id="3" name="image5.png"/>
            <a:graphic>
              <a:graphicData uri="http://schemas.openxmlformats.org/drawingml/2006/picture">
                <pic:pic>
                  <pic:nvPicPr>
                    <pic:cNvPr id="0" name="image5.png"/>
                    <pic:cNvPicPr preferRelativeResize="0"/>
                  </pic:nvPicPr>
                  <pic:blipFill>
                    <a:blip r:embed="rId7"/>
                    <a:srcRect b="54149" l="28205" r="34775" t="28744"/>
                    <a:stretch>
                      <a:fillRect/>
                    </a:stretch>
                  </pic:blipFill>
                  <pic:spPr>
                    <a:xfrm>
                      <a:off x="0" y="0"/>
                      <a:ext cx="1738313" cy="45151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rPr>
          <w:rFonts w:ascii="Georgia" w:cs="Georgia" w:eastAsia="Georgia" w:hAnsi="Georgia"/>
          <w:color w:val="333333"/>
          <w:sz w:val="27"/>
          <w:szCs w:val="27"/>
          <w:highlight w:val="white"/>
        </w:rPr>
      </w:pPr>
      <w:r w:rsidDel="00000000" w:rsidR="00000000" w:rsidRPr="00000000">
        <w:rPr>
          <w:rFonts w:ascii="Gungsuh" w:cs="Gungsuh" w:eastAsia="Gungsuh" w:hAnsi="Gungsuh"/>
          <w:color w:val="333333"/>
          <w:sz w:val="27"/>
          <w:szCs w:val="27"/>
          <w:highlight w:val="white"/>
          <w:rtl w:val="0"/>
        </w:rPr>
        <w:t xml:space="preserve">where 0≤ρ&lt;1. After pheromone evaporation occurs, the new pheromone levels are updated with the additional pheromone laid by the ant(s) that just crossed the path:</w:t>
      </w:r>
    </w:p>
    <w:p w:rsidR="00000000" w:rsidDel="00000000" w:rsidP="00000000" w:rsidRDefault="00000000" w:rsidRPr="00000000" w14:paraId="0000000D">
      <w:pPr>
        <w:shd w:fill="ffffff" w:val="clear"/>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tl w:val="0"/>
        </w:rPr>
        <w:t xml:space="preserve">                                          </w:t>
      </w:r>
      <w:r w:rsidDel="00000000" w:rsidR="00000000" w:rsidRPr="00000000">
        <w:rPr>
          <w:rFonts w:ascii="Georgia" w:cs="Georgia" w:eastAsia="Georgia" w:hAnsi="Georgia"/>
          <w:color w:val="333333"/>
          <w:sz w:val="27"/>
          <w:szCs w:val="27"/>
          <w:highlight w:val="white"/>
        </w:rPr>
        <w:drawing>
          <wp:inline distB="114300" distT="114300" distL="114300" distR="114300">
            <wp:extent cx="1868277" cy="1266476"/>
            <wp:effectExtent b="0" l="0" r="0" t="0"/>
            <wp:docPr id="1" name="image4.png"/>
            <a:graphic>
              <a:graphicData uri="http://schemas.openxmlformats.org/drawingml/2006/picture">
                <pic:pic>
                  <pic:nvPicPr>
                    <pic:cNvPr id="0" name="image4.png"/>
                    <pic:cNvPicPr preferRelativeResize="0"/>
                  </pic:nvPicPr>
                  <pic:blipFill>
                    <a:blip r:embed="rId8"/>
                    <a:srcRect b="21265" l="20673" r="30448" t="19786"/>
                    <a:stretch>
                      <a:fillRect/>
                    </a:stretch>
                  </pic:blipFill>
                  <pic:spPr>
                    <a:xfrm>
                      <a:off x="0" y="0"/>
                      <a:ext cx="1868277" cy="126647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tl w:val="0"/>
        </w:rPr>
        <w:t xml:space="preserve">where C</w:t>
      </w:r>
      <w:r w:rsidDel="00000000" w:rsidR="00000000" w:rsidRPr="00000000">
        <w:rPr>
          <w:rFonts w:ascii="Georgia" w:cs="Georgia" w:eastAsia="Georgia" w:hAnsi="Georgia"/>
          <w:color w:val="333333"/>
          <w:sz w:val="30"/>
          <w:szCs w:val="30"/>
          <w:highlight w:val="white"/>
          <w:vertAlign w:val="superscript"/>
          <w:rtl w:val="0"/>
        </w:rPr>
        <w:t xml:space="preserve">k</w:t>
      </w:r>
      <w:r w:rsidDel="00000000" w:rsidR="00000000" w:rsidRPr="00000000">
        <w:rPr>
          <w:rFonts w:ascii="Georgia" w:cs="Georgia" w:eastAsia="Georgia" w:hAnsi="Georgia"/>
          <w:color w:val="333333"/>
          <w:sz w:val="27"/>
          <w:szCs w:val="27"/>
          <w:highlight w:val="white"/>
          <w:rtl w:val="0"/>
        </w:rPr>
        <w:t xml:space="preserve"> is the associated cost or reward of ant k for choosing this path.</w:t>
      </w:r>
    </w:p>
    <w:p w:rsidR="00000000" w:rsidDel="00000000" w:rsidP="00000000" w:rsidRDefault="00000000" w:rsidRPr="00000000" w14:paraId="0000000F">
      <w:pPr>
        <w:shd w:fill="ffffff" w:val="clear"/>
        <w:rPr>
          <w:rFonts w:ascii="Georgia" w:cs="Georgia" w:eastAsia="Georgia" w:hAnsi="Georgia"/>
          <w:color w:val="333333"/>
          <w:sz w:val="27"/>
          <w:szCs w:val="27"/>
          <w:highlight w:val="white"/>
        </w:rPr>
      </w:pPr>
      <w:r w:rsidDel="00000000" w:rsidR="00000000" w:rsidRPr="00000000">
        <w:rPr>
          <w:rtl w:val="0"/>
        </w:rPr>
      </w:r>
    </w:p>
    <w:p w:rsidR="00000000" w:rsidDel="00000000" w:rsidP="00000000" w:rsidRDefault="00000000" w:rsidRPr="00000000" w14:paraId="00000010">
      <w:pPr>
        <w:shd w:fill="ffffff" w:val="clear"/>
        <w:rPr>
          <w:rFonts w:ascii="Georgia" w:cs="Georgia" w:eastAsia="Georgia" w:hAnsi="Georgia"/>
          <w:color w:val="333333"/>
          <w:sz w:val="27"/>
          <w:szCs w:val="27"/>
          <w:highlight w:val="white"/>
        </w:rPr>
      </w:pPr>
      <w:r w:rsidDel="00000000" w:rsidR="00000000" w:rsidRPr="00000000">
        <w:rPr>
          <w:rFonts w:ascii="Georgia" w:cs="Georgia" w:eastAsia="Georgia" w:hAnsi="Georgia"/>
          <w:b w:val="1"/>
          <w:color w:val="333333"/>
          <w:sz w:val="27"/>
          <w:szCs w:val="27"/>
          <w:highlight w:val="white"/>
          <w:u w:val="single"/>
          <w:rtl w:val="0"/>
        </w:rPr>
        <w:t xml:space="preserve">PSUEDO CODE:</w:t>
      </w: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Procedure ACO:  </w:t>
      </w:r>
    </w:p>
    <w:p w:rsidR="00000000" w:rsidDel="00000000" w:rsidP="00000000" w:rsidRDefault="00000000" w:rsidRPr="00000000" w14:paraId="00000012">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Initialize the necessary parameters and pheromone concentration;  </w:t>
      </w:r>
    </w:p>
    <w:p w:rsidR="00000000" w:rsidDel="00000000" w:rsidP="00000000" w:rsidRDefault="00000000" w:rsidRPr="00000000" w14:paraId="00000013">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while not termination do:  </w:t>
      </w:r>
    </w:p>
    <w:p w:rsidR="00000000" w:rsidDel="00000000" w:rsidP="00000000" w:rsidRDefault="00000000" w:rsidRPr="00000000" w14:paraId="00000014">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Generate initial ant population;  </w:t>
      </w:r>
    </w:p>
    <w:p w:rsidR="00000000" w:rsidDel="00000000" w:rsidP="00000000" w:rsidRDefault="00000000" w:rsidRPr="00000000" w14:paraId="00000015">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Calculate the fitness values for each ant of the colony;  </w:t>
      </w:r>
    </w:p>
    <w:p w:rsidR="00000000" w:rsidDel="00000000" w:rsidP="00000000" w:rsidRDefault="00000000" w:rsidRPr="00000000" w14:paraId="00000016">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Find optimal solution using selection methods;  </w:t>
      </w:r>
    </w:p>
    <w:p w:rsidR="00000000" w:rsidDel="00000000" w:rsidP="00000000" w:rsidRDefault="00000000" w:rsidRPr="00000000" w14:paraId="00000017">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Update pheromone concentration;  </w:t>
      </w:r>
    </w:p>
    <w:p w:rsidR="00000000" w:rsidDel="00000000" w:rsidP="00000000" w:rsidRDefault="00000000" w:rsidRPr="00000000" w14:paraId="00000018">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end while  </w:t>
      </w:r>
    </w:p>
    <w:p w:rsidR="00000000" w:rsidDel="00000000" w:rsidP="00000000" w:rsidRDefault="00000000" w:rsidRPr="00000000" w14:paraId="00000019">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end procedure  </w:t>
      </w:r>
    </w:p>
    <w:p w:rsidR="00000000" w:rsidDel="00000000" w:rsidP="00000000" w:rsidRDefault="00000000" w:rsidRPr="00000000" w14:paraId="0000001A">
      <w:pPr>
        <w:shd w:fill="ffffff" w:val="clear"/>
        <w:rPr>
          <w:rFonts w:ascii="Georgia" w:cs="Georgia" w:eastAsia="Georgia" w:hAnsi="Georgia"/>
          <w:color w:val="333333"/>
          <w:sz w:val="27"/>
          <w:szCs w:val="27"/>
          <w:highlight w:val="white"/>
          <w:u w:val="single"/>
        </w:rPr>
      </w:pPr>
      <w:r w:rsidDel="00000000" w:rsidR="00000000" w:rsidRPr="00000000">
        <w:rPr>
          <w:rFonts w:ascii="Georgia" w:cs="Georgia" w:eastAsia="Georgia" w:hAnsi="Georgia"/>
          <w:color w:val="333333"/>
          <w:sz w:val="27"/>
          <w:szCs w:val="27"/>
          <w:highlight w:val="white"/>
          <w:u w:val="single"/>
          <w:rtl w:val="0"/>
        </w:rPr>
        <w:t xml:space="preserve">COMPUTATIONAL FLOWCHART OF ACO:</w:t>
      </w:r>
    </w:p>
    <w:p w:rsidR="00000000" w:rsidDel="00000000" w:rsidP="00000000" w:rsidRDefault="00000000" w:rsidRPr="00000000" w14:paraId="0000001B">
      <w:pPr>
        <w:shd w:fill="ffffff" w:val="clear"/>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Pr>
        <w:drawing>
          <wp:inline distB="114300" distT="114300" distL="114300" distR="114300">
            <wp:extent cx="3443288" cy="3775878"/>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43288" cy="377587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rPr>
          <w:rFonts w:ascii="Georgia" w:cs="Georgia" w:eastAsia="Georgia" w:hAnsi="Georgia"/>
          <w:color w:val="333333"/>
          <w:sz w:val="27"/>
          <w:szCs w:val="27"/>
          <w:highlight w:val="white"/>
        </w:rPr>
      </w:pPr>
      <w:r w:rsidDel="00000000" w:rsidR="00000000" w:rsidRPr="00000000">
        <w:rPr>
          <w:rtl w:val="0"/>
        </w:rPr>
      </w:r>
    </w:p>
    <w:p w:rsidR="00000000" w:rsidDel="00000000" w:rsidP="00000000" w:rsidRDefault="00000000" w:rsidRPr="00000000" w14:paraId="0000001D">
      <w:pPr>
        <w:shd w:fill="ffffff" w:val="clear"/>
        <w:rPr>
          <w:rFonts w:ascii="Georgia" w:cs="Georgia" w:eastAsia="Georgia" w:hAnsi="Georgia"/>
          <w:color w:val="333333"/>
          <w:sz w:val="27"/>
          <w:szCs w:val="27"/>
          <w:highlight w:val="white"/>
          <w:u w:val="single"/>
        </w:rPr>
      </w:pPr>
      <w:r w:rsidDel="00000000" w:rsidR="00000000" w:rsidRPr="00000000">
        <w:rPr>
          <w:rtl w:val="0"/>
        </w:rPr>
      </w:r>
    </w:p>
    <w:p w:rsidR="00000000" w:rsidDel="00000000" w:rsidP="00000000" w:rsidRDefault="00000000" w:rsidRPr="00000000" w14:paraId="0000001E">
      <w:pPr>
        <w:shd w:fill="ffffff" w:val="clear"/>
        <w:rPr>
          <w:rFonts w:ascii="Georgia" w:cs="Georgia" w:eastAsia="Georgia" w:hAnsi="Georgia"/>
          <w:color w:val="333333"/>
          <w:sz w:val="27"/>
          <w:szCs w:val="27"/>
          <w:highlight w:val="white"/>
          <w:u w:val="single"/>
        </w:rPr>
      </w:pPr>
      <w:r w:rsidDel="00000000" w:rsidR="00000000" w:rsidRPr="00000000">
        <w:rPr>
          <w:rFonts w:ascii="Georgia" w:cs="Georgia" w:eastAsia="Georgia" w:hAnsi="Georgia"/>
          <w:color w:val="333333"/>
          <w:sz w:val="27"/>
          <w:szCs w:val="27"/>
          <w:highlight w:val="white"/>
          <w:u w:val="single"/>
          <w:rtl w:val="0"/>
        </w:rPr>
        <w:t xml:space="preserve">FLOW CHART OF ACO WITH OBSTACLES:</w:t>
      </w:r>
    </w:p>
    <w:p w:rsidR="00000000" w:rsidDel="00000000" w:rsidP="00000000" w:rsidRDefault="00000000" w:rsidRPr="00000000" w14:paraId="0000001F">
      <w:pPr>
        <w:shd w:fill="ffffff" w:val="clear"/>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Pr>
        <w:drawing>
          <wp:inline distB="114300" distT="114300" distL="114300" distR="114300">
            <wp:extent cx="2711064" cy="3290888"/>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11064" cy="32908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