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0B1E" w14:textId="77777777" w:rsidR="00993627" w:rsidRDefault="00993627" w:rsidP="00993627">
      <w:pPr>
        <w:rPr>
          <w:b/>
          <w:bCs/>
          <w:sz w:val="32"/>
        </w:rPr>
      </w:pPr>
      <w:bookmarkStart w:id="0" w:name="_Hlk69756611"/>
      <w:bookmarkEnd w:id="0"/>
      <w:r>
        <w:rPr>
          <w:b/>
          <w:bCs/>
          <w:noProof/>
          <w:sz w:val="32"/>
        </w:rPr>
        <w:drawing>
          <wp:inline distT="0" distB="0" distL="0" distR="0" wp14:anchorId="43CC85A2" wp14:editId="182F6721">
            <wp:extent cx="2753237" cy="771896"/>
            <wp:effectExtent l="19050" t="0" r="9013" b="0"/>
            <wp:docPr id="7" name="图片 7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384" cy="77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45650" w14:textId="77777777" w:rsidR="00993627" w:rsidRDefault="00993627" w:rsidP="00993627">
      <w:pPr>
        <w:rPr>
          <w:rFonts w:eastAsia="华文行楷"/>
          <w:sz w:val="72"/>
        </w:rPr>
      </w:pPr>
    </w:p>
    <w:p w14:paraId="565021CA" w14:textId="77777777" w:rsidR="00993627" w:rsidRDefault="00993627" w:rsidP="00993627">
      <w:pPr>
        <w:jc w:val="center"/>
        <w:rPr>
          <w:rFonts w:ascii="华文细黑" w:eastAsia="华文细黑" w:hAnsi="华文细黑"/>
          <w:sz w:val="72"/>
        </w:rPr>
      </w:pPr>
    </w:p>
    <w:p w14:paraId="5B2D1D58" w14:textId="77777777" w:rsidR="00993627" w:rsidRDefault="00993627" w:rsidP="00993627">
      <w:pPr>
        <w:jc w:val="center"/>
        <w:rPr>
          <w:rFonts w:ascii="仿宋" w:eastAsia="仿宋" w:hAnsi="仿宋"/>
          <w:sz w:val="72"/>
        </w:rPr>
      </w:pPr>
      <w:r>
        <w:rPr>
          <w:rFonts w:ascii="仿宋" w:eastAsia="仿宋" w:hAnsi="仿宋" w:hint="eastAsia"/>
          <w:sz w:val="72"/>
        </w:rPr>
        <w:t>云计算技术及应用</w:t>
      </w:r>
    </w:p>
    <w:p w14:paraId="6CCBA670" w14:textId="77777777" w:rsidR="00993627" w:rsidRPr="00CB050D" w:rsidRDefault="00993627" w:rsidP="00993627">
      <w:pPr>
        <w:jc w:val="center"/>
        <w:rPr>
          <w:rFonts w:ascii="仿宋" w:eastAsia="仿宋" w:hAnsi="仿宋"/>
          <w:sz w:val="72"/>
        </w:rPr>
      </w:pPr>
      <w:r>
        <w:rPr>
          <w:rFonts w:ascii="仿宋" w:eastAsia="仿宋" w:hAnsi="仿宋" w:hint="eastAsia"/>
          <w:sz w:val="72"/>
        </w:rPr>
        <w:t>课程实践</w:t>
      </w:r>
      <w:r w:rsidRPr="00CB050D">
        <w:rPr>
          <w:rFonts w:ascii="仿宋" w:eastAsia="仿宋" w:hAnsi="仿宋" w:hint="eastAsia"/>
          <w:sz w:val="72"/>
        </w:rPr>
        <w:t>报告</w:t>
      </w:r>
    </w:p>
    <w:p w14:paraId="5BBCFEFC" w14:textId="77777777" w:rsidR="00993627" w:rsidRDefault="00993627" w:rsidP="00993627">
      <w:pPr>
        <w:jc w:val="center"/>
        <w:rPr>
          <w:rFonts w:ascii="Times New Roman" w:eastAsia="华文行楷" w:hAnsi="Times New Roman"/>
          <w:sz w:val="72"/>
        </w:rPr>
      </w:pPr>
    </w:p>
    <w:p w14:paraId="7C8F03C0" w14:textId="77777777" w:rsidR="00993627" w:rsidRDefault="00993627" w:rsidP="00993627">
      <w:pPr>
        <w:rPr>
          <w:rFonts w:ascii="Times New Roman" w:eastAsia="华文行楷" w:hAnsi="Times New Roman"/>
          <w:sz w:val="72"/>
        </w:rPr>
      </w:pP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0"/>
        <w:gridCol w:w="5031"/>
      </w:tblGrid>
      <w:tr w:rsidR="00993627" w14:paraId="06031BE0" w14:textId="77777777" w:rsidTr="00DC2A7B">
        <w:trPr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E6C5" w14:textId="77777777" w:rsidR="00993627" w:rsidRPr="00A03105" w:rsidRDefault="00993627" w:rsidP="00DC2A7B">
            <w:pPr>
              <w:jc w:val="center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>
              <w:rPr>
                <w:rFonts w:ascii="Times New Roman" w:eastAsia="仿宋_GB2312" w:cs="Times New Roman" w:hint="eastAsia"/>
                <w:sz w:val="28"/>
              </w:rPr>
              <w:t>标</w:t>
            </w:r>
            <w:r>
              <w:rPr>
                <w:rFonts w:ascii="Times New Roman" w:eastAsia="仿宋_GB2312" w:cs="Times New Roman" w:hint="eastAsia"/>
                <w:sz w:val="28"/>
              </w:rPr>
              <w:t xml:space="preserve"> </w:t>
            </w:r>
            <w:r>
              <w:rPr>
                <w:rFonts w:ascii="Times New Roman" w:eastAsia="仿宋_GB2312" w:cs="Times New Roman"/>
                <w:sz w:val="28"/>
              </w:rPr>
              <w:t xml:space="preserve"> </w:t>
            </w:r>
            <w:r>
              <w:rPr>
                <w:rFonts w:ascii="Times New Roman" w:eastAsia="仿宋_GB2312" w:cs="Times New Roman" w:hint="eastAsia"/>
                <w:sz w:val="28"/>
              </w:rPr>
              <w:t>题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DD85" w14:textId="25C22B53" w:rsidR="00993627" w:rsidRPr="00A03105" w:rsidRDefault="005B53CA" w:rsidP="00DC2A7B">
            <w:pPr>
              <w:jc w:val="center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8"/>
              </w:rPr>
              <w:t>Spark</w:t>
            </w:r>
            <w:r w:rsidR="00CC13F3">
              <w:rPr>
                <w:rFonts w:ascii="Times New Roman" w:eastAsia="仿宋_GB2312" w:hAnsi="Times New Roman" w:cs="Times New Roman" w:hint="eastAsia"/>
                <w:sz w:val="28"/>
              </w:rPr>
              <w:t>与大数据处理</w:t>
            </w:r>
            <w:r w:rsidR="00993627" w:rsidRPr="001A00BF">
              <w:rPr>
                <w:rFonts w:ascii="Times New Roman" w:eastAsia="仿宋_GB2312" w:hAnsi="Times New Roman" w:cs="Times New Roman" w:hint="eastAsia"/>
                <w:sz w:val="28"/>
              </w:rPr>
              <w:t>技术实践</w:t>
            </w:r>
          </w:p>
        </w:tc>
      </w:tr>
      <w:tr w:rsidR="00993627" w14:paraId="353C9E61" w14:textId="77777777" w:rsidTr="00DC2A7B">
        <w:trPr>
          <w:trHeight w:val="574"/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0AB6" w14:textId="77777777" w:rsidR="00993627" w:rsidRPr="00A03105" w:rsidRDefault="00993627" w:rsidP="00DC2A7B">
            <w:pPr>
              <w:jc w:val="center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>
              <w:rPr>
                <w:rFonts w:ascii="Times New Roman" w:eastAsia="仿宋_GB2312" w:cs="Times New Roman" w:hint="eastAsia"/>
                <w:sz w:val="28"/>
              </w:rPr>
              <w:t>学</w:t>
            </w:r>
            <w:r w:rsidRPr="00A03105">
              <w:rPr>
                <w:rFonts w:ascii="Times New Roman" w:eastAsia="仿宋_GB2312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仿宋_GB2312" w:cs="Times New Roman" w:hint="eastAsia"/>
                <w:sz w:val="28"/>
              </w:rPr>
              <w:t>号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B3A6" w14:textId="48424018" w:rsidR="00993627" w:rsidRPr="00A03105" w:rsidRDefault="00993627" w:rsidP="00DC2A7B">
            <w:pPr>
              <w:jc w:val="center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</w:p>
        </w:tc>
      </w:tr>
      <w:tr w:rsidR="00993627" w14:paraId="4C7AB3C7" w14:textId="77777777" w:rsidTr="00DC2A7B">
        <w:trPr>
          <w:trHeight w:val="574"/>
          <w:jc w:val="center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B61E" w14:textId="77777777" w:rsidR="00993627" w:rsidRPr="00A03105" w:rsidRDefault="00993627" w:rsidP="00DC2A7B">
            <w:pPr>
              <w:jc w:val="center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姓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名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A44B" w14:textId="30A1C18B" w:rsidR="00993627" w:rsidRPr="00A03105" w:rsidRDefault="00993627" w:rsidP="00DC2A7B">
            <w:pPr>
              <w:jc w:val="center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</w:p>
        </w:tc>
      </w:tr>
    </w:tbl>
    <w:p w14:paraId="1A4FADBD" w14:textId="77777777" w:rsidR="00993627" w:rsidRDefault="00993627" w:rsidP="00993627">
      <w:pPr>
        <w:widowControl/>
        <w:jc w:val="left"/>
      </w:pPr>
    </w:p>
    <w:p w14:paraId="7DC8FA55" w14:textId="77777777" w:rsidR="00993627" w:rsidRDefault="00993627" w:rsidP="00993627">
      <w:pPr>
        <w:widowControl/>
        <w:jc w:val="left"/>
      </w:pPr>
    </w:p>
    <w:p w14:paraId="22388472" w14:textId="77777777" w:rsidR="00993627" w:rsidRDefault="00993627" w:rsidP="00993627">
      <w:pPr>
        <w:widowControl/>
        <w:jc w:val="left"/>
      </w:pPr>
    </w:p>
    <w:p w14:paraId="6D3DBCBD" w14:textId="77777777" w:rsidR="00993627" w:rsidRDefault="00993627" w:rsidP="00993627">
      <w:pPr>
        <w:widowControl/>
        <w:jc w:val="left"/>
      </w:pPr>
    </w:p>
    <w:p w14:paraId="747E88C1" w14:textId="77777777" w:rsidR="00993627" w:rsidRDefault="00993627" w:rsidP="00993627">
      <w:pPr>
        <w:widowControl/>
        <w:jc w:val="left"/>
      </w:pPr>
    </w:p>
    <w:p w14:paraId="35515C1C" w14:textId="77777777" w:rsidR="00993627" w:rsidRDefault="00993627" w:rsidP="00993627">
      <w:pPr>
        <w:widowControl/>
        <w:jc w:val="left"/>
      </w:pPr>
    </w:p>
    <w:p w14:paraId="0D476BBA" w14:textId="77777777" w:rsidR="00993627" w:rsidRDefault="00993627" w:rsidP="00993627">
      <w:pPr>
        <w:widowControl/>
        <w:jc w:val="left"/>
      </w:pPr>
    </w:p>
    <w:p w14:paraId="07FC71FA" w14:textId="77777777" w:rsidR="00993627" w:rsidRDefault="00993627" w:rsidP="00993627">
      <w:pPr>
        <w:jc w:val="center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东南大学计算机科学与工程学院</w:t>
      </w:r>
    </w:p>
    <w:p w14:paraId="7AAD2828" w14:textId="1392A273" w:rsidR="00993627" w:rsidRDefault="00993627" w:rsidP="00993627">
      <w:pPr>
        <w:ind w:left="2940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二零二</w:t>
      </w:r>
      <w:r w:rsidR="0049637D">
        <w:rPr>
          <w:rFonts w:eastAsia="仿宋_GB2312" w:hint="eastAsia"/>
          <w:sz w:val="28"/>
        </w:rPr>
        <w:t>二</w:t>
      </w:r>
      <w:r>
        <w:rPr>
          <w:rFonts w:eastAsia="仿宋_GB2312" w:hint="eastAsia"/>
          <w:sz w:val="28"/>
        </w:rPr>
        <w:t>年</w:t>
      </w:r>
      <w:r w:rsidR="005B53CA">
        <w:rPr>
          <w:rFonts w:eastAsia="仿宋_GB2312" w:hint="eastAsia"/>
          <w:sz w:val="28"/>
        </w:rPr>
        <w:t>五</w:t>
      </w:r>
      <w:r>
        <w:rPr>
          <w:rFonts w:eastAsia="仿宋_GB2312" w:hint="eastAsia"/>
          <w:sz w:val="28"/>
        </w:rPr>
        <w:t>月</w:t>
      </w:r>
    </w:p>
    <w:p w14:paraId="2F377E16" w14:textId="0FC78F78" w:rsidR="00271AC1" w:rsidRPr="00993627" w:rsidRDefault="00271AC1" w:rsidP="00993627">
      <w:pPr>
        <w:rPr>
          <w:rFonts w:ascii="Times New Roman" w:eastAsia="微软雅黑" w:hAnsi="Times New Roman"/>
          <w:b/>
          <w:bCs/>
          <w:sz w:val="32"/>
        </w:rPr>
      </w:pPr>
      <w:r>
        <w:rPr>
          <w:rFonts w:ascii="楷体" w:eastAsia="楷体" w:hAnsi="楷体"/>
          <w:sz w:val="28"/>
        </w:rPr>
        <w:t xml:space="preserve">   </w:t>
      </w:r>
    </w:p>
    <w:p w14:paraId="1BECA338" w14:textId="6B809112" w:rsidR="002F7286" w:rsidRPr="002F7286" w:rsidRDefault="002F7286" w:rsidP="002F7286">
      <w:pPr>
        <w:pStyle w:val="2"/>
        <w:numPr>
          <w:ilvl w:val="0"/>
          <w:numId w:val="1"/>
        </w:numPr>
        <w:spacing w:before="120" w:after="120" w:line="415" w:lineRule="auto"/>
        <w:ind w:left="675" w:hanging="675"/>
        <w:rPr>
          <w:rFonts w:ascii="黑体" w:eastAsia="黑体" w:hAnsi="黑体"/>
          <w:sz w:val="28"/>
        </w:rPr>
      </w:pPr>
      <w:r w:rsidRPr="002F7286">
        <w:rPr>
          <w:rFonts w:ascii="黑体" w:eastAsia="黑体" w:hAnsi="黑体" w:hint="eastAsia"/>
          <w:sz w:val="28"/>
        </w:rPr>
        <w:lastRenderedPageBreak/>
        <w:t>实验环境</w:t>
      </w:r>
    </w:p>
    <w:p w14:paraId="5032A3B9" w14:textId="0B1B4410" w:rsidR="00485F54" w:rsidRPr="00485F54" w:rsidRDefault="002F7286" w:rsidP="00485F54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 w:rsidRPr="002F7286">
        <w:rPr>
          <w:rFonts w:ascii="宋体" w:eastAsia="宋体" w:hAnsi="宋体" w:hint="eastAsia"/>
          <w:sz w:val="24"/>
        </w:rPr>
        <w:t>虚拟机操作系统：</w:t>
      </w:r>
    </w:p>
    <w:p w14:paraId="2403C9DC" w14:textId="72BEAC64" w:rsidR="002F7286" w:rsidRPr="002F7286" w:rsidRDefault="002F7286" w:rsidP="002F7286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F7286">
        <w:rPr>
          <w:rFonts w:ascii="宋体" w:eastAsia="宋体" w:hAnsi="宋体" w:hint="eastAsia"/>
          <w:sz w:val="24"/>
        </w:rPr>
        <w:t>虚拟机硬件配置：</w:t>
      </w:r>
      <w:r w:rsidR="00264E91">
        <w:rPr>
          <w:rFonts w:ascii="宋体" w:eastAsia="宋体" w:hAnsi="宋体" w:hint="eastAsia"/>
          <w:sz w:val="24"/>
        </w:rPr>
        <w:t>CPU、内存、磁盘</w:t>
      </w:r>
    </w:p>
    <w:p w14:paraId="0BD1F3C9" w14:textId="0D711C38" w:rsidR="002F7286" w:rsidRPr="0049637D" w:rsidRDefault="002F7286" w:rsidP="0049637D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F7286">
        <w:rPr>
          <w:rFonts w:ascii="宋体" w:eastAsia="宋体" w:hAnsi="宋体" w:hint="eastAsia"/>
          <w:sz w:val="24"/>
        </w:rPr>
        <w:t>虚拟机主机名/</w:t>
      </w:r>
      <w:r w:rsidRPr="002F7286">
        <w:rPr>
          <w:rFonts w:ascii="宋体" w:eastAsia="宋体" w:hAnsi="宋体"/>
          <w:sz w:val="24"/>
        </w:rPr>
        <w:t>IP</w:t>
      </w:r>
      <w:r w:rsidRPr="002F7286">
        <w:rPr>
          <w:rFonts w:ascii="宋体" w:eastAsia="宋体" w:hAnsi="宋体" w:hint="eastAsia"/>
          <w:sz w:val="24"/>
        </w:rPr>
        <w:t>：</w:t>
      </w:r>
    </w:p>
    <w:p w14:paraId="194DEFB7" w14:textId="4246F38C" w:rsidR="002F7286" w:rsidRDefault="002F7286" w:rsidP="002F7286"/>
    <w:p w14:paraId="33675AD0" w14:textId="300588DA" w:rsidR="002F7286" w:rsidRPr="002F7286" w:rsidRDefault="002F7286" w:rsidP="002F7286">
      <w:pPr>
        <w:pStyle w:val="2"/>
        <w:numPr>
          <w:ilvl w:val="0"/>
          <w:numId w:val="1"/>
        </w:numPr>
        <w:spacing w:before="120" w:after="120" w:line="415" w:lineRule="auto"/>
        <w:ind w:left="675" w:hanging="675"/>
        <w:rPr>
          <w:rFonts w:ascii="黑体" w:eastAsia="黑体" w:hAnsi="黑体"/>
          <w:sz w:val="28"/>
        </w:rPr>
      </w:pPr>
      <w:r w:rsidRPr="002F7286">
        <w:rPr>
          <w:rFonts w:ascii="黑体" w:eastAsia="黑体" w:hAnsi="黑体" w:hint="eastAsia"/>
          <w:sz w:val="28"/>
        </w:rPr>
        <w:t>Spark配置环境截图</w:t>
      </w:r>
    </w:p>
    <w:p w14:paraId="4EFBAB8A" w14:textId="69B834D6" w:rsidR="002F7286" w:rsidRPr="002F7286" w:rsidRDefault="00EE57BA" w:rsidP="002F7286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park</w:t>
      </w:r>
      <w:r w:rsidR="002F7286" w:rsidRPr="002F7286">
        <w:rPr>
          <w:rFonts w:ascii="宋体" w:eastAsia="宋体" w:hAnsi="宋体" w:hint="eastAsia"/>
          <w:sz w:val="24"/>
        </w:rPr>
        <w:t>若干关键配置文件的截图</w:t>
      </w:r>
      <w:r w:rsidR="0049637D">
        <w:rPr>
          <w:rFonts w:ascii="宋体" w:eastAsia="宋体" w:hAnsi="宋体" w:hint="eastAsia"/>
          <w:sz w:val="24"/>
        </w:rPr>
        <w:t>（Ja</w:t>
      </w:r>
      <w:r w:rsidR="0049637D">
        <w:rPr>
          <w:rFonts w:ascii="宋体" w:eastAsia="宋体" w:hAnsi="宋体"/>
          <w:sz w:val="24"/>
        </w:rPr>
        <w:t>va</w:t>
      </w:r>
      <w:r w:rsidR="0049637D">
        <w:rPr>
          <w:rFonts w:ascii="宋体" w:eastAsia="宋体" w:hAnsi="宋体" w:hint="eastAsia"/>
          <w:sz w:val="24"/>
        </w:rPr>
        <w:t xml:space="preserve">, </w:t>
      </w:r>
      <w:r w:rsidR="0049637D">
        <w:rPr>
          <w:rFonts w:ascii="宋体" w:eastAsia="宋体" w:hAnsi="宋体"/>
          <w:sz w:val="24"/>
        </w:rPr>
        <w:t>Scala, Python</w:t>
      </w:r>
      <w:r w:rsidR="0049637D">
        <w:rPr>
          <w:rFonts w:ascii="宋体" w:eastAsia="宋体" w:hAnsi="宋体" w:hint="eastAsia"/>
          <w:sz w:val="24"/>
        </w:rPr>
        <w:t>）</w:t>
      </w:r>
    </w:p>
    <w:p w14:paraId="27F0ADDE" w14:textId="1CCD8C7B" w:rsidR="002F7286" w:rsidRPr="002F7286" w:rsidRDefault="00EE57BA" w:rsidP="002F7286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Spark</w:t>
      </w:r>
      <w:r w:rsidR="002F7286" w:rsidRPr="002F7286">
        <w:rPr>
          <w:rFonts w:ascii="宋体" w:eastAsia="宋体" w:hAnsi="宋体" w:hint="eastAsia"/>
          <w:sz w:val="24"/>
        </w:rPr>
        <w:t>成功启动的截图</w:t>
      </w:r>
      <w:r w:rsidR="0049637D">
        <w:rPr>
          <w:rFonts w:ascii="宋体" w:eastAsia="宋体" w:hAnsi="宋体" w:hint="eastAsia"/>
          <w:sz w:val="24"/>
        </w:rPr>
        <w:t>（.</w:t>
      </w:r>
      <w:r w:rsidR="0049637D">
        <w:rPr>
          <w:rFonts w:ascii="宋体" w:eastAsia="宋体" w:hAnsi="宋体"/>
          <w:sz w:val="24"/>
        </w:rPr>
        <w:t>/spark-shell</w:t>
      </w:r>
      <w:r w:rsidR="0049637D">
        <w:rPr>
          <w:rFonts w:ascii="宋体" w:eastAsia="宋体" w:hAnsi="宋体" w:hint="eastAsia"/>
          <w:sz w:val="24"/>
        </w:rPr>
        <w:t>）</w:t>
      </w:r>
    </w:p>
    <w:p w14:paraId="36FA1794" w14:textId="77777777" w:rsidR="002F7286" w:rsidRPr="002F7286" w:rsidRDefault="002F7286" w:rsidP="002F7286"/>
    <w:p w14:paraId="37698DE5" w14:textId="46358D38" w:rsidR="00D97D96" w:rsidRPr="002F7286" w:rsidRDefault="0049637D" w:rsidP="002F7286">
      <w:pPr>
        <w:pStyle w:val="2"/>
        <w:numPr>
          <w:ilvl w:val="0"/>
          <w:numId w:val="1"/>
        </w:numPr>
        <w:spacing w:before="120" w:after="120" w:line="415" w:lineRule="auto"/>
        <w:ind w:left="675" w:hanging="675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GMM</w:t>
      </w:r>
      <w:r w:rsidR="00D97D96" w:rsidRPr="002F7286">
        <w:rPr>
          <w:rFonts w:ascii="黑体" w:eastAsia="黑体" w:hAnsi="黑体" w:hint="eastAsia"/>
          <w:sz w:val="28"/>
        </w:rPr>
        <w:t>执行结果截图</w:t>
      </w:r>
    </w:p>
    <w:p w14:paraId="0737FFFF" w14:textId="7587EF0B" w:rsidR="002F7286" w:rsidRDefault="002F7286" w:rsidP="002F728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F7286">
        <w:rPr>
          <w:rFonts w:ascii="宋体" w:eastAsia="宋体" w:hAnsi="宋体" w:hint="eastAsia"/>
          <w:sz w:val="24"/>
        </w:rPr>
        <w:t>任务提交以后，Spark执行过程的截图</w:t>
      </w:r>
    </w:p>
    <w:p w14:paraId="7AEA78E5" w14:textId="0493FFA7" w:rsidR="000E55DE" w:rsidRPr="002F7286" w:rsidRDefault="000E55DE" w:rsidP="002F7286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任务完成后，打印结果的截图</w:t>
      </w:r>
    </w:p>
    <w:p w14:paraId="15B2AB7B" w14:textId="7F212E6D" w:rsidR="005C146D" w:rsidRPr="005C146D" w:rsidRDefault="00D97D96" w:rsidP="005C146D">
      <w:pPr>
        <w:pStyle w:val="2"/>
        <w:numPr>
          <w:ilvl w:val="0"/>
          <w:numId w:val="1"/>
        </w:numPr>
        <w:spacing w:before="120" w:after="120" w:line="415" w:lineRule="auto"/>
        <w:ind w:left="675" w:hanging="675"/>
        <w:rPr>
          <w:rFonts w:ascii="黑体" w:eastAsia="黑体" w:hAnsi="黑体"/>
          <w:sz w:val="28"/>
        </w:rPr>
      </w:pPr>
      <w:r w:rsidRPr="002F7286">
        <w:rPr>
          <w:rFonts w:ascii="黑体" w:eastAsia="黑体" w:hAnsi="黑体" w:hint="eastAsia"/>
          <w:sz w:val="28"/>
        </w:rPr>
        <w:t>思考</w:t>
      </w:r>
      <w:r w:rsidR="005D367D" w:rsidRPr="002F7286">
        <w:rPr>
          <w:rFonts w:ascii="黑体" w:eastAsia="黑体" w:hAnsi="黑体" w:hint="eastAsia"/>
          <w:sz w:val="28"/>
        </w:rPr>
        <w:t>（注：画图说明，并分析原因）</w:t>
      </w:r>
    </w:p>
    <w:p w14:paraId="1DC1535E" w14:textId="693C97F0" w:rsidR="005C146D" w:rsidRPr="005C146D" w:rsidRDefault="005C146D" w:rsidP="005C146D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>park L</w:t>
      </w:r>
      <w:r>
        <w:rPr>
          <w:rFonts w:ascii="宋体" w:eastAsia="宋体" w:hAnsi="宋体" w:hint="eastAsia"/>
          <w:sz w:val="24"/>
        </w:rPr>
        <w:t>ocal模式</w:t>
      </w:r>
      <w:r w:rsidRPr="002F7286">
        <w:rPr>
          <w:rFonts w:ascii="宋体" w:eastAsia="宋体" w:hAnsi="宋体" w:hint="eastAsia"/>
          <w:sz w:val="24"/>
        </w:rPr>
        <w:t>和</w:t>
      </w: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>tandalone</w:t>
      </w:r>
      <w:r>
        <w:rPr>
          <w:rFonts w:ascii="宋体" w:eastAsia="宋体" w:hAnsi="宋体" w:hint="eastAsia"/>
          <w:sz w:val="24"/>
        </w:rPr>
        <w:t>模式</w:t>
      </w:r>
      <w:r w:rsidRPr="002F7286">
        <w:rPr>
          <w:rFonts w:ascii="宋体" w:eastAsia="宋体" w:hAnsi="宋体" w:hint="eastAsia"/>
          <w:sz w:val="24"/>
        </w:rPr>
        <w:t>执行</w:t>
      </w:r>
      <w:r>
        <w:rPr>
          <w:rFonts w:ascii="宋体" w:eastAsia="宋体" w:hAnsi="宋体" w:hint="eastAsia"/>
          <w:sz w:val="24"/>
        </w:rPr>
        <w:t>同一任务</w:t>
      </w:r>
      <w:r w:rsidRPr="002F7286">
        <w:rPr>
          <w:rFonts w:ascii="宋体" w:eastAsia="宋体" w:hAnsi="宋体" w:hint="eastAsia"/>
          <w:sz w:val="24"/>
        </w:rPr>
        <w:t>时间比较（画图或列表）</w:t>
      </w:r>
    </w:p>
    <w:p w14:paraId="582BD41A" w14:textId="36FF1791" w:rsidR="002F7286" w:rsidRDefault="002F7286" w:rsidP="002F7286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F7286">
        <w:rPr>
          <w:rFonts w:ascii="宋体" w:eastAsia="宋体" w:hAnsi="宋体" w:hint="eastAsia"/>
          <w:sz w:val="24"/>
        </w:rPr>
        <w:t>理想情况下N台机器的执行时间为单机的1</w:t>
      </w:r>
      <w:r w:rsidRPr="002F7286">
        <w:rPr>
          <w:rFonts w:ascii="宋体" w:eastAsia="宋体" w:hAnsi="宋体"/>
          <w:sz w:val="24"/>
        </w:rPr>
        <w:t>/N</w:t>
      </w:r>
      <w:r w:rsidRPr="002F7286">
        <w:rPr>
          <w:rFonts w:ascii="宋体" w:eastAsia="宋体" w:hAnsi="宋体" w:hint="eastAsia"/>
          <w:sz w:val="24"/>
        </w:rPr>
        <w:t>倍。对照自己的实验结果，并分析原因。</w:t>
      </w:r>
    </w:p>
    <w:p w14:paraId="7337D4D6" w14:textId="3C98D8B1" w:rsidR="005C146D" w:rsidRPr="002F7286" w:rsidRDefault="005C146D" w:rsidP="002F7286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根据前150个数据的</w:t>
      </w:r>
      <w:r w:rsidR="00E62813">
        <w:rPr>
          <w:rFonts w:ascii="宋体" w:eastAsia="宋体" w:hAnsi="宋体" w:hint="eastAsia"/>
          <w:sz w:val="24"/>
        </w:rPr>
        <w:t>预测</w:t>
      </w:r>
      <w:r>
        <w:rPr>
          <w:rFonts w:ascii="宋体" w:eastAsia="宋体" w:hAnsi="宋体" w:hint="eastAsia"/>
          <w:sz w:val="24"/>
        </w:rPr>
        <w:t>结果推断聚类的表现（将预测结果与原始数据标签作对比），并尝试分析造成这种表现的原因。</w:t>
      </w:r>
    </w:p>
    <w:sectPr w:rsidR="005C146D" w:rsidRPr="002F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ECFE" w14:textId="77777777" w:rsidR="00384C15" w:rsidRDefault="00384C15" w:rsidP="00121C02">
      <w:r>
        <w:separator/>
      </w:r>
    </w:p>
  </w:endnote>
  <w:endnote w:type="continuationSeparator" w:id="0">
    <w:p w14:paraId="66117D52" w14:textId="77777777" w:rsidR="00384C15" w:rsidRDefault="00384C15" w:rsidP="0012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5E2F" w14:textId="77777777" w:rsidR="00384C15" w:rsidRDefault="00384C15" w:rsidP="00121C02">
      <w:r>
        <w:separator/>
      </w:r>
    </w:p>
  </w:footnote>
  <w:footnote w:type="continuationSeparator" w:id="0">
    <w:p w14:paraId="5F052536" w14:textId="77777777" w:rsidR="00384C15" w:rsidRDefault="00384C15" w:rsidP="00121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AB7"/>
    <w:multiLevelType w:val="hybridMultilevel"/>
    <w:tmpl w:val="F028D7D0"/>
    <w:lvl w:ilvl="0" w:tplc="4E544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52B4F"/>
    <w:multiLevelType w:val="hybridMultilevel"/>
    <w:tmpl w:val="DB8E7794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E619F"/>
    <w:multiLevelType w:val="hybridMultilevel"/>
    <w:tmpl w:val="DB8E7794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E44064"/>
    <w:multiLevelType w:val="hybridMultilevel"/>
    <w:tmpl w:val="FB046188"/>
    <w:lvl w:ilvl="0" w:tplc="D0446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87017"/>
    <w:multiLevelType w:val="hybridMultilevel"/>
    <w:tmpl w:val="EB84E7FC"/>
    <w:lvl w:ilvl="0" w:tplc="D0446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06066"/>
    <w:multiLevelType w:val="hybridMultilevel"/>
    <w:tmpl w:val="DB8E7794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AD37CE"/>
    <w:multiLevelType w:val="hybridMultilevel"/>
    <w:tmpl w:val="DB8E7794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A6F21"/>
    <w:multiLevelType w:val="hybridMultilevel"/>
    <w:tmpl w:val="EB84E7FC"/>
    <w:lvl w:ilvl="0" w:tplc="D0446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447A8"/>
    <w:multiLevelType w:val="hybridMultilevel"/>
    <w:tmpl w:val="ABA69228"/>
    <w:lvl w:ilvl="0" w:tplc="8572FE9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553E13"/>
    <w:multiLevelType w:val="hybridMultilevel"/>
    <w:tmpl w:val="DB8E7794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0438639">
    <w:abstractNumId w:val="8"/>
  </w:num>
  <w:num w:numId="2" w16cid:durableId="1497766847">
    <w:abstractNumId w:val="0"/>
  </w:num>
  <w:num w:numId="3" w16cid:durableId="633826498">
    <w:abstractNumId w:val="4"/>
  </w:num>
  <w:num w:numId="4" w16cid:durableId="396978136">
    <w:abstractNumId w:val="7"/>
  </w:num>
  <w:num w:numId="5" w16cid:durableId="1249339571">
    <w:abstractNumId w:val="3"/>
  </w:num>
  <w:num w:numId="6" w16cid:durableId="1596741707">
    <w:abstractNumId w:val="5"/>
  </w:num>
  <w:num w:numId="7" w16cid:durableId="450365181">
    <w:abstractNumId w:val="9"/>
  </w:num>
  <w:num w:numId="8" w16cid:durableId="626397152">
    <w:abstractNumId w:val="1"/>
  </w:num>
  <w:num w:numId="9" w16cid:durableId="464741004">
    <w:abstractNumId w:val="2"/>
  </w:num>
  <w:num w:numId="10" w16cid:durableId="692338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56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B3A"/>
    <w:rsid w:val="000E55DE"/>
    <w:rsid w:val="00121C02"/>
    <w:rsid w:val="001A78F1"/>
    <w:rsid w:val="00215B3A"/>
    <w:rsid w:val="0023097B"/>
    <w:rsid w:val="00244568"/>
    <w:rsid w:val="00264E91"/>
    <w:rsid w:val="00271AC1"/>
    <w:rsid w:val="00272CF8"/>
    <w:rsid w:val="002D1698"/>
    <w:rsid w:val="002F3741"/>
    <w:rsid w:val="002F7286"/>
    <w:rsid w:val="00384C15"/>
    <w:rsid w:val="00485F54"/>
    <w:rsid w:val="0049637D"/>
    <w:rsid w:val="005B53CA"/>
    <w:rsid w:val="005C146D"/>
    <w:rsid w:val="005D367D"/>
    <w:rsid w:val="006158AA"/>
    <w:rsid w:val="00625E96"/>
    <w:rsid w:val="0064039F"/>
    <w:rsid w:val="00792DE2"/>
    <w:rsid w:val="008745F3"/>
    <w:rsid w:val="008C282E"/>
    <w:rsid w:val="008C4BA3"/>
    <w:rsid w:val="008E6F15"/>
    <w:rsid w:val="00927E15"/>
    <w:rsid w:val="00993627"/>
    <w:rsid w:val="009A0562"/>
    <w:rsid w:val="00A03C3B"/>
    <w:rsid w:val="00A34573"/>
    <w:rsid w:val="00A56655"/>
    <w:rsid w:val="00AD786F"/>
    <w:rsid w:val="00B5739E"/>
    <w:rsid w:val="00BF325C"/>
    <w:rsid w:val="00C21149"/>
    <w:rsid w:val="00C54C76"/>
    <w:rsid w:val="00CC13F3"/>
    <w:rsid w:val="00D97D96"/>
    <w:rsid w:val="00DB186E"/>
    <w:rsid w:val="00DC22C8"/>
    <w:rsid w:val="00DD3EFF"/>
    <w:rsid w:val="00DE2BCB"/>
    <w:rsid w:val="00E62813"/>
    <w:rsid w:val="00EE57BA"/>
    <w:rsid w:val="00F40C07"/>
    <w:rsid w:val="00F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01E7D"/>
  <w15:chartTrackingRefBased/>
  <w15:docId w15:val="{6C9DE20E-C2CF-4CF5-BDA8-F4B1BB54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11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1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5E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11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211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1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11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5E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03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F728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121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C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21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21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CCEA2-C7D2-44C7-8679-10AF88EFD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mzj-194806</dc:creator>
  <cp:keywords/>
  <dc:description/>
  <cp:lastModifiedBy>Zou Liuwen</cp:lastModifiedBy>
  <cp:revision>21</cp:revision>
  <dcterms:created xsi:type="dcterms:W3CDTF">2020-04-16T06:30:00Z</dcterms:created>
  <dcterms:modified xsi:type="dcterms:W3CDTF">2022-05-10T02:07:00Z</dcterms:modified>
</cp:coreProperties>
</file>