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lang w:val="es-CL"/>
        </w:rPr>
        <w:id w:val="1652941685"/>
        <w:docPartObj>
          <w:docPartGallery w:val="Cover Pages"/>
          <w:docPartUnique/>
        </w:docPartObj>
      </w:sdtPr>
      <w:sdtEndPr/>
      <w:sdtContent>
        <w:p w:rsidR="00AF7D7B" w:rsidRDefault="00AF7D7B">
          <w:pPr>
            <w:pStyle w:val="Sinespaciado"/>
          </w:pPr>
          <w:r>
            <w:rPr>
              <w:noProof/>
              <w:lang w:val="es-CL" w:eastAsia="es-CL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07-17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AF7D7B" w:rsidRDefault="00AF7D7B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17-7-2024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ZC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07-17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AF7D7B" w:rsidRDefault="00AF7D7B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17-7-2024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s-CL" w:eastAsia="es-C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F7D7B" w:rsidRPr="00AF7D7B" w:rsidRDefault="00734BDE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F7D7B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AF7D7B" w:rsidRPr="00AF7D7B" w:rsidRDefault="00734BDE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CL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F7D7B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AF7D7B" w:rsidRDefault="00AF7D7B"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8378F7" wp14:editId="4FC48441">
                    <wp:simplePos x="0" y="0"/>
                    <wp:positionH relativeFrom="margin">
                      <wp:posOffset>2110740</wp:posOffset>
                    </wp:positionH>
                    <wp:positionV relativeFrom="page">
                      <wp:posOffset>1638300</wp:posOffset>
                    </wp:positionV>
                    <wp:extent cx="3924300" cy="2102485"/>
                    <wp:effectExtent l="0" t="0" r="0" b="1206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24300" cy="2102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F7D7B" w:rsidRPr="00AF7D7B" w:rsidRDefault="00734BDE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22E7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s-CL"/>
                                      </w:rPr>
                                      <w:t>Manual de usuario administrador general</w:t>
                                    </w:r>
                                  </w:sdtContent>
                                </w:sdt>
                              </w:p>
                              <w:p w:rsidR="00AF7D7B" w:rsidRPr="00AF7D7B" w:rsidRDefault="00734BD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F7D7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Mi colegio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8378F7" id="Cuadro de texto 1" o:spid="_x0000_s1056" type="#_x0000_t202" style="position:absolute;margin-left:166.2pt;margin-top:129pt;width:309pt;height:165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" filled="f" stroked="f" strokeweight=".5pt">
                    <v:textbox inset="0,0,0,0">
                      <w:txbxContent>
                        <w:p w:rsidR="00AF7D7B" w:rsidRPr="00AF7D7B" w:rsidRDefault="00734BDE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lang w:val="es-CL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22E7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s-CL"/>
                                </w:rPr>
                                <w:t>Manual de usuario administrador general</w:t>
                              </w:r>
                            </w:sdtContent>
                          </w:sdt>
                        </w:p>
                        <w:p w:rsidR="00AF7D7B" w:rsidRPr="00AF7D7B" w:rsidRDefault="00734BD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AF7D7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Mi colegio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654323" w:rsidRDefault="00654323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6849867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54323" w:rsidRPr="003F1D43" w:rsidRDefault="00654323">
          <w:pPr>
            <w:pStyle w:val="TtuloTDC"/>
            <w:rPr>
              <w:color w:val="auto"/>
            </w:rPr>
          </w:pPr>
          <w:r w:rsidRPr="003F1D43">
            <w:rPr>
              <w:color w:val="auto"/>
              <w:lang w:val="es-ES"/>
            </w:rPr>
            <w:t>índi</w:t>
          </w:r>
          <w:bookmarkStart w:id="0" w:name="_GoBack"/>
          <w:bookmarkEnd w:id="0"/>
          <w:r w:rsidRPr="003F1D43">
            <w:rPr>
              <w:color w:val="auto"/>
              <w:lang w:val="es-ES"/>
            </w:rPr>
            <w:t>ce</w:t>
          </w:r>
        </w:p>
        <w:p w:rsidR="00B6170F" w:rsidRDefault="0065432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066962" w:history="1">
            <w:r w:rsidR="00B6170F" w:rsidRPr="009F7A50">
              <w:rPr>
                <w:rStyle w:val="Hipervnculo"/>
                <w:rFonts w:ascii="Arial" w:hAnsi="Arial" w:cs="Arial"/>
                <w:noProof/>
              </w:rPr>
              <w:t>Introducción.</w:t>
            </w:r>
            <w:r w:rsidR="00B6170F">
              <w:rPr>
                <w:noProof/>
                <w:webHidden/>
              </w:rPr>
              <w:tab/>
            </w:r>
            <w:r w:rsidR="00B6170F">
              <w:rPr>
                <w:noProof/>
                <w:webHidden/>
              </w:rPr>
              <w:fldChar w:fldCharType="begin"/>
            </w:r>
            <w:r w:rsidR="00B6170F">
              <w:rPr>
                <w:noProof/>
                <w:webHidden/>
              </w:rPr>
              <w:instrText xml:space="preserve"> PAGEREF _Toc172066962 \h </w:instrText>
            </w:r>
            <w:r w:rsidR="00B6170F">
              <w:rPr>
                <w:noProof/>
                <w:webHidden/>
              </w:rPr>
            </w:r>
            <w:r w:rsidR="00B6170F">
              <w:rPr>
                <w:noProof/>
                <w:webHidden/>
              </w:rPr>
              <w:fldChar w:fldCharType="separate"/>
            </w:r>
            <w:r w:rsidR="00FB28EB">
              <w:rPr>
                <w:noProof/>
                <w:webHidden/>
              </w:rPr>
              <w:t>2</w:t>
            </w:r>
            <w:r w:rsidR="00B6170F">
              <w:rPr>
                <w:noProof/>
                <w:webHidden/>
              </w:rPr>
              <w:fldChar w:fldCharType="end"/>
            </w:r>
          </w:hyperlink>
        </w:p>
        <w:p w:rsidR="00B6170F" w:rsidRDefault="00B6170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72066963" w:history="1">
            <w:r w:rsidRPr="009F7A50">
              <w:rPr>
                <w:rStyle w:val="Hipervnculo"/>
                <w:rFonts w:ascii="Arial" w:hAnsi="Arial" w:cs="Arial"/>
                <w:noProof/>
              </w:rPr>
              <w:t>Página de inicio.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_Toc172066963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8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170F" w:rsidRDefault="00B6170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72066964" w:history="1">
            <w:r w:rsidRPr="009F7A50">
              <w:rPr>
                <w:rStyle w:val="Hipervnculo"/>
                <w:rFonts w:ascii="Arial" w:hAnsi="Arial" w:cs="Arial"/>
                <w:noProof/>
              </w:rPr>
              <w:t>Inicio de sesión.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_Toc172066964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8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170F" w:rsidRDefault="00B6170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72066965" w:history="1">
            <w:r w:rsidRPr="009F7A50">
              <w:rPr>
                <w:rStyle w:val="Hipervnculo"/>
                <w:rFonts w:ascii="Arial" w:hAnsi="Arial" w:cs="Arial"/>
                <w:noProof/>
                <w:lang w:val="es-MX"/>
              </w:rPr>
              <w:t>Panel de control.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_Toc172066965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8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170F" w:rsidRDefault="00B6170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72066966" w:history="1">
            <w:r w:rsidRPr="009F7A50">
              <w:rPr>
                <w:rStyle w:val="Hipervnculo"/>
                <w:rFonts w:ascii="Arial" w:hAnsi="Arial" w:cs="Arial"/>
                <w:noProof/>
              </w:rPr>
              <w:t>Regiones.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_Toc172066966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8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170F" w:rsidRDefault="00B6170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72066967" w:history="1">
            <w:r w:rsidRPr="009F7A50">
              <w:rPr>
                <w:rStyle w:val="Hipervnculo"/>
                <w:rFonts w:ascii="Arial" w:hAnsi="Arial" w:cs="Arial"/>
                <w:noProof/>
              </w:rPr>
              <w:t>Establecimientos.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_Toc172066967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8E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170F" w:rsidRDefault="00B6170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72066968" w:history="1">
            <w:r w:rsidRPr="009F7A50">
              <w:rPr>
                <w:rStyle w:val="Hipervnculo"/>
                <w:rFonts w:ascii="Arial" w:hAnsi="Arial" w:cs="Arial"/>
                <w:noProof/>
              </w:rPr>
              <w:t>colegios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_Toc172066968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8E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170F" w:rsidRDefault="00B6170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72066969" w:history="1">
            <w:r w:rsidRPr="009F7A50">
              <w:rPr>
                <w:rStyle w:val="Hipervnculo"/>
                <w:rFonts w:ascii="Arial" w:hAnsi="Arial" w:cs="Arial"/>
                <w:noProof/>
              </w:rPr>
              <w:t>Agregar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_Toc172066969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8E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170F" w:rsidRDefault="00B6170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72066970" w:history="1">
            <w:r w:rsidRPr="009F7A50">
              <w:rPr>
                <w:rStyle w:val="Hipervnculo"/>
                <w:rFonts w:ascii="Arial" w:hAnsi="Arial" w:cs="Arial"/>
                <w:noProof/>
              </w:rPr>
              <w:t>Lista de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_Toc172066970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8E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170F" w:rsidRDefault="00B6170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72066971" w:history="1">
            <w:r w:rsidRPr="009F7A50">
              <w:rPr>
                <w:rStyle w:val="Hipervnculo"/>
                <w:rFonts w:ascii="Arial" w:hAnsi="Arial" w:cs="Arial"/>
                <w:noProof/>
              </w:rPr>
              <w:t>Comercio.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_Toc172066971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8E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170F" w:rsidRDefault="00B6170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72066972" w:history="1">
            <w:r w:rsidRPr="009F7A50">
              <w:rPr>
                <w:rStyle w:val="Hipervnculo"/>
                <w:rFonts w:ascii="Arial" w:hAnsi="Arial" w:cs="Arial"/>
                <w:noProof/>
              </w:rPr>
              <w:t>Gestión de pedidos.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_Toc172066972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28E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4323" w:rsidRDefault="00654323">
          <w:r>
            <w:rPr>
              <w:b/>
              <w:bCs/>
              <w:lang w:val="es-ES"/>
            </w:rPr>
            <w:fldChar w:fldCharType="end"/>
          </w:r>
        </w:p>
      </w:sdtContent>
    </w:sdt>
    <w:p w:rsidR="00AF7D7B" w:rsidRDefault="00AF7D7B"/>
    <w:p w:rsidR="00654323" w:rsidRDefault="00654323"/>
    <w:p w:rsidR="00654323" w:rsidRDefault="00654323"/>
    <w:p w:rsidR="00654323" w:rsidRDefault="00654323"/>
    <w:p w:rsidR="00654323" w:rsidRDefault="00654323"/>
    <w:p w:rsidR="00654323" w:rsidRDefault="00654323"/>
    <w:p w:rsidR="00654323" w:rsidRDefault="00654323"/>
    <w:p w:rsidR="00654323" w:rsidRDefault="00654323"/>
    <w:p w:rsidR="00654323" w:rsidRDefault="00654323"/>
    <w:p w:rsidR="00654323" w:rsidRDefault="00654323"/>
    <w:p w:rsidR="00654323" w:rsidRDefault="00654323"/>
    <w:p w:rsidR="00654323" w:rsidRDefault="00654323"/>
    <w:p w:rsidR="00654323" w:rsidRDefault="00654323"/>
    <w:p w:rsidR="00047A8C" w:rsidRDefault="00047A8C" w:rsidP="00AF7D7B">
      <w:pPr>
        <w:pStyle w:val="Ttulo1"/>
        <w:jc w:val="center"/>
        <w:rPr>
          <w:rFonts w:ascii="Arial" w:hAnsi="Arial" w:cs="Arial"/>
          <w:color w:val="auto"/>
          <w:sz w:val="40"/>
        </w:rPr>
      </w:pPr>
    </w:p>
    <w:p w:rsidR="00047A8C" w:rsidRPr="00047A8C" w:rsidRDefault="00047A8C" w:rsidP="00047A8C"/>
    <w:p w:rsidR="000309AE" w:rsidRPr="00D364CF" w:rsidRDefault="00A76997" w:rsidP="00AF7D7B">
      <w:pPr>
        <w:pStyle w:val="Ttulo1"/>
        <w:jc w:val="center"/>
        <w:rPr>
          <w:rFonts w:ascii="Arial" w:hAnsi="Arial" w:cs="Arial"/>
          <w:color w:val="auto"/>
          <w:sz w:val="40"/>
        </w:rPr>
      </w:pPr>
      <w:bookmarkStart w:id="1" w:name="_Toc172066962"/>
      <w:r w:rsidRPr="00D364CF">
        <w:rPr>
          <w:rFonts w:ascii="Arial" w:hAnsi="Arial" w:cs="Arial"/>
          <w:color w:val="auto"/>
          <w:sz w:val="40"/>
        </w:rPr>
        <w:lastRenderedPageBreak/>
        <w:t>Introducción</w:t>
      </w:r>
      <w:r w:rsidR="00D364CF" w:rsidRPr="00D364CF">
        <w:rPr>
          <w:rFonts w:ascii="Arial" w:hAnsi="Arial" w:cs="Arial"/>
          <w:color w:val="auto"/>
          <w:sz w:val="40"/>
        </w:rPr>
        <w:t>.</w:t>
      </w:r>
      <w:bookmarkEnd w:id="1"/>
    </w:p>
    <w:p w:rsidR="00A76997" w:rsidRPr="00A76997" w:rsidRDefault="00A76997" w:rsidP="00A76997"/>
    <w:p w:rsidR="00A76997" w:rsidRDefault="00A76997" w:rsidP="00A7699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Bienvenido al manual de usuario súper administrador de la página web Mi Colegio. Este manual de usuario ha sido diseñado para proporcionar una guía completa y detallada sobre cómo gestionar y administrar todas las funcionalidades disponibles en el panel de súper administrador.</w:t>
      </w:r>
    </w:p>
    <w:p w:rsidR="00A76997" w:rsidRDefault="00A76997" w:rsidP="00AF7D7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Este manual está diseñado para ayudar a los súper administradores a usar la página web de manera efectiva. Aquí encontraras las instrucciones detalladas sobre cómo realizar tareas comunes, administrar usuarios, gestionar productos, modificar listas de útiles escolares, etc.</w:t>
      </w:r>
    </w:p>
    <w:p w:rsidR="00A76997" w:rsidRDefault="00A7699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76997" w:rsidRPr="00D364CF" w:rsidRDefault="00A76997" w:rsidP="00A76997">
      <w:pPr>
        <w:pStyle w:val="Ttulo1"/>
        <w:jc w:val="center"/>
        <w:rPr>
          <w:rFonts w:ascii="Arial" w:hAnsi="Arial" w:cs="Arial"/>
          <w:color w:val="auto"/>
          <w:sz w:val="40"/>
        </w:rPr>
      </w:pPr>
      <w:bookmarkStart w:id="2" w:name="_Toc172066963"/>
      <w:r w:rsidRPr="00D364CF">
        <w:rPr>
          <w:rFonts w:ascii="Arial" w:hAnsi="Arial" w:cs="Arial"/>
          <w:color w:val="auto"/>
          <w:sz w:val="40"/>
        </w:rPr>
        <w:lastRenderedPageBreak/>
        <w:t>Página de inicio</w:t>
      </w:r>
      <w:r w:rsidR="00D364CF" w:rsidRPr="00D364CF">
        <w:rPr>
          <w:rFonts w:ascii="Arial" w:hAnsi="Arial" w:cs="Arial"/>
          <w:color w:val="auto"/>
          <w:sz w:val="40"/>
        </w:rPr>
        <w:t>.</w:t>
      </w:r>
      <w:bookmarkEnd w:id="2"/>
    </w:p>
    <w:p w:rsidR="003D1EA8" w:rsidRPr="003D1EA8" w:rsidRDefault="003D1EA8" w:rsidP="003D1EA8"/>
    <w:p w:rsidR="00A76997" w:rsidRPr="00A76997" w:rsidRDefault="00A76997" w:rsidP="00A76997">
      <w:r>
        <w:rPr>
          <w:noProof/>
          <w:lang w:eastAsia="es-CL"/>
        </w:rPr>
        <w:drawing>
          <wp:inline distT="0" distB="0" distL="0" distR="0" wp14:anchorId="7444B3E4" wp14:editId="0AB635DB">
            <wp:extent cx="5612130" cy="325183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antalla de inic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997" w:rsidRPr="00A76997" w:rsidRDefault="00A76997" w:rsidP="00A76997"/>
    <w:p w:rsidR="00AF7D7B" w:rsidRDefault="00E3416D" w:rsidP="00AF7D7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 header cuanto con los botones de inicio, nuestros productos, inicio de sesión, registrarse y los botones de las redes sociales de la página.</w:t>
      </w:r>
    </w:p>
    <w:p w:rsidR="00143278" w:rsidRDefault="00143278" w:rsidP="00AF7D7B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0B3CC823" wp14:editId="35D69552">
            <wp:extent cx="5612130" cy="2069465"/>
            <wp:effectExtent l="0" t="0" r="7620" b="698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nuestros producto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16D" w:rsidRDefault="00E3416D" w:rsidP="00AF7D7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Presionando el botón de “nuest</w:t>
      </w:r>
      <w:r w:rsidR="00143278">
        <w:rPr>
          <w:rFonts w:ascii="Arial" w:hAnsi="Arial" w:cs="Arial"/>
          <w:sz w:val="24"/>
        </w:rPr>
        <w:t>ros productos” lo llevara a este</w:t>
      </w:r>
      <w:r>
        <w:rPr>
          <w:rFonts w:ascii="Arial" w:hAnsi="Arial" w:cs="Arial"/>
          <w:sz w:val="24"/>
        </w:rPr>
        <w:t xml:space="preserve"> apartado</w:t>
      </w:r>
      <w:r w:rsidR="00143278">
        <w:rPr>
          <w:rFonts w:ascii="Arial" w:hAnsi="Arial" w:cs="Arial"/>
          <w:sz w:val="24"/>
        </w:rPr>
        <w:t>,</w:t>
      </w:r>
    </w:p>
    <w:p w:rsidR="00E3416D" w:rsidRDefault="00E3416D" w:rsidP="00AF7D7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este apartado cuanta con las marcas con la que trabaja la empresa Mi Colegio.</w:t>
      </w:r>
    </w:p>
    <w:p w:rsidR="00E3416D" w:rsidRDefault="00E3416D" w:rsidP="00AF7D7B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lastRenderedPageBreak/>
        <w:drawing>
          <wp:inline distT="0" distB="0" distL="0" distR="0" wp14:anchorId="042B43E2" wp14:editId="0AD7E775">
            <wp:extent cx="5612130" cy="373697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antalla de inicio 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16D" w:rsidRDefault="00E3416D" w:rsidP="00AF7D7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Como se pudo observar anteriormente la página cuenta con un slider</w:t>
      </w:r>
      <w:r w:rsidR="00654323">
        <w:rPr>
          <w:rFonts w:ascii="Arial" w:hAnsi="Arial" w:cs="Arial"/>
          <w:sz w:val="24"/>
        </w:rPr>
        <w:t>, también con</w:t>
      </w:r>
      <w:r>
        <w:rPr>
          <w:rFonts w:ascii="Arial" w:hAnsi="Arial" w:cs="Arial"/>
          <w:sz w:val="24"/>
        </w:rPr>
        <w:t xml:space="preserve"> </w:t>
      </w:r>
      <w:r w:rsidR="00654323">
        <w:rPr>
          <w:rFonts w:ascii="Arial" w:hAnsi="Arial" w:cs="Arial"/>
          <w:sz w:val="24"/>
        </w:rPr>
        <w:t>unas cards que al presionarlas lo llevaran a los productos específicos.</w:t>
      </w:r>
      <w:r w:rsidR="00654323"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17D72961" wp14:editId="345B38B8">
            <wp:extent cx="5612130" cy="2470150"/>
            <wp:effectExtent l="0" t="0" r="7620" b="635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antalla de inicio 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323" w:rsidRDefault="00654323" w:rsidP="00AF7D7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Y ya al final de la página de inicio cuenta con una imagen con los distintos medios de pago.</w:t>
      </w:r>
    </w:p>
    <w:p w:rsidR="00654323" w:rsidRPr="00D364CF" w:rsidRDefault="00654323" w:rsidP="00654323">
      <w:pPr>
        <w:pStyle w:val="Ttulo1"/>
        <w:jc w:val="center"/>
        <w:rPr>
          <w:rFonts w:ascii="Arial" w:hAnsi="Arial" w:cs="Arial"/>
          <w:color w:val="auto"/>
          <w:sz w:val="40"/>
        </w:rPr>
      </w:pPr>
      <w:r w:rsidRPr="00D364CF">
        <w:rPr>
          <w:color w:val="auto"/>
        </w:rPr>
        <w:br w:type="page"/>
      </w:r>
      <w:bookmarkStart w:id="3" w:name="_Toc172066964"/>
      <w:r w:rsidRPr="00D364CF">
        <w:rPr>
          <w:rFonts w:ascii="Arial" w:hAnsi="Arial" w:cs="Arial"/>
          <w:color w:val="auto"/>
          <w:sz w:val="40"/>
        </w:rPr>
        <w:lastRenderedPageBreak/>
        <w:t>Inicio de sesión</w:t>
      </w:r>
      <w:r w:rsidR="00D364CF" w:rsidRPr="00D364CF">
        <w:rPr>
          <w:rFonts w:ascii="Arial" w:hAnsi="Arial" w:cs="Arial"/>
          <w:color w:val="auto"/>
          <w:sz w:val="40"/>
        </w:rPr>
        <w:t>.</w:t>
      </w:r>
      <w:bookmarkEnd w:id="3"/>
    </w:p>
    <w:p w:rsidR="003D1EA8" w:rsidRPr="003D1EA8" w:rsidRDefault="003D1EA8" w:rsidP="003D1EA8"/>
    <w:p w:rsidR="00654323" w:rsidRDefault="00654323" w:rsidP="00654323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2A9BB373" wp14:editId="32401CFE">
            <wp:extent cx="5612130" cy="5375910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nicio de sesio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323" w:rsidRDefault="00654323" w:rsidP="00654323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Este sería el inicio de sesión donde debe de ingresar el correo y la contraseña que se la proporcionara una vez se entregue el sistema.</w:t>
      </w:r>
    </w:p>
    <w:p w:rsidR="00654323" w:rsidRDefault="00654323" w:rsidP="00654323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  <w:lang w:eastAsia="es-CL"/>
        </w:rPr>
        <w:lastRenderedPageBreak/>
        <w:drawing>
          <wp:inline distT="0" distB="0" distL="0" distR="0" wp14:anchorId="60A50A6C" wp14:editId="368DBC62">
            <wp:extent cx="5612130" cy="5582285"/>
            <wp:effectExtent l="0" t="0" r="762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nicio de sesion 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323" w:rsidRDefault="00654323" w:rsidP="00654323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Así quedaría una vez ingrese</w:t>
      </w:r>
      <w:r w:rsidR="00A41EE2">
        <w:rPr>
          <w:rFonts w:ascii="Arial" w:hAnsi="Arial" w:cs="Arial"/>
          <w:sz w:val="24"/>
          <w:lang w:val="es-MX"/>
        </w:rPr>
        <w:t xml:space="preserve"> los datos como se puede visualizar la contraseña se encuentra encriptada, pero si se llega a equivocar o piensa que se equivocó al escribir la contraseña este apartado cuanta con un botón para que la contraseña se muestre</w:t>
      </w:r>
    </w:p>
    <w:p w:rsidR="00A41EE2" w:rsidRDefault="00A41EE2" w:rsidP="00654323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7680CBB2" wp14:editId="46137289">
            <wp:extent cx="400106" cy="409632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boton contraseñ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EE2" w:rsidRDefault="00A41EE2" w:rsidP="00654323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Este sería el botón para mostrar la contraseña.</w:t>
      </w:r>
    </w:p>
    <w:p w:rsidR="00A41EE2" w:rsidRDefault="00A41EE2" w:rsidP="00654323">
      <w:pPr>
        <w:rPr>
          <w:rFonts w:ascii="Arial" w:hAnsi="Arial" w:cs="Arial"/>
          <w:sz w:val="24"/>
          <w:lang w:val="es-MX"/>
        </w:rPr>
      </w:pPr>
    </w:p>
    <w:p w:rsidR="00A41EE2" w:rsidRDefault="00A41EE2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br w:type="page"/>
      </w:r>
    </w:p>
    <w:p w:rsidR="00A41EE2" w:rsidRPr="00D364CF" w:rsidRDefault="00A41EE2" w:rsidP="00A41EE2">
      <w:pPr>
        <w:pStyle w:val="Ttulo1"/>
        <w:jc w:val="center"/>
        <w:rPr>
          <w:rFonts w:ascii="Arial" w:hAnsi="Arial" w:cs="Arial"/>
          <w:color w:val="auto"/>
          <w:sz w:val="40"/>
          <w:lang w:val="es-MX"/>
        </w:rPr>
      </w:pPr>
      <w:bookmarkStart w:id="4" w:name="_Toc172066965"/>
      <w:r w:rsidRPr="00D364CF">
        <w:rPr>
          <w:rFonts w:ascii="Arial" w:hAnsi="Arial" w:cs="Arial"/>
          <w:color w:val="auto"/>
          <w:sz w:val="40"/>
          <w:lang w:val="es-MX"/>
        </w:rPr>
        <w:lastRenderedPageBreak/>
        <w:t>Panel de control</w:t>
      </w:r>
      <w:r w:rsidR="00D364CF" w:rsidRPr="00D364CF">
        <w:rPr>
          <w:rFonts w:ascii="Arial" w:hAnsi="Arial" w:cs="Arial"/>
          <w:color w:val="auto"/>
          <w:sz w:val="40"/>
          <w:lang w:val="es-MX"/>
        </w:rPr>
        <w:t>.</w:t>
      </w:r>
      <w:bookmarkEnd w:id="4"/>
    </w:p>
    <w:p w:rsidR="003D1EA8" w:rsidRPr="003D1EA8" w:rsidRDefault="003D1EA8" w:rsidP="003D1EA8">
      <w:pPr>
        <w:rPr>
          <w:lang w:val="es-MX"/>
        </w:rPr>
      </w:pPr>
    </w:p>
    <w:p w:rsidR="00A41EE2" w:rsidRDefault="00922E77" w:rsidP="00A41EE2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731DC9CF" wp14:editId="58D3F472">
            <wp:extent cx="5612130" cy="2639695"/>
            <wp:effectExtent l="0" t="0" r="7620" b="825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menu admin general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EE2" w:rsidRDefault="00A41EE2" w:rsidP="00A41EE2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Una vez iniciado sesión este sería el panel de control del súper administrador.</w:t>
      </w:r>
    </w:p>
    <w:p w:rsidR="00A41EE2" w:rsidRDefault="00A41EE2" w:rsidP="00A41EE2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5655A922" wp14:editId="2F465086">
            <wp:extent cx="5612130" cy="819150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ards menu administrador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EE2" w:rsidRDefault="00A41EE2" w:rsidP="00A41EE2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El panel de control cuenta con unas cards donde se puede visualizar las regiones, comunas y colegios ingresados.</w:t>
      </w:r>
    </w:p>
    <w:p w:rsidR="005E17AA" w:rsidRDefault="009E1EC8" w:rsidP="005E17AA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  <w:lang w:eastAsia="es-CL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47975" cy="3895725"/>
            <wp:effectExtent l="0" t="0" r="9525" b="9525"/>
            <wp:wrapThrough wrapText="bothSides">
              <wp:wrapPolygon edited="0">
                <wp:start x="0" y="0"/>
                <wp:lineTo x="0" y="21547"/>
                <wp:lineTo x="21528" y="21547"/>
                <wp:lineTo x="21528" y="0"/>
                <wp:lineTo x="0" y="0"/>
              </wp:wrapPolygon>
            </wp:wrapThrough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enu admin genera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E17AA">
        <w:rPr>
          <w:rFonts w:ascii="Arial" w:hAnsi="Arial" w:cs="Arial"/>
          <w:sz w:val="24"/>
          <w:lang w:val="es-MX"/>
        </w:rPr>
        <w:t xml:space="preserve">el panel de control de </w:t>
      </w:r>
      <w:r w:rsidR="00922E77">
        <w:rPr>
          <w:rFonts w:ascii="Arial" w:hAnsi="Arial" w:cs="Arial"/>
          <w:sz w:val="24"/>
          <w:lang w:val="es-MX"/>
        </w:rPr>
        <w:t xml:space="preserve">administrador general </w:t>
      </w:r>
      <w:r w:rsidR="005E17AA">
        <w:rPr>
          <w:rFonts w:ascii="Arial" w:hAnsi="Arial" w:cs="Arial"/>
          <w:sz w:val="24"/>
          <w:lang w:val="es-MX"/>
        </w:rPr>
        <w:t>cuenta con los siguientes apartados.</w:t>
      </w:r>
    </w:p>
    <w:p w:rsidR="005E17AA" w:rsidRDefault="005E17AA" w:rsidP="005E17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5E17AA">
        <w:rPr>
          <w:rFonts w:ascii="Arial" w:hAnsi="Arial" w:cs="Arial"/>
          <w:b/>
          <w:sz w:val="24"/>
          <w:lang w:val="es-MX"/>
        </w:rPr>
        <w:t>Inicio</w:t>
      </w:r>
      <w:r>
        <w:rPr>
          <w:rFonts w:ascii="Arial" w:hAnsi="Arial" w:cs="Arial"/>
          <w:sz w:val="24"/>
          <w:lang w:val="es-MX"/>
        </w:rPr>
        <w:t>: como lo indica el nombre al presionarlo lo llevara al inicio del panel de control</w:t>
      </w:r>
    </w:p>
    <w:p w:rsidR="005E17AA" w:rsidRDefault="005E17AA" w:rsidP="005E17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5E17AA">
        <w:rPr>
          <w:rFonts w:ascii="Arial" w:hAnsi="Arial" w:cs="Arial"/>
          <w:b/>
          <w:sz w:val="24"/>
          <w:lang w:val="es-MX"/>
        </w:rPr>
        <w:t>Regiones</w:t>
      </w:r>
      <w:r>
        <w:rPr>
          <w:rFonts w:ascii="Arial" w:hAnsi="Arial" w:cs="Arial"/>
          <w:sz w:val="24"/>
          <w:lang w:val="es-MX"/>
        </w:rPr>
        <w:t>: en este apartado se visualizarán las comunas de cada región esto ayudara para ingresar futuros colegios.</w:t>
      </w:r>
    </w:p>
    <w:p w:rsidR="005E17AA" w:rsidRDefault="005E17AA" w:rsidP="005E17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5E17AA">
        <w:rPr>
          <w:rFonts w:ascii="Arial" w:hAnsi="Arial" w:cs="Arial"/>
          <w:b/>
          <w:sz w:val="24"/>
          <w:lang w:val="es-MX"/>
        </w:rPr>
        <w:t>Establecimientos</w:t>
      </w:r>
      <w:r>
        <w:rPr>
          <w:rFonts w:ascii="Arial" w:hAnsi="Arial" w:cs="Arial"/>
          <w:sz w:val="24"/>
          <w:lang w:val="es-MX"/>
        </w:rPr>
        <w:t>: visualización de colegio, ingreso de cursos e ingreso de productos a las listas de útiles escolares.</w:t>
      </w:r>
    </w:p>
    <w:p w:rsidR="005E17AA" w:rsidRDefault="005E17AA" w:rsidP="005E17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5E17AA">
        <w:rPr>
          <w:rFonts w:ascii="Arial" w:hAnsi="Arial" w:cs="Arial"/>
          <w:b/>
          <w:sz w:val="24"/>
          <w:lang w:val="es-MX"/>
        </w:rPr>
        <w:t>Comercio</w:t>
      </w:r>
      <w:r>
        <w:rPr>
          <w:rFonts w:ascii="Arial" w:hAnsi="Arial" w:cs="Arial"/>
          <w:sz w:val="24"/>
          <w:lang w:val="es-MX"/>
        </w:rPr>
        <w:t>: gestión e ingreso de productos.</w:t>
      </w:r>
    </w:p>
    <w:p w:rsidR="009E1EC8" w:rsidRDefault="009E1EC8" w:rsidP="005E17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>Gestión de pedidos</w:t>
      </w:r>
      <w:r w:rsidRPr="009E1EC8">
        <w:rPr>
          <w:rFonts w:ascii="Arial" w:hAnsi="Arial" w:cs="Arial"/>
          <w:sz w:val="24"/>
          <w:lang w:val="es-MX"/>
        </w:rPr>
        <w:t>:</w:t>
      </w:r>
      <w:r>
        <w:rPr>
          <w:rFonts w:ascii="Arial" w:hAnsi="Arial" w:cs="Arial"/>
          <w:sz w:val="24"/>
          <w:lang w:val="es-MX"/>
        </w:rPr>
        <w:t xml:space="preserve"> como el nombre lo indica gestiona los pedidos hechos por los usuarios</w:t>
      </w:r>
    </w:p>
    <w:p w:rsidR="005E17AA" w:rsidRDefault="005E17AA" w:rsidP="005E17AA">
      <w:pPr>
        <w:pStyle w:val="Prrafodelista"/>
        <w:jc w:val="both"/>
        <w:rPr>
          <w:rFonts w:ascii="Arial" w:hAnsi="Arial" w:cs="Arial"/>
          <w:b/>
          <w:sz w:val="24"/>
          <w:lang w:val="es-MX"/>
        </w:rPr>
      </w:pPr>
    </w:p>
    <w:p w:rsidR="005E17AA" w:rsidRDefault="005E17AA" w:rsidP="005E17AA">
      <w:pPr>
        <w:pStyle w:val="Prrafodelista"/>
        <w:jc w:val="both"/>
        <w:rPr>
          <w:rFonts w:ascii="Arial" w:hAnsi="Arial" w:cs="Arial"/>
          <w:b/>
          <w:sz w:val="24"/>
          <w:lang w:val="es-MX"/>
        </w:rPr>
      </w:pPr>
    </w:p>
    <w:p w:rsidR="005E17AA" w:rsidRDefault="005E17AA" w:rsidP="005E17AA">
      <w:pPr>
        <w:pStyle w:val="Prrafodelista"/>
        <w:jc w:val="both"/>
        <w:rPr>
          <w:rFonts w:ascii="Arial" w:hAnsi="Arial" w:cs="Arial"/>
          <w:b/>
          <w:sz w:val="24"/>
          <w:lang w:val="es-MX"/>
        </w:rPr>
      </w:pPr>
    </w:p>
    <w:p w:rsidR="000D1B73" w:rsidRDefault="000D1B73" w:rsidP="005E17AA">
      <w:pPr>
        <w:rPr>
          <w:rFonts w:ascii="Arial" w:hAnsi="Arial" w:cs="Arial"/>
          <w:sz w:val="24"/>
          <w:lang w:val="es-MX"/>
        </w:rPr>
      </w:pPr>
    </w:p>
    <w:p w:rsidR="000D1B73" w:rsidRDefault="000D1B73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br w:type="page"/>
      </w:r>
    </w:p>
    <w:p w:rsidR="00DD18E2" w:rsidRDefault="00DD18E2">
      <w:pPr>
        <w:rPr>
          <w:rFonts w:ascii="Arial" w:hAnsi="Arial" w:cs="Arial"/>
          <w:sz w:val="24"/>
        </w:rPr>
      </w:pPr>
    </w:p>
    <w:p w:rsidR="00DD18E2" w:rsidRPr="00D364CF" w:rsidRDefault="00DD18E2" w:rsidP="00DD18E2">
      <w:pPr>
        <w:pStyle w:val="Ttulo1"/>
        <w:jc w:val="center"/>
        <w:rPr>
          <w:rFonts w:ascii="Arial" w:hAnsi="Arial" w:cs="Arial"/>
          <w:color w:val="auto"/>
          <w:sz w:val="40"/>
        </w:rPr>
      </w:pPr>
      <w:bookmarkStart w:id="5" w:name="_Toc172066966"/>
      <w:r w:rsidRPr="00D364CF">
        <w:rPr>
          <w:rFonts w:ascii="Arial" w:hAnsi="Arial" w:cs="Arial"/>
          <w:color w:val="auto"/>
          <w:sz w:val="40"/>
        </w:rPr>
        <w:t>Regiones</w:t>
      </w:r>
      <w:r w:rsidR="00D364CF" w:rsidRPr="00D364CF">
        <w:rPr>
          <w:rFonts w:ascii="Arial" w:hAnsi="Arial" w:cs="Arial"/>
          <w:color w:val="auto"/>
          <w:sz w:val="40"/>
        </w:rPr>
        <w:t>.</w:t>
      </w:r>
      <w:bookmarkEnd w:id="5"/>
    </w:p>
    <w:p w:rsidR="003D1EA8" w:rsidRPr="003D1EA8" w:rsidRDefault="003D1EA8" w:rsidP="003D1EA8"/>
    <w:p w:rsidR="00DD18E2" w:rsidRDefault="00DD18E2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anchor distT="0" distB="0" distL="114300" distR="114300" simplePos="0" relativeHeight="251663360" behindDoc="0" locked="0" layoutInCell="1" allowOverlap="1" wp14:anchorId="3A865583" wp14:editId="4E8B54DC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2133898" cy="2267266"/>
            <wp:effectExtent l="0" t="0" r="0" b="0"/>
            <wp:wrapThrough wrapText="bothSides">
              <wp:wrapPolygon edited="0">
                <wp:start x="0" y="0"/>
                <wp:lineTo x="0" y="21418"/>
                <wp:lineTo x="21407" y="21418"/>
                <wp:lineTo x="21407" y="0"/>
                <wp:lineTo x="0" y="0"/>
              </wp:wrapPolygon>
            </wp:wrapThrough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opciones de regione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18E2" w:rsidRDefault="00DD18E2" w:rsidP="00DD18E2">
      <w:pPr>
        <w:rPr>
          <w:rFonts w:ascii="Arial" w:hAnsi="Arial" w:cs="Arial"/>
          <w:sz w:val="24"/>
        </w:rPr>
      </w:pPr>
    </w:p>
    <w:p w:rsidR="00DD18E2" w:rsidRPr="00DD18E2" w:rsidRDefault="00DD18E2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el apartado de regiones le saldrá ya ingresadas las 16 regiones al momento de clickear alguna región le saldrá las comunas de esa región.</w:t>
      </w:r>
    </w:p>
    <w:p w:rsidR="00DD18E2" w:rsidRDefault="00DD18E2" w:rsidP="00DD18E2">
      <w:pPr>
        <w:rPr>
          <w:rFonts w:ascii="Arial" w:hAnsi="Arial" w:cs="Arial"/>
          <w:sz w:val="24"/>
        </w:rPr>
      </w:pPr>
    </w:p>
    <w:p w:rsidR="00DD18E2" w:rsidRDefault="00DD18E2" w:rsidP="00DD18E2">
      <w:pPr>
        <w:rPr>
          <w:rFonts w:ascii="Arial" w:hAnsi="Arial" w:cs="Arial"/>
          <w:sz w:val="24"/>
        </w:rPr>
      </w:pPr>
    </w:p>
    <w:p w:rsidR="00DD18E2" w:rsidRDefault="00DD18E2" w:rsidP="00DD18E2">
      <w:pPr>
        <w:rPr>
          <w:rFonts w:ascii="Arial" w:hAnsi="Arial" w:cs="Arial"/>
          <w:sz w:val="24"/>
        </w:rPr>
      </w:pPr>
    </w:p>
    <w:p w:rsidR="00DD18E2" w:rsidRDefault="00DD18E2" w:rsidP="00DD18E2">
      <w:pPr>
        <w:rPr>
          <w:rFonts w:ascii="Arial" w:hAnsi="Arial" w:cs="Arial"/>
          <w:sz w:val="24"/>
        </w:rPr>
      </w:pPr>
    </w:p>
    <w:p w:rsidR="00DD18E2" w:rsidRDefault="00BE0032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524366B2" wp14:editId="7EC78E48">
            <wp:extent cx="5612130" cy="1400810"/>
            <wp:effectExtent l="0" t="0" r="7620" b="889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tabla comunas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8E2" w:rsidRDefault="00BE0032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Al escoger alguna región le aparecerá las comunas ingresadas de esa región para poder agregar más comunas deberá de presionar el botón de “agregar comunas”.</w:t>
      </w:r>
    </w:p>
    <w:p w:rsidR="00BE0032" w:rsidRDefault="00BE0032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48AA5545" wp14:editId="49960E4F">
            <wp:extent cx="4676774" cy="200025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ngreso de comuna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72" cy="20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032" w:rsidRDefault="00BE0032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Al momento de presionar el botón de “agregar comunas” le saldrá una ventana emergente donde le aparecerá la región a la que está ingresando la nueva </w:t>
      </w:r>
      <w:r>
        <w:rPr>
          <w:rFonts w:ascii="Arial" w:hAnsi="Arial" w:cs="Arial"/>
          <w:sz w:val="24"/>
        </w:rPr>
        <w:lastRenderedPageBreak/>
        <w:t>comuna y debe de ingresar el nombre de la nueva comuna (solamente el nombre ya que al momento de ingresar como defecto se le pondrá “comuna de”).</w:t>
      </w:r>
    </w:p>
    <w:p w:rsidR="00BE0032" w:rsidRDefault="00BE0032" w:rsidP="00DD18E2">
      <w:pPr>
        <w:rPr>
          <w:rFonts w:ascii="Arial" w:hAnsi="Arial" w:cs="Arial"/>
          <w:sz w:val="24"/>
        </w:rPr>
      </w:pPr>
    </w:p>
    <w:p w:rsidR="00BE0032" w:rsidRDefault="00BE0032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1CAFC92A" wp14:editId="1EC50948">
            <wp:extent cx="2848373" cy="666843"/>
            <wp:effectExtent l="0" t="0" r="9525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botones para reporte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032" w:rsidRDefault="00BE003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Añadimos los botones de reportes para tener un control sobre las comunas ingresadas y por ingresar.</w:t>
      </w:r>
    </w:p>
    <w:p w:rsidR="00BE0032" w:rsidRDefault="0014327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Si desea eliminar alguna comuna deberá de presionar este botón.</w:t>
      </w:r>
    </w:p>
    <w:p w:rsidR="00143278" w:rsidRDefault="00143278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0801CB67" wp14:editId="47E4E364">
            <wp:extent cx="400106" cy="676369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boton eliminar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278" w:rsidRDefault="0014327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Al presionarlo le apareceré esta ventana emergente</w:t>
      </w: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32F45D47" wp14:editId="63AB407C">
            <wp:extent cx="4839375" cy="2962688"/>
            <wp:effectExtent l="0" t="0" r="0" b="9525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borrar comuna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032" w:rsidRDefault="00BE003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BE0032" w:rsidRDefault="00BE0032" w:rsidP="00BE0032">
      <w:pPr>
        <w:pStyle w:val="Ttulo1"/>
        <w:jc w:val="center"/>
        <w:rPr>
          <w:rFonts w:ascii="Arial" w:hAnsi="Arial" w:cs="Arial"/>
          <w:sz w:val="40"/>
        </w:rPr>
      </w:pPr>
      <w:bookmarkStart w:id="6" w:name="_Toc172066967"/>
      <w:r w:rsidRPr="00D364CF">
        <w:rPr>
          <w:rFonts w:ascii="Arial" w:hAnsi="Arial" w:cs="Arial"/>
          <w:color w:val="auto"/>
          <w:sz w:val="40"/>
        </w:rPr>
        <w:lastRenderedPageBreak/>
        <w:t>Establecimientos</w:t>
      </w:r>
      <w:r w:rsidR="00D364CF">
        <w:rPr>
          <w:rFonts w:ascii="Arial" w:hAnsi="Arial" w:cs="Arial"/>
          <w:sz w:val="40"/>
        </w:rPr>
        <w:t>.</w:t>
      </w:r>
      <w:bookmarkEnd w:id="6"/>
    </w:p>
    <w:p w:rsidR="003D1EA8" w:rsidRPr="003D1EA8" w:rsidRDefault="003D1EA8" w:rsidP="003D1EA8"/>
    <w:p w:rsidR="00BE0032" w:rsidRPr="00BE0032" w:rsidRDefault="00BE0032" w:rsidP="00BE0032">
      <w:pPr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32"/>
          <w:lang w:eastAsia="es-CL"/>
        </w:rPr>
        <w:drawing>
          <wp:anchor distT="0" distB="0" distL="114300" distR="114300" simplePos="0" relativeHeight="251664384" behindDoc="0" locked="0" layoutInCell="1" allowOverlap="1" wp14:anchorId="3BD5D121" wp14:editId="14C4B10A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2400635" cy="1562318"/>
            <wp:effectExtent l="0" t="0" r="0" b="0"/>
            <wp:wrapThrough wrapText="bothSides">
              <wp:wrapPolygon edited="0">
                <wp:start x="0" y="0"/>
                <wp:lineTo x="0" y="21337"/>
                <wp:lineTo x="21429" y="21337"/>
                <wp:lineTo x="21429" y="0"/>
                <wp:lineTo x="0" y="0"/>
              </wp:wrapPolygon>
            </wp:wrapThrough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opciones establecimientos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EA8" w:rsidRDefault="003D1EA8" w:rsidP="00DD18E2">
      <w:pPr>
        <w:rPr>
          <w:rFonts w:ascii="Arial" w:hAnsi="Arial" w:cs="Arial"/>
          <w:sz w:val="24"/>
        </w:rPr>
      </w:pPr>
    </w:p>
    <w:p w:rsidR="00BE0032" w:rsidRDefault="003D1EA8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el apartado de establecimientos cuenta con estas 3 opciones.</w:t>
      </w:r>
    </w:p>
    <w:p w:rsidR="003D1EA8" w:rsidRDefault="003D1EA8" w:rsidP="00DD18E2">
      <w:pPr>
        <w:rPr>
          <w:rFonts w:ascii="Arial" w:hAnsi="Arial" w:cs="Arial"/>
          <w:sz w:val="24"/>
        </w:rPr>
      </w:pPr>
    </w:p>
    <w:p w:rsidR="003D1EA8" w:rsidRDefault="003D1EA8" w:rsidP="00DD18E2">
      <w:pPr>
        <w:rPr>
          <w:rFonts w:ascii="Arial" w:hAnsi="Arial" w:cs="Arial"/>
          <w:sz w:val="24"/>
        </w:rPr>
      </w:pPr>
    </w:p>
    <w:p w:rsidR="003D1EA8" w:rsidRDefault="003D1EA8" w:rsidP="00DD18E2">
      <w:pPr>
        <w:rPr>
          <w:rFonts w:ascii="Arial" w:hAnsi="Arial" w:cs="Arial"/>
          <w:sz w:val="24"/>
        </w:rPr>
      </w:pPr>
    </w:p>
    <w:p w:rsidR="003D1EA8" w:rsidRPr="00D364CF" w:rsidRDefault="003D1EA8" w:rsidP="00D364CF">
      <w:pPr>
        <w:pStyle w:val="Ttulo2"/>
        <w:rPr>
          <w:rFonts w:ascii="Arial" w:hAnsi="Arial" w:cs="Arial"/>
          <w:color w:val="auto"/>
          <w:sz w:val="32"/>
        </w:rPr>
      </w:pPr>
      <w:bookmarkStart w:id="7" w:name="_Toc172066968"/>
      <w:r w:rsidRPr="00D364CF">
        <w:rPr>
          <w:rFonts w:ascii="Arial" w:hAnsi="Arial" w:cs="Arial"/>
          <w:color w:val="auto"/>
          <w:sz w:val="32"/>
        </w:rPr>
        <w:t>colegios</w:t>
      </w:r>
      <w:bookmarkEnd w:id="7"/>
    </w:p>
    <w:p w:rsidR="003D1EA8" w:rsidRDefault="003D1EA8" w:rsidP="00DD18E2">
      <w:pPr>
        <w:rPr>
          <w:rFonts w:ascii="Arial" w:hAnsi="Arial" w:cs="Arial"/>
          <w:sz w:val="24"/>
        </w:rPr>
      </w:pPr>
    </w:p>
    <w:p w:rsidR="003D1EA8" w:rsidRDefault="00143278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58C87C23" wp14:editId="1E4F2AB3">
            <wp:extent cx="5612130" cy="2600325"/>
            <wp:effectExtent l="0" t="0" r="7620" b="952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agregar curso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EA8" w:rsidRDefault="003D1EA8" w:rsidP="00DD18E2">
      <w:pPr>
        <w:rPr>
          <w:rFonts w:ascii="Arial" w:hAnsi="Arial" w:cs="Arial"/>
          <w:sz w:val="24"/>
        </w:rPr>
      </w:pPr>
    </w:p>
    <w:p w:rsidR="003D1EA8" w:rsidRDefault="003D1EA8" w:rsidP="00DD18E2">
      <w:pPr>
        <w:rPr>
          <w:rFonts w:ascii="Arial" w:hAnsi="Arial" w:cs="Arial"/>
          <w:sz w:val="24"/>
        </w:rPr>
      </w:pPr>
      <w:r w:rsidRPr="003D1EA8">
        <w:rPr>
          <w:rFonts w:ascii="Arial" w:hAnsi="Arial" w:cs="Arial"/>
          <w:sz w:val="24"/>
        </w:rPr>
        <w:t>En este apartado podrá ver los colegios ingresados, si desea ingresar más colegios deberá de presionar el botón de “agregar colegios”</w:t>
      </w:r>
    </w:p>
    <w:p w:rsidR="003D1EA8" w:rsidRDefault="003D1EA8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lastRenderedPageBreak/>
        <w:drawing>
          <wp:inline distT="0" distB="0" distL="0" distR="0" wp14:anchorId="5E25E2A7" wp14:editId="6E750166">
            <wp:extent cx="5095240" cy="2714625"/>
            <wp:effectExtent l="0" t="0" r="0" b="952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agregar colegios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128" cy="27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EA8" w:rsidRDefault="00766AE6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Deberá de seleccionar la región, la comuna, la institución (si es escuela, colegio, liceo) y por último el nombre de la institución. Luego deberá de presionar el botón de guardar.</w:t>
      </w:r>
    </w:p>
    <w:p w:rsidR="00766AE6" w:rsidRDefault="00766AE6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Si quiere buscar algún colegio de alguna región o comuna en específico deberá de presionar el botón “filtrar por comuna”.</w:t>
      </w: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19C39301" wp14:editId="7EEB4508">
            <wp:extent cx="5087060" cy="2715004"/>
            <wp:effectExtent l="0" t="0" r="0" b="952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filtrar por comuna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AE6" w:rsidRDefault="00766AE6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Al momento de escoger la región y la comuna deberá de presionar el botón de “aplicar filtro” y en la tabla le aparecerán todos los colegios, escuelas y liceos</w:t>
      </w:r>
    </w:p>
    <w:p w:rsidR="00766AE6" w:rsidRDefault="00766AE6" w:rsidP="00DD18E2">
      <w:pPr>
        <w:rPr>
          <w:rFonts w:ascii="Arial" w:hAnsi="Arial" w:cs="Arial"/>
          <w:sz w:val="24"/>
        </w:rPr>
      </w:pPr>
    </w:p>
    <w:p w:rsidR="00766AE6" w:rsidRDefault="00766AE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66AE6" w:rsidRDefault="00766AE6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lastRenderedPageBreak/>
        <w:drawing>
          <wp:inline distT="0" distB="0" distL="0" distR="0" wp14:anchorId="22C4428A" wp14:editId="5E395AB5">
            <wp:extent cx="2848373" cy="666843"/>
            <wp:effectExtent l="0" t="0" r="9525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botones para reporte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AE6" w:rsidRDefault="00766AE6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Agregamos estos botones para poder hacer reportes y tener un control de los colegios ingresados, los botones también funcionan cuando se aplica el filtro para buscar por región y comuna.</w:t>
      </w:r>
    </w:p>
    <w:p w:rsidR="00766AE6" w:rsidRDefault="00766AE6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Si desea eliminar algún colegio deberá de presionar este botón.</w:t>
      </w:r>
    </w:p>
    <w:p w:rsidR="00766AE6" w:rsidRDefault="00766AE6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5959C2E5" wp14:editId="6396AFAB">
            <wp:extent cx="400106" cy="676369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boton eliminar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AE6" w:rsidRDefault="00766AE6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Al presionar el botón le saldrá una ventana emergente.</w:t>
      </w:r>
    </w:p>
    <w:p w:rsidR="00766AE6" w:rsidRDefault="00766AE6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26DE2337" wp14:editId="32F9C4A1">
            <wp:extent cx="5287113" cy="3229426"/>
            <wp:effectExtent l="0" t="0" r="8890" b="952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borrar colegio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</w:rPr>
        <w:t xml:space="preserve"> </w:t>
      </w:r>
    </w:p>
    <w:p w:rsidR="00766AE6" w:rsidRDefault="00766AE6" w:rsidP="00DD18E2">
      <w:pPr>
        <w:rPr>
          <w:rFonts w:ascii="Arial" w:hAnsi="Arial" w:cs="Arial"/>
          <w:sz w:val="24"/>
        </w:rPr>
      </w:pPr>
    </w:p>
    <w:p w:rsidR="00766AE6" w:rsidRDefault="00766AE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66AE6" w:rsidRDefault="00766AE6" w:rsidP="00D364CF">
      <w:pPr>
        <w:pStyle w:val="Ttulo2"/>
        <w:rPr>
          <w:rFonts w:ascii="Arial" w:hAnsi="Arial" w:cs="Arial"/>
          <w:color w:val="auto"/>
          <w:sz w:val="32"/>
        </w:rPr>
      </w:pPr>
      <w:bookmarkStart w:id="8" w:name="_Toc172066969"/>
      <w:r w:rsidRPr="00D364CF">
        <w:rPr>
          <w:rFonts w:ascii="Arial" w:hAnsi="Arial" w:cs="Arial"/>
          <w:color w:val="auto"/>
          <w:sz w:val="32"/>
        </w:rPr>
        <w:lastRenderedPageBreak/>
        <w:t>Agregar curso</w:t>
      </w:r>
      <w:bookmarkEnd w:id="8"/>
    </w:p>
    <w:p w:rsidR="00D364CF" w:rsidRPr="00D364CF" w:rsidRDefault="00D364CF" w:rsidP="00D364CF"/>
    <w:p w:rsidR="00766AE6" w:rsidRDefault="00120133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32F9318D" wp14:editId="1CEEB8A1">
            <wp:extent cx="5612130" cy="1880870"/>
            <wp:effectExtent l="0" t="0" r="7620" b="508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agregar cursos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133" w:rsidRDefault="00E12D12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ingresar un nuevo curso deberá seleccionar la región, la comuna, el colegio y el curso que esta desde primero básico a cuarto medio y seleccione la letra del curso.</w:t>
      </w:r>
    </w:p>
    <w:p w:rsidR="00E12D12" w:rsidRDefault="00E12D12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Luego de seleccionar la información deberá de presionar el botón de “guardar”.</w:t>
      </w:r>
    </w:p>
    <w:p w:rsidR="00E12D12" w:rsidRDefault="00E12D12" w:rsidP="00DD18E2">
      <w:pPr>
        <w:rPr>
          <w:rFonts w:ascii="Arial" w:hAnsi="Arial" w:cs="Arial"/>
          <w:sz w:val="24"/>
        </w:rPr>
      </w:pPr>
    </w:p>
    <w:p w:rsidR="00E12D12" w:rsidRPr="00D364CF" w:rsidRDefault="00E12D12" w:rsidP="00D364CF">
      <w:pPr>
        <w:pStyle w:val="Ttulo2"/>
        <w:rPr>
          <w:rFonts w:ascii="Arial" w:hAnsi="Arial" w:cs="Arial"/>
          <w:color w:val="auto"/>
          <w:sz w:val="32"/>
        </w:rPr>
      </w:pPr>
      <w:bookmarkStart w:id="9" w:name="_Toc172066970"/>
      <w:r w:rsidRPr="00D364CF">
        <w:rPr>
          <w:rFonts w:ascii="Arial" w:hAnsi="Arial" w:cs="Arial"/>
          <w:color w:val="auto"/>
          <w:sz w:val="32"/>
        </w:rPr>
        <w:t>Lista de cursos</w:t>
      </w:r>
      <w:bookmarkEnd w:id="9"/>
    </w:p>
    <w:p w:rsidR="00E12D12" w:rsidRDefault="00E12D12" w:rsidP="00DD18E2">
      <w:pPr>
        <w:rPr>
          <w:rFonts w:ascii="Arial" w:hAnsi="Arial" w:cs="Arial"/>
          <w:sz w:val="32"/>
        </w:rPr>
      </w:pPr>
    </w:p>
    <w:p w:rsidR="00E12D12" w:rsidRPr="00E12D12" w:rsidRDefault="00E12D12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este apartado le saldrán todos los curos ingresados en el sistema.</w:t>
      </w:r>
    </w:p>
    <w:p w:rsidR="00E12D12" w:rsidRDefault="00E12D12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0D2DBA21" wp14:editId="2E4A3BF6">
            <wp:extent cx="5612130" cy="1871980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lista de curso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D12" w:rsidRDefault="00E12D12" w:rsidP="00DD18E2">
      <w:pPr>
        <w:rPr>
          <w:rFonts w:ascii="Arial" w:hAnsi="Arial" w:cs="Arial"/>
          <w:sz w:val="24"/>
        </w:rPr>
      </w:pPr>
    </w:p>
    <w:p w:rsidR="00E12D12" w:rsidRDefault="00E12D1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E12D12" w:rsidRDefault="008120E7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En este mismo apartado encontrara un filtro para encontrar un colegio especifico</w:t>
      </w:r>
    </w:p>
    <w:p w:rsidR="008120E7" w:rsidRDefault="008120E7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70EB1A24" wp14:editId="0656C5C0">
            <wp:extent cx="4229100" cy="329565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filtrar cursos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3" cy="32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0E7" w:rsidRDefault="008120E7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este apartado podrá ingresar los útiles escolares del curso para poder ingresar los útiles escolares deberá de presionar este botón</w:t>
      </w:r>
    </w:p>
    <w:p w:rsidR="008120E7" w:rsidRDefault="008120E7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49ED152A" wp14:editId="2751D1DD">
            <wp:extent cx="438211" cy="543001"/>
            <wp:effectExtent l="0" t="0" r="0" b="952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agregar utiles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0E7" w:rsidRDefault="008120E7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Al presionar este botón lo llevara a este apartado.</w:t>
      </w:r>
    </w:p>
    <w:p w:rsidR="008120E7" w:rsidRDefault="008120E7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08ECCA74" wp14:editId="7F1F7C55">
            <wp:extent cx="5612130" cy="2260600"/>
            <wp:effectExtent l="0" t="0" r="7620" b="635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tabla ingreso de utiles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0E7" w:rsidRDefault="008120E7" w:rsidP="00DD18E2">
      <w:pPr>
        <w:rPr>
          <w:rFonts w:ascii="Arial" w:hAnsi="Arial" w:cs="Arial"/>
          <w:sz w:val="24"/>
        </w:rPr>
      </w:pPr>
    </w:p>
    <w:p w:rsidR="008120E7" w:rsidRDefault="008120E7" w:rsidP="00DD18E2">
      <w:pPr>
        <w:rPr>
          <w:rFonts w:ascii="Arial" w:hAnsi="Arial" w:cs="Arial"/>
          <w:sz w:val="24"/>
        </w:rPr>
      </w:pPr>
    </w:p>
    <w:p w:rsidR="008120E7" w:rsidRDefault="008120E7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Para poder ingresar los útiles escolares debe de presionar el botón de agregar productos.</w:t>
      </w:r>
    </w:p>
    <w:p w:rsidR="008120E7" w:rsidRDefault="008120E7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Al presionar el botón le aparecerá una ventana emergente con todos los productos para la lista de útiles escolares.</w:t>
      </w:r>
    </w:p>
    <w:p w:rsidR="008120E7" w:rsidRDefault="008120E7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75F1D1EB" wp14:editId="590F2D1D">
            <wp:extent cx="5612130" cy="2834640"/>
            <wp:effectExtent l="0" t="0" r="7620" b="381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lista de utiles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0E7" w:rsidRDefault="008120E7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poder agregarlo deberá presionar la casilla que está al lado izquierdo de la imagen del producto.</w:t>
      </w:r>
    </w:p>
    <w:p w:rsidR="008120E7" w:rsidRDefault="008120E7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36429E68" wp14:editId="34C3D2B3">
            <wp:extent cx="5612130" cy="1388110"/>
            <wp:effectExtent l="0" t="0" r="7620" b="254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seleccionar producto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0E7" w:rsidRDefault="008120E7" w:rsidP="00DD18E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Una vez seleccionados los productos para la lista de útiles deberá de presionar el botón de “guardar selección”</w:t>
      </w:r>
    </w:p>
    <w:p w:rsidR="008120E7" w:rsidRDefault="008120E7" w:rsidP="008120E7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5776EB7A" wp14:editId="083487FB">
            <wp:extent cx="2210108" cy="619211"/>
            <wp:effectExtent l="0" t="0" r="0" b="952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boton de guardar productos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0E7" w:rsidRDefault="008120E7" w:rsidP="008120E7">
      <w:pPr>
        <w:rPr>
          <w:rFonts w:ascii="Arial" w:hAnsi="Arial" w:cs="Arial"/>
          <w:sz w:val="24"/>
        </w:rPr>
      </w:pPr>
    </w:p>
    <w:p w:rsidR="008120E7" w:rsidRDefault="008120E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120E7" w:rsidRDefault="008120E7" w:rsidP="008120E7">
      <w:pPr>
        <w:rPr>
          <w:rFonts w:ascii="Arial" w:hAnsi="Arial" w:cs="Arial"/>
          <w:noProof/>
          <w:sz w:val="24"/>
          <w:lang w:eastAsia="es-CL"/>
        </w:rPr>
      </w:pPr>
      <w:r>
        <w:rPr>
          <w:rFonts w:ascii="Arial" w:hAnsi="Arial" w:cs="Arial"/>
          <w:sz w:val="24"/>
        </w:rPr>
        <w:lastRenderedPageBreak/>
        <w:t>una vez guardados los productos le saldrá la tabla con los productos seleccionados.</w:t>
      </w:r>
    </w:p>
    <w:p w:rsidR="00A13D90" w:rsidRDefault="008120E7" w:rsidP="008120E7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625167CC" wp14:editId="6807DF1D">
            <wp:extent cx="5612130" cy="2683510"/>
            <wp:effectExtent l="0" t="0" r="7620" b="254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roductos agregados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0E7" w:rsidRDefault="00A13D90" w:rsidP="008120E7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11074BDB" wp14:editId="5FF5CEBF">
            <wp:extent cx="2848373" cy="666843"/>
            <wp:effectExtent l="0" t="0" r="9525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botones para reporte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D90" w:rsidRDefault="00A13D90" w:rsidP="008120E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Agregamos los botones de reportes para poder tener un control de las listas de útiles escolares.</w:t>
      </w:r>
    </w:p>
    <w:p w:rsidR="00A13D90" w:rsidRDefault="00A13D90" w:rsidP="008120E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Una vez terminado el ingreso de productos a las listas de útiles escolares el botón para ingresar a la lista de útiles del curso.</w:t>
      </w:r>
    </w:p>
    <w:p w:rsidR="00A13D90" w:rsidRDefault="00A13D90" w:rsidP="008120E7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anchor distT="0" distB="0" distL="114300" distR="114300" simplePos="0" relativeHeight="251665408" behindDoc="0" locked="0" layoutInCell="1" allowOverlap="1" wp14:anchorId="74096C72" wp14:editId="2892434F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438211" cy="543001"/>
            <wp:effectExtent l="0" t="0" r="0" b="9525"/>
            <wp:wrapThrough wrapText="bothSides">
              <wp:wrapPolygon edited="0">
                <wp:start x="0" y="0"/>
                <wp:lineTo x="0" y="21221"/>
                <wp:lineTo x="20661" y="21221"/>
                <wp:lineTo x="20661" y="0"/>
                <wp:lineTo x="0" y="0"/>
              </wp:wrapPolygon>
            </wp:wrapThrough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agregar utiles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3D90" w:rsidRDefault="00A13D90" w:rsidP="008120E7">
      <w:pPr>
        <w:rPr>
          <w:rFonts w:ascii="Arial" w:hAnsi="Arial" w:cs="Arial"/>
          <w:sz w:val="24"/>
        </w:rPr>
      </w:pPr>
    </w:p>
    <w:p w:rsidR="00A13D90" w:rsidRDefault="00A13D90" w:rsidP="008120E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Este botón cambiara a otro botón dando a entender que ese curso ya tiene productos en si lista</w:t>
      </w:r>
    </w:p>
    <w:p w:rsidR="00A13D90" w:rsidRDefault="00A13D90" w:rsidP="008120E7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0E2CE4C6" wp14:editId="6B5146CF">
            <wp:extent cx="428685" cy="447737"/>
            <wp:effectExtent l="0" t="0" r="9525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utiles agregados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D90" w:rsidRDefault="00A13D90" w:rsidP="008120E7">
      <w:pPr>
        <w:rPr>
          <w:rFonts w:ascii="Arial" w:hAnsi="Arial" w:cs="Arial"/>
          <w:sz w:val="24"/>
        </w:rPr>
      </w:pPr>
    </w:p>
    <w:p w:rsidR="00A13D90" w:rsidRDefault="00A13D9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13D90" w:rsidRPr="00D364CF" w:rsidRDefault="00C76F13" w:rsidP="00C76F13">
      <w:pPr>
        <w:pStyle w:val="Ttulo1"/>
        <w:jc w:val="center"/>
        <w:rPr>
          <w:rFonts w:ascii="Arial" w:hAnsi="Arial" w:cs="Arial"/>
          <w:color w:val="auto"/>
          <w:sz w:val="40"/>
        </w:rPr>
      </w:pPr>
      <w:bookmarkStart w:id="10" w:name="_Toc172066971"/>
      <w:r w:rsidRPr="00D364CF">
        <w:rPr>
          <w:rFonts w:ascii="Arial" w:hAnsi="Arial" w:cs="Arial"/>
          <w:color w:val="auto"/>
          <w:sz w:val="40"/>
        </w:rPr>
        <w:lastRenderedPageBreak/>
        <w:t>Comercio</w:t>
      </w:r>
      <w:r w:rsidR="00D364CF" w:rsidRPr="00D364CF">
        <w:rPr>
          <w:rFonts w:ascii="Arial" w:hAnsi="Arial" w:cs="Arial"/>
          <w:color w:val="auto"/>
          <w:sz w:val="40"/>
        </w:rPr>
        <w:t>.</w:t>
      </w:r>
      <w:bookmarkEnd w:id="10"/>
    </w:p>
    <w:p w:rsidR="00D364CF" w:rsidRPr="00D364CF" w:rsidRDefault="00D364CF" w:rsidP="00D364CF"/>
    <w:p w:rsidR="00C76F13" w:rsidRDefault="00C76F13" w:rsidP="00C76F1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este apartado podrá ingresar los productos que posteriormente serán ingresados a una lista de útiles escolares.</w:t>
      </w:r>
    </w:p>
    <w:p w:rsidR="00C76F13" w:rsidRDefault="00C76F13" w:rsidP="00C76F1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28166CF6" wp14:editId="7F5ED349">
            <wp:extent cx="5612130" cy="2840990"/>
            <wp:effectExtent l="0" t="0" r="762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tabla productos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F13" w:rsidRDefault="00C76F13" w:rsidP="00C76F1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Para poder agregar más productos deberá de presionar el botón de “agregar productos” esto le </w:t>
      </w:r>
      <w:r w:rsidR="006A22F5">
        <w:rPr>
          <w:rFonts w:ascii="Arial" w:hAnsi="Arial" w:cs="Arial"/>
          <w:sz w:val="24"/>
        </w:rPr>
        <w:t>mostrará</w:t>
      </w:r>
      <w:r>
        <w:rPr>
          <w:rFonts w:ascii="Arial" w:hAnsi="Arial" w:cs="Arial"/>
          <w:sz w:val="24"/>
        </w:rPr>
        <w:t xml:space="preserve"> una ventana emergente</w:t>
      </w:r>
      <w:r w:rsidR="006A22F5">
        <w:rPr>
          <w:rFonts w:ascii="Arial" w:hAnsi="Arial" w:cs="Arial"/>
          <w:sz w:val="24"/>
        </w:rPr>
        <w:t>.</w:t>
      </w:r>
    </w:p>
    <w:p w:rsidR="006A22F5" w:rsidRDefault="006A22F5" w:rsidP="00C76F1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lastRenderedPageBreak/>
        <w:drawing>
          <wp:inline distT="0" distB="0" distL="0" distR="0" wp14:anchorId="73DC8104" wp14:editId="6D4E6D10">
            <wp:extent cx="4572638" cy="7211431"/>
            <wp:effectExtent l="0" t="0" r="0" b="889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ngreso de productos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2F5" w:rsidRDefault="006A22F5" w:rsidP="00C76F1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Aquí deberá de rellenar los campos que se le piden, en el campo de precio solo acepta caracteres numéricos no letras, si desea agregar alguna categoría o alguna marca deberá de presionar el botón azul.</w:t>
      </w:r>
    </w:p>
    <w:p w:rsidR="006A22F5" w:rsidRDefault="006A22F5" w:rsidP="00C76F13">
      <w:pPr>
        <w:rPr>
          <w:rFonts w:ascii="Arial" w:hAnsi="Arial" w:cs="Arial"/>
          <w:sz w:val="24"/>
        </w:rPr>
      </w:pPr>
    </w:p>
    <w:p w:rsidR="006A22F5" w:rsidRDefault="006A2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Al presionar el botón azul le saldrá una venta emergente para ingresar la nueva categoría o marca.</w:t>
      </w:r>
    </w:p>
    <w:p w:rsidR="006A22F5" w:rsidRDefault="006A22F5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74BAED54" wp14:editId="422FACB9">
            <wp:extent cx="4582164" cy="1667108"/>
            <wp:effectExtent l="0" t="0" r="0" b="9525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agregar categoria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3AB" w:rsidRDefault="006A2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Después deberá de presionar el botón de ingresar para guardar la nueva categoría o marca</w:t>
      </w:r>
      <w:r w:rsidR="003A63AB">
        <w:rPr>
          <w:rFonts w:ascii="Arial" w:hAnsi="Arial" w:cs="Arial"/>
          <w:sz w:val="24"/>
        </w:rPr>
        <w:t xml:space="preserve"> (este paso es el para el apartado de marca).</w:t>
      </w:r>
    </w:p>
    <w:p w:rsidR="003A63AB" w:rsidRDefault="003A63A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Si desea modificar la información de algún producto deberá de presionar este botón</w:t>
      </w:r>
    </w:p>
    <w:p w:rsidR="003A63AB" w:rsidRDefault="003A63AB" w:rsidP="003A63AB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3A01FCC4" wp14:editId="794AB095">
            <wp:extent cx="581106" cy="543001"/>
            <wp:effectExtent l="0" t="0" r="9525" b="9525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boton editar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3AB" w:rsidRDefault="003A63AB" w:rsidP="003A63A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Al presionarlo le saldrá una ventana emergente para modificar el producto.</w:t>
      </w:r>
    </w:p>
    <w:p w:rsidR="003A63AB" w:rsidRDefault="003A63AB" w:rsidP="003A63AB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41654BF9" wp14:editId="6620756F">
            <wp:extent cx="4629734" cy="3277235"/>
            <wp:effectExtent l="0" t="0" r="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modificar producto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640" cy="328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3AB" w:rsidRDefault="003A63AB" w:rsidP="003A63A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Una vez modificado deberá de presionar el botón de guardar.</w:t>
      </w:r>
    </w:p>
    <w:p w:rsidR="009B0E8C" w:rsidRDefault="009B0E8C" w:rsidP="00BF219B">
      <w:pPr>
        <w:pStyle w:val="Ttulo1"/>
        <w:rPr>
          <w:rFonts w:ascii="Arial" w:hAnsi="Arial" w:cs="Arial"/>
          <w:color w:val="auto"/>
          <w:sz w:val="40"/>
        </w:rPr>
      </w:pPr>
    </w:p>
    <w:p w:rsidR="00364ABA" w:rsidRDefault="009B0E8C" w:rsidP="009B0E8C">
      <w:pPr>
        <w:pStyle w:val="Ttulo1"/>
        <w:jc w:val="center"/>
        <w:rPr>
          <w:rFonts w:ascii="Arial" w:hAnsi="Arial" w:cs="Arial"/>
          <w:color w:val="auto"/>
          <w:sz w:val="40"/>
        </w:rPr>
      </w:pPr>
      <w:r w:rsidRPr="009B0E8C">
        <w:rPr>
          <w:color w:val="auto"/>
        </w:rPr>
        <w:br w:type="page"/>
      </w:r>
      <w:bookmarkStart w:id="11" w:name="_Toc172066972"/>
      <w:r w:rsidRPr="009B0E8C">
        <w:rPr>
          <w:rFonts w:ascii="Arial" w:hAnsi="Arial" w:cs="Arial"/>
          <w:color w:val="auto"/>
          <w:sz w:val="40"/>
        </w:rPr>
        <w:lastRenderedPageBreak/>
        <w:t>Gestión de pedidos.</w:t>
      </w:r>
      <w:bookmarkEnd w:id="11"/>
    </w:p>
    <w:p w:rsidR="009B0E8C" w:rsidRDefault="009B0E8C" w:rsidP="009B0E8C">
      <w:pPr>
        <w:rPr>
          <w:rFonts w:ascii="Arial" w:hAnsi="Arial" w:cs="Arial"/>
          <w:sz w:val="24"/>
        </w:rPr>
      </w:pPr>
    </w:p>
    <w:p w:rsidR="009E1EC8" w:rsidRDefault="009E1EC8" w:rsidP="009E1EC8">
      <w:pPr>
        <w:rPr>
          <w:rFonts w:ascii="Arial" w:hAnsi="Arial" w:cs="Arial"/>
          <w:sz w:val="24"/>
        </w:rPr>
      </w:pPr>
    </w:p>
    <w:p w:rsidR="009E1EC8" w:rsidRDefault="009E1EC8" w:rsidP="009E1EC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el apartado de gestión de pedidos se visualizarán todos los pedidos hechos por los clientes.</w:t>
      </w:r>
    </w:p>
    <w:p w:rsidR="009E1EC8" w:rsidRDefault="009E1EC8" w:rsidP="009E1EC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noProof/>
          <w:sz w:val="24"/>
          <w:lang w:eastAsia="es-CL"/>
        </w:rPr>
        <w:drawing>
          <wp:inline distT="0" distB="0" distL="0" distR="0" wp14:anchorId="3B37897F" wp14:editId="5CA2A9AC">
            <wp:extent cx="5612130" cy="1357630"/>
            <wp:effectExtent l="0" t="0" r="762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tabla gestion pedidos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EC8" w:rsidRDefault="009E1EC8" w:rsidP="009E1EC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Como se puede visualizar en el apartado de estado se podrá cambiar el estado del perdido.</w:t>
      </w:r>
    </w:p>
    <w:p w:rsidR="009E1EC8" w:rsidRDefault="009E1EC8" w:rsidP="009E1EC8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CL"/>
        </w:rPr>
        <w:drawing>
          <wp:anchor distT="0" distB="0" distL="114300" distR="114300" simplePos="0" relativeHeight="251670528" behindDoc="0" locked="0" layoutInCell="1" allowOverlap="1" wp14:anchorId="675411D6" wp14:editId="1F3D1D3B">
            <wp:simplePos x="0" y="0"/>
            <wp:positionH relativeFrom="column">
              <wp:posOffset>3282315</wp:posOffset>
            </wp:positionH>
            <wp:positionV relativeFrom="paragraph">
              <wp:posOffset>63500</wp:posOffset>
            </wp:positionV>
            <wp:extent cx="1590675" cy="533400"/>
            <wp:effectExtent l="0" t="0" r="9525" b="0"/>
            <wp:wrapNone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entregado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lang w:eastAsia="es-CL"/>
        </w:rPr>
        <w:drawing>
          <wp:anchor distT="0" distB="0" distL="114300" distR="114300" simplePos="0" relativeHeight="251668480" behindDoc="0" locked="0" layoutInCell="1" allowOverlap="1" wp14:anchorId="069715C9" wp14:editId="6D2B8015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1600200" cy="619125"/>
            <wp:effectExtent l="0" t="0" r="0" b="9525"/>
            <wp:wrapNone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en proceso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lang w:eastAsia="es-CL"/>
        </w:rPr>
        <w:drawing>
          <wp:anchor distT="0" distB="0" distL="114300" distR="114300" simplePos="0" relativeHeight="251669504" behindDoc="0" locked="0" layoutInCell="1" allowOverlap="1" wp14:anchorId="38DD8B15" wp14:editId="262D7C5F">
            <wp:simplePos x="0" y="0"/>
            <wp:positionH relativeFrom="column">
              <wp:posOffset>1710690</wp:posOffset>
            </wp:positionH>
            <wp:positionV relativeFrom="paragraph">
              <wp:posOffset>-3175</wp:posOffset>
            </wp:positionV>
            <wp:extent cx="1476375" cy="600075"/>
            <wp:effectExtent l="0" t="0" r="9525" b="9525"/>
            <wp:wrapNone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en camino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1EC8" w:rsidRDefault="009E1EC8" w:rsidP="009E1EC8">
      <w:pPr>
        <w:rPr>
          <w:rFonts w:ascii="Arial" w:hAnsi="Arial" w:cs="Arial"/>
          <w:sz w:val="24"/>
        </w:rPr>
      </w:pPr>
    </w:p>
    <w:p w:rsidR="009E1EC8" w:rsidRDefault="009E1EC8" w:rsidP="009E1EC8">
      <w:pPr>
        <w:rPr>
          <w:rFonts w:ascii="Arial" w:hAnsi="Arial" w:cs="Arial"/>
          <w:sz w:val="24"/>
        </w:rPr>
      </w:pPr>
    </w:p>
    <w:p w:rsidR="009B0E8C" w:rsidRPr="009B0E8C" w:rsidRDefault="009B0E8C" w:rsidP="009B0E8C">
      <w:pPr>
        <w:rPr>
          <w:rFonts w:ascii="Arial" w:hAnsi="Arial" w:cs="Arial"/>
          <w:sz w:val="24"/>
        </w:rPr>
      </w:pPr>
    </w:p>
    <w:sectPr w:rsidR="009B0E8C" w:rsidRPr="009B0E8C" w:rsidSect="00AF7D7B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BDE" w:rsidRDefault="00734BDE" w:rsidP="00654323">
      <w:pPr>
        <w:spacing w:after="0" w:line="240" w:lineRule="auto"/>
      </w:pPr>
      <w:r>
        <w:separator/>
      </w:r>
    </w:p>
  </w:endnote>
  <w:endnote w:type="continuationSeparator" w:id="0">
    <w:p w:rsidR="00734BDE" w:rsidRDefault="00734BDE" w:rsidP="00654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BDE" w:rsidRDefault="00734BDE" w:rsidP="00654323">
      <w:pPr>
        <w:spacing w:after="0" w:line="240" w:lineRule="auto"/>
      </w:pPr>
      <w:r>
        <w:separator/>
      </w:r>
    </w:p>
  </w:footnote>
  <w:footnote w:type="continuationSeparator" w:id="0">
    <w:p w:rsidR="00734BDE" w:rsidRDefault="00734BDE" w:rsidP="00654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2748D3"/>
    <w:multiLevelType w:val="hybridMultilevel"/>
    <w:tmpl w:val="08EA55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D7B"/>
    <w:rsid w:val="000309AE"/>
    <w:rsid w:val="000373FF"/>
    <w:rsid w:val="0004696F"/>
    <w:rsid w:val="00047A8C"/>
    <w:rsid w:val="000D1B73"/>
    <w:rsid w:val="00120133"/>
    <w:rsid w:val="00143278"/>
    <w:rsid w:val="00275C7D"/>
    <w:rsid w:val="00296160"/>
    <w:rsid w:val="00364ABA"/>
    <w:rsid w:val="003A63AB"/>
    <w:rsid w:val="003D1EA8"/>
    <w:rsid w:val="003F1D43"/>
    <w:rsid w:val="004F0CC0"/>
    <w:rsid w:val="005E17AA"/>
    <w:rsid w:val="00654323"/>
    <w:rsid w:val="00657EE0"/>
    <w:rsid w:val="006A22F5"/>
    <w:rsid w:val="006A34C9"/>
    <w:rsid w:val="006F7332"/>
    <w:rsid w:val="00734BDE"/>
    <w:rsid w:val="00766AE6"/>
    <w:rsid w:val="007E1B09"/>
    <w:rsid w:val="008120E7"/>
    <w:rsid w:val="00821C96"/>
    <w:rsid w:val="008E13A6"/>
    <w:rsid w:val="00922E77"/>
    <w:rsid w:val="009B0E8C"/>
    <w:rsid w:val="009D6665"/>
    <w:rsid w:val="009E1EC8"/>
    <w:rsid w:val="00A13D90"/>
    <w:rsid w:val="00A2176A"/>
    <w:rsid w:val="00A41EE2"/>
    <w:rsid w:val="00A76997"/>
    <w:rsid w:val="00AD6050"/>
    <w:rsid w:val="00AF7D7B"/>
    <w:rsid w:val="00B6170F"/>
    <w:rsid w:val="00BE0032"/>
    <w:rsid w:val="00BF219B"/>
    <w:rsid w:val="00C76F13"/>
    <w:rsid w:val="00D364CF"/>
    <w:rsid w:val="00DD18E2"/>
    <w:rsid w:val="00E0510E"/>
    <w:rsid w:val="00E05B66"/>
    <w:rsid w:val="00E12D12"/>
    <w:rsid w:val="00E3416D"/>
    <w:rsid w:val="00E47370"/>
    <w:rsid w:val="00E67CD9"/>
    <w:rsid w:val="00EA1D19"/>
    <w:rsid w:val="00F065F2"/>
    <w:rsid w:val="00FB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C2D7B"/>
  <w15:chartTrackingRefBased/>
  <w15:docId w15:val="{5DEF6BF0-B425-4CC4-AAC8-136431DC8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AF7D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1B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F7D7B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F7D7B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AF7D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54323"/>
    <w:pPr>
      <w:outlineLvl w:val="9"/>
    </w:pPr>
    <w:rPr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65432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5432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543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4323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6543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323"/>
    <w:rPr>
      <w:lang w:val="es-CL"/>
    </w:rPr>
  </w:style>
  <w:style w:type="paragraph" w:styleId="Prrafodelista">
    <w:name w:val="List Paragraph"/>
    <w:basedOn w:val="Normal"/>
    <w:uiPriority w:val="34"/>
    <w:qFormat/>
    <w:rsid w:val="005E17A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D1B7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CL"/>
    </w:rPr>
  </w:style>
  <w:style w:type="paragraph" w:styleId="TDC2">
    <w:name w:val="toc 2"/>
    <w:basedOn w:val="Normal"/>
    <w:next w:val="Normal"/>
    <w:autoRedefine/>
    <w:uiPriority w:val="39"/>
    <w:unhideWhenUsed/>
    <w:rsid w:val="00E67CD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2024-07-17T00:00:00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BA374A-70D7-4243-8601-6F5E279B8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22</Pages>
  <Words>1199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administrador general</vt:lpstr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administrador general</dc:title>
  <dc:subject>Mi colegio</dc:subject>
  <dc:creator>Roberto.paz2001@hotmail.com</dc:creator>
  <cp:keywords/>
  <dc:description/>
  <cp:lastModifiedBy>Roberto.paz2001@hotmail.com</cp:lastModifiedBy>
  <cp:revision>29</cp:revision>
  <dcterms:created xsi:type="dcterms:W3CDTF">2024-07-14T00:57:00Z</dcterms:created>
  <dcterms:modified xsi:type="dcterms:W3CDTF">2024-07-17T05:55:00Z</dcterms:modified>
</cp:coreProperties>
</file>