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AA138" w14:textId="7871B183" w:rsidR="00F1625D" w:rsidRPr="00B62CC1" w:rsidRDefault="00F1625D" w:rsidP="00F1625D">
      <w:pPr>
        <w:jc w:val="center"/>
        <w:rPr>
          <w:rFonts w:cs="Arial"/>
          <w:b/>
          <w:bCs/>
          <w:szCs w:val="24"/>
        </w:rPr>
      </w:pPr>
      <w:r w:rsidRPr="00B62CC1">
        <w:rPr>
          <w:rFonts w:cs="Arial"/>
          <w:b/>
          <w:bCs/>
          <w:szCs w:val="24"/>
        </w:rPr>
        <w:t>LECTURAS SEGUNDO PARCIAL</w:t>
      </w:r>
    </w:p>
    <w:p w14:paraId="6850AAB3" w14:textId="1C59F428" w:rsidR="00A61576" w:rsidRPr="00B62CC1" w:rsidRDefault="00A54702">
      <w:pPr>
        <w:rPr>
          <w:rFonts w:cs="Arial"/>
          <w:b/>
          <w:bCs/>
          <w:szCs w:val="24"/>
        </w:rPr>
      </w:pPr>
      <w:r w:rsidRPr="00B62CC1">
        <w:rPr>
          <w:rFonts w:cs="Arial"/>
          <w:b/>
          <w:bCs/>
          <w:szCs w:val="24"/>
        </w:rPr>
        <w:t>3A. FARMACÉUTICA.</w:t>
      </w:r>
    </w:p>
    <w:p w14:paraId="080F18A5" w14:textId="48BA4F1F" w:rsidR="00F1625D" w:rsidRPr="00B62CC1" w:rsidRDefault="00F1625D">
      <w:pPr>
        <w:rPr>
          <w:rFonts w:cs="Arial"/>
          <w:szCs w:val="24"/>
        </w:rPr>
      </w:pPr>
      <w:r w:rsidRPr="00B62CC1">
        <w:rPr>
          <w:rFonts w:cs="Arial"/>
          <w:szCs w:val="24"/>
        </w:rPr>
        <w:t xml:space="preserve">Inversión alta para poder producir. </w:t>
      </w:r>
    </w:p>
    <w:p w14:paraId="2E7A2391" w14:textId="4C7974FA" w:rsidR="00F1625D" w:rsidRPr="00B62CC1" w:rsidRDefault="00F1625D">
      <w:pPr>
        <w:rPr>
          <w:rFonts w:cs="Arial"/>
          <w:szCs w:val="24"/>
        </w:rPr>
      </w:pPr>
      <w:r w:rsidRPr="00B62CC1">
        <w:rPr>
          <w:rFonts w:cs="Arial"/>
          <w:szCs w:val="24"/>
        </w:rPr>
        <w:t>Variación 600% (incertidumbre).</w:t>
      </w:r>
    </w:p>
    <w:p w14:paraId="6A896F1D" w14:textId="0036F70A" w:rsidR="00F1625D" w:rsidRPr="00B62CC1" w:rsidRDefault="00F1625D">
      <w:pPr>
        <w:rPr>
          <w:rFonts w:cs="Arial"/>
          <w:szCs w:val="24"/>
        </w:rPr>
      </w:pPr>
      <w:r w:rsidRPr="00B62CC1">
        <w:rPr>
          <w:rFonts w:cs="Arial"/>
          <w:szCs w:val="24"/>
        </w:rPr>
        <w:t>Probabilidad de lanzamiento 45%</w:t>
      </w:r>
    </w:p>
    <w:p w14:paraId="15812770" w14:textId="1FA177C9" w:rsidR="00886B80" w:rsidRPr="00B62CC1" w:rsidRDefault="00886B80" w:rsidP="00886B80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¿Cuál era el valor esperado del medicamento considerando distintos escenarios de suministro? ¿Qué ocurriría si la capacidad de producción resultara limitada?</w:t>
      </w:r>
    </w:p>
    <w:p w14:paraId="2D662546" w14:textId="1F084E1F" w:rsidR="00886B80" w:rsidRPr="00B62CC1" w:rsidRDefault="00886B80" w:rsidP="00886B80">
      <w:pPr>
        <w:rPr>
          <w:rFonts w:cs="Arial"/>
          <w:szCs w:val="24"/>
        </w:rPr>
      </w:pPr>
      <w:r w:rsidRPr="00B62CC1">
        <w:rPr>
          <w:rFonts w:cs="Arial"/>
          <w:szCs w:val="24"/>
        </w:rPr>
        <w:t>El medicamento tenía gran potencial de ventas y generaría mucho valor tanto al cliente como a la empresa. Si la capacidad de producción resultara limitada, la compañía podría enfrentar problemas para satisfacer la demanda y limitar su potencial de ventas y rentabilidad.</w:t>
      </w:r>
    </w:p>
    <w:p w14:paraId="42B0A98C" w14:textId="20EBC22A" w:rsidR="00886B80" w:rsidRPr="00B62CC1" w:rsidRDefault="00886B80" w:rsidP="00886B80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¿Cuál es el rendimiento sobre la inversión que se espera para diferentes opciones de producción?</w:t>
      </w:r>
    </w:p>
    <w:p w14:paraId="5E3224E0" w14:textId="07B7536E" w:rsidR="00886B80" w:rsidRPr="00B62CC1" w:rsidRDefault="00886B80" w:rsidP="00886B80">
      <w:pPr>
        <w:rPr>
          <w:rFonts w:cs="Arial"/>
          <w:szCs w:val="24"/>
        </w:rPr>
      </w:pPr>
      <w:r w:rsidRPr="00B62CC1">
        <w:rPr>
          <w:rFonts w:cs="Arial"/>
          <w:szCs w:val="24"/>
        </w:rPr>
        <w:t>Se espera un buen rendimiento si se maximiza la producción y se minimiza la externalización. De lo contrario, las ganancias se verían disminuidas y afectarían la rentabilidad del producto y la compañía.</w:t>
      </w:r>
    </w:p>
    <w:p w14:paraId="44BD99D0" w14:textId="5627136A" w:rsidR="00886B80" w:rsidRPr="00B62CC1" w:rsidRDefault="00886B80" w:rsidP="00886B80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¿Es más conveniente “asaltar” (compartir) la capacidad de otro producto o tener una capacidad con un límite fijo?</w:t>
      </w:r>
    </w:p>
    <w:p w14:paraId="1E36E13F" w14:textId="629EF8B0" w:rsidR="00886B80" w:rsidRPr="00B62CC1" w:rsidRDefault="00886B80" w:rsidP="00886B80">
      <w:pPr>
        <w:rPr>
          <w:rFonts w:cs="Arial"/>
          <w:szCs w:val="24"/>
        </w:rPr>
      </w:pPr>
      <w:r w:rsidRPr="00B62CC1">
        <w:rPr>
          <w:rFonts w:cs="Arial"/>
          <w:szCs w:val="24"/>
        </w:rPr>
        <w:t>Dependería de varios factores, como la disponibilidad y costo de la capacidad de producción del otro producto y los beneficios y costos de tener una capacidad con un límite fijo. Si el nuevo producto no cuenta con gran porcentaje de ventas, lo mejor sería limitarlo.</w:t>
      </w:r>
    </w:p>
    <w:p w14:paraId="3A6BE7A8" w14:textId="0D1C0A21" w:rsidR="00886B80" w:rsidRPr="00B62CC1" w:rsidRDefault="00886B80" w:rsidP="00886B80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¿Cuánto tiempo tardaría en entrar en funcionamiento la nueva capacidad? ¿Encaja con el tiempo que se tardaría en desarrollar un nuevo producto?</w:t>
      </w:r>
    </w:p>
    <w:p w14:paraId="7E67E6B5" w14:textId="767E3407" w:rsidR="00886B80" w:rsidRPr="00B62CC1" w:rsidRDefault="00886B80" w:rsidP="00886B80">
      <w:pPr>
        <w:rPr>
          <w:rFonts w:cs="Arial"/>
          <w:szCs w:val="24"/>
        </w:rPr>
      </w:pPr>
      <w:r w:rsidRPr="00B62CC1">
        <w:rPr>
          <w:rFonts w:cs="Arial"/>
          <w:szCs w:val="24"/>
        </w:rPr>
        <w:t>Se necesitaría más tiempo para implementar una nueva capacidad de producción y adaptar las planeaciones de producción y distribución. Además, deben cumplirse regulaciones y estándares de calidad.</w:t>
      </w:r>
    </w:p>
    <w:p w14:paraId="730A9B72" w14:textId="29C263AC" w:rsidR="00886B80" w:rsidRPr="00B62CC1" w:rsidRDefault="00886B80" w:rsidP="00886B80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¿Cuáles serían las repercusiones de no contar con suficiente capacidad para un producto promisorio?</w:t>
      </w:r>
    </w:p>
    <w:p w14:paraId="387FD852" w14:textId="0EA1F69A" w:rsidR="00886B80" w:rsidRPr="00B62CC1" w:rsidRDefault="00886B80" w:rsidP="00886B80">
      <w:pPr>
        <w:rPr>
          <w:rFonts w:cs="Arial"/>
          <w:szCs w:val="24"/>
        </w:rPr>
      </w:pPr>
      <w:r w:rsidRPr="00B62CC1">
        <w:rPr>
          <w:rFonts w:cs="Arial"/>
          <w:szCs w:val="24"/>
        </w:rPr>
        <w:t>Podría limitarse el potencial de ventas y rentabilidad, perder cuota de mercado frente a competidores y reducir la capacidad para competir en el futuro.</w:t>
      </w:r>
    </w:p>
    <w:p w14:paraId="1B9A8740" w14:textId="6EFFFBBE" w:rsidR="00886B80" w:rsidRPr="00B62CC1" w:rsidRDefault="00886B80" w:rsidP="00886B80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¿La empresa debe utilizar a fabricantes por contrato? ¿Cuánto cobrará un excelente fabricante por contrato por ofrecer flexibilidad en el volumen de producción?</w:t>
      </w:r>
    </w:p>
    <w:p w14:paraId="1A72EC18" w14:textId="77777777" w:rsidR="00886B80" w:rsidRPr="00B62CC1" w:rsidRDefault="00886B80" w:rsidP="00886B80">
      <w:pPr>
        <w:rPr>
          <w:rFonts w:cs="Arial"/>
          <w:szCs w:val="24"/>
        </w:rPr>
      </w:pPr>
      <w:r w:rsidRPr="00B62CC1">
        <w:rPr>
          <w:rFonts w:cs="Arial"/>
          <w:szCs w:val="24"/>
        </w:rPr>
        <w:lastRenderedPageBreak/>
        <w:t>Si no tiene suficiente capacidad de producción, podría usar otros fabricantes por contrato para aumentar la producción. Pero esto puede ser caro y afectar la calidad del producto. Si el fabricante es bueno y ofrece la opción de hacer más productos, puede cobrar mucho dinero, lo que podría hacer que la empresa pierda dinero.</w:t>
      </w:r>
    </w:p>
    <w:p w14:paraId="135AFA8E" w14:textId="45D81B73" w:rsidR="00A54702" w:rsidRPr="00B62CC1" w:rsidRDefault="00F1625D" w:rsidP="00886B80">
      <w:pPr>
        <w:rPr>
          <w:rFonts w:cs="Arial"/>
          <w:b/>
          <w:bCs/>
          <w:szCs w:val="24"/>
        </w:rPr>
      </w:pPr>
      <w:r w:rsidRPr="00B62CC1">
        <w:rPr>
          <w:rFonts w:cs="Arial"/>
          <w:b/>
          <w:bCs/>
          <w:szCs w:val="24"/>
        </w:rPr>
        <w:t>4A AEROLÍNEAS.</w:t>
      </w:r>
    </w:p>
    <w:p w14:paraId="11A0AB2D" w14:textId="621C4441" w:rsidR="00F1625D" w:rsidRPr="00B62CC1" w:rsidRDefault="00EA04F2" w:rsidP="00EA04F2">
      <w:pPr>
        <w:rPr>
          <w:rFonts w:cs="Arial"/>
          <w:szCs w:val="24"/>
        </w:rPr>
      </w:pPr>
      <w:r w:rsidRPr="00B62CC1">
        <w:rPr>
          <w:rFonts w:cs="Arial"/>
          <w:szCs w:val="24"/>
        </w:rPr>
        <w:t>Las a</w:t>
      </w:r>
      <w:r w:rsidR="00F1625D" w:rsidRPr="00B62CC1">
        <w:rPr>
          <w:rFonts w:cs="Arial"/>
          <w:szCs w:val="24"/>
        </w:rPr>
        <w:t>erolíneas</w:t>
      </w:r>
      <w:r w:rsidRPr="00B62CC1">
        <w:rPr>
          <w:rFonts w:cs="Arial"/>
          <w:szCs w:val="24"/>
        </w:rPr>
        <w:t xml:space="preserve"> tienen d</w:t>
      </w:r>
      <w:r w:rsidR="00F1625D" w:rsidRPr="00B62CC1">
        <w:rPr>
          <w:rFonts w:cs="Arial"/>
          <w:szCs w:val="24"/>
        </w:rPr>
        <w:t>emandas inestables</w:t>
      </w:r>
      <w:r w:rsidRPr="00B62CC1">
        <w:rPr>
          <w:rFonts w:cs="Arial"/>
          <w:szCs w:val="24"/>
        </w:rPr>
        <w:t>:</w:t>
      </w:r>
    </w:p>
    <w:p w14:paraId="4BF6797B" w14:textId="46F880C9" w:rsidR="00EA04F2" w:rsidRPr="00B62CC1" w:rsidRDefault="00EA04F2" w:rsidP="00F1625D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Variación de demanda por periodo estacional (más alta en invierno).</w:t>
      </w:r>
    </w:p>
    <w:p w14:paraId="7DB71EEC" w14:textId="46F880C9" w:rsidR="00EA04F2" w:rsidRPr="00B62CC1" w:rsidRDefault="00EA04F2" w:rsidP="00F1625D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Agravio por alta demanda en días festivos y periodos vacacionales.</w:t>
      </w:r>
    </w:p>
    <w:p w14:paraId="04095EB6" w14:textId="165BD424" w:rsidR="00EA04F2" w:rsidRPr="00B62CC1" w:rsidRDefault="00EA04F2" w:rsidP="00EA04F2">
      <w:pPr>
        <w:rPr>
          <w:rFonts w:cs="Arial"/>
          <w:szCs w:val="24"/>
        </w:rPr>
      </w:pPr>
      <w:r w:rsidRPr="00B62CC1">
        <w:rPr>
          <w:rFonts w:cs="Arial"/>
          <w:szCs w:val="24"/>
        </w:rPr>
        <w:t>Por lo que usan estrategias para limitar la capacidad como:</w:t>
      </w:r>
    </w:p>
    <w:p w14:paraId="7DE69D61" w14:textId="01E50F7A" w:rsidR="00EA04F2" w:rsidRPr="00B62CC1" w:rsidRDefault="00EA04F2" w:rsidP="00EA04F2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P</w:t>
      </w:r>
      <w:r w:rsidRPr="00B62CC1">
        <w:rPr>
          <w:rFonts w:cs="Arial"/>
          <w:szCs w:val="24"/>
        </w:rPr>
        <w:t>rograma</w:t>
      </w:r>
      <w:r w:rsidRPr="00B62CC1">
        <w:rPr>
          <w:rFonts w:cs="Arial"/>
          <w:szCs w:val="24"/>
        </w:rPr>
        <w:t>r</w:t>
      </w:r>
      <w:r w:rsidRPr="00B62CC1">
        <w:rPr>
          <w:rFonts w:cs="Arial"/>
          <w:szCs w:val="24"/>
        </w:rPr>
        <w:t xml:space="preserve"> más aviones para mantenimiento y renovaciones durante los meses de invierno</w:t>
      </w:r>
      <w:r w:rsidRPr="00B62CC1">
        <w:rPr>
          <w:rFonts w:cs="Arial"/>
          <w:szCs w:val="24"/>
        </w:rPr>
        <w:t>.</w:t>
      </w:r>
    </w:p>
    <w:p w14:paraId="4B8F6056" w14:textId="5B1EACAE" w:rsidR="00EA04F2" w:rsidRPr="00B62CC1" w:rsidRDefault="00EA04F2" w:rsidP="00EA04F2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Buscar rutas contra-estacionales.</w:t>
      </w:r>
    </w:p>
    <w:p w14:paraId="0D05FAA2" w14:textId="0B0B2744" w:rsidR="00EA04F2" w:rsidRPr="00B62CC1" w:rsidRDefault="00EA04F2" w:rsidP="00EA04F2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Colocar aviones en almacenamiento.</w:t>
      </w:r>
    </w:p>
    <w:p w14:paraId="45EE17CC" w14:textId="71E68F31" w:rsidR="00EA04F2" w:rsidRPr="00B62CC1" w:rsidRDefault="00EA04F2" w:rsidP="00EA04F2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Incrementar al máximo los precios por asiento.</w:t>
      </w:r>
    </w:p>
    <w:p w14:paraId="769FF2A4" w14:textId="77777777" w:rsidR="00560CC9" w:rsidRPr="00B62CC1" w:rsidRDefault="00EA04F2" w:rsidP="00EA04F2">
      <w:pPr>
        <w:rPr>
          <w:rFonts w:cs="Arial"/>
          <w:szCs w:val="24"/>
        </w:rPr>
      </w:pPr>
      <w:r w:rsidRPr="00B62CC1">
        <w:rPr>
          <w:rFonts w:cs="Arial"/>
          <w:szCs w:val="24"/>
        </w:rPr>
        <w:t>Southwest</w:t>
      </w:r>
      <w:r w:rsidRPr="00B62CC1">
        <w:rPr>
          <w:rFonts w:cs="Arial"/>
          <w:szCs w:val="24"/>
        </w:rPr>
        <w:t xml:space="preserve"> </w:t>
      </w:r>
    </w:p>
    <w:p w14:paraId="6772AE97" w14:textId="4EEB8121" w:rsidR="00EA04F2" w:rsidRPr="00B62CC1" w:rsidRDefault="00560CC9" w:rsidP="00EA04F2">
      <w:pPr>
        <w:rPr>
          <w:rFonts w:cs="Arial"/>
          <w:szCs w:val="24"/>
        </w:rPr>
      </w:pPr>
      <w:r w:rsidRPr="00B62CC1">
        <w:rPr>
          <w:rFonts w:cs="Arial"/>
          <w:szCs w:val="24"/>
        </w:rPr>
        <w:t>A</w:t>
      </w:r>
      <w:r w:rsidR="00EA04F2" w:rsidRPr="00B62CC1">
        <w:rPr>
          <w:rFonts w:cs="Arial"/>
          <w:szCs w:val="24"/>
        </w:rPr>
        <w:t>horra su capital y maneja las limitaciones de capacidad utilizando estrategias como:</w:t>
      </w:r>
    </w:p>
    <w:p w14:paraId="1103FAD3" w14:textId="20EE7A73" w:rsidR="00EA04F2" w:rsidRPr="00B62CC1" w:rsidRDefault="00EA04F2" w:rsidP="00EA04F2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Programar siete segmentos de vuelo diarios (uno más que la competencia</w:t>
      </w:r>
      <w:proofErr w:type="gramStart"/>
      <w:r w:rsidRPr="00B62CC1">
        <w:rPr>
          <w:rFonts w:cs="Arial"/>
          <w:szCs w:val="24"/>
        </w:rPr>
        <w:t>) .</w:t>
      </w:r>
      <w:proofErr w:type="gramEnd"/>
    </w:p>
    <w:p w14:paraId="0F03BFE0" w14:textId="77DC53FB" w:rsidR="00EA04F2" w:rsidRPr="00B62CC1" w:rsidRDefault="00EA04F2" w:rsidP="00EA04F2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Regresos rápido al llegar a tierra.</w:t>
      </w:r>
    </w:p>
    <w:p w14:paraId="5A8ECBF4" w14:textId="10C9DABA" w:rsidR="00EA04F2" w:rsidRPr="00B62CC1" w:rsidRDefault="00560CC9" w:rsidP="00EA04F2">
      <w:pPr>
        <w:rPr>
          <w:rFonts w:cs="Arial"/>
          <w:szCs w:val="24"/>
        </w:rPr>
      </w:pPr>
      <w:r w:rsidRPr="00B62CC1">
        <w:rPr>
          <w:rFonts w:cs="Arial"/>
          <w:szCs w:val="24"/>
        </w:rPr>
        <w:t>Lufthansa</w:t>
      </w:r>
    </w:p>
    <w:p w14:paraId="1A588806" w14:textId="117DAB22" w:rsidR="00560CC9" w:rsidRPr="00B62CC1" w:rsidRDefault="00560CC9" w:rsidP="00EA04F2">
      <w:pPr>
        <w:rPr>
          <w:rFonts w:cs="Arial"/>
          <w:szCs w:val="24"/>
        </w:rPr>
      </w:pPr>
      <w:r w:rsidRPr="00B62CC1">
        <w:rPr>
          <w:rFonts w:cs="Arial"/>
          <w:szCs w:val="24"/>
        </w:rPr>
        <w:t>Ahorra cientos de millones de dólares:</w:t>
      </w:r>
    </w:p>
    <w:p w14:paraId="1D1AFE29" w14:textId="4F337583" w:rsidR="00560CC9" w:rsidRPr="00B62CC1" w:rsidRDefault="00560CC9" w:rsidP="00560CC9">
      <w:pPr>
        <w:pStyle w:val="Prrafodelista"/>
        <w:numPr>
          <w:ilvl w:val="0"/>
          <w:numId w:val="4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Acerca las filas de asientos 2 pulgadas entre sí.</w:t>
      </w:r>
    </w:p>
    <w:p w14:paraId="37C679DB" w14:textId="3437D5A5" w:rsidR="00560CC9" w:rsidRPr="00B62CC1" w:rsidRDefault="00560CC9" w:rsidP="00560CC9">
      <w:pPr>
        <w:pStyle w:val="Prrafodelista"/>
        <w:numPr>
          <w:ilvl w:val="1"/>
          <w:numId w:val="4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En el A320 se pudieron añadir 2 filas de asientos (162-174)</w:t>
      </w:r>
    </w:p>
    <w:p w14:paraId="699550E6" w14:textId="77777777" w:rsidR="00560CC9" w:rsidRPr="00B62CC1" w:rsidRDefault="00560CC9" w:rsidP="00560CC9">
      <w:pPr>
        <w:pStyle w:val="Prrafodelista"/>
        <w:numPr>
          <w:ilvl w:val="1"/>
          <w:numId w:val="4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Esto es equivalente a contar con 12 aviones más del mismo tipo</w:t>
      </w:r>
    </w:p>
    <w:p w14:paraId="166BDB91" w14:textId="36BCE82C" w:rsidR="00560CC9" w:rsidRPr="00B62CC1" w:rsidRDefault="00560CC9" w:rsidP="00560CC9">
      <w:pPr>
        <w:pStyle w:val="Prrafodelista"/>
        <w:numPr>
          <w:ilvl w:val="0"/>
          <w:numId w:val="4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Los asientos a pesar de ser más, gracias a su diseño, ofrecen más espacio a los pasajeros.</w:t>
      </w:r>
    </w:p>
    <w:p w14:paraId="0823C13F" w14:textId="77777777" w:rsidR="00560CC9" w:rsidRPr="00B62CC1" w:rsidRDefault="00560CC9" w:rsidP="00560CC9">
      <w:pPr>
        <w:pStyle w:val="Prrafodelista"/>
        <w:rPr>
          <w:rFonts w:cs="Arial"/>
          <w:szCs w:val="24"/>
        </w:rPr>
      </w:pPr>
    </w:p>
    <w:p w14:paraId="60ED5471" w14:textId="6B51A14C" w:rsidR="00560CC9" w:rsidRPr="00B62CC1" w:rsidRDefault="00560CC9" w:rsidP="00560CC9">
      <w:pPr>
        <w:rPr>
          <w:rFonts w:cs="Arial"/>
          <w:b/>
          <w:bCs/>
          <w:szCs w:val="24"/>
        </w:rPr>
      </w:pPr>
      <w:r w:rsidRPr="00B62CC1">
        <w:rPr>
          <w:rFonts w:cs="Arial"/>
          <w:b/>
          <w:bCs/>
          <w:szCs w:val="24"/>
        </w:rPr>
        <w:t xml:space="preserve">5A </w:t>
      </w:r>
      <w:r w:rsidRPr="00B62CC1">
        <w:rPr>
          <w:rFonts w:cs="Arial"/>
          <w:b/>
          <w:bCs/>
          <w:szCs w:val="24"/>
        </w:rPr>
        <w:t>BAVARIAN.</w:t>
      </w:r>
    </w:p>
    <w:p w14:paraId="299F79D5" w14:textId="0AEF7DFE" w:rsidR="00886B80" w:rsidRPr="00B62CC1" w:rsidRDefault="00886B80" w:rsidP="00886B80">
      <w:pPr>
        <w:pStyle w:val="Prrafodelista"/>
        <w:numPr>
          <w:ilvl w:val="0"/>
          <w:numId w:val="6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 xml:space="preserve">Antecedentes: BMW considera la construcción de una nueva planta fuera de Europa </w:t>
      </w:r>
      <w:r w:rsidRPr="00B62CC1">
        <w:rPr>
          <w:rFonts w:cs="Arial"/>
          <w:szCs w:val="24"/>
        </w:rPr>
        <w:t xml:space="preserve">a finales de 1980 </w:t>
      </w:r>
      <w:r w:rsidRPr="00B62CC1">
        <w:rPr>
          <w:rFonts w:cs="Arial"/>
          <w:szCs w:val="24"/>
        </w:rPr>
        <w:t>debido a fluctuaciones en los tipos de cambio y costos de producción crecientes.</w:t>
      </w:r>
    </w:p>
    <w:p w14:paraId="6611A78F" w14:textId="77777777" w:rsidR="00886B80" w:rsidRPr="00B62CC1" w:rsidRDefault="00886B80" w:rsidP="00886B80">
      <w:pPr>
        <w:pStyle w:val="Prrafodelista"/>
        <w:numPr>
          <w:ilvl w:val="0"/>
          <w:numId w:val="6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Selección de posibles ubicaciones: se consideran 250 lugares en todo el mundo, se reduce a 10 opciones viables después de un análisis detallado.</w:t>
      </w:r>
    </w:p>
    <w:p w14:paraId="4E560838" w14:textId="4D568C5A" w:rsidR="00886B80" w:rsidRPr="00B62CC1" w:rsidRDefault="00E64161" w:rsidP="00886B80">
      <w:pPr>
        <w:pStyle w:val="Prrafodelista"/>
        <w:numPr>
          <w:ilvl w:val="0"/>
          <w:numId w:val="6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Preferencia por EU</w:t>
      </w:r>
      <w:r w:rsidR="00886B80" w:rsidRPr="00B62CC1">
        <w:rPr>
          <w:rFonts w:cs="Arial"/>
          <w:szCs w:val="24"/>
        </w:rPr>
        <w:t>: se decide que es preferible localizar la planta en Estados Unidos debido a la proximidad con un amplio segmento de mercado de automóviles BMW.</w:t>
      </w:r>
    </w:p>
    <w:p w14:paraId="5F508716" w14:textId="77777777" w:rsidR="00886B80" w:rsidRPr="00B62CC1" w:rsidRDefault="00886B80" w:rsidP="00886B80">
      <w:pPr>
        <w:pStyle w:val="Prrafodelista"/>
        <w:numPr>
          <w:ilvl w:val="0"/>
          <w:numId w:val="6"/>
        </w:numPr>
        <w:rPr>
          <w:rFonts w:cs="Arial"/>
          <w:szCs w:val="24"/>
        </w:rPr>
      </w:pPr>
      <w:proofErr w:type="gramStart"/>
      <w:r w:rsidRPr="00B62CC1">
        <w:rPr>
          <w:rFonts w:cs="Arial"/>
          <w:szCs w:val="24"/>
        </w:rPr>
        <w:lastRenderedPageBreak/>
        <w:t>Factores a considerar</w:t>
      </w:r>
      <w:proofErr w:type="gramEnd"/>
      <w:r w:rsidRPr="00B62CC1">
        <w:rPr>
          <w:rFonts w:cs="Arial"/>
          <w:szCs w:val="24"/>
        </w:rPr>
        <w:t xml:space="preserve">: </w:t>
      </w:r>
      <w:r w:rsidRPr="00B62CC1">
        <w:rPr>
          <w:rFonts w:cs="Arial"/>
          <w:szCs w:val="24"/>
        </w:rPr>
        <w:t>L</w:t>
      </w:r>
      <w:r w:rsidRPr="00B62CC1">
        <w:rPr>
          <w:rFonts w:cs="Arial"/>
          <w:szCs w:val="24"/>
        </w:rPr>
        <w:t>a selección del sitio de la planta se basa en varios factores</w:t>
      </w:r>
      <w:r w:rsidRPr="00B62CC1">
        <w:rPr>
          <w:rFonts w:cs="Arial"/>
          <w:szCs w:val="24"/>
        </w:rPr>
        <w:t>:</w:t>
      </w:r>
    </w:p>
    <w:p w14:paraId="21BDFD49" w14:textId="0D83102E" w:rsidR="00886B80" w:rsidRPr="00B62CC1" w:rsidRDefault="00886B80" w:rsidP="00886B80">
      <w:pPr>
        <w:pStyle w:val="Prrafodelista"/>
        <w:numPr>
          <w:ilvl w:val="1"/>
          <w:numId w:val="6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C</w:t>
      </w:r>
      <w:r w:rsidRPr="00B62CC1">
        <w:rPr>
          <w:rFonts w:cs="Arial"/>
          <w:szCs w:val="24"/>
        </w:rPr>
        <w:t>lima laboral</w:t>
      </w:r>
      <w:r w:rsidRPr="00B62CC1">
        <w:rPr>
          <w:rFonts w:cs="Arial"/>
          <w:szCs w:val="24"/>
        </w:rPr>
        <w:t>:</w:t>
      </w:r>
      <w:r w:rsidR="00E64161" w:rsidRPr="00B62CC1">
        <w:rPr>
          <w:rFonts w:cs="Arial"/>
          <w:szCs w:val="24"/>
        </w:rPr>
        <w:t xml:space="preserve"> </w:t>
      </w:r>
      <w:r w:rsidR="00E64161" w:rsidRPr="00B62CC1">
        <w:rPr>
          <w:rFonts w:cs="Arial"/>
          <w:szCs w:val="24"/>
        </w:rPr>
        <w:t>fuerza de trabajo tecnológicamente capaz</w:t>
      </w:r>
      <w:r w:rsidR="00E64161" w:rsidRPr="00B62CC1">
        <w:rPr>
          <w:rFonts w:cs="Arial"/>
          <w:szCs w:val="24"/>
        </w:rPr>
        <w:t xml:space="preserve"> y </w:t>
      </w:r>
      <w:r w:rsidR="00E64161" w:rsidRPr="00B62CC1">
        <w:rPr>
          <w:rFonts w:cs="Arial"/>
          <w:szCs w:val="24"/>
        </w:rPr>
        <w:t>leyes de "derecho al trabajo" para satisfacer a los sindicatos estadounidenses.</w:t>
      </w:r>
    </w:p>
    <w:p w14:paraId="21EC02FC" w14:textId="59530D40" w:rsidR="00886B80" w:rsidRPr="00B62CC1" w:rsidRDefault="00886B80" w:rsidP="00886B80">
      <w:pPr>
        <w:pStyle w:val="Prrafodelista"/>
        <w:numPr>
          <w:ilvl w:val="1"/>
          <w:numId w:val="6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 xml:space="preserve">Condiciones </w:t>
      </w:r>
      <w:r w:rsidRPr="00B62CC1">
        <w:rPr>
          <w:rFonts w:cs="Arial"/>
          <w:szCs w:val="24"/>
        </w:rPr>
        <w:t>geográficas</w:t>
      </w:r>
      <w:r w:rsidR="00E64161" w:rsidRPr="00B62CC1">
        <w:rPr>
          <w:rFonts w:cs="Arial"/>
          <w:szCs w:val="24"/>
        </w:rPr>
        <w:t xml:space="preserve">: </w:t>
      </w:r>
      <w:r w:rsidR="00E64161" w:rsidRPr="00B62CC1">
        <w:rPr>
          <w:rFonts w:cs="Arial"/>
          <w:szCs w:val="24"/>
        </w:rPr>
        <w:t>acceso amplio por autopistas y carreteras interestatales</w:t>
      </w:r>
      <w:r w:rsidR="00E64161" w:rsidRPr="00B62CC1">
        <w:rPr>
          <w:rFonts w:cs="Arial"/>
          <w:szCs w:val="24"/>
        </w:rPr>
        <w:t xml:space="preserve">, </w:t>
      </w:r>
      <w:r w:rsidR="00E64161" w:rsidRPr="00B62CC1">
        <w:rPr>
          <w:rFonts w:cs="Arial"/>
          <w:szCs w:val="24"/>
        </w:rPr>
        <w:t>encontrarse cerca de un puerto</w:t>
      </w:r>
      <w:r w:rsidR="00E64161" w:rsidRPr="00B62CC1">
        <w:rPr>
          <w:rFonts w:cs="Arial"/>
          <w:szCs w:val="24"/>
        </w:rPr>
        <w:t xml:space="preserve">, </w:t>
      </w:r>
      <w:r w:rsidR="00E64161" w:rsidRPr="00B62CC1">
        <w:rPr>
          <w:rFonts w:cs="Arial"/>
          <w:szCs w:val="24"/>
        </w:rPr>
        <w:t>acceso fácil a un aeropuerto</w:t>
      </w:r>
      <w:r w:rsidR="00E64161" w:rsidRPr="00B62CC1">
        <w:rPr>
          <w:rFonts w:cs="Arial"/>
          <w:szCs w:val="24"/>
        </w:rPr>
        <w:t>.</w:t>
      </w:r>
    </w:p>
    <w:p w14:paraId="55861C11" w14:textId="0234C02D" w:rsidR="00886B80" w:rsidRPr="00B62CC1" w:rsidRDefault="00886B80" w:rsidP="00886B80">
      <w:pPr>
        <w:pStyle w:val="Prrafodelista"/>
        <w:numPr>
          <w:ilvl w:val="1"/>
          <w:numId w:val="6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Relaciones gubernamentales:</w:t>
      </w:r>
      <w:r w:rsidR="00E64161" w:rsidRPr="00B62CC1">
        <w:rPr>
          <w:rFonts w:cs="Arial"/>
          <w:szCs w:val="24"/>
        </w:rPr>
        <w:t xml:space="preserve"> </w:t>
      </w:r>
      <w:r w:rsidRPr="00B62CC1">
        <w:rPr>
          <w:rFonts w:cs="Arial"/>
          <w:szCs w:val="24"/>
        </w:rPr>
        <w:t xml:space="preserve"> </w:t>
      </w:r>
      <w:r w:rsidR="00E64161" w:rsidRPr="00B62CC1">
        <w:rPr>
          <w:rFonts w:cs="Arial"/>
          <w:szCs w:val="24"/>
        </w:rPr>
        <w:t>"favorable para los negocios"</w:t>
      </w:r>
      <w:r w:rsidR="00E64161" w:rsidRPr="00B62CC1">
        <w:rPr>
          <w:rFonts w:cs="Arial"/>
          <w:szCs w:val="24"/>
        </w:rPr>
        <w:t xml:space="preserve">, </w:t>
      </w:r>
      <w:r w:rsidR="00E64161" w:rsidRPr="00B62CC1">
        <w:rPr>
          <w:rFonts w:cs="Arial"/>
          <w:szCs w:val="24"/>
        </w:rPr>
        <w:t>concesiones en temas como mejoras de infraestructura, desgravaciones fiscales, programas de selección y educación de empleados.</w:t>
      </w:r>
    </w:p>
    <w:p w14:paraId="594F8DF4" w14:textId="7A2966E2" w:rsidR="003011D1" w:rsidRPr="00B62CC1" w:rsidRDefault="00886B80" w:rsidP="00886B80">
      <w:pPr>
        <w:pStyle w:val="Prrafodelista"/>
        <w:numPr>
          <w:ilvl w:val="0"/>
          <w:numId w:val="6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 xml:space="preserve">Selección final: </w:t>
      </w:r>
      <w:r w:rsidR="00E64161" w:rsidRPr="00B62CC1">
        <w:rPr>
          <w:rFonts w:cs="Arial"/>
          <w:szCs w:val="24"/>
        </w:rPr>
        <w:t>después de un proceso de búsqueda de tres años y medio, BMW decide construir una nueva instalación de producción de 2 millones de pies cuadrados (casi 186,000 metros cuadrados) en Spartanburg, Carolina del Sur</w:t>
      </w:r>
      <w:r w:rsidR="00E64161" w:rsidRPr="00B62CC1">
        <w:rPr>
          <w:rFonts w:cs="Arial"/>
          <w:szCs w:val="24"/>
        </w:rPr>
        <w:t xml:space="preserve"> </w:t>
      </w:r>
      <w:r w:rsidRPr="00B62CC1">
        <w:rPr>
          <w:rFonts w:cs="Arial"/>
          <w:szCs w:val="24"/>
        </w:rPr>
        <w:t>debido a la buena compatibilidad con los criterios de selección y las concesiones gubernamentales ofrecidas.</w:t>
      </w:r>
    </w:p>
    <w:p w14:paraId="215CE184" w14:textId="293BAEDF" w:rsidR="00E64161" w:rsidRPr="00B62CC1" w:rsidRDefault="00E64161" w:rsidP="00886B80">
      <w:pPr>
        <w:pStyle w:val="Prrafodelista"/>
        <w:numPr>
          <w:ilvl w:val="0"/>
          <w:numId w:val="6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Compromisos de los legisladores: l</w:t>
      </w:r>
      <w:r w:rsidRPr="00B62CC1">
        <w:rPr>
          <w:rFonts w:cs="Arial"/>
          <w:szCs w:val="24"/>
        </w:rPr>
        <w:t>os legisladores de Carolina del Sur se comprometen a adquirir los 500 acres necesarios para construir la planta, mejorar el sistema de autopistas, alargar la pista de aterrizaje y modernizar la terminal del aeropuerto de Spartanburg, ofrecer incentivos fiscales, reducciones en los impuestos a la propiedad y capacitación de la fuerza laboral.</w:t>
      </w:r>
    </w:p>
    <w:p w14:paraId="6894C794" w14:textId="53DEE293" w:rsidR="00F1625D" w:rsidRPr="00B62CC1" w:rsidRDefault="00F1625D" w:rsidP="00A54702">
      <w:pPr>
        <w:rPr>
          <w:rFonts w:cs="Arial"/>
          <w:b/>
          <w:bCs/>
          <w:szCs w:val="24"/>
        </w:rPr>
      </w:pPr>
    </w:p>
    <w:p w14:paraId="28A6F3C0" w14:textId="4EC3B07E" w:rsidR="00B62CC1" w:rsidRPr="00B62CC1" w:rsidRDefault="00B62CC1" w:rsidP="00A54702">
      <w:pPr>
        <w:rPr>
          <w:rFonts w:cs="Arial"/>
          <w:b/>
          <w:bCs/>
          <w:szCs w:val="24"/>
        </w:rPr>
      </w:pPr>
      <w:r w:rsidRPr="00B62CC1">
        <w:rPr>
          <w:rFonts w:cs="Arial"/>
          <w:b/>
          <w:bCs/>
          <w:szCs w:val="24"/>
        </w:rPr>
        <w:t>LECTURA 6A LAS TIENDAS MINORISTAS ADECUAN LA DISTRIBUCIÓN A LA ESTRATEGIA.</w:t>
      </w:r>
    </w:p>
    <w:p w14:paraId="5DA7887A" w14:textId="4B86DD45" w:rsidR="00B62CC1" w:rsidRPr="00B62CC1" w:rsidRDefault="00B62CC1" w:rsidP="00B62CC1">
      <w:pPr>
        <w:rPr>
          <w:rFonts w:cs="Arial"/>
          <w:b/>
          <w:bCs/>
          <w:szCs w:val="24"/>
        </w:rPr>
      </w:pPr>
      <w:r w:rsidRPr="00B62CC1">
        <w:rPr>
          <w:rFonts w:cs="Arial"/>
          <w:b/>
          <w:bCs/>
          <w:szCs w:val="24"/>
        </w:rPr>
        <w:t>The Limited</w:t>
      </w:r>
      <w:r w:rsidRPr="00B62CC1">
        <w:rPr>
          <w:rFonts w:cs="Arial"/>
          <w:b/>
          <w:bCs/>
          <w:szCs w:val="24"/>
        </w:rPr>
        <w:t>.</w:t>
      </w:r>
    </w:p>
    <w:p w14:paraId="7F2B897B" w14:textId="77777777" w:rsidR="00B62CC1" w:rsidRPr="00B62CC1" w:rsidRDefault="00B62CC1" w:rsidP="00B62CC1">
      <w:pPr>
        <w:pStyle w:val="Prrafodelista"/>
        <w:numPr>
          <w:ilvl w:val="0"/>
          <w:numId w:val="7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Transformación de su imagen para atraer a una clientela más adulta</w:t>
      </w:r>
    </w:p>
    <w:p w14:paraId="444639BB" w14:textId="77777777" w:rsidR="00B62CC1" w:rsidRPr="00B62CC1" w:rsidRDefault="00B62CC1" w:rsidP="00B62CC1">
      <w:pPr>
        <w:pStyle w:val="Prrafodelista"/>
        <w:numPr>
          <w:ilvl w:val="0"/>
          <w:numId w:val="7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Inversión de millones de dólares en renovar su imagen y crear una boutique europea</w:t>
      </w:r>
    </w:p>
    <w:p w14:paraId="55219320" w14:textId="77777777" w:rsidR="00B62CC1" w:rsidRPr="00B62CC1" w:rsidRDefault="00B62CC1" w:rsidP="00B62CC1">
      <w:pPr>
        <w:pStyle w:val="Prrafodelista"/>
        <w:numPr>
          <w:ilvl w:val="0"/>
          <w:numId w:val="7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 xml:space="preserve">Separación de una parte de la compañía para crear Limited </w:t>
      </w:r>
      <w:proofErr w:type="spellStart"/>
      <w:r w:rsidRPr="00B62CC1">
        <w:rPr>
          <w:rFonts w:cs="Arial"/>
          <w:szCs w:val="24"/>
        </w:rPr>
        <w:t>Too</w:t>
      </w:r>
      <w:proofErr w:type="spellEnd"/>
      <w:r w:rsidRPr="00B62CC1">
        <w:rPr>
          <w:rFonts w:cs="Arial"/>
          <w:szCs w:val="24"/>
        </w:rPr>
        <w:t>, una empresa que vende ropa y productos para niñas activas y conscientes de la moda</w:t>
      </w:r>
    </w:p>
    <w:p w14:paraId="04160473" w14:textId="77777777" w:rsidR="00B62CC1" w:rsidRPr="00B62CC1" w:rsidRDefault="00B62CC1" w:rsidP="00B62CC1">
      <w:pPr>
        <w:pStyle w:val="Prrafodelista"/>
        <w:numPr>
          <w:ilvl w:val="0"/>
          <w:numId w:val="7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Distribución de tiendas de colores vistosos y divertidos, con una iluminación y ambiente que transmiten energía</w:t>
      </w:r>
    </w:p>
    <w:p w14:paraId="5BB570BD" w14:textId="77777777" w:rsidR="00B62CC1" w:rsidRPr="00B62CC1" w:rsidRDefault="00B62CC1" w:rsidP="00B62CC1">
      <w:pPr>
        <w:pStyle w:val="Prrafodelista"/>
        <w:numPr>
          <w:ilvl w:val="0"/>
          <w:numId w:val="7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Uso de alta tecnología en tiendas seleccionadas, incluyendo la iluminación digital de espectro total para resaltar su cintillo publicitario tridimensional</w:t>
      </w:r>
    </w:p>
    <w:p w14:paraId="1D87EC3B" w14:textId="2A53BC30" w:rsidR="00B62CC1" w:rsidRPr="00B62CC1" w:rsidRDefault="00B62CC1" w:rsidP="00B62CC1">
      <w:pPr>
        <w:rPr>
          <w:rFonts w:cs="Arial"/>
          <w:b/>
          <w:bCs/>
          <w:szCs w:val="24"/>
        </w:rPr>
      </w:pPr>
      <w:r w:rsidRPr="00B62CC1">
        <w:rPr>
          <w:rFonts w:cs="Arial"/>
          <w:b/>
          <w:bCs/>
          <w:szCs w:val="24"/>
        </w:rPr>
        <w:t>Wal-Mart:</w:t>
      </w:r>
    </w:p>
    <w:p w14:paraId="027E585F" w14:textId="77777777" w:rsidR="00B62CC1" w:rsidRPr="00B62CC1" w:rsidRDefault="00B62CC1" w:rsidP="00B62CC1">
      <w:pPr>
        <w:pStyle w:val="Prrafodelista"/>
        <w:numPr>
          <w:ilvl w:val="0"/>
          <w:numId w:val="8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Atracción de clientes que exigen tanto buen servicio como precios bajos</w:t>
      </w:r>
    </w:p>
    <w:p w14:paraId="4410EC2F" w14:textId="77777777" w:rsidR="00B62CC1" w:rsidRPr="00B62CC1" w:rsidRDefault="00B62CC1" w:rsidP="00B62CC1">
      <w:pPr>
        <w:pStyle w:val="Prrafodelista"/>
        <w:numPr>
          <w:ilvl w:val="0"/>
          <w:numId w:val="8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Creación de establecimientos que parecen tiendas de departamentos de lujo, con amplios pasillos, anaqueles menos atestados, áreas de descanso para los clientes y exhibidores atractivos</w:t>
      </w:r>
    </w:p>
    <w:p w14:paraId="58419F57" w14:textId="77777777" w:rsidR="00B62CC1" w:rsidRPr="00B62CC1" w:rsidRDefault="00B62CC1" w:rsidP="00B62CC1">
      <w:pPr>
        <w:pStyle w:val="Prrafodelista"/>
        <w:numPr>
          <w:ilvl w:val="0"/>
          <w:numId w:val="8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lastRenderedPageBreak/>
        <w:t>Formación de "viñetas" visuales para fomentar la venta de "múltiples" productos afines</w:t>
      </w:r>
    </w:p>
    <w:p w14:paraId="688ABC65" w14:textId="77777777" w:rsidR="00B62CC1" w:rsidRPr="00B62CC1" w:rsidRDefault="00B62CC1" w:rsidP="00B62CC1">
      <w:pPr>
        <w:pStyle w:val="Prrafodelista"/>
        <w:numPr>
          <w:ilvl w:val="0"/>
          <w:numId w:val="8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Ofrecimiento de los mismos precios de oferta y amplio surtido en todos sus establecimientos</w:t>
      </w:r>
    </w:p>
    <w:p w14:paraId="2D6A6F32" w14:textId="77777777" w:rsidR="00B62CC1" w:rsidRPr="00B62CC1" w:rsidRDefault="00B62CC1" w:rsidP="00B62CC1">
      <w:pPr>
        <w:pStyle w:val="Prrafodelista"/>
        <w:numPr>
          <w:ilvl w:val="0"/>
          <w:numId w:val="8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Atención a los detalles de la distribución física que ayudan a determinar las actitudes de los clientes</w:t>
      </w:r>
    </w:p>
    <w:p w14:paraId="2891C7F3" w14:textId="67389858" w:rsidR="00886B80" w:rsidRPr="00B62CC1" w:rsidRDefault="00B62CC1" w:rsidP="00B62CC1">
      <w:pPr>
        <w:pStyle w:val="Prrafodelista"/>
        <w:numPr>
          <w:ilvl w:val="0"/>
          <w:numId w:val="8"/>
        </w:numPr>
        <w:rPr>
          <w:rFonts w:cs="Arial"/>
          <w:szCs w:val="24"/>
        </w:rPr>
      </w:pPr>
      <w:r w:rsidRPr="00B62CC1">
        <w:rPr>
          <w:rFonts w:cs="Arial"/>
          <w:szCs w:val="24"/>
        </w:rPr>
        <w:t>Uso de un sitio web con una tienda virtual que reproduce en gran medida la experiencia de comprar en las tiendas, con productos organizados por departamento en pasillos, cajas registradoras y un centro de atención a clientes en la puerta.</w:t>
      </w:r>
    </w:p>
    <w:sectPr w:rsidR="00886B80" w:rsidRPr="00B62C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F736B" w14:textId="77777777" w:rsidR="00683910" w:rsidRDefault="00683910" w:rsidP="00A54702">
      <w:pPr>
        <w:spacing w:before="0" w:after="0" w:line="240" w:lineRule="auto"/>
      </w:pPr>
      <w:r>
        <w:separator/>
      </w:r>
    </w:p>
  </w:endnote>
  <w:endnote w:type="continuationSeparator" w:id="0">
    <w:p w14:paraId="72188705" w14:textId="77777777" w:rsidR="00683910" w:rsidRDefault="00683910" w:rsidP="00A547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70C2B" w14:textId="77777777" w:rsidR="00683910" w:rsidRDefault="00683910" w:rsidP="00A54702">
      <w:pPr>
        <w:spacing w:before="0" w:after="0" w:line="240" w:lineRule="auto"/>
      </w:pPr>
      <w:r>
        <w:separator/>
      </w:r>
    </w:p>
  </w:footnote>
  <w:footnote w:type="continuationSeparator" w:id="0">
    <w:p w14:paraId="00160120" w14:textId="77777777" w:rsidR="00683910" w:rsidRDefault="00683910" w:rsidP="00A547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8B51F" w14:textId="27E3EEB8" w:rsidR="00B62CC1" w:rsidRDefault="00B62CC1" w:rsidP="00B62CC1">
    <w:pPr>
      <w:pStyle w:val="Encabezado"/>
      <w:jc w:val="right"/>
    </w:pPr>
    <w:r>
      <w:t xml:space="preserve">Luis </w:t>
    </w:r>
    <w:proofErr w:type="spellStart"/>
    <w:r>
      <w:t>Angel</w:t>
    </w:r>
    <w:proofErr w:type="spellEnd"/>
    <w:r>
      <w:t xml:space="preserve"> Reyes Frausto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30061"/>
    <w:multiLevelType w:val="hybridMultilevel"/>
    <w:tmpl w:val="177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A7DDA"/>
    <w:multiLevelType w:val="hybridMultilevel"/>
    <w:tmpl w:val="B41E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45FE3"/>
    <w:multiLevelType w:val="hybridMultilevel"/>
    <w:tmpl w:val="6EAE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65BAC"/>
    <w:multiLevelType w:val="hybridMultilevel"/>
    <w:tmpl w:val="373E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65880"/>
    <w:multiLevelType w:val="hybridMultilevel"/>
    <w:tmpl w:val="C4E6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C50EA"/>
    <w:multiLevelType w:val="hybridMultilevel"/>
    <w:tmpl w:val="B514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C35F9"/>
    <w:multiLevelType w:val="hybridMultilevel"/>
    <w:tmpl w:val="A2C0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A5AC6"/>
    <w:multiLevelType w:val="hybridMultilevel"/>
    <w:tmpl w:val="5596C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94686">
    <w:abstractNumId w:val="2"/>
  </w:num>
  <w:num w:numId="2" w16cid:durableId="118652711">
    <w:abstractNumId w:val="1"/>
  </w:num>
  <w:num w:numId="3" w16cid:durableId="1402680796">
    <w:abstractNumId w:val="7"/>
  </w:num>
  <w:num w:numId="4" w16cid:durableId="258559857">
    <w:abstractNumId w:val="4"/>
  </w:num>
  <w:num w:numId="5" w16cid:durableId="413016837">
    <w:abstractNumId w:val="0"/>
  </w:num>
  <w:num w:numId="6" w16cid:durableId="1807359300">
    <w:abstractNumId w:val="6"/>
  </w:num>
  <w:num w:numId="7" w16cid:durableId="418865584">
    <w:abstractNumId w:val="5"/>
  </w:num>
  <w:num w:numId="8" w16cid:durableId="1486357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02"/>
    <w:rsid w:val="000D34E8"/>
    <w:rsid w:val="002101C4"/>
    <w:rsid w:val="003011D1"/>
    <w:rsid w:val="00554621"/>
    <w:rsid w:val="00560CC9"/>
    <w:rsid w:val="00642B7B"/>
    <w:rsid w:val="00683910"/>
    <w:rsid w:val="00886B80"/>
    <w:rsid w:val="00A54702"/>
    <w:rsid w:val="00A61576"/>
    <w:rsid w:val="00B62CC1"/>
    <w:rsid w:val="00BF514F"/>
    <w:rsid w:val="00E631E5"/>
    <w:rsid w:val="00E64161"/>
    <w:rsid w:val="00EA04F2"/>
    <w:rsid w:val="00F1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F38C"/>
  <w15:chartTrackingRefBased/>
  <w15:docId w15:val="{F98C16B8-775C-46A7-99F9-60E4C9AA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4702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4702"/>
    <w:rPr>
      <w:rFonts w:ascii="Arial" w:hAnsi="Arial"/>
      <w:sz w:val="20"/>
      <w:szCs w:val="20"/>
      <w:lang w:val="es-MX"/>
    </w:rPr>
  </w:style>
  <w:style w:type="character" w:styleId="Refdenotaalfinal">
    <w:name w:val="endnote reference"/>
    <w:basedOn w:val="Fuentedeprrafopredeter"/>
    <w:uiPriority w:val="99"/>
    <w:semiHidden/>
    <w:unhideWhenUsed/>
    <w:rsid w:val="00A54702"/>
    <w:rPr>
      <w:vertAlign w:val="superscript"/>
    </w:rPr>
  </w:style>
  <w:style w:type="paragraph" w:styleId="Prrafodelista">
    <w:name w:val="List Paragraph"/>
    <w:basedOn w:val="Normal"/>
    <w:uiPriority w:val="34"/>
    <w:qFormat/>
    <w:rsid w:val="00A547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62C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CC1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62C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CC1"/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5725-01F3-4EC4-AF75-4F6F5253C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4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2</cp:revision>
  <dcterms:created xsi:type="dcterms:W3CDTF">2023-03-26T04:26:00Z</dcterms:created>
  <dcterms:modified xsi:type="dcterms:W3CDTF">2023-03-27T03:15:00Z</dcterms:modified>
</cp:coreProperties>
</file>