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5178"/>
        <w:gridCol w:w="2552"/>
      </w:tblGrid>
      <w:tr w:rsidR="00A858A8" w:rsidRPr="009D475A" w14:paraId="3F319B99" w14:textId="77777777" w:rsidTr="00A858A8">
        <w:trPr>
          <w:trHeight w:val="406"/>
        </w:trPr>
        <w:tc>
          <w:tcPr>
            <w:tcW w:w="2269" w:type="dxa"/>
            <w:vMerge w:val="restart"/>
            <w:shd w:val="clear" w:color="auto" w:fill="auto"/>
            <w:noWrap/>
            <w:vAlign w:val="center"/>
          </w:tcPr>
          <w:p w14:paraId="44ADD523" w14:textId="38C4F75E" w:rsidR="00A858A8" w:rsidRDefault="00A858A8" w:rsidP="00BE21EB">
            <w:pPr>
              <w:pStyle w:val="Textoindependiente"/>
              <w:spacing w:line="229" w:lineRule="exact"/>
              <w:ind w:left="1539"/>
            </w:pPr>
          </w:p>
          <w:p w14:paraId="130D57FD" w14:textId="77777777" w:rsidR="00A858A8" w:rsidRDefault="00A858A8" w:rsidP="00317B67">
            <w:pPr>
              <w:jc w:val="center"/>
            </w:pPr>
          </w:p>
        </w:tc>
        <w:tc>
          <w:tcPr>
            <w:tcW w:w="5178" w:type="dxa"/>
            <w:shd w:val="clear" w:color="auto" w:fill="auto"/>
            <w:noWrap/>
            <w:vAlign w:val="center"/>
          </w:tcPr>
          <w:p w14:paraId="01F5461A" w14:textId="559E1334" w:rsidR="00A858A8" w:rsidRPr="009D475A" w:rsidRDefault="00A858A8" w:rsidP="00A858A8">
            <w:pPr>
              <w:spacing w:after="0" w:line="240" w:lineRule="auto"/>
              <w:jc w:val="center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FACULTAD DE INGENIERÍA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98F07F9" w14:textId="1A9960E0" w:rsidR="00A858A8" w:rsidRPr="009D475A" w:rsidRDefault="00A858A8" w:rsidP="00A858A8">
            <w:pPr>
              <w:spacing w:after="0"/>
              <w:ind w:hanging="108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  <w:r w:rsidRPr="009D475A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  Examen</w:t>
            </w:r>
            <w:r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 Primer Parcial</w:t>
            </w:r>
          </w:p>
        </w:tc>
      </w:tr>
      <w:tr w:rsidR="00A858A8" w:rsidRPr="009D475A" w14:paraId="6A23B157" w14:textId="77777777" w:rsidTr="00A858A8">
        <w:trPr>
          <w:trHeight w:val="58"/>
        </w:trPr>
        <w:tc>
          <w:tcPr>
            <w:tcW w:w="2269" w:type="dxa"/>
            <w:vMerge/>
            <w:shd w:val="clear" w:color="auto" w:fill="auto"/>
            <w:vAlign w:val="center"/>
            <w:hideMark/>
          </w:tcPr>
          <w:p w14:paraId="04D1264C" w14:textId="77777777" w:rsidR="00A858A8" w:rsidRPr="009D475A" w:rsidRDefault="00A858A8" w:rsidP="00317B67">
            <w:pPr>
              <w:rPr>
                <w:rFonts w:ascii="Berlin Sans FB" w:hAnsi="Berlin Sans FB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8" w:type="dxa"/>
            <w:shd w:val="clear" w:color="auto" w:fill="auto"/>
            <w:noWrap/>
            <w:vAlign w:val="center"/>
            <w:hideMark/>
          </w:tcPr>
          <w:p w14:paraId="66B6D5DF" w14:textId="62A396B5" w:rsidR="00A858A8" w:rsidRPr="009D475A" w:rsidRDefault="00A858A8" w:rsidP="00426226">
            <w:pPr>
              <w:spacing w:after="0"/>
              <w:rPr>
                <w:rFonts w:ascii="Berlin Sans FB" w:hAnsi="Berlin Sans FB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Berlin Sans FB" w:hAnsi="Berlin Sans FB"/>
                <w:color w:val="262626" w:themeColor="text1" w:themeTint="D9"/>
                <w:sz w:val="24"/>
                <w:szCs w:val="24"/>
                <w:lang w:eastAsia="es-MX"/>
              </w:rPr>
              <w:t>Área: Matemáticas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F37C8EC" w14:textId="7B038FDA" w:rsidR="00A858A8" w:rsidRPr="009D475A" w:rsidRDefault="00A858A8" w:rsidP="00912135">
            <w:pPr>
              <w:spacing w:after="0"/>
              <w:ind w:left="-108" w:right="-856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  <w:r w:rsidRPr="009D475A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  Fecha: </w:t>
            </w:r>
            <w:r w:rsidR="005E347F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2</w:t>
            </w:r>
            <w:r w:rsidR="00912135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8 feb. </w:t>
            </w:r>
            <w:r w:rsidR="005E347F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del 2022</w:t>
            </w:r>
          </w:p>
        </w:tc>
      </w:tr>
      <w:tr w:rsidR="00A858A8" w:rsidRPr="009D475A" w14:paraId="40CAE80A" w14:textId="77777777" w:rsidTr="00A858A8">
        <w:trPr>
          <w:trHeight w:val="300"/>
        </w:trPr>
        <w:tc>
          <w:tcPr>
            <w:tcW w:w="2269" w:type="dxa"/>
            <w:vMerge/>
            <w:shd w:val="clear" w:color="auto" w:fill="auto"/>
            <w:vAlign w:val="center"/>
            <w:hideMark/>
          </w:tcPr>
          <w:p w14:paraId="76574BDE" w14:textId="77777777" w:rsidR="00A858A8" w:rsidRPr="009D475A" w:rsidRDefault="00A858A8" w:rsidP="00317B67">
            <w:pPr>
              <w:rPr>
                <w:rFonts w:ascii="Berlin Sans FB" w:hAnsi="Berlin Sans FB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8" w:type="dxa"/>
            <w:shd w:val="clear" w:color="auto" w:fill="auto"/>
            <w:noWrap/>
            <w:vAlign w:val="center"/>
            <w:hideMark/>
          </w:tcPr>
          <w:p w14:paraId="0E0667C2" w14:textId="13D77435" w:rsidR="00A858A8" w:rsidRPr="009D475A" w:rsidRDefault="005E347F" w:rsidP="00462691">
            <w:pPr>
              <w:spacing w:after="0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Mat</w:t>
            </w:r>
            <w:r w:rsidR="00912135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eria: Calculo Numérico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6C7245E" w14:textId="638278F5" w:rsidR="00A858A8" w:rsidRPr="009D475A" w:rsidRDefault="00A858A8" w:rsidP="009D475A">
            <w:pPr>
              <w:spacing w:after="0"/>
              <w:rPr>
                <w:rFonts w:ascii="Berlin Sans FB" w:hAnsi="Berlin Sans FB"/>
                <w:color w:val="262626" w:themeColor="text1" w:themeTint="D9"/>
                <w:sz w:val="24"/>
                <w:szCs w:val="24"/>
                <w:lang w:eastAsia="es-MX"/>
              </w:rPr>
            </w:pPr>
            <w:r w:rsidRPr="009D475A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C</w:t>
            </w:r>
            <w:r w:rsidR="005E347F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iclo </w:t>
            </w:r>
          </w:p>
        </w:tc>
      </w:tr>
      <w:tr w:rsidR="00A858A8" w:rsidRPr="009D475A" w14:paraId="6632F61F" w14:textId="77777777" w:rsidTr="00A858A8">
        <w:trPr>
          <w:trHeight w:val="300"/>
        </w:trPr>
        <w:tc>
          <w:tcPr>
            <w:tcW w:w="2269" w:type="dxa"/>
            <w:vMerge/>
            <w:shd w:val="clear" w:color="auto" w:fill="auto"/>
            <w:vAlign w:val="center"/>
            <w:hideMark/>
          </w:tcPr>
          <w:p w14:paraId="4334A2D2" w14:textId="77777777" w:rsidR="00A858A8" w:rsidRPr="009D475A" w:rsidRDefault="00A858A8" w:rsidP="00317B67">
            <w:pPr>
              <w:rPr>
                <w:rFonts w:ascii="Berlin Sans FB" w:hAnsi="Berlin Sans FB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8" w:type="dxa"/>
            <w:shd w:val="clear" w:color="auto" w:fill="auto"/>
            <w:noWrap/>
            <w:vAlign w:val="center"/>
            <w:hideMark/>
          </w:tcPr>
          <w:p w14:paraId="0C981BEA" w14:textId="31001276" w:rsidR="00A858A8" w:rsidRPr="004632F6" w:rsidRDefault="00A858A8" w:rsidP="00462691">
            <w:pPr>
              <w:spacing w:after="0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  <w:r w:rsidRPr="009D475A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Profesor: </w:t>
            </w:r>
            <w:r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M</w:t>
            </w:r>
            <w:r w:rsidR="005E347F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tra. Ana Elena González Contreras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hideMark/>
          </w:tcPr>
          <w:p w14:paraId="42738E9D" w14:textId="77777777" w:rsidR="00A858A8" w:rsidRPr="009D475A" w:rsidRDefault="00A858A8" w:rsidP="00317B67">
            <w:pPr>
              <w:ind w:right="-856"/>
              <w:rPr>
                <w:rFonts w:ascii="Berlin Sans FB" w:hAnsi="Berlin Sans FB" w:cs="Arial"/>
                <w:color w:val="385623" w:themeColor="accent6" w:themeShade="80"/>
                <w:sz w:val="24"/>
                <w:szCs w:val="24"/>
              </w:rPr>
            </w:pPr>
            <w:r w:rsidRPr="009D475A">
              <w:rPr>
                <w:rFonts w:ascii="Berlin Sans FB" w:hAnsi="Berlin Sans FB" w:cs="Arial"/>
                <w:sz w:val="24"/>
                <w:szCs w:val="24"/>
              </w:rPr>
              <w:t xml:space="preserve">       CALIFICACIÓN</w:t>
            </w:r>
          </w:p>
        </w:tc>
      </w:tr>
      <w:tr w:rsidR="00A858A8" w:rsidRPr="009D475A" w14:paraId="1AFB9209" w14:textId="77777777" w:rsidTr="00A858A8">
        <w:trPr>
          <w:trHeight w:val="300"/>
        </w:trPr>
        <w:tc>
          <w:tcPr>
            <w:tcW w:w="2269" w:type="dxa"/>
            <w:vMerge/>
            <w:shd w:val="clear" w:color="auto" w:fill="auto"/>
            <w:noWrap/>
            <w:vAlign w:val="bottom"/>
            <w:hideMark/>
          </w:tcPr>
          <w:p w14:paraId="4C190257" w14:textId="77777777" w:rsidR="00A858A8" w:rsidRPr="009D475A" w:rsidRDefault="00A858A8" w:rsidP="00317B67">
            <w:pPr>
              <w:rPr>
                <w:rFonts w:ascii="Berlin Sans FB" w:hAnsi="Berlin Sans FB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8" w:type="dxa"/>
            <w:shd w:val="clear" w:color="auto" w:fill="auto"/>
            <w:noWrap/>
            <w:vAlign w:val="center"/>
            <w:hideMark/>
          </w:tcPr>
          <w:p w14:paraId="767B9FD7" w14:textId="200E7537" w:rsidR="00A858A8" w:rsidRPr="009D475A" w:rsidRDefault="00A858A8" w:rsidP="00426226">
            <w:pPr>
              <w:spacing w:after="0"/>
              <w:ind w:left="-108" w:right="-856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  <w:r w:rsidRPr="009D475A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  Carrera: </w:t>
            </w:r>
            <w:r w:rsidR="00D81E84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IIA</w:t>
            </w:r>
          </w:p>
        </w:tc>
        <w:tc>
          <w:tcPr>
            <w:tcW w:w="2552" w:type="dxa"/>
            <w:vMerge/>
            <w:shd w:val="clear" w:color="auto" w:fill="auto"/>
            <w:noWrap/>
            <w:hideMark/>
          </w:tcPr>
          <w:p w14:paraId="7FAFEBF2" w14:textId="77777777" w:rsidR="00A858A8" w:rsidRPr="009D475A" w:rsidRDefault="00A858A8" w:rsidP="00317B67">
            <w:pPr>
              <w:ind w:left="-108" w:right="-856"/>
              <w:rPr>
                <w:rFonts w:ascii="Berlin Sans FB" w:hAnsi="Berlin Sans FB"/>
                <w:color w:val="000000"/>
                <w:sz w:val="24"/>
                <w:szCs w:val="24"/>
                <w:lang w:eastAsia="es-MX"/>
              </w:rPr>
            </w:pPr>
          </w:p>
        </w:tc>
      </w:tr>
      <w:tr w:rsidR="00A858A8" w:rsidRPr="009D475A" w14:paraId="2C0D407B" w14:textId="77777777" w:rsidTr="00A858A8">
        <w:trPr>
          <w:trHeight w:val="896"/>
        </w:trPr>
        <w:tc>
          <w:tcPr>
            <w:tcW w:w="2269" w:type="dxa"/>
            <w:vMerge/>
            <w:shd w:val="clear" w:color="auto" w:fill="auto"/>
            <w:noWrap/>
            <w:vAlign w:val="bottom"/>
            <w:hideMark/>
          </w:tcPr>
          <w:p w14:paraId="401E2522" w14:textId="77777777" w:rsidR="00A858A8" w:rsidRPr="009D475A" w:rsidRDefault="00A858A8" w:rsidP="00317B67">
            <w:pPr>
              <w:rPr>
                <w:rFonts w:ascii="Berlin Sans FB" w:hAnsi="Berlin Sans FB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8" w:type="dxa"/>
            <w:shd w:val="clear" w:color="auto" w:fill="auto"/>
            <w:noWrap/>
            <w:vAlign w:val="center"/>
            <w:hideMark/>
          </w:tcPr>
          <w:p w14:paraId="5F83563A" w14:textId="145EF275" w:rsidR="00A858A8" w:rsidRDefault="00A858A8" w:rsidP="000109B0">
            <w:pPr>
              <w:spacing w:after="0"/>
              <w:ind w:left="-108" w:right="-856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  <w:r w:rsidRPr="009D475A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 xml:space="preserve">  Alumno(a): </w:t>
            </w:r>
            <w:r w:rsidR="00D81E84"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  <w:t>Luis Angel Reyes Frausto</w:t>
            </w:r>
          </w:p>
          <w:p w14:paraId="4C8FD6D8" w14:textId="77777777" w:rsidR="00A858A8" w:rsidRPr="009D475A" w:rsidRDefault="00A858A8" w:rsidP="00317B67">
            <w:pPr>
              <w:ind w:left="-108" w:right="-856"/>
              <w:rPr>
                <w:rFonts w:ascii="Berlin Sans FB" w:hAnsi="Berlin Sans FB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  <w:hideMark/>
          </w:tcPr>
          <w:p w14:paraId="45320C43" w14:textId="77777777" w:rsidR="00A858A8" w:rsidRPr="009D475A" w:rsidRDefault="00A858A8" w:rsidP="00317B67">
            <w:pPr>
              <w:ind w:left="-108" w:right="-856"/>
              <w:rPr>
                <w:rFonts w:ascii="Berlin Sans FB" w:hAnsi="Berlin Sans FB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36098E8E" w14:textId="7752B4A6" w:rsidR="00075E48" w:rsidRPr="00075E48" w:rsidRDefault="00A858A8" w:rsidP="00075E48">
      <w:pPr>
        <w:pStyle w:val="Prrafodelista"/>
        <w:spacing w:after="0"/>
        <w:ind w:left="1004"/>
        <w:rPr>
          <w:rFonts w:eastAsiaTheme="minorEastAsia"/>
          <w:sz w:val="26"/>
          <w:szCs w:val="26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654D7F86" wp14:editId="4FF986D1">
            <wp:simplePos x="0" y="0"/>
            <wp:positionH relativeFrom="column">
              <wp:posOffset>-296364</wp:posOffset>
            </wp:positionH>
            <wp:positionV relativeFrom="paragraph">
              <wp:posOffset>-1402859</wp:posOffset>
            </wp:positionV>
            <wp:extent cx="1479855" cy="1144921"/>
            <wp:effectExtent l="0" t="0" r="635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t="20339" r="12429" b="20339"/>
                    <a:stretch/>
                  </pic:blipFill>
                  <pic:spPr bwMode="auto">
                    <a:xfrm>
                      <a:off x="0" y="0"/>
                      <a:ext cx="1482365" cy="11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857FE" w14:textId="462DA485" w:rsidR="005E347F" w:rsidRPr="00625B07" w:rsidRDefault="005E347F" w:rsidP="005E347F">
      <w:pPr>
        <w:jc w:val="both"/>
        <w:rPr>
          <w:rFonts w:ascii="Calibri" w:hAnsi="Calibri" w:cs="Arial"/>
          <w:b/>
        </w:rPr>
      </w:pPr>
      <w:r w:rsidRPr="009D757A">
        <w:rPr>
          <w:rFonts w:ascii="Calibri" w:hAnsi="Calibri" w:cs="Arial"/>
          <w:b/>
        </w:rPr>
        <w:t>INTRUCCIONES</w:t>
      </w:r>
      <w:r w:rsidRPr="009D757A">
        <w:rPr>
          <w:rFonts w:ascii="Calibri" w:hAnsi="Calibri" w:cs="Arial"/>
        </w:rPr>
        <w:t xml:space="preserve">: </w:t>
      </w:r>
      <w:r w:rsidRPr="009D757A">
        <w:rPr>
          <w:rFonts w:ascii="Calibri" w:hAnsi="Calibri" w:cs="Arial"/>
          <w:b/>
        </w:rPr>
        <w:t>Resuelve de manera clara y correcta lo siguiente, no omitas ningún procedimi</w:t>
      </w:r>
      <w:r>
        <w:rPr>
          <w:rFonts w:ascii="Calibri" w:hAnsi="Calibri" w:cs="Arial"/>
          <w:b/>
        </w:rPr>
        <w:t xml:space="preserve">ento, justifica tus resultados </w:t>
      </w:r>
      <w:r w:rsidRPr="009D757A">
        <w:rPr>
          <w:rFonts w:ascii="Calibri" w:hAnsi="Calibri" w:cs="Arial"/>
          <w:b/>
        </w:rPr>
        <w:t>en caso contrario no se te tomará como buena. Indica donde comienza y donde termina cada ejercicio</w:t>
      </w:r>
      <w:r w:rsidRPr="009D757A">
        <w:rPr>
          <w:rFonts w:ascii="Calibri" w:hAnsi="Calibri" w:cs="Arial"/>
        </w:rPr>
        <w:t>.</w:t>
      </w:r>
      <w:r w:rsidR="00625B07">
        <w:rPr>
          <w:rFonts w:ascii="Calibri" w:hAnsi="Calibri" w:cs="Arial"/>
        </w:rPr>
        <w:t xml:space="preserve">  </w:t>
      </w:r>
      <w:r w:rsidR="00625B07" w:rsidRPr="00625B07">
        <w:rPr>
          <w:rFonts w:ascii="Calibri" w:hAnsi="Calibri" w:cs="Arial"/>
          <w:b/>
        </w:rPr>
        <w:t xml:space="preserve">Los métodos de bisección y </w:t>
      </w:r>
      <w:proofErr w:type="spellStart"/>
      <w:r w:rsidR="00625B07" w:rsidRPr="00625B07">
        <w:rPr>
          <w:rFonts w:ascii="Calibri" w:hAnsi="Calibri" w:cs="Arial"/>
          <w:b/>
        </w:rPr>
        <w:t>Newton_Raphson</w:t>
      </w:r>
      <w:proofErr w:type="spellEnd"/>
      <w:r w:rsidR="00625B07" w:rsidRPr="00625B07">
        <w:rPr>
          <w:rFonts w:ascii="Calibri" w:hAnsi="Calibri" w:cs="Arial"/>
          <w:b/>
        </w:rPr>
        <w:t>, puedes usar tu respectivo código, toma foto a la solución que te dio tu código y súbelo en espacio correspondiente.</w:t>
      </w:r>
    </w:p>
    <w:p w14:paraId="012A3369" w14:textId="00D194B7" w:rsidR="005E347F" w:rsidRDefault="005E347F" w:rsidP="005E347F">
      <w:pPr>
        <w:rPr>
          <w:rFonts w:ascii="Calibri" w:hAnsi="Calibri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508"/>
        <w:gridCol w:w="1320"/>
      </w:tblGrid>
      <w:tr w:rsidR="005E347F" w:rsidRPr="005B37C3" w14:paraId="1E891AB2" w14:textId="77777777" w:rsidTr="0040277B">
        <w:trPr>
          <w:jc w:val="center"/>
        </w:trPr>
        <w:tc>
          <w:tcPr>
            <w:tcW w:w="7508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EDAE316" w14:textId="77777777" w:rsidR="008E773C" w:rsidRDefault="00125E11" w:rsidP="00452A4C">
            <w:pPr>
              <w:jc w:val="both"/>
              <w:rPr>
                <w:rFonts w:ascii="Arial" w:hAnsi="Arial" w:cs="Arial"/>
              </w:rPr>
            </w:pPr>
            <w:r>
              <w:rPr>
                <w:rFonts w:asciiTheme="majorHAnsi" w:hAnsiTheme="majorHAnsi" w:cs="Arial"/>
                <w:b/>
              </w:rPr>
              <w:t>I</w:t>
            </w:r>
            <w:r w:rsidR="005E347F" w:rsidRPr="005B37C3">
              <w:rPr>
                <w:rFonts w:asciiTheme="majorHAnsi" w:hAnsiTheme="majorHAnsi" w:cs="Arial"/>
                <w:b/>
              </w:rPr>
              <w:t>.  Instrucciones:</w:t>
            </w:r>
            <w:r w:rsidR="005E347F">
              <w:rPr>
                <w:rFonts w:asciiTheme="majorHAnsi" w:hAnsiTheme="majorHAnsi" w:cs="Arial"/>
                <w:b/>
              </w:rPr>
              <w:t xml:space="preserve"> </w:t>
            </w:r>
            <w:r w:rsidR="008E773C">
              <w:rPr>
                <w:rFonts w:asciiTheme="majorHAnsi" w:hAnsiTheme="majorHAnsi" w:cs="Arial"/>
                <w:b/>
              </w:rPr>
              <w:t xml:space="preserve">Considera la </w:t>
            </w:r>
            <w:proofErr w:type="gramStart"/>
            <w:r w:rsidR="008E773C">
              <w:rPr>
                <w:rFonts w:asciiTheme="majorHAnsi" w:hAnsiTheme="majorHAnsi" w:cs="Arial"/>
                <w:b/>
              </w:rPr>
              <w:t>siguientes función</w:t>
            </w:r>
            <w:proofErr w:type="gramEnd"/>
            <w:r w:rsidR="00733D28">
              <w:rPr>
                <w:rFonts w:asciiTheme="majorHAnsi" w:hAnsiTheme="majorHAnsi" w:cs="Arial"/>
                <w:b/>
              </w:rPr>
              <w:t xml:space="preserve"> y aproxima la raíz usando</w:t>
            </w:r>
            <w:r w:rsidR="008E773C">
              <w:rPr>
                <w:rFonts w:asciiTheme="majorHAnsi" w:hAnsiTheme="majorHAnsi" w:cs="Arial"/>
                <w:b/>
              </w:rPr>
              <w:t xml:space="preserve"> el método de bisección considera el intervalo </w:t>
            </w:r>
            <w:r w:rsidR="008E773C" w:rsidRPr="00733D28">
              <w:rPr>
                <w:rFonts w:ascii="Arial" w:hAnsi="Arial" w:cs="Arial"/>
                <w:position w:val="-10"/>
              </w:rPr>
              <w:object w:dxaOrig="480" w:dyaOrig="340" w14:anchorId="047219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5pt;height:16.5pt" o:ole="">
                  <v:imagedata r:id="rId8" o:title=""/>
                </v:shape>
                <o:OLEObject Type="Embed" ProgID="Equation.3" ShapeID="_x0000_i1025" DrawAspect="Content" ObjectID="_1740975639" r:id="rId9"/>
              </w:object>
            </w:r>
          </w:p>
          <w:p w14:paraId="4B02F4E6" w14:textId="03C8C608" w:rsidR="005B2A0E" w:rsidRPr="00AB46C7" w:rsidRDefault="008E773C" w:rsidP="00AB46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="005B2A0E" w:rsidRPr="00733D28">
              <w:rPr>
                <w:rFonts w:ascii="Arial" w:hAnsi="Arial" w:cs="Arial"/>
                <w:position w:val="-10"/>
              </w:rPr>
              <w:object w:dxaOrig="2920" w:dyaOrig="360" w14:anchorId="7B833A85">
                <v:shape id="_x0000_i1026" type="#_x0000_t75" style="width:142pt;height:17.5pt" o:ole="">
                  <v:imagedata r:id="rId10" o:title=""/>
                </v:shape>
                <o:OLEObject Type="Embed" ProgID="Equation.3" ShapeID="_x0000_i1026" DrawAspect="Content" ObjectID="_1740975640" r:id="rId11"/>
              </w:object>
            </w:r>
            <w:r w:rsidR="005B2A0E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320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B79E669" w14:textId="77777777" w:rsidR="005E347F" w:rsidRPr="005B37C3" w:rsidRDefault="005E347F" w:rsidP="0040277B">
            <w:pPr>
              <w:rPr>
                <w:rFonts w:asciiTheme="majorHAnsi" w:hAnsiTheme="majorHAnsi" w:cs="Arial"/>
                <w:b/>
              </w:rPr>
            </w:pPr>
            <w:r w:rsidRPr="005B37C3">
              <w:rPr>
                <w:rFonts w:asciiTheme="majorHAnsi" w:hAnsiTheme="majorHAnsi" w:cs="Arial"/>
                <w:b/>
              </w:rPr>
              <w:t>Valor:</w:t>
            </w:r>
            <w:r>
              <w:rPr>
                <w:rFonts w:asciiTheme="majorHAnsi" w:hAnsiTheme="majorHAnsi" w:cs="Arial"/>
                <w:b/>
              </w:rPr>
              <w:t xml:space="preserve"> 20</w:t>
            </w:r>
            <w:r w:rsidRPr="005B37C3">
              <w:rPr>
                <w:rFonts w:asciiTheme="majorHAnsi" w:hAnsiTheme="majorHAnsi" w:cs="Arial"/>
                <w:b/>
              </w:rPr>
              <w:t xml:space="preserve">% </w:t>
            </w:r>
          </w:p>
        </w:tc>
      </w:tr>
    </w:tbl>
    <w:p w14:paraId="0E6CA509" w14:textId="1D24C11F" w:rsidR="005E347F" w:rsidRDefault="00D424D0" w:rsidP="005B2A0E">
      <w:pPr>
        <w:jc w:val="both"/>
      </w:pPr>
      <w:r w:rsidRPr="00D424D0">
        <w:drawing>
          <wp:inline distT="0" distB="0" distL="0" distR="0" wp14:anchorId="26118E17" wp14:editId="4F290231">
            <wp:extent cx="3390900" cy="1727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526"/>
                    <a:stretch/>
                  </pic:blipFill>
                  <pic:spPr bwMode="auto">
                    <a:xfrm>
                      <a:off x="0" y="0"/>
                      <a:ext cx="3391074" cy="172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508"/>
        <w:gridCol w:w="1320"/>
      </w:tblGrid>
      <w:tr w:rsidR="008E773C" w:rsidRPr="005B37C3" w14:paraId="5E3CA0E9" w14:textId="77777777" w:rsidTr="001E398A">
        <w:trPr>
          <w:jc w:val="center"/>
        </w:trPr>
        <w:tc>
          <w:tcPr>
            <w:tcW w:w="7508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A8679AD" w14:textId="6B90AB9C" w:rsidR="008E773C" w:rsidRDefault="008E773C" w:rsidP="001E398A">
            <w:pPr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II</w:t>
            </w:r>
            <w:r w:rsidRPr="005B37C3">
              <w:rPr>
                <w:rFonts w:asciiTheme="majorHAnsi" w:hAnsiTheme="majorHAnsi" w:cs="Arial"/>
                <w:b/>
              </w:rPr>
              <w:t>.  Instrucciones:</w:t>
            </w:r>
            <w:r w:rsidR="00AB46C7">
              <w:rPr>
                <w:rFonts w:asciiTheme="majorHAnsi" w:hAnsiTheme="majorHAnsi" w:cs="Arial"/>
                <w:b/>
              </w:rPr>
              <w:t xml:space="preserve"> Considera las siguient función</w:t>
            </w:r>
            <w:r>
              <w:rPr>
                <w:rFonts w:asciiTheme="majorHAnsi" w:hAnsiTheme="majorHAnsi" w:cs="Arial"/>
                <w:b/>
              </w:rPr>
              <w:t xml:space="preserve"> y aproxima la raíz usand</w:t>
            </w:r>
            <w:r w:rsidR="00AB46C7">
              <w:rPr>
                <w:rFonts w:asciiTheme="majorHAnsi" w:hAnsiTheme="majorHAnsi" w:cs="Arial"/>
                <w:b/>
              </w:rPr>
              <w:t xml:space="preserve">o el método de Newton-Raphson. </w:t>
            </w:r>
            <w:r w:rsidR="00AB46C7" w:rsidRPr="005B2A0E">
              <w:rPr>
                <w:rFonts w:ascii="Arial" w:hAnsi="Arial" w:cs="Arial"/>
                <w:sz w:val="20"/>
                <w:szCs w:val="20"/>
              </w:rPr>
              <w:t xml:space="preserve">Suponga la aproximación inicial </w:t>
            </w:r>
            <w:r w:rsidR="00AB46C7" w:rsidRPr="005B2A0E">
              <w:rPr>
                <w:rFonts w:ascii="Arial" w:hAnsi="Arial" w:cs="Arial"/>
                <w:position w:val="-12"/>
                <w:sz w:val="20"/>
                <w:szCs w:val="20"/>
              </w:rPr>
              <w:object w:dxaOrig="660" w:dyaOrig="360" w14:anchorId="14E31FF5">
                <v:shape id="_x0000_i1027" type="#_x0000_t75" style="width:32pt;height:17.5pt" o:ole="">
                  <v:imagedata r:id="rId13" o:title=""/>
                </v:shape>
                <o:OLEObject Type="Embed" ProgID="Equation.3" ShapeID="_x0000_i1027" DrawAspect="Content" ObjectID="_1740975641" r:id="rId14"/>
              </w:object>
            </w:r>
          </w:p>
          <w:p w14:paraId="43F6E439" w14:textId="5EDE170D" w:rsidR="008E773C" w:rsidRPr="00BE6668" w:rsidRDefault="00AB46C7" w:rsidP="00AB46C7">
            <w:pPr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r w:rsidRPr="00733D28">
              <w:rPr>
                <w:rFonts w:ascii="Arial" w:hAnsi="Arial" w:cs="Arial"/>
                <w:position w:val="-10"/>
              </w:rPr>
              <w:object w:dxaOrig="1980" w:dyaOrig="360" w14:anchorId="39A66E39">
                <v:shape id="_x0000_i1028" type="#_x0000_t75" style="width:96pt;height:17.5pt" o:ole="">
                  <v:imagedata r:id="rId15" o:title=""/>
                </v:shape>
                <o:OLEObject Type="Embed" ProgID="Equation.3" ShapeID="_x0000_i1028" DrawAspect="Content" ObjectID="_1740975642" r:id="rId16"/>
              </w:object>
            </w:r>
            <w:r w:rsidR="008E773C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320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19E3AA4" w14:textId="77777777" w:rsidR="008E773C" w:rsidRPr="005B37C3" w:rsidRDefault="008E773C" w:rsidP="001E398A">
            <w:pPr>
              <w:rPr>
                <w:rFonts w:asciiTheme="majorHAnsi" w:hAnsiTheme="majorHAnsi" w:cs="Arial"/>
                <w:b/>
              </w:rPr>
            </w:pPr>
            <w:r w:rsidRPr="005B37C3">
              <w:rPr>
                <w:rFonts w:asciiTheme="majorHAnsi" w:hAnsiTheme="majorHAnsi" w:cs="Arial"/>
                <w:b/>
              </w:rPr>
              <w:t>Valor:</w:t>
            </w:r>
            <w:r>
              <w:rPr>
                <w:rFonts w:asciiTheme="majorHAnsi" w:hAnsiTheme="majorHAnsi" w:cs="Arial"/>
                <w:b/>
              </w:rPr>
              <w:t xml:space="preserve"> 20</w:t>
            </w:r>
            <w:r w:rsidRPr="005B37C3">
              <w:rPr>
                <w:rFonts w:asciiTheme="majorHAnsi" w:hAnsiTheme="majorHAnsi" w:cs="Arial"/>
                <w:b/>
              </w:rPr>
              <w:t xml:space="preserve">% </w:t>
            </w:r>
          </w:p>
        </w:tc>
      </w:tr>
    </w:tbl>
    <w:p w14:paraId="3A0A2ABD" w14:textId="0D7BCDB0" w:rsidR="008E773C" w:rsidRDefault="00D424D0" w:rsidP="005B2A0E">
      <w:pPr>
        <w:jc w:val="both"/>
      </w:pPr>
      <w:r w:rsidRPr="00D424D0">
        <w:drawing>
          <wp:inline distT="0" distB="0" distL="0" distR="0" wp14:anchorId="618EA18B" wp14:editId="1FA0D572">
            <wp:extent cx="2838450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2943"/>
                    <a:stretch/>
                  </pic:blipFill>
                  <pic:spPr bwMode="auto">
                    <a:xfrm>
                      <a:off x="0" y="0"/>
                      <a:ext cx="2838596" cy="196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FF757" w14:textId="77777777" w:rsidR="008E773C" w:rsidRDefault="008E773C" w:rsidP="005B2A0E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508"/>
        <w:gridCol w:w="1320"/>
      </w:tblGrid>
      <w:tr w:rsidR="00125E11" w:rsidRPr="005B37C3" w14:paraId="18A5D83B" w14:textId="77777777" w:rsidTr="002F0441">
        <w:trPr>
          <w:jc w:val="center"/>
        </w:trPr>
        <w:tc>
          <w:tcPr>
            <w:tcW w:w="7508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7A943B2" w14:textId="22539D4B" w:rsidR="00125E11" w:rsidRDefault="00125E11" w:rsidP="002F0441">
            <w:pPr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lastRenderedPageBreak/>
              <w:t>II</w:t>
            </w:r>
            <w:r w:rsidRPr="005B37C3">
              <w:rPr>
                <w:rFonts w:asciiTheme="majorHAnsi" w:hAnsiTheme="majorHAnsi" w:cs="Arial"/>
                <w:b/>
              </w:rPr>
              <w:t>.  Instrucciones:</w:t>
            </w:r>
            <w:r>
              <w:rPr>
                <w:rFonts w:asciiTheme="majorHAnsi" w:hAnsiTheme="majorHAnsi" w:cs="Arial"/>
                <w:b/>
              </w:rPr>
              <w:t xml:space="preserve"> Considera las siguientes funciones y aproxima la raíz usand</w:t>
            </w:r>
            <w:r w:rsidR="008E773C">
              <w:rPr>
                <w:rFonts w:asciiTheme="majorHAnsi" w:hAnsiTheme="majorHAnsi" w:cs="Arial"/>
                <w:b/>
              </w:rPr>
              <w:t xml:space="preserve">o el método de punto fijo, escribe la función g(x) que usaste usa </w:t>
            </w:r>
            <w:r w:rsidR="008E773C" w:rsidRPr="005B2A0E">
              <w:rPr>
                <w:rFonts w:ascii="Arial" w:hAnsi="Arial" w:cs="Arial"/>
                <w:position w:val="-12"/>
                <w:sz w:val="20"/>
                <w:szCs w:val="20"/>
              </w:rPr>
              <w:object w:dxaOrig="639" w:dyaOrig="360" w14:anchorId="2AEED296">
                <v:shape id="_x0000_i1029" type="#_x0000_t75" style="width:31pt;height:17.5pt" o:ole="">
                  <v:imagedata r:id="rId18" o:title=""/>
                </v:shape>
                <o:OLEObject Type="Embed" ProgID="Equation.3" ShapeID="_x0000_i1029" DrawAspect="Content" ObjectID="_1740975643" r:id="rId19"/>
              </w:object>
            </w:r>
            <w:r>
              <w:rPr>
                <w:rFonts w:asciiTheme="majorHAnsi" w:hAnsiTheme="majorHAnsi" w:cs="Arial"/>
                <w:b/>
              </w:rPr>
              <w:t>:</w:t>
            </w:r>
          </w:p>
          <w:p w14:paraId="7B246D68" w14:textId="5E50B3CD" w:rsidR="00125E11" w:rsidRPr="00BE6668" w:rsidRDefault="008E773C" w:rsidP="002F0441">
            <w:pPr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                         </w:t>
            </w:r>
            <w:r w:rsidR="00125E11">
              <w:rPr>
                <w:rFonts w:asciiTheme="majorHAnsi" w:hAnsiTheme="majorHAnsi" w:cs="Arial"/>
                <w:b/>
              </w:rPr>
              <w:t xml:space="preserve"> </w:t>
            </w:r>
            <w:r w:rsidRPr="00733D28">
              <w:rPr>
                <w:rFonts w:ascii="Arial" w:hAnsi="Arial" w:cs="Arial"/>
                <w:position w:val="-10"/>
              </w:rPr>
              <w:object w:dxaOrig="2280" w:dyaOrig="360" w14:anchorId="37AD4784">
                <v:shape id="_x0000_i1030" type="#_x0000_t75" style="width:111pt;height:17.5pt" o:ole="">
                  <v:imagedata r:id="rId20" o:title=""/>
                </v:shape>
                <o:OLEObject Type="Embed" ProgID="Equation.3" ShapeID="_x0000_i1030" DrawAspect="Content" ObjectID="_1740975644" r:id="rId21"/>
              </w:object>
            </w:r>
            <w:r w:rsidR="00125E11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320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F86277E" w14:textId="77777777" w:rsidR="00125E11" w:rsidRPr="005B37C3" w:rsidRDefault="00125E11" w:rsidP="002F0441">
            <w:pPr>
              <w:rPr>
                <w:rFonts w:asciiTheme="majorHAnsi" w:hAnsiTheme="majorHAnsi" w:cs="Arial"/>
                <w:b/>
              </w:rPr>
            </w:pPr>
            <w:r w:rsidRPr="005B37C3">
              <w:rPr>
                <w:rFonts w:asciiTheme="majorHAnsi" w:hAnsiTheme="majorHAnsi" w:cs="Arial"/>
                <w:b/>
              </w:rPr>
              <w:t>Valor:</w:t>
            </w:r>
            <w:r>
              <w:rPr>
                <w:rFonts w:asciiTheme="majorHAnsi" w:hAnsiTheme="majorHAnsi" w:cs="Arial"/>
                <w:b/>
              </w:rPr>
              <w:t xml:space="preserve"> 20</w:t>
            </w:r>
            <w:r w:rsidRPr="005B37C3">
              <w:rPr>
                <w:rFonts w:asciiTheme="majorHAnsi" w:hAnsiTheme="majorHAnsi" w:cs="Arial"/>
                <w:b/>
              </w:rPr>
              <w:t xml:space="preserve">% </w:t>
            </w:r>
          </w:p>
        </w:tc>
      </w:tr>
    </w:tbl>
    <w:p w14:paraId="14846F44" w14:textId="4110322F" w:rsidR="00125E11" w:rsidRDefault="00725EDF" w:rsidP="005B2A0E">
      <w:pPr>
        <w:jc w:val="both"/>
      </w:pPr>
      <w:r w:rsidRPr="00725EDF">
        <w:drawing>
          <wp:inline distT="0" distB="0" distL="0" distR="0" wp14:anchorId="6367483E" wp14:editId="0C4B5533">
            <wp:extent cx="2775093" cy="190509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18CE" w14:textId="438383FD" w:rsidR="00725EDF" w:rsidRPr="00725EDF" w:rsidRDefault="00725EDF" w:rsidP="005B2A0E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1.8x+2.5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508"/>
        <w:gridCol w:w="1320"/>
      </w:tblGrid>
      <w:tr w:rsidR="008E773C" w:rsidRPr="005B37C3" w14:paraId="5A052596" w14:textId="77777777" w:rsidTr="001E398A">
        <w:trPr>
          <w:jc w:val="center"/>
        </w:trPr>
        <w:tc>
          <w:tcPr>
            <w:tcW w:w="7508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0CB7FD1" w14:textId="24817BE9" w:rsidR="008E773C" w:rsidRDefault="008E773C" w:rsidP="001E398A">
            <w:pPr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III</w:t>
            </w:r>
            <w:r w:rsidRPr="005B37C3">
              <w:rPr>
                <w:rFonts w:asciiTheme="majorHAnsi" w:hAnsiTheme="majorHAnsi" w:cs="Arial"/>
                <w:b/>
              </w:rPr>
              <w:t>.  Instrucciones:</w:t>
            </w:r>
            <w:r>
              <w:rPr>
                <w:rFonts w:asciiTheme="majorHAnsi" w:hAnsiTheme="majorHAnsi" w:cs="Arial"/>
                <w:b/>
              </w:rPr>
              <w:t xml:space="preserve"> Considera la siguiente función y aproxima la raíz usando el método de la secante, </w:t>
            </w:r>
            <w:r w:rsidRPr="005B2A0E">
              <w:rPr>
                <w:rFonts w:ascii="Arial" w:hAnsi="Arial" w:cs="Arial"/>
                <w:position w:val="-12"/>
                <w:sz w:val="20"/>
                <w:szCs w:val="20"/>
              </w:rPr>
              <w:object w:dxaOrig="639" w:dyaOrig="360" w14:anchorId="7CC600D6">
                <v:shape id="_x0000_i1031" type="#_x0000_t75" style="width:31pt;height:17.5pt" o:ole="">
                  <v:imagedata r:id="rId23" o:title=""/>
                </v:shape>
                <o:OLEObject Type="Embed" ProgID="Equation.3" ShapeID="_x0000_i1031" DrawAspect="Content" ObjectID="_1740975645" r:id="rId24"/>
              </w:object>
            </w:r>
            <w:r>
              <w:rPr>
                <w:rFonts w:asciiTheme="majorHAnsi" w:hAnsiTheme="majorHAnsi" w:cs="Arial"/>
                <w:b/>
              </w:rPr>
              <w:t>:</w:t>
            </w:r>
          </w:p>
          <w:p w14:paraId="29F34759" w14:textId="77777777" w:rsidR="008E773C" w:rsidRPr="00BE6668" w:rsidRDefault="008E773C" w:rsidP="001E398A">
            <w:pPr>
              <w:jc w:val="both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                          </w:t>
            </w:r>
            <w:r w:rsidRPr="00733D28">
              <w:rPr>
                <w:rFonts w:ascii="Arial" w:hAnsi="Arial" w:cs="Arial"/>
                <w:position w:val="-10"/>
              </w:rPr>
              <w:object w:dxaOrig="2280" w:dyaOrig="360" w14:anchorId="531B1398">
                <v:shape id="_x0000_i1032" type="#_x0000_t75" style="width:111pt;height:17.5pt" o:ole="">
                  <v:imagedata r:id="rId25" o:title=""/>
                </v:shape>
                <o:OLEObject Type="Embed" ProgID="Equation.3" ShapeID="_x0000_i1032" DrawAspect="Content" ObjectID="_1740975646" r:id="rId26"/>
              </w:object>
            </w: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320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504F3AD" w14:textId="77777777" w:rsidR="008E773C" w:rsidRPr="005B37C3" w:rsidRDefault="008E773C" w:rsidP="001E398A">
            <w:pPr>
              <w:rPr>
                <w:rFonts w:asciiTheme="majorHAnsi" w:hAnsiTheme="majorHAnsi" w:cs="Arial"/>
                <w:b/>
              </w:rPr>
            </w:pPr>
            <w:r w:rsidRPr="005B37C3">
              <w:rPr>
                <w:rFonts w:asciiTheme="majorHAnsi" w:hAnsiTheme="majorHAnsi" w:cs="Arial"/>
                <w:b/>
              </w:rPr>
              <w:t>Valor:</w:t>
            </w:r>
            <w:r>
              <w:rPr>
                <w:rFonts w:asciiTheme="majorHAnsi" w:hAnsiTheme="majorHAnsi" w:cs="Arial"/>
                <w:b/>
              </w:rPr>
              <w:t xml:space="preserve"> 20</w:t>
            </w:r>
            <w:r w:rsidRPr="005B37C3">
              <w:rPr>
                <w:rFonts w:asciiTheme="majorHAnsi" w:hAnsiTheme="majorHAnsi" w:cs="Arial"/>
                <w:b/>
              </w:rPr>
              <w:t xml:space="preserve">% </w:t>
            </w:r>
          </w:p>
        </w:tc>
      </w:tr>
    </w:tbl>
    <w:p w14:paraId="5A6E3E8E" w14:textId="276B597A" w:rsidR="00125E11" w:rsidRDefault="00125E11" w:rsidP="005B2A0E">
      <w:pPr>
        <w:jc w:val="both"/>
      </w:pPr>
    </w:p>
    <w:p w14:paraId="5C546B9E" w14:textId="7BB5949C" w:rsidR="00725EDF" w:rsidRDefault="00725EDF" w:rsidP="005B2A0E">
      <w:pPr>
        <w:jc w:val="both"/>
      </w:pPr>
      <w:r w:rsidRPr="00725EDF">
        <w:drawing>
          <wp:inline distT="0" distB="0" distL="0" distR="0" wp14:anchorId="00131059" wp14:editId="7666DA8E">
            <wp:extent cx="2787793" cy="20575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EDF" w:rsidSect="009C23F6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97E"/>
    <w:multiLevelType w:val="hybridMultilevel"/>
    <w:tmpl w:val="01BCD5C4"/>
    <w:lvl w:ilvl="0" w:tplc="A83C9C6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C3739"/>
    <w:multiLevelType w:val="hybridMultilevel"/>
    <w:tmpl w:val="2FE615FA"/>
    <w:lvl w:ilvl="0" w:tplc="871E14E0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611CB7"/>
    <w:multiLevelType w:val="hybridMultilevel"/>
    <w:tmpl w:val="B5BEA770"/>
    <w:lvl w:ilvl="0" w:tplc="18A2873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99B"/>
    <w:multiLevelType w:val="hybridMultilevel"/>
    <w:tmpl w:val="27FC78CE"/>
    <w:lvl w:ilvl="0" w:tplc="FBE2B124">
      <w:start w:val="1"/>
      <w:numFmt w:val="lowerLetter"/>
      <w:lvlText w:val="%1)"/>
      <w:lvlJc w:val="left"/>
      <w:pPr>
        <w:ind w:left="768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63C11DD"/>
    <w:multiLevelType w:val="hybridMultilevel"/>
    <w:tmpl w:val="3A8EA2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E65FD"/>
    <w:multiLevelType w:val="hybridMultilevel"/>
    <w:tmpl w:val="E80482D0"/>
    <w:lvl w:ilvl="0" w:tplc="39B652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43FF4"/>
    <w:multiLevelType w:val="hybridMultilevel"/>
    <w:tmpl w:val="D84ECC2A"/>
    <w:lvl w:ilvl="0" w:tplc="18F8540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43E72E3"/>
    <w:multiLevelType w:val="hybridMultilevel"/>
    <w:tmpl w:val="7980C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27FCA"/>
    <w:multiLevelType w:val="hybridMultilevel"/>
    <w:tmpl w:val="9B6AB3CA"/>
    <w:lvl w:ilvl="0" w:tplc="C040CA3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A48A9"/>
    <w:multiLevelType w:val="hybridMultilevel"/>
    <w:tmpl w:val="7A42B068"/>
    <w:lvl w:ilvl="0" w:tplc="260E508A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C780853"/>
    <w:multiLevelType w:val="hybridMultilevel"/>
    <w:tmpl w:val="2E6C7398"/>
    <w:lvl w:ilvl="0" w:tplc="080A0017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F549E0"/>
    <w:multiLevelType w:val="hybridMultilevel"/>
    <w:tmpl w:val="0E1CC1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62BEF"/>
    <w:multiLevelType w:val="hybridMultilevel"/>
    <w:tmpl w:val="3C3E5F08"/>
    <w:lvl w:ilvl="0" w:tplc="0BA0789C">
      <w:start w:val="1"/>
      <w:numFmt w:val="lowerLetter"/>
      <w:lvlText w:val="%1)"/>
      <w:lvlJc w:val="left"/>
      <w:pPr>
        <w:ind w:left="420" w:hanging="360"/>
      </w:pPr>
      <w:rPr>
        <w:rFonts w:eastAsiaTheme="minorHAns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FC74BDD"/>
    <w:multiLevelType w:val="hybridMultilevel"/>
    <w:tmpl w:val="03682B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50B0B"/>
    <w:multiLevelType w:val="hybridMultilevel"/>
    <w:tmpl w:val="AB685148"/>
    <w:lvl w:ilvl="0" w:tplc="A25C20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25C96"/>
    <w:multiLevelType w:val="hybridMultilevel"/>
    <w:tmpl w:val="2E7CCE82"/>
    <w:lvl w:ilvl="0" w:tplc="DA74388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AF402B"/>
    <w:multiLevelType w:val="hybridMultilevel"/>
    <w:tmpl w:val="37B44CAC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ED1572"/>
    <w:multiLevelType w:val="hybridMultilevel"/>
    <w:tmpl w:val="29366012"/>
    <w:lvl w:ilvl="0" w:tplc="BA1449AE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632A2D"/>
    <w:multiLevelType w:val="hybridMultilevel"/>
    <w:tmpl w:val="B4300A76"/>
    <w:lvl w:ilvl="0" w:tplc="C4F2F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00FB8"/>
    <w:multiLevelType w:val="hybridMultilevel"/>
    <w:tmpl w:val="843A091C"/>
    <w:lvl w:ilvl="0" w:tplc="F8B012D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5246862"/>
    <w:multiLevelType w:val="hybridMultilevel"/>
    <w:tmpl w:val="776AB84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2248B"/>
    <w:multiLevelType w:val="hybridMultilevel"/>
    <w:tmpl w:val="6D1AEE96"/>
    <w:lvl w:ilvl="0" w:tplc="03D212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15219"/>
    <w:multiLevelType w:val="hybridMultilevel"/>
    <w:tmpl w:val="E03ABA16"/>
    <w:lvl w:ilvl="0" w:tplc="5E8A28D0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576098D"/>
    <w:multiLevelType w:val="hybridMultilevel"/>
    <w:tmpl w:val="35B6EFB4"/>
    <w:lvl w:ilvl="0" w:tplc="6192B184">
      <w:start w:val="1"/>
      <w:numFmt w:val="lowerLetter"/>
      <w:lvlText w:val="%1)"/>
      <w:lvlJc w:val="left"/>
      <w:pPr>
        <w:ind w:left="502" w:hanging="360"/>
      </w:pPr>
      <w:rPr>
        <w:rFonts w:eastAsiaTheme="minorEastAsia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7BF19BD"/>
    <w:multiLevelType w:val="hybridMultilevel"/>
    <w:tmpl w:val="72BE87EA"/>
    <w:lvl w:ilvl="0" w:tplc="9D6CDDE0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084" w:hanging="360"/>
      </w:pPr>
    </w:lvl>
    <w:lvl w:ilvl="2" w:tplc="080A001B" w:tentative="1">
      <w:start w:val="1"/>
      <w:numFmt w:val="lowerRoman"/>
      <w:lvlText w:val="%3."/>
      <w:lvlJc w:val="right"/>
      <w:pPr>
        <w:ind w:left="2804" w:hanging="180"/>
      </w:pPr>
    </w:lvl>
    <w:lvl w:ilvl="3" w:tplc="080A000F" w:tentative="1">
      <w:start w:val="1"/>
      <w:numFmt w:val="decimal"/>
      <w:lvlText w:val="%4."/>
      <w:lvlJc w:val="left"/>
      <w:pPr>
        <w:ind w:left="3524" w:hanging="360"/>
      </w:pPr>
    </w:lvl>
    <w:lvl w:ilvl="4" w:tplc="080A0019" w:tentative="1">
      <w:start w:val="1"/>
      <w:numFmt w:val="lowerLetter"/>
      <w:lvlText w:val="%5."/>
      <w:lvlJc w:val="left"/>
      <w:pPr>
        <w:ind w:left="4244" w:hanging="360"/>
      </w:pPr>
    </w:lvl>
    <w:lvl w:ilvl="5" w:tplc="080A001B" w:tentative="1">
      <w:start w:val="1"/>
      <w:numFmt w:val="lowerRoman"/>
      <w:lvlText w:val="%6."/>
      <w:lvlJc w:val="right"/>
      <w:pPr>
        <w:ind w:left="4964" w:hanging="180"/>
      </w:pPr>
    </w:lvl>
    <w:lvl w:ilvl="6" w:tplc="080A000F" w:tentative="1">
      <w:start w:val="1"/>
      <w:numFmt w:val="decimal"/>
      <w:lvlText w:val="%7."/>
      <w:lvlJc w:val="left"/>
      <w:pPr>
        <w:ind w:left="5684" w:hanging="360"/>
      </w:pPr>
    </w:lvl>
    <w:lvl w:ilvl="7" w:tplc="080A0019" w:tentative="1">
      <w:start w:val="1"/>
      <w:numFmt w:val="lowerLetter"/>
      <w:lvlText w:val="%8."/>
      <w:lvlJc w:val="left"/>
      <w:pPr>
        <w:ind w:left="6404" w:hanging="360"/>
      </w:pPr>
    </w:lvl>
    <w:lvl w:ilvl="8" w:tplc="0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78216D2F"/>
    <w:multiLevelType w:val="hybridMultilevel"/>
    <w:tmpl w:val="F7F63F7C"/>
    <w:lvl w:ilvl="0" w:tplc="F41EA8D8">
      <w:start w:val="1"/>
      <w:numFmt w:val="lowerLetter"/>
      <w:lvlText w:val="%1)"/>
      <w:lvlJc w:val="left"/>
      <w:pPr>
        <w:ind w:left="1146" w:hanging="360"/>
      </w:pPr>
      <w:rPr>
        <w:rFonts w:eastAsiaTheme="minorEastAsia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C651346"/>
    <w:multiLevelType w:val="hybridMultilevel"/>
    <w:tmpl w:val="3D8452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61F60"/>
    <w:multiLevelType w:val="hybridMultilevel"/>
    <w:tmpl w:val="4776D05A"/>
    <w:lvl w:ilvl="0" w:tplc="8BB64F60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E553DD"/>
    <w:multiLevelType w:val="hybridMultilevel"/>
    <w:tmpl w:val="5D227D22"/>
    <w:lvl w:ilvl="0" w:tplc="33AA54D8">
      <w:start w:val="1"/>
      <w:numFmt w:val="lowerLetter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42323647">
    <w:abstractNumId w:val="7"/>
  </w:num>
  <w:num w:numId="2" w16cid:durableId="74715225">
    <w:abstractNumId w:val="26"/>
  </w:num>
  <w:num w:numId="3" w16cid:durableId="108159107">
    <w:abstractNumId w:val="3"/>
  </w:num>
  <w:num w:numId="4" w16cid:durableId="1069379003">
    <w:abstractNumId w:val="21"/>
  </w:num>
  <w:num w:numId="5" w16cid:durableId="227153165">
    <w:abstractNumId w:val="5"/>
  </w:num>
  <w:num w:numId="6" w16cid:durableId="1218273996">
    <w:abstractNumId w:val="18"/>
  </w:num>
  <w:num w:numId="7" w16cid:durableId="1830630898">
    <w:abstractNumId w:val="15"/>
  </w:num>
  <w:num w:numId="8" w16cid:durableId="1940066634">
    <w:abstractNumId w:val="10"/>
  </w:num>
  <w:num w:numId="9" w16cid:durableId="1971662929">
    <w:abstractNumId w:val="28"/>
  </w:num>
  <w:num w:numId="10" w16cid:durableId="1592855189">
    <w:abstractNumId w:val="25"/>
  </w:num>
  <w:num w:numId="11" w16cid:durableId="1301688070">
    <w:abstractNumId w:val="2"/>
  </w:num>
  <w:num w:numId="12" w16cid:durableId="781220414">
    <w:abstractNumId w:val="20"/>
  </w:num>
  <w:num w:numId="13" w16cid:durableId="241256656">
    <w:abstractNumId w:val="23"/>
  </w:num>
  <w:num w:numId="14" w16cid:durableId="667750035">
    <w:abstractNumId w:val="9"/>
  </w:num>
  <w:num w:numId="15" w16cid:durableId="222252571">
    <w:abstractNumId w:val="12"/>
  </w:num>
  <w:num w:numId="16" w16cid:durableId="1647784211">
    <w:abstractNumId w:val="0"/>
  </w:num>
  <w:num w:numId="17" w16cid:durableId="1475441737">
    <w:abstractNumId w:val="14"/>
  </w:num>
  <w:num w:numId="18" w16cid:durableId="1164510061">
    <w:abstractNumId w:val="17"/>
  </w:num>
  <w:num w:numId="19" w16cid:durableId="11878522">
    <w:abstractNumId w:val="8"/>
  </w:num>
  <w:num w:numId="20" w16cid:durableId="1253587588">
    <w:abstractNumId w:val="19"/>
  </w:num>
  <w:num w:numId="21" w16cid:durableId="1425034638">
    <w:abstractNumId w:val="22"/>
  </w:num>
  <w:num w:numId="22" w16cid:durableId="221405554">
    <w:abstractNumId w:val="1"/>
  </w:num>
  <w:num w:numId="23" w16cid:durableId="2003270860">
    <w:abstractNumId w:val="24"/>
  </w:num>
  <w:num w:numId="24" w16cid:durableId="365065299">
    <w:abstractNumId w:val="27"/>
  </w:num>
  <w:num w:numId="25" w16cid:durableId="515585662">
    <w:abstractNumId w:val="16"/>
  </w:num>
  <w:num w:numId="26" w16cid:durableId="943924133">
    <w:abstractNumId w:val="4"/>
  </w:num>
  <w:num w:numId="27" w16cid:durableId="497963936">
    <w:abstractNumId w:val="6"/>
  </w:num>
  <w:num w:numId="28" w16cid:durableId="2016761375">
    <w:abstractNumId w:val="11"/>
  </w:num>
  <w:num w:numId="29" w16cid:durableId="980965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822"/>
    <w:rsid w:val="000109B0"/>
    <w:rsid w:val="00016067"/>
    <w:rsid w:val="00020054"/>
    <w:rsid w:val="0005245B"/>
    <w:rsid w:val="0005400E"/>
    <w:rsid w:val="00075E48"/>
    <w:rsid w:val="00091532"/>
    <w:rsid w:val="000A530A"/>
    <w:rsid w:val="000C1131"/>
    <w:rsid w:val="000D0C0D"/>
    <w:rsid w:val="000E28CD"/>
    <w:rsid w:val="00125E11"/>
    <w:rsid w:val="0014729E"/>
    <w:rsid w:val="001D58F2"/>
    <w:rsid w:val="00230640"/>
    <w:rsid w:val="0024540A"/>
    <w:rsid w:val="002837D3"/>
    <w:rsid w:val="002A31CD"/>
    <w:rsid w:val="002D1C4F"/>
    <w:rsid w:val="002D67FB"/>
    <w:rsid w:val="002E4B5B"/>
    <w:rsid w:val="002F7877"/>
    <w:rsid w:val="00303257"/>
    <w:rsid w:val="00330283"/>
    <w:rsid w:val="00356A5D"/>
    <w:rsid w:val="003B6784"/>
    <w:rsid w:val="003E2614"/>
    <w:rsid w:val="003E4783"/>
    <w:rsid w:val="00401C3D"/>
    <w:rsid w:val="004127CE"/>
    <w:rsid w:val="0041676F"/>
    <w:rsid w:val="0041766B"/>
    <w:rsid w:val="00426226"/>
    <w:rsid w:val="00431C15"/>
    <w:rsid w:val="004508C7"/>
    <w:rsid w:val="00452A4C"/>
    <w:rsid w:val="00462607"/>
    <w:rsid w:val="00462691"/>
    <w:rsid w:val="004632F6"/>
    <w:rsid w:val="0048383F"/>
    <w:rsid w:val="00484F41"/>
    <w:rsid w:val="004B2CA3"/>
    <w:rsid w:val="00520ABD"/>
    <w:rsid w:val="0054502C"/>
    <w:rsid w:val="00567374"/>
    <w:rsid w:val="005B2A0E"/>
    <w:rsid w:val="005E003C"/>
    <w:rsid w:val="005E347F"/>
    <w:rsid w:val="005E67F5"/>
    <w:rsid w:val="00625B07"/>
    <w:rsid w:val="0068497D"/>
    <w:rsid w:val="006D136F"/>
    <w:rsid w:val="006E2A13"/>
    <w:rsid w:val="00706C62"/>
    <w:rsid w:val="00707DDE"/>
    <w:rsid w:val="00725397"/>
    <w:rsid w:val="00725EDF"/>
    <w:rsid w:val="00733D28"/>
    <w:rsid w:val="00752185"/>
    <w:rsid w:val="00770776"/>
    <w:rsid w:val="007846F6"/>
    <w:rsid w:val="007A5715"/>
    <w:rsid w:val="007B49B2"/>
    <w:rsid w:val="007C093C"/>
    <w:rsid w:val="007D6A0A"/>
    <w:rsid w:val="007E7855"/>
    <w:rsid w:val="00832822"/>
    <w:rsid w:val="00850D94"/>
    <w:rsid w:val="0089448F"/>
    <w:rsid w:val="008E4BD5"/>
    <w:rsid w:val="008E773C"/>
    <w:rsid w:val="00912135"/>
    <w:rsid w:val="00913EEF"/>
    <w:rsid w:val="0092708D"/>
    <w:rsid w:val="009440AA"/>
    <w:rsid w:val="009808C8"/>
    <w:rsid w:val="00987AB1"/>
    <w:rsid w:val="0099137A"/>
    <w:rsid w:val="00994409"/>
    <w:rsid w:val="009A47E6"/>
    <w:rsid w:val="009A5FB2"/>
    <w:rsid w:val="009B0442"/>
    <w:rsid w:val="009C23F6"/>
    <w:rsid w:val="009D475A"/>
    <w:rsid w:val="00A07615"/>
    <w:rsid w:val="00A344D0"/>
    <w:rsid w:val="00A858A8"/>
    <w:rsid w:val="00A93C05"/>
    <w:rsid w:val="00AB46C7"/>
    <w:rsid w:val="00AE630A"/>
    <w:rsid w:val="00B21151"/>
    <w:rsid w:val="00B9567D"/>
    <w:rsid w:val="00BA3768"/>
    <w:rsid w:val="00BA397D"/>
    <w:rsid w:val="00BE21EB"/>
    <w:rsid w:val="00BE6D9A"/>
    <w:rsid w:val="00BF1A4F"/>
    <w:rsid w:val="00C1635F"/>
    <w:rsid w:val="00C35A87"/>
    <w:rsid w:val="00CD5203"/>
    <w:rsid w:val="00D17618"/>
    <w:rsid w:val="00D254F5"/>
    <w:rsid w:val="00D32251"/>
    <w:rsid w:val="00D424D0"/>
    <w:rsid w:val="00D42D53"/>
    <w:rsid w:val="00D70493"/>
    <w:rsid w:val="00D81E84"/>
    <w:rsid w:val="00D82E56"/>
    <w:rsid w:val="00DB755C"/>
    <w:rsid w:val="00DE1C70"/>
    <w:rsid w:val="00E05A2D"/>
    <w:rsid w:val="00E25E4C"/>
    <w:rsid w:val="00E32B54"/>
    <w:rsid w:val="00E52C0E"/>
    <w:rsid w:val="00E73D06"/>
    <w:rsid w:val="00EA46A6"/>
    <w:rsid w:val="00EC57A2"/>
    <w:rsid w:val="00F12087"/>
    <w:rsid w:val="00F320D1"/>
    <w:rsid w:val="00F84AED"/>
    <w:rsid w:val="00FB1629"/>
    <w:rsid w:val="00FC03A0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5C53"/>
  <w15:chartTrackingRefBased/>
  <w15:docId w15:val="{A812984C-F801-4B01-B209-5A9E9893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328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2822"/>
    <w:rPr>
      <w:color w:val="808080"/>
    </w:rPr>
  </w:style>
  <w:style w:type="character" w:customStyle="1" w:styleId="tlid-translation">
    <w:name w:val="tlid-translation"/>
    <w:basedOn w:val="Fuentedeprrafopredeter"/>
    <w:rsid w:val="00994409"/>
  </w:style>
  <w:style w:type="table" w:styleId="Tablaconcuadrcula">
    <w:name w:val="Table Grid"/>
    <w:basedOn w:val="Tablanormal"/>
    <w:uiPriority w:val="39"/>
    <w:rsid w:val="0005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D6A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BE21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21E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7946-ACDF-4B0B-B931-86B44B1B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Dávalos Orozco</dc:creator>
  <cp:keywords/>
  <dc:description/>
  <cp:lastModifiedBy>Luis Reyes</cp:lastModifiedBy>
  <cp:revision>3</cp:revision>
  <cp:lastPrinted>2023-03-22T13:32:00Z</cp:lastPrinted>
  <dcterms:created xsi:type="dcterms:W3CDTF">2023-03-22T13:32:00Z</dcterms:created>
  <dcterms:modified xsi:type="dcterms:W3CDTF">2023-03-22T13:34:00Z</dcterms:modified>
</cp:coreProperties>
</file>