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EB078" w14:textId="77777777" w:rsidR="003A2F57" w:rsidRPr="001E4AA2" w:rsidRDefault="00BB2F42" w:rsidP="001E4AA2">
      <w:pPr>
        <w:jc w:val="center"/>
        <w:rPr>
          <w:b/>
          <w:sz w:val="28"/>
          <w:szCs w:val="28"/>
          <w:lang w:val="es-ES"/>
        </w:rPr>
      </w:pPr>
      <w:r w:rsidRPr="001E4AA2">
        <w:rPr>
          <w:b/>
          <w:sz w:val="28"/>
          <w:szCs w:val="28"/>
          <w:lang w:val="es-ES"/>
        </w:rPr>
        <w:t>CUESTIONARIO 6</w:t>
      </w:r>
    </w:p>
    <w:p w14:paraId="6EC4B64B" w14:textId="77777777" w:rsidR="00BB2F42" w:rsidRPr="001E4AA2" w:rsidRDefault="00BB2F42" w:rsidP="001E4AA2">
      <w:pPr>
        <w:jc w:val="center"/>
        <w:rPr>
          <w:b/>
          <w:sz w:val="28"/>
          <w:szCs w:val="28"/>
          <w:lang w:val="es-ES"/>
        </w:rPr>
      </w:pPr>
      <w:r w:rsidRPr="001E4AA2">
        <w:rPr>
          <w:b/>
          <w:sz w:val="28"/>
          <w:szCs w:val="28"/>
          <w:lang w:val="es-ES"/>
        </w:rPr>
        <w:t>DIMENSIÓN MORAL DE LA ACCIÓN</w:t>
      </w:r>
    </w:p>
    <w:p w14:paraId="0B925F20" w14:textId="0D303207" w:rsidR="002B4673" w:rsidRDefault="002B4673" w:rsidP="002B4673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1E4AA2">
        <w:rPr>
          <w:b/>
          <w:sz w:val="28"/>
          <w:szCs w:val="28"/>
        </w:rPr>
        <w:t>¿Qué es el relativismo y cuál es la consecuencia más grave del relativismo moral?</w:t>
      </w:r>
    </w:p>
    <w:p w14:paraId="2B1093EB" w14:textId="7A91554F" w:rsidR="00181E65" w:rsidRPr="00224094" w:rsidRDefault="00224094" w:rsidP="00224094">
      <w:pPr>
        <w:pStyle w:val="Prrafodelista"/>
        <w:rPr>
          <w:bCs/>
          <w:sz w:val="28"/>
          <w:szCs w:val="28"/>
        </w:rPr>
      </w:pPr>
      <w:r w:rsidRPr="00224094">
        <w:rPr>
          <w:bCs/>
          <w:sz w:val="28"/>
          <w:szCs w:val="28"/>
        </w:rPr>
        <w:t xml:space="preserve">Corriente ideológica en la cual no hay una verdad moral objetiva, </w:t>
      </w:r>
      <w:r w:rsidR="00542B12" w:rsidRPr="00224094">
        <w:rPr>
          <w:bCs/>
          <w:sz w:val="28"/>
          <w:szCs w:val="28"/>
        </w:rPr>
        <w:t>cada uno</w:t>
      </w:r>
      <w:r w:rsidR="00181E65" w:rsidRPr="00224094">
        <w:rPr>
          <w:bCs/>
          <w:sz w:val="28"/>
          <w:szCs w:val="28"/>
        </w:rPr>
        <w:t xml:space="preserve"> tiene su </w:t>
      </w:r>
      <w:r w:rsidRPr="00224094">
        <w:rPr>
          <w:bCs/>
          <w:sz w:val="28"/>
          <w:szCs w:val="28"/>
        </w:rPr>
        <w:t>propia</w:t>
      </w:r>
      <w:r w:rsidR="00181E65" w:rsidRPr="00224094">
        <w:rPr>
          <w:bCs/>
          <w:sz w:val="28"/>
          <w:szCs w:val="28"/>
        </w:rPr>
        <w:t xml:space="preserve"> </w:t>
      </w:r>
      <w:r w:rsidRPr="00224094">
        <w:rPr>
          <w:bCs/>
          <w:sz w:val="28"/>
          <w:szCs w:val="28"/>
        </w:rPr>
        <w:t>percepción</w:t>
      </w:r>
      <w:r w:rsidR="00181E65" w:rsidRPr="00224094">
        <w:rPr>
          <w:bCs/>
          <w:sz w:val="28"/>
          <w:szCs w:val="28"/>
        </w:rPr>
        <w:t xml:space="preserve"> del bien y el mal</w:t>
      </w:r>
      <w:r w:rsidRPr="00224094">
        <w:rPr>
          <w:bCs/>
          <w:sz w:val="28"/>
          <w:szCs w:val="28"/>
        </w:rPr>
        <w:t>.</w:t>
      </w:r>
      <w:r w:rsidR="00542B12">
        <w:rPr>
          <w:bCs/>
          <w:sz w:val="28"/>
          <w:szCs w:val="28"/>
        </w:rPr>
        <w:t xml:space="preserve"> La consecuencia más grave es que conduce a la perdida del sentido de la vida.</w:t>
      </w:r>
    </w:p>
    <w:p w14:paraId="0957F61E" w14:textId="2679C366" w:rsidR="00BC5DF3" w:rsidRPr="00F66A42" w:rsidRDefault="00BB2F42" w:rsidP="00BB2F42">
      <w:pPr>
        <w:numPr>
          <w:ilvl w:val="0"/>
          <w:numId w:val="1"/>
        </w:numPr>
        <w:rPr>
          <w:b/>
          <w:sz w:val="28"/>
          <w:szCs w:val="28"/>
        </w:rPr>
      </w:pPr>
      <w:r w:rsidRPr="001E4AA2">
        <w:rPr>
          <w:b/>
          <w:sz w:val="28"/>
          <w:szCs w:val="28"/>
          <w:lang w:val="es-ES"/>
        </w:rPr>
        <w:t>¿Cómo se valora objetivamente la moralidad de una acción?</w:t>
      </w:r>
    </w:p>
    <w:p w14:paraId="2849E78A" w14:textId="2620E9B0" w:rsidR="00F66A42" w:rsidRPr="00F66A42" w:rsidRDefault="00F66A42" w:rsidP="00F66A42">
      <w:pPr>
        <w:ind w:left="720"/>
        <w:rPr>
          <w:bCs/>
          <w:sz w:val="28"/>
          <w:szCs w:val="28"/>
        </w:rPr>
      </w:pPr>
      <w:r w:rsidRPr="00F66A42">
        <w:rPr>
          <w:bCs/>
          <w:sz w:val="28"/>
          <w:szCs w:val="28"/>
          <w:lang w:val="es-ES"/>
        </w:rPr>
        <w:t>Se valoran mediante las fuentes de la moralidad (objeto, fin y circunstancia)</w:t>
      </w:r>
      <w:r>
        <w:rPr>
          <w:bCs/>
          <w:sz w:val="28"/>
          <w:szCs w:val="28"/>
          <w:lang w:val="es-ES"/>
        </w:rPr>
        <w:t xml:space="preserve"> y la conciencia</w:t>
      </w:r>
      <w:r w:rsidR="00CD06C8">
        <w:rPr>
          <w:bCs/>
          <w:sz w:val="28"/>
          <w:szCs w:val="28"/>
          <w:lang w:val="es-ES"/>
        </w:rPr>
        <w:t xml:space="preserve"> </w:t>
      </w:r>
      <w:r>
        <w:rPr>
          <w:bCs/>
          <w:sz w:val="28"/>
          <w:szCs w:val="28"/>
          <w:lang w:val="es-ES"/>
        </w:rPr>
        <w:t>/</w:t>
      </w:r>
      <w:r w:rsidR="00CD06C8">
        <w:rPr>
          <w:bCs/>
          <w:sz w:val="28"/>
          <w:szCs w:val="28"/>
          <w:lang w:val="es-ES"/>
        </w:rPr>
        <w:t xml:space="preserve"> </w:t>
      </w:r>
      <w:r>
        <w:rPr>
          <w:bCs/>
          <w:sz w:val="28"/>
          <w:szCs w:val="28"/>
          <w:lang w:val="es-ES"/>
        </w:rPr>
        <w:t>ley natural</w:t>
      </w:r>
      <w:r w:rsidRPr="00F66A42">
        <w:rPr>
          <w:bCs/>
          <w:sz w:val="28"/>
          <w:szCs w:val="28"/>
          <w:lang w:val="es-ES"/>
        </w:rPr>
        <w:t xml:space="preserve">. </w:t>
      </w:r>
    </w:p>
    <w:p w14:paraId="0E8985D0" w14:textId="15ADF542" w:rsidR="00BC5DF3" w:rsidRPr="003855EC" w:rsidRDefault="00BB2F42" w:rsidP="00BB2F42">
      <w:pPr>
        <w:numPr>
          <w:ilvl w:val="0"/>
          <w:numId w:val="1"/>
        </w:numPr>
        <w:rPr>
          <w:b/>
          <w:sz w:val="28"/>
          <w:szCs w:val="28"/>
        </w:rPr>
      </w:pPr>
      <w:r w:rsidRPr="001E4AA2">
        <w:rPr>
          <w:b/>
          <w:sz w:val="28"/>
          <w:szCs w:val="28"/>
          <w:lang w:val="es-ES"/>
        </w:rPr>
        <w:t>¿Cuáles son las fuentes de la moralidad del acto humano?</w:t>
      </w:r>
    </w:p>
    <w:p w14:paraId="4DA69FCB" w14:textId="71B69D68" w:rsidR="003855EC" w:rsidRPr="003855EC" w:rsidRDefault="003855EC" w:rsidP="003855EC">
      <w:pPr>
        <w:pStyle w:val="Prrafodelista"/>
        <w:numPr>
          <w:ilvl w:val="0"/>
          <w:numId w:val="2"/>
        </w:numPr>
        <w:rPr>
          <w:bCs/>
          <w:sz w:val="28"/>
          <w:szCs w:val="28"/>
        </w:rPr>
      </w:pPr>
      <w:r w:rsidRPr="003855EC">
        <w:rPr>
          <w:bCs/>
          <w:sz w:val="28"/>
          <w:szCs w:val="28"/>
        </w:rPr>
        <w:t>Sujeto: agente</w:t>
      </w:r>
    </w:p>
    <w:p w14:paraId="05C18D14" w14:textId="2B19DF26" w:rsidR="003855EC" w:rsidRPr="003855EC" w:rsidRDefault="003855EC" w:rsidP="003855EC">
      <w:pPr>
        <w:pStyle w:val="Prrafodelista"/>
        <w:numPr>
          <w:ilvl w:val="0"/>
          <w:numId w:val="2"/>
        </w:numPr>
        <w:rPr>
          <w:bCs/>
          <w:sz w:val="28"/>
          <w:szCs w:val="28"/>
        </w:rPr>
      </w:pPr>
      <w:r w:rsidRPr="003855EC">
        <w:rPr>
          <w:bCs/>
          <w:sz w:val="28"/>
          <w:szCs w:val="28"/>
        </w:rPr>
        <w:t>Intención</w:t>
      </w:r>
    </w:p>
    <w:p w14:paraId="76212EE7" w14:textId="5910AD4F" w:rsidR="003855EC" w:rsidRPr="003855EC" w:rsidRDefault="003855EC" w:rsidP="003855EC">
      <w:pPr>
        <w:pStyle w:val="Prrafodelista"/>
        <w:numPr>
          <w:ilvl w:val="0"/>
          <w:numId w:val="2"/>
        </w:numPr>
        <w:rPr>
          <w:bCs/>
          <w:sz w:val="28"/>
          <w:szCs w:val="28"/>
        </w:rPr>
      </w:pPr>
      <w:r w:rsidRPr="003855EC">
        <w:rPr>
          <w:bCs/>
          <w:sz w:val="28"/>
          <w:szCs w:val="28"/>
        </w:rPr>
        <w:t>Fin (subjetivo)</w:t>
      </w:r>
    </w:p>
    <w:p w14:paraId="6FD58C75" w14:textId="09507E02" w:rsidR="003855EC" w:rsidRPr="003855EC" w:rsidRDefault="003855EC" w:rsidP="003855EC">
      <w:pPr>
        <w:pStyle w:val="Prrafodelista"/>
        <w:numPr>
          <w:ilvl w:val="0"/>
          <w:numId w:val="2"/>
        </w:numPr>
        <w:rPr>
          <w:bCs/>
          <w:sz w:val="28"/>
          <w:szCs w:val="28"/>
        </w:rPr>
      </w:pPr>
      <w:r w:rsidRPr="003855EC">
        <w:rPr>
          <w:bCs/>
          <w:sz w:val="28"/>
          <w:szCs w:val="28"/>
        </w:rPr>
        <w:t>Objeto</w:t>
      </w:r>
    </w:p>
    <w:p w14:paraId="6FFEB963" w14:textId="3106ECC9" w:rsidR="003855EC" w:rsidRPr="003855EC" w:rsidRDefault="003855EC" w:rsidP="003855EC">
      <w:pPr>
        <w:pStyle w:val="Prrafodelista"/>
        <w:numPr>
          <w:ilvl w:val="0"/>
          <w:numId w:val="2"/>
        </w:numPr>
        <w:rPr>
          <w:bCs/>
          <w:sz w:val="28"/>
          <w:szCs w:val="28"/>
        </w:rPr>
      </w:pPr>
      <w:r w:rsidRPr="003855EC">
        <w:rPr>
          <w:bCs/>
          <w:sz w:val="28"/>
          <w:szCs w:val="28"/>
        </w:rPr>
        <w:t>Circunstancias</w:t>
      </w:r>
    </w:p>
    <w:p w14:paraId="4CDF36C8" w14:textId="17E9A647" w:rsidR="003A2F57" w:rsidRPr="007948BC" w:rsidRDefault="00D16289" w:rsidP="00BB2F42">
      <w:pPr>
        <w:numPr>
          <w:ilvl w:val="0"/>
          <w:numId w:val="1"/>
        </w:numPr>
        <w:rPr>
          <w:b/>
          <w:sz w:val="28"/>
          <w:szCs w:val="28"/>
        </w:rPr>
      </w:pPr>
      <w:r w:rsidRPr="001E4AA2">
        <w:rPr>
          <w:b/>
          <w:sz w:val="28"/>
          <w:szCs w:val="28"/>
          <w:lang w:val="es-ES"/>
        </w:rPr>
        <w:t>¿Qué es el</w:t>
      </w:r>
      <w:r w:rsidR="002B4673" w:rsidRPr="001E4AA2">
        <w:rPr>
          <w:b/>
          <w:sz w:val="28"/>
          <w:szCs w:val="28"/>
          <w:lang w:val="es-ES"/>
        </w:rPr>
        <w:t xml:space="preserve"> objeto moral de la acción y qué</w:t>
      </w:r>
      <w:r w:rsidRPr="001E4AA2">
        <w:rPr>
          <w:b/>
          <w:sz w:val="28"/>
          <w:szCs w:val="28"/>
          <w:lang w:val="es-ES"/>
        </w:rPr>
        <w:t xml:space="preserve"> importancia tiene?</w:t>
      </w:r>
    </w:p>
    <w:p w14:paraId="799CC0C4" w14:textId="4EC40273" w:rsidR="007948BC" w:rsidRPr="007948BC" w:rsidRDefault="007948BC" w:rsidP="007948BC">
      <w:pPr>
        <w:ind w:left="720"/>
        <w:rPr>
          <w:bCs/>
          <w:sz w:val="28"/>
          <w:szCs w:val="28"/>
        </w:rPr>
      </w:pPr>
      <w:r w:rsidRPr="007948BC">
        <w:rPr>
          <w:bCs/>
          <w:sz w:val="28"/>
          <w:szCs w:val="28"/>
          <w:lang w:val="es-ES"/>
        </w:rPr>
        <w:t>La naturaleza de la acción, bien hacia el que tiende deliberadamente la voluntad. La moralidad depende fundamentalmente del objeto.</w:t>
      </w:r>
    </w:p>
    <w:p w14:paraId="2A4575AB" w14:textId="509ED16A" w:rsidR="00BC5DF3" w:rsidRPr="007948BC" w:rsidRDefault="00BB2F42" w:rsidP="00BB2F42">
      <w:pPr>
        <w:numPr>
          <w:ilvl w:val="0"/>
          <w:numId w:val="1"/>
        </w:numPr>
        <w:rPr>
          <w:b/>
          <w:sz w:val="28"/>
          <w:szCs w:val="28"/>
        </w:rPr>
      </w:pPr>
      <w:r w:rsidRPr="001E4AA2">
        <w:rPr>
          <w:b/>
          <w:sz w:val="28"/>
          <w:szCs w:val="28"/>
          <w:lang w:val="es-ES"/>
        </w:rPr>
        <w:t>¿Cómo se relacionan el objeto</w:t>
      </w:r>
      <w:r w:rsidR="001E4AA2">
        <w:rPr>
          <w:b/>
          <w:sz w:val="28"/>
          <w:szCs w:val="28"/>
          <w:lang w:val="es-ES"/>
        </w:rPr>
        <w:t xml:space="preserve"> de la acción</w:t>
      </w:r>
      <w:r w:rsidRPr="001E4AA2">
        <w:rPr>
          <w:b/>
          <w:sz w:val="28"/>
          <w:szCs w:val="28"/>
          <w:lang w:val="es-ES"/>
        </w:rPr>
        <w:t xml:space="preserve"> y </w:t>
      </w:r>
      <w:r w:rsidR="002B4673" w:rsidRPr="001E4AA2">
        <w:rPr>
          <w:b/>
          <w:sz w:val="28"/>
          <w:szCs w:val="28"/>
          <w:lang w:val="es-ES"/>
        </w:rPr>
        <w:t xml:space="preserve">el fin </w:t>
      </w:r>
      <w:r w:rsidR="001E4AA2">
        <w:rPr>
          <w:b/>
          <w:sz w:val="28"/>
          <w:szCs w:val="28"/>
          <w:lang w:val="es-ES"/>
        </w:rPr>
        <w:t>(intención) del agente?</w:t>
      </w:r>
    </w:p>
    <w:p w14:paraId="77D4AEF7" w14:textId="1CFEDF49" w:rsidR="007948BC" w:rsidRPr="00227EE8" w:rsidRDefault="00227EE8" w:rsidP="00227EE8">
      <w:pPr>
        <w:ind w:left="720"/>
        <w:rPr>
          <w:bCs/>
          <w:sz w:val="28"/>
          <w:szCs w:val="28"/>
        </w:rPr>
      </w:pPr>
      <w:r w:rsidRPr="00227EE8">
        <w:rPr>
          <w:bCs/>
          <w:sz w:val="28"/>
          <w:szCs w:val="28"/>
        </w:rPr>
        <w:t>Sobre un mismo objeto puede haber distintivos fines, y la moralidad de la acción queda determinada por el binomio: objeto</w:t>
      </w:r>
      <w:r>
        <w:rPr>
          <w:bCs/>
          <w:sz w:val="28"/>
          <w:szCs w:val="28"/>
        </w:rPr>
        <w:t xml:space="preserve"> más el</w:t>
      </w:r>
      <w:r w:rsidRPr="00227EE8">
        <w:rPr>
          <w:bCs/>
          <w:sz w:val="28"/>
          <w:szCs w:val="28"/>
        </w:rPr>
        <w:t xml:space="preserve"> fin de la acción. </w:t>
      </w:r>
    </w:p>
    <w:p w14:paraId="45BFE0E3" w14:textId="7691CC6E" w:rsidR="00BC5DF3" w:rsidRPr="00227EE8" w:rsidRDefault="00BB2F42" w:rsidP="00BB2F42">
      <w:pPr>
        <w:numPr>
          <w:ilvl w:val="0"/>
          <w:numId w:val="1"/>
        </w:numPr>
        <w:rPr>
          <w:b/>
          <w:sz w:val="28"/>
          <w:szCs w:val="28"/>
        </w:rPr>
      </w:pPr>
      <w:r w:rsidRPr="001E4AA2">
        <w:rPr>
          <w:b/>
          <w:sz w:val="28"/>
          <w:szCs w:val="28"/>
          <w:lang w:val="es-ES"/>
        </w:rPr>
        <w:t>¿Por qué la moralidad de la acción se encuentra sobre todo en la intención?</w:t>
      </w:r>
    </w:p>
    <w:p w14:paraId="525C9E4E" w14:textId="0A5111F7" w:rsidR="00227EE8" w:rsidRPr="00227EE8" w:rsidRDefault="00227EE8" w:rsidP="00227EE8">
      <w:pPr>
        <w:ind w:left="720"/>
        <w:rPr>
          <w:bCs/>
          <w:sz w:val="28"/>
          <w:szCs w:val="28"/>
        </w:rPr>
      </w:pPr>
      <w:r w:rsidRPr="00227EE8">
        <w:rPr>
          <w:bCs/>
          <w:sz w:val="28"/>
          <w:szCs w:val="28"/>
          <w:lang w:val="es-ES"/>
        </w:rPr>
        <w:t>Porque la intención del corazón es el alma de la acción moral al estar ligada a la fuente voluntaria de la acción.</w:t>
      </w:r>
    </w:p>
    <w:p w14:paraId="6D232E0B" w14:textId="78C8A6C4" w:rsidR="00BC5DF3" w:rsidRPr="00227EE8" w:rsidRDefault="00BB2F42" w:rsidP="00BB2F42">
      <w:pPr>
        <w:numPr>
          <w:ilvl w:val="0"/>
          <w:numId w:val="1"/>
        </w:numPr>
        <w:rPr>
          <w:b/>
          <w:sz w:val="28"/>
          <w:szCs w:val="28"/>
        </w:rPr>
      </w:pPr>
      <w:r w:rsidRPr="001E4AA2">
        <w:rPr>
          <w:b/>
          <w:sz w:val="28"/>
          <w:szCs w:val="28"/>
          <w:lang w:val="es-ES"/>
        </w:rPr>
        <w:lastRenderedPageBreak/>
        <w:t>¿Cuáles son las circunstancias principales?</w:t>
      </w:r>
    </w:p>
    <w:p w14:paraId="44B2B6B2" w14:textId="2784C975" w:rsidR="00227EE8" w:rsidRPr="001064AA" w:rsidRDefault="00227EE8" w:rsidP="00227EE8">
      <w:pPr>
        <w:ind w:left="720"/>
        <w:rPr>
          <w:bCs/>
          <w:sz w:val="28"/>
          <w:szCs w:val="28"/>
        </w:rPr>
      </w:pPr>
      <w:r w:rsidRPr="001064AA">
        <w:rPr>
          <w:bCs/>
          <w:sz w:val="28"/>
          <w:szCs w:val="28"/>
          <w:lang w:val="es-ES"/>
        </w:rPr>
        <w:t xml:space="preserve">Aquellas que pueden añadir o restar perfección a la acción, pero no </w:t>
      </w:r>
      <w:r w:rsidR="001064AA">
        <w:rPr>
          <w:bCs/>
          <w:sz w:val="28"/>
          <w:szCs w:val="28"/>
          <w:lang w:val="es-ES"/>
        </w:rPr>
        <w:t>mo</w:t>
      </w:r>
      <w:r w:rsidR="001064AA" w:rsidRPr="001064AA">
        <w:rPr>
          <w:bCs/>
          <w:sz w:val="28"/>
          <w:szCs w:val="28"/>
          <w:lang w:val="es-ES"/>
        </w:rPr>
        <w:t>difican</w:t>
      </w:r>
      <w:r w:rsidRPr="001064AA">
        <w:rPr>
          <w:bCs/>
          <w:sz w:val="28"/>
          <w:szCs w:val="28"/>
          <w:lang w:val="es-ES"/>
        </w:rPr>
        <w:t xml:space="preserve"> su moralidad.</w:t>
      </w:r>
      <w:r w:rsidR="001064AA">
        <w:rPr>
          <w:bCs/>
          <w:sz w:val="28"/>
          <w:szCs w:val="28"/>
          <w:lang w:val="es-ES"/>
        </w:rPr>
        <w:t xml:space="preserve"> Quién, dónde, con qué, cómo, cuándo, consecuencias.</w:t>
      </w:r>
    </w:p>
    <w:p w14:paraId="79AA4411" w14:textId="5BC2C950" w:rsidR="00BC5DF3" w:rsidRPr="00E97F35" w:rsidRDefault="00BB2F42" w:rsidP="00BB2F42">
      <w:pPr>
        <w:numPr>
          <w:ilvl w:val="0"/>
          <w:numId w:val="1"/>
        </w:numPr>
        <w:rPr>
          <w:b/>
          <w:sz w:val="28"/>
          <w:szCs w:val="28"/>
        </w:rPr>
      </w:pPr>
      <w:r w:rsidRPr="001E4AA2">
        <w:rPr>
          <w:b/>
          <w:sz w:val="28"/>
          <w:szCs w:val="28"/>
          <w:lang w:val="es-ES"/>
        </w:rPr>
        <w:t>¿Qué condiciones se requieren para que sea moralmente buena una acción con efectos buenos y malos?</w:t>
      </w:r>
    </w:p>
    <w:p w14:paraId="5AB1EDE2" w14:textId="65D5CE57" w:rsidR="00E97F35" w:rsidRPr="001E4AA2" w:rsidRDefault="00E97F35" w:rsidP="00E97F3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  <w:lang w:val="es-ES"/>
        </w:rPr>
        <w:t>Que el objeto de la acción sea bueno</w:t>
      </w:r>
      <w:r w:rsidR="005C2035">
        <w:rPr>
          <w:b/>
          <w:sz w:val="28"/>
          <w:szCs w:val="28"/>
          <w:lang w:val="es-ES"/>
        </w:rPr>
        <w:t>, que se intente que el efecto bueno sea el primero en producirse y que existen motivos importantes para proceder.</w:t>
      </w:r>
    </w:p>
    <w:p w14:paraId="11908350" w14:textId="5659BD6A" w:rsidR="00542B12" w:rsidRPr="005C2035" w:rsidRDefault="00BB2F42" w:rsidP="00542B12">
      <w:pPr>
        <w:numPr>
          <w:ilvl w:val="0"/>
          <w:numId w:val="1"/>
        </w:numPr>
        <w:rPr>
          <w:b/>
          <w:sz w:val="28"/>
          <w:szCs w:val="28"/>
        </w:rPr>
      </w:pPr>
      <w:r w:rsidRPr="001E4AA2">
        <w:rPr>
          <w:b/>
          <w:sz w:val="28"/>
          <w:szCs w:val="28"/>
          <w:lang w:val="es-ES"/>
        </w:rPr>
        <w:t>¿Por qué decimos que el fin no justifica los medios?</w:t>
      </w:r>
    </w:p>
    <w:p w14:paraId="4BC4753B" w14:textId="4E0821A2" w:rsidR="005C2035" w:rsidRPr="00542B12" w:rsidRDefault="005C2035" w:rsidP="005C203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  <w:lang w:val="es-ES"/>
        </w:rPr>
        <w:t xml:space="preserve">Porque si el objeto es malo la acción es siempre intrínsecamente mala. </w:t>
      </w:r>
      <w:r w:rsidR="00B21D3D">
        <w:rPr>
          <w:b/>
          <w:sz w:val="28"/>
          <w:szCs w:val="28"/>
          <w:lang w:val="es-ES"/>
        </w:rPr>
        <w:t>Los medios son actos humanos con moralidad propia.</w:t>
      </w:r>
    </w:p>
    <w:p w14:paraId="63661C61" w14:textId="5A414DD0" w:rsidR="008B4613" w:rsidRDefault="00BB2F42" w:rsidP="008B4613">
      <w:pPr>
        <w:numPr>
          <w:ilvl w:val="0"/>
          <w:numId w:val="1"/>
        </w:numPr>
        <w:rPr>
          <w:b/>
          <w:sz w:val="28"/>
          <w:szCs w:val="28"/>
        </w:rPr>
      </w:pPr>
      <w:r w:rsidRPr="00542B12">
        <w:rPr>
          <w:b/>
          <w:sz w:val="28"/>
          <w:szCs w:val="28"/>
          <w:lang w:val="es-ES"/>
        </w:rPr>
        <w:t>¿Qué son los actos intrínsecamente malos?</w:t>
      </w:r>
    </w:p>
    <w:p w14:paraId="16530A8B" w14:textId="16BDCDC7" w:rsidR="008B4613" w:rsidRPr="008B4613" w:rsidRDefault="008B4613" w:rsidP="008B461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Aquellos en los que su objeto es siempre malo: secuestro, asesinato, etc. </w:t>
      </w:r>
    </w:p>
    <w:p w14:paraId="78DE4910" w14:textId="0A8C036C" w:rsidR="00BC5DF3" w:rsidRPr="008B4613" w:rsidRDefault="00BB2F42" w:rsidP="00542B12">
      <w:pPr>
        <w:numPr>
          <w:ilvl w:val="0"/>
          <w:numId w:val="1"/>
        </w:numPr>
        <w:rPr>
          <w:b/>
          <w:sz w:val="28"/>
          <w:szCs w:val="28"/>
        </w:rPr>
      </w:pPr>
      <w:r w:rsidRPr="00542B12">
        <w:rPr>
          <w:b/>
          <w:sz w:val="28"/>
          <w:szCs w:val="28"/>
          <w:lang w:val="es-ES"/>
        </w:rPr>
        <w:t>¿Cuál el principio fundamental que indica la bondad integral de la acción?</w:t>
      </w:r>
    </w:p>
    <w:p w14:paraId="386BEC39" w14:textId="5CDF7B0C" w:rsidR="008B4613" w:rsidRPr="00542B12" w:rsidRDefault="008B4613" w:rsidP="008B461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  <w:lang w:val="es-ES"/>
        </w:rPr>
        <w:t>Tienen que ser buenas todas sus fuentes: intención, objeto y circunstancias.</w:t>
      </w:r>
    </w:p>
    <w:p w14:paraId="02A5EE9E" w14:textId="77777777" w:rsidR="009C1152" w:rsidRDefault="009C1152"/>
    <w:sectPr w:rsidR="009C115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BC4CA" w14:textId="77777777" w:rsidR="00B561C1" w:rsidRDefault="00B561C1" w:rsidP="004C4D84">
      <w:pPr>
        <w:spacing w:after="0" w:line="240" w:lineRule="auto"/>
      </w:pPr>
      <w:r>
        <w:separator/>
      </w:r>
    </w:p>
  </w:endnote>
  <w:endnote w:type="continuationSeparator" w:id="0">
    <w:p w14:paraId="08BFD30C" w14:textId="77777777" w:rsidR="00B561C1" w:rsidRDefault="00B561C1" w:rsidP="004C4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B23F6" w14:textId="77777777" w:rsidR="00B561C1" w:rsidRDefault="00B561C1" w:rsidP="004C4D84">
      <w:pPr>
        <w:spacing w:after="0" w:line="240" w:lineRule="auto"/>
      </w:pPr>
      <w:r>
        <w:separator/>
      </w:r>
    </w:p>
  </w:footnote>
  <w:footnote w:type="continuationSeparator" w:id="0">
    <w:p w14:paraId="781FDA38" w14:textId="77777777" w:rsidR="00B561C1" w:rsidRDefault="00B561C1" w:rsidP="004C4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CFC5A" w14:textId="3C0F8DFB" w:rsidR="004C4D84" w:rsidRDefault="004C4D84" w:rsidP="004C4D84">
    <w:pPr>
      <w:pStyle w:val="Encabezado"/>
      <w:jc w:val="right"/>
    </w:pPr>
    <w:r>
      <w:t xml:space="preserve">Luis </w:t>
    </w:r>
    <w:proofErr w:type="spellStart"/>
    <w:r>
      <w:t>Angel</w:t>
    </w:r>
    <w:proofErr w:type="spellEnd"/>
    <w:r>
      <w:t xml:space="preserve"> Reyes Frausto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90EB4"/>
    <w:multiLevelType w:val="hybridMultilevel"/>
    <w:tmpl w:val="9DE879B4"/>
    <w:lvl w:ilvl="0" w:tplc="89FABF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4469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5A47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CE64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347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40DC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EC20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E27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18A0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895F2A"/>
    <w:multiLevelType w:val="hybridMultilevel"/>
    <w:tmpl w:val="574C6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788746">
    <w:abstractNumId w:val="0"/>
  </w:num>
  <w:num w:numId="2" w16cid:durableId="1549418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F42"/>
    <w:rsid w:val="001064AA"/>
    <w:rsid w:val="00181E65"/>
    <w:rsid w:val="001E4AA2"/>
    <w:rsid w:val="00224094"/>
    <w:rsid w:val="00227EE8"/>
    <w:rsid w:val="002B4673"/>
    <w:rsid w:val="003855EC"/>
    <w:rsid w:val="003A2F57"/>
    <w:rsid w:val="003E19C4"/>
    <w:rsid w:val="004C0E24"/>
    <w:rsid w:val="004C4D84"/>
    <w:rsid w:val="00542B12"/>
    <w:rsid w:val="005C2035"/>
    <w:rsid w:val="0072519F"/>
    <w:rsid w:val="0074646C"/>
    <w:rsid w:val="007948BC"/>
    <w:rsid w:val="008B4613"/>
    <w:rsid w:val="009C1152"/>
    <w:rsid w:val="00B21D3D"/>
    <w:rsid w:val="00B561C1"/>
    <w:rsid w:val="00BB2F42"/>
    <w:rsid w:val="00BC5DF3"/>
    <w:rsid w:val="00CD06C8"/>
    <w:rsid w:val="00D16289"/>
    <w:rsid w:val="00E97F35"/>
    <w:rsid w:val="00F6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C1A5"/>
  <w15:chartTrackingRefBased/>
  <w15:docId w15:val="{2CAB8A31-2C51-435E-8E10-12A8A486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6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C4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4D84"/>
  </w:style>
  <w:style w:type="paragraph" w:styleId="Piedepgina">
    <w:name w:val="footer"/>
    <w:basedOn w:val="Normal"/>
    <w:link w:val="PiedepginaCar"/>
    <w:uiPriority w:val="99"/>
    <w:unhideWhenUsed/>
    <w:rsid w:val="004C4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3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0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0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5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4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Alfredo Cervantes Blengio</dc:creator>
  <cp:keywords/>
  <dc:description/>
  <cp:lastModifiedBy>Luis Reyes</cp:lastModifiedBy>
  <cp:revision>2</cp:revision>
  <dcterms:created xsi:type="dcterms:W3CDTF">2023-03-11T00:35:00Z</dcterms:created>
  <dcterms:modified xsi:type="dcterms:W3CDTF">2023-03-11T00:35:00Z</dcterms:modified>
</cp:coreProperties>
</file>