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iro151ac9ddp" w:id="0"/>
      <w:bookmarkEnd w:id="0"/>
      <w:r w:rsidDel="00000000" w:rsidR="00000000" w:rsidRPr="00000000">
        <w:rPr>
          <w:rtl w:val="0"/>
        </w:rPr>
        <w:t xml:space="preserve">Capstone project: Solar Survey</w:t>
      </w:r>
    </w:p>
    <w:p w:rsidR="00000000" w:rsidDel="00000000" w:rsidP="00000000" w:rsidRDefault="00000000" w:rsidRPr="00000000" w14:paraId="00000001">
      <w:pPr>
        <w:pStyle w:val="Subtitle"/>
        <w:contextualSpacing w:val="0"/>
        <w:rPr/>
      </w:pPr>
      <w:bookmarkStart w:colFirst="0" w:colLast="0" w:name="_62agz7ujat5d" w:id="1"/>
      <w:bookmarkEnd w:id="1"/>
      <w:r w:rsidDel="00000000" w:rsidR="00000000" w:rsidRPr="00000000">
        <w:rPr>
          <w:rtl w:val="0"/>
        </w:rPr>
        <w:t xml:space="preserve">Inferential Statistics Summary</w:t>
      </w:r>
    </w:p>
    <w:p w:rsidR="00000000" w:rsidDel="00000000" w:rsidP="00000000" w:rsidRDefault="00000000" w:rsidRPr="00000000" w14:paraId="00000002">
      <w:pPr>
        <w:pStyle w:val="Heading1"/>
        <w:contextualSpacing w:val="0"/>
        <w:rPr/>
      </w:pPr>
      <w:bookmarkStart w:colFirst="0" w:colLast="0" w:name="_7bpcueu55ik1" w:id="2"/>
      <w:bookmarkEnd w:id="2"/>
      <w:r w:rsidDel="00000000" w:rsidR="00000000" w:rsidRPr="00000000">
        <w:rPr>
          <w:rtl w:val="0"/>
        </w:rPr>
        <w:t xml:space="preserve">Background:</w:t>
      </w:r>
    </w:p>
    <w:p w:rsidR="00000000" w:rsidDel="00000000" w:rsidP="00000000" w:rsidRDefault="00000000" w:rsidRPr="00000000" w14:paraId="00000003">
      <w:pPr>
        <w:contextualSpacing w:val="0"/>
        <w:rPr>
          <w:sz w:val="21"/>
          <w:szCs w:val="21"/>
          <w:highlight w:val="white"/>
        </w:rPr>
      </w:pPr>
      <w:r w:rsidDel="00000000" w:rsidR="00000000" w:rsidRPr="00000000">
        <w:rPr>
          <w:sz w:val="21"/>
          <w:szCs w:val="21"/>
          <w:highlight w:val="white"/>
          <w:rtl w:val="0"/>
        </w:rPr>
        <w:t xml:space="preserve">Surveys  were taken from various households concerning income, education, electricity bills, and various questions about climate change and solar in general.  The groups were separated into three groups: A group has already purchased solar panel systems, C group was actively looking into or considering purchasing, and G group, which has not considered purchasing.</w:t>
      </w:r>
    </w:p>
    <w:p w:rsidR="00000000" w:rsidDel="00000000" w:rsidP="00000000" w:rsidRDefault="00000000" w:rsidRPr="00000000" w14:paraId="00000004">
      <w:pPr>
        <w:pStyle w:val="Heading1"/>
        <w:contextualSpacing w:val="0"/>
        <w:rPr/>
      </w:pPr>
      <w:bookmarkStart w:colFirst="0" w:colLast="0" w:name="_dlw9fx53edzz" w:id="3"/>
      <w:bookmarkEnd w:id="3"/>
      <w:r w:rsidDel="00000000" w:rsidR="00000000" w:rsidRPr="00000000">
        <w:rPr>
          <w:rtl w:val="0"/>
        </w:rPr>
        <w:t xml:space="preserve">Questions:</w:t>
      </w:r>
    </w:p>
    <w:p w:rsidR="00000000" w:rsidDel="00000000" w:rsidP="00000000" w:rsidRDefault="00000000" w:rsidRPr="00000000" w14:paraId="00000005">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From the responses of the group that has already purchased systems, can a prediction be made about the other groups, if they would be likely to purchase a system in the future?</w:t>
      </w:r>
    </w:p>
    <w:p w:rsidR="00000000" w:rsidDel="00000000" w:rsidP="00000000" w:rsidRDefault="00000000" w:rsidRPr="00000000" w14:paraId="00000006">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What features in the survey appear to be important predictors to purchasing a system?</w:t>
      </w:r>
    </w:p>
    <w:p w:rsidR="00000000" w:rsidDel="00000000" w:rsidP="00000000" w:rsidRDefault="00000000" w:rsidRPr="00000000" w14:paraId="00000007">
      <w:pPr>
        <w:contextualSpacing w:val="0"/>
        <w:rPr>
          <w:sz w:val="21"/>
          <w:szCs w:val="21"/>
          <w:highlight w:val="white"/>
        </w:rPr>
      </w:pPr>
      <w:r w:rsidDel="00000000" w:rsidR="00000000" w:rsidRPr="00000000">
        <w:rPr>
          <w:rtl w:val="0"/>
        </w:rPr>
      </w:r>
    </w:p>
    <w:p w:rsidR="00000000" w:rsidDel="00000000" w:rsidP="00000000" w:rsidRDefault="00000000" w:rsidRPr="00000000" w14:paraId="00000008">
      <w:pPr>
        <w:contextualSpacing w:val="0"/>
        <w:rPr>
          <w:sz w:val="21"/>
          <w:szCs w:val="21"/>
          <w:highlight w:val="white"/>
        </w:rPr>
      </w:pPr>
      <w:r w:rsidDel="00000000" w:rsidR="00000000" w:rsidRPr="00000000">
        <w:rPr>
          <w:sz w:val="21"/>
          <w:szCs w:val="21"/>
          <w:highlight w:val="white"/>
          <w:rtl w:val="0"/>
        </w:rPr>
        <w:t xml:space="preserve">49 survey questions were found to be in all three datasets and could be compared to each other.  Once missing data and outliers (data set to Unknown/not answered values), histogram plots were run to compare each feature to that of the target class, ‘Purchased’, to see if there were any significant relationships with the features and the target.  Statistical tests were also calculated for each feature to the target to get a quantitative relationship. </w:t>
      </w:r>
    </w:p>
    <w:p w:rsidR="00000000" w:rsidDel="00000000" w:rsidP="00000000" w:rsidRDefault="00000000" w:rsidRPr="00000000" w14:paraId="00000009">
      <w:pPr>
        <w:contextualSpacing w:val="0"/>
        <w:rPr>
          <w:sz w:val="21"/>
          <w:szCs w:val="21"/>
          <w:highlight w:val="white"/>
        </w:rPr>
      </w:pPr>
      <w:r w:rsidDel="00000000" w:rsidR="00000000" w:rsidRPr="00000000">
        <w:rPr>
          <w:rtl w:val="0"/>
        </w:rPr>
      </w:r>
    </w:p>
    <w:p w:rsidR="00000000" w:rsidDel="00000000" w:rsidP="00000000" w:rsidRDefault="00000000" w:rsidRPr="00000000" w14:paraId="0000000A">
      <w:pPr>
        <w:contextualSpacing w:val="0"/>
        <w:rPr>
          <w:sz w:val="21"/>
          <w:szCs w:val="21"/>
          <w:highlight w:val="white"/>
        </w:rPr>
      </w:pPr>
      <w:r w:rsidDel="00000000" w:rsidR="00000000" w:rsidRPr="00000000">
        <w:rPr>
          <w:sz w:val="21"/>
          <w:szCs w:val="21"/>
          <w:highlight w:val="white"/>
          <w:rtl w:val="0"/>
        </w:rPr>
        <w:t xml:space="preserve">As the histograms and statistics show, there are differences in the groups according to such features as gender, income, electricity bills, and sentiment toward climate change. For example, as the income bracket increases, the likelihood of a household to be in the A group increases, as compared to the other two groups:</w:t>
      </w:r>
    </w:p>
    <w:p w:rsidR="00000000" w:rsidDel="00000000" w:rsidP="00000000" w:rsidRDefault="00000000" w:rsidRPr="00000000" w14:paraId="0000000B">
      <w:pPr>
        <w:contextualSpacing w:val="0"/>
        <w:rPr>
          <w:b w:val="1"/>
          <w:sz w:val="21"/>
          <w:szCs w:val="21"/>
          <w:highlight w:val="white"/>
        </w:rPr>
      </w:pPr>
      <w:r w:rsidDel="00000000" w:rsidR="00000000" w:rsidRPr="00000000">
        <w:rPr>
          <w:rtl w:val="0"/>
        </w:rPr>
      </w:r>
    </w:p>
    <w:p w:rsidR="00000000" w:rsidDel="00000000" w:rsidP="00000000" w:rsidRDefault="00000000" w:rsidRPr="00000000" w14:paraId="0000000C">
      <w:pPr>
        <w:contextualSpacing w:val="0"/>
        <w:rPr>
          <w:b w:val="1"/>
          <w:sz w:val="21"/>
          <w:szCs w:val="21"/>
          <w:highlight w:val="white"/>
        </w:rPr>
      </w:pPr>
      <w:r w:rsidDel="00000000" w:rsidR="00000000" w:rsidRPr="00000000">
        <w:rPr>
          <w:rtl w:val="0"/>
        </w:rPr>
      </w:r>
    </w:p>
    <w:p w:rsidR="00000000" w:rsidDel="00000000" w:rsidP="00000000" w:rsidRDefault="00000000" w:rsidRPr="00000000" w14:paraId="0000000D">
      <w:pPr>
        <w:contextualSpacing w:val="0"/>
        <w:rPr>
          <w:b w:val="1"/>
          <w:sz w:val="21"/>
          <w:szCs w:val="21"/>
          <w:highlight w:val="white"/>
        </w:rPr>
      </w:pPr>
      <w:r w:rsidDel="00000000" w:rsidR="00000000" w:rsidRPr="00000000">
        <w:rPr>
          <w:rtl w:val="0"/>
        </w:rPr>
      </w:r>
    </w:p>
    <w:p w:rsidR="00000000" w:rsidDel="00000000" w:rsidP="00000000" w:rsidRDefault="00000000" w:rsidRPr="00000000" w14:paraId="0000000E">
      <w:pPr>
        <w:contextualSpacing w:val="0"/>
        <w:rPr>
          <w:b w:val="1"/>
          <w:sz w:val="21"/>
          <w:szCs w:val="21"/>
          <w:highlight w:val="white"/>
        </w:rPr>
      </w:pPr>
      <w:r w:rsidDel="00000000" w:rsidR="00000000" w:rsidRPr="00000000">
        <w:rPr>
          <w:rtl w:val="0"/>
        </w:rPr>
      </w:r>
    </w:p>
    <w:p w:rsidR="00000000" w:rsidDel="00000000" w:rsidP="00000000" w:rsidRDefault="00000000" w:rsidRPr="00000000" w14:paraId="0000000F">
      <w:pPr>
        <w:contextualSpacing w:val="0"/>
        <w:rPr>
          <w:b w:val="1"/>
          <w:sz w:val="21"/>
          <w:szCs w:val="21"/>
          <w:highlight w:val="white"/>
        </w:rPr>
      </w:pPr>
      <w:r w:rsidDel="00000000" w:rsidR="00000000" w:rsidRPr="00000000">
        <w:rPr>
          <w:rtl w:val="0"/>
        </w:rPr>
      </w:r>
    </w:p>
    <w:p w:rsidR="00000000" w:rsidDel="00000000" w:rsidP="00000000" w:rsidRDefault="00000000" w:rsidRPr="00000000" w14:paraId="00000010">
      <w:pPr>
        <w:contextualSpacing w:val="0"/>
        <w:rPr>
          <w:b w:val="1"/>
          <w:sz w:val="21"/>
          <w:szCs w:val="21"/>
          <w:highlight w:val="white"/>
        </w:rPr>
      </w:pPr>
      <w:r w:rsidDel="00000000" w:rsidR="00000000" w:rsidRPr="00000000">
        <w:rPr>
          <w:rtl w:val="0"/>
        </w:rPr>
      </w:r>
    </w:p>
    <w:p w:rsidR="00000000" w:rsidDel="00000000" w:rsidP="00000000" w:rsidRDefault="00000000" w:rsidRPr="00000000" w14:paraId="00000011">
      <w:pPr>
        <w:contextualSpacing w:val="0"/>
        <w:rPr>
          <w:b w:val="1"/>
          <w:sz w:val="21"/>
          <w:szCs w:val="21"/>
          <w:highlight w:val="white"/>
        </w:rPr>
      </w:pPr>
      <w:r w:rsidDel="00000000" w:rsidR="00000000" w:rsidRPr="00000000">
        <w:rPr>
          <w:rtl w:val="0"/>
        </w:rPr>
      </w:r>
    </w:p>
    <w:p w:rsidR="00000000" w:rsidDel="00000000" w:rsidP="00000000" w:rsidRDefault="00000000" w:rsidRPr="00000000" w14:paraId="00000012">
      <w:pPr>
        <w:contextualSpacing w:val="0"/>
        <w:rPr>
          <w:b w:val="1"/>
          <w:sz w:val="21"/>
          <w:szCs w:val="21"/>
          <w:highlight w:val="white"/>
        </w:rPr>
      </w:pPr>
      <w:r w:rsidDel="00000000" w:rsidR="00000000" w:rsidRPr="00000000">
        <w:rPr>
          <w:rtl w:val="0"/>
        </w:rPr>
      </w:r>
    </w:p>
    <w:p w:rsidR="00000000" w:rsidDel="00000000" w:rsidP="00000000" w:rsidRDefault="00000000" w:rsidRPr="00000000" w14:paraId="00000013">
      <w:pPr>
        <w:contextualSpacing w:val="0"/>
        <w:rPr>
          <w:b w:val="1"/>
          <w:sz w:val="21"/>
          <w:szCs w:val="21"/>
          <w:highlight w:val="white"/>
        </w:rPr>
      </w:pPr>
      <w:r w:rsidDel="00000000" w:rsidR="00000000" w:rsidRPr="00000000">
        <w:rPr>
          <w:rtl w:val="0"/>
        </w:rPr>
      </w:r>
    </w:p>
    <w:p w:rsidR="00000000" w:rsidDel="00000000" w:rsidP="00000000" w:rsidRDefault="00000000" w:rsidRPr="00000000" w14:paraId="00000014">
      <w:pPr>
        <w:contextualSpacing w:val="0"/>
        <w:rPr>
          <w:b w:val="1"/>
          <w:sz w:val="21"/>
          <w:szCs w:val="21"/>
          <w:highlight w:val="white"/>
        </w:rPr>
      </w:pPr>
      <w:r w:rsidDel="00000000" w:rsidR="00000000" w:rsidRPr="00000000">
        <w:rPr>
          <w:rtl w:val="0"/>
        </w:rPr>
      </w:r>
    </w:p>
    <w:p w:rsidR="00000000" w:rsidDel="00000000" w:rsidP="00000000" w:rsidRDefault="00000000" w:rsidRPr="00000000" w14:paraId="00000015">
      <w:pPr>
        <w:contextualSpacing w:val="0"/>
        <w:rPr>
          <w:b w:val="1"/>
          <w:sz w:val="21"/>
          <w:szCs w:val="21"/>
          <w:highlight w:val="white"/>
        </w:rPr>
      </w:pPr>
      <w:r w:rsidDel="00000000" w:rsidR="00000000" w:rsidRPr="00000000">
        <w:rPr>
          <w:rtl w:val="0"/>
        </w:rPr>
      </w:r>
    </w:p>
    <w:p w:rsidR="00000000" w:rsidDel="00000000" w:rsidP="00000000" w:rsidRDefault="00000000" w:rsidRPr="00000000" w14:paraId="00000016">
      <w:pPr>
        <w:contextualSpacing w:val="0"/>
        <w:rPr>
          <w:b w:val="1"/>
          <w:sz w:val="21"/>
          <w:szCs w:val="21"/>
          <w:highlight w:val="white"/>
        </w:rPr>
      </w:pPr>
      <w:r w:rsidDel="00000000" w:rsidR="00000000" w:rsidRPr="00000000">
        <w:rPr>
          <w:rtl w:val="0"/>
        </w:rPr>
      </w:r>
    </w:p>
    <w:p w:rsidR="00000000" w:rsidDel="00000000" w:rsidP="00000000" w:rsidRDefault="00000000" w:rsidRPr="00000000" w14:paraId="00000017">
      <w:pPr>
        <w:contextualSpacing w:val="0"/>
        <w:rPr>
          <w:b w:val="1"/>
          <w:sz w:val="21"/>
          <w:szCs w:val="21"/>
          <w:highlight w:val="white"/>
        </w:rPr>
      </w:pPr>
      <w:r w:rsidDel="00000000" w:rsidR="00000000" w:rsidRPr="00000000">
        <w:rPr>
          <w:rtl w:val="0"/>
        </w:rPr>
      </w:r>
    </w:p>
    <w:p w:rsidR="00000000" w:rsidDel="00000000" w:rsidP="00000000" w:rsidRDefault="00000000" w:rsidRPr="00000000" w14:paraId="00000018">
      <w:pPr>
        <w:contextualSpacing w:val="0"/>
        <w:rPr>
          <w:b w:val="1"/>
          <w:sz w:val="21"/>
          <w:szCs w:val="21"/>
          <w:highlight w:val="white"/>
        </w:rPr>
      </w:pPr>
      <w:r w:rsidDel="00000000" w:rsidR="00000000" w:rsidRPr="00000000">
        <w:rPr>
          <w:rtl w:val="0"/>
        </w:rPr>
      </w:r>
    </w:p>
    <w:p w:rsidR="00000000" w:rsidDel="00000000" w:rsidP="00000000" w:rsidRDefault="00000000" w:rsidRPr="00000000" w14:paraId="00000019">
      <w:pPr>
        <w:contextualSpacing w:val="0"/>
        <w:rPr>
          <w:b w:val="1"/>
          <w:sz w:val="21"/>
          <w:szCs w:val="21"/>
          <w:highlight w:val="white"/>
        </w:rPr>
      </w:pPr>
      <w:r w:rsidDel="00000000" w:rsidR="00000000" w:rsidRPr="00000000">
        <w:rPr>
          <w:rtl w:val="0"/>
        </w:rPr>
      </w:r>
    </w:p>
    <w:p w:rsidR="00000000" w:rsidDel="00000000" w:rsidP="00000000" w:rsidRDefault="00000000" w:rsidRPr="00000000" w14:paraId="0000001A">
      <w:pPr>
        <w:ind w:left="2160" w:firstLine="0"/>
        <w:contextualSpacing w:val="0"/>
        <w:rPr>
          <w:sz w:val="21"/>
          <w:szCs w:val="21"/>
          <w:highlight w:val="white"/>
        </w:rPr>
      </w:pPr>
      <w:r w:rsidDel="00000000" w:rsidR="00000000" w:rsidRPr="00000000">
        <w:rPr>
          <w:b w:val="1"/>
          <w:sz w:val="21"/>
          <w:szCs w:val="21"/>
          <w:highlight w:val="white"/>
          <w:rtl w:val="0"/>
        </w:rPr>
        <w:tab/>
        <w:tab/>
        <w:t xml:space="preserve">INCOME_BINNED</w:t>
      </w:r>
      <w:r w:rsidDel="00000000" w:rsidR="00000000" w:rsidRPr="00000000">
        <w:rPr>
          <w:rtl w:val="0"/>
        </w:rPr>
      </w:r>
    </w:p>
    <w:p w:rsidR="00000000" w:rsidDel="00000000" w:rsidP="00000000" w:rsidRDefault="00000000" w:rsidRPr="00000000" w14:paraId="0000001B">
      <w:pPr>
        <w:contextualSpacing w:val="0"/>
        <w:rPr>
          <w:sz w:val="21"/>
          <w:szCs w:val="21"/>
          <w:highlight w:val="white"/>
        </w:rPr>
      </w:pPr>
      <w:r w:rsidDel="00000000" w:rsidR="00000000" w:rsidRPr="00000000">
        <w:rPr>
          <w:sz w:val="21"/>
          <w:szCs w:val="21"/>
          <w:highlight w:val="white"/>
        </w:rPr>
        <w:drawing>
          <wp:inline distB="114300" distT="114300" distL="114300" distR="114300">
            <wp:extent cx="5762625" cy="2914650"/>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6262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rPr>
          <w:sz w:val="21"/>
          <w:szCs w:val="21"/>
          <w:highlight w:val="white"/>
        </w:rPr>
      </w:pPr>
      <w:r w:rsidDel="00000000" w:rsidR="00000000" w:rsidRPr="00000000">
        <w:rPr>
          <w:rtl w:val="0"/>
        </w:rPr>
      </w:r>
    </w:p>
    <w:p w:rsidR="00000000" w:rsidDel="00000000" w:rsidP="00000000" w:rsidRDefault="00000000" w:rsidRPr="00000000" w14:paraId="0000001D">
      <w:pPr>
        <w:contextualSpacing w:val="0"/>
        <w:rPr>
          <w:sz w:val="20"/>
          <w:szCs w:val="20"/>
          <w:highlight w:val="white"/>
        </w:rPr>
      </w:pPr>
      <w:r w:rsidDel="00000000" w:rsidR="00000000" w:rsidRPr="00000000">
        <w:rPr>
          <w:sz w:val="20"/>
          <w:szCs w:val="20"/>
          <w:highlight w:val="white"/>
          <w:rtl w:val="0"/>
        </w:rPr>
        <w:t xml:space="preserve">Testing significance between A group and C group for feature:  INCOME_BINNED</w:t>
        <w:br w:type="textWrapping"/>
        <w:t xml:space="preserve">Mean of A:  3.3668261562998407</w:t>
        <w:br w:type="textWrapping"/>
        <w:t xml:space="preserve">Mean of C:  2.973977695167286</w:t>
        <w:br w:type="textWrapping"/>
        <w:t xml:space="preserve">The T-Statistic is 5 with a p-value of 2.0465257808482844e-08</w:t>
        <w:br w:type="textWrapping"/>
        <w:t xml:space="preserve">There is a significant difference between these two groups.                 Significant</w:t>
        <w:br w:type="textWrapping"/>
        <w:br w:type="textWrapping"/>
        <w:t xml:space="preserve">And between A group and G group:</w:t>
        <w:br w:type="textWrapping"/>
        <w:t xml:space="preserve">Mean of A:  3.3668261562998407</w:t>
        <w:br w:type="textWrapping"/>
        <w:t xml:space="preserve">Mean of G:  2.8565101860053144</w:t>
        <w:br w:type="textWrapping"/>
        <w:t xml:space="preserve">The T-Statistic is 9 with a p-value of 1.3018250775844138e-20</w:t>
        <w:br w:type="textWrapping"/>
        <w:t xml:space="preserve">There is a significant difference between these two groups.                 Significant</w:t>
        <w:br w:type="textWrapping"/>
        <w:t xml:space="preserve">---------------------------------------------------------------------------------------------</w:t>
      </w:r>
    </w:p>
    <w:p w:rsidR="00000000" w:rsidDel="00000000" w:rsidP="00000000" w:rsidRDefault="00000000" w:rsidRPr="00000000" w14:paraId="0000001E">
      <w:pPr>
        <w:contextualSpacing w:val="0"/>
        <w:rPr>
          <w:sz w:val="21"/>
          <w:szCs w:val="21"/>
          <w:highlight w:val="white"/>
        </w:rPr>
      </w:pPr>
      <w:r w:rsidDel="00000000" w:rsidR="00000000" w:rsidRPr="00000000">
        <w:rPr>
          <w:rtl w:val="0"/>
        </w:rPr>
      </w:r>
    </w:p>
    <w:p w:rsidR="00000000" w:rsidDel="00000000" w:rsidP="00000000" w:rsidRDefault="00000000" w:rsidRPr="00000000" w14:paraId="0000001F">
      <w:pPr>
        <w:contextualSpacing w:val="0"/>
        <w:rPr>
          <w:sz w:val="21"/>
          <w:szCs w:val="21"/>
          <w:highlight w:val="white"/>
        </w:rPr>
      </w:pPr>
      <w:r w:rsidDel="00000000" w:rsidR="00000000" w:rsidRPr="00000000">
        <w:rPr>
          <w:rtl w:val="0"/>
        </w:rPr>
      </w:r>
    </w:p>
    <w:p w:rsidR="00000000" w:rsidDel="00000000" w:rsidP="00000000" w:rsidRDefault="00000000" w:rsidRPr="00000000" w14:paraId="00000020">
      <w:pPr>
        <w:contextualSpacing w:val="0"/>
        <w:rPr>
          <w:sz w:val="21"/>
          <w:szCs w:val="21"/>
          <w:highlight w:val="white"/>
        </w:rPr>
      </w:pPr>
      <w:r w:rsidDel="00000000" w:rsidR="00000000" w:rsidRPr="00000000">
        <w:rPr>
          <w:rtl w:val="0"/>
        </w:rPr>
      </w:r>
    </w:p>
    <w:p w:rsidR="00000000" w:rsidDel="00000000" w:rsidP="00000000" w:rsidRDefault="00000000" w:rsidRPr="00000000" w14:paraId="00000021">
      <w:pPr>
        <w:contextualSpacing w:val="0"/>
        <w:rPr>
          <w:sz w:val="21"/>
          <w:szCs w:val="21"/>
          <w:highlight w:val="white"/>
        </w:rPr>
      </w:pPr>
      <w:r w:rsidDel="00000000" w:rsidR="00000000" w:rsidRPr="00000000">
        <w:rPr>
          <w:rtl w:val="0"/>
        </w:rPr>
      </w:r>
    </w:p>
    <w:p w:rsidR="00000000" w:rsidDel="00000000" w:rsidP="00000000" w:rsidRDefault="00000000" w:rsidRPr="00000000" w14:paraId="00000022">
      <w:pPr>
        <w:contextualSpacing w:val="0"/>
        <w:rPr>
          <w:sz w:val="21"/>
          <w:szCs w:val="21"/>
          <w:highlight w:val="white"/>
        </w:rPr>
      </w:pPr>
      <w:r w:rsidDel="00000000" w:rsidR="00000000" w:rsidRPr="00000000">
        <w:rPr>
          <w:rtl w:val="0"/>
        </w:rPr>
      </w:r>
    </w:p>
    <w:p w:rsidR="00000000" w:rsidDel="00000000" w:rsidP="00000000" w:rsidRDefault="00000000" w:rsidRPr="00000000" w14:paraId="00000023">
      <w:pPr>
        <w:contextualSpacing w:val="0"/>
        <w:rPr>
          <w:sz w:val="21"/>
          <w:szCs w:val="21"/>
          <w:highlight w:val="white"/>
        </w:rPr>
      </w:pPr>
      <w:r w:rsidDel="00000000" w:rsidR="00000000" w:rsidRPr="00000000">
        <w:rPr>
          <w:rtl w:val="0"/>
        </w:rPr>
      </w:r>
    </w:p>
    <w:p w:rsidR="00000000" w:rsidDel="00000000" w:rsidP="00000000" w:rsidRDefault="00000000" w:rsidRPr="00000000" w14:paraId="00000024">
      <w:pPr>
        <w:contextualSpacing w:val="0"/>
        <w:rPr>
          <w:sz w:val="21"/>
          <w:szCs w:val="21"/>
          <w:highlight w:val="white"/>
        </w:rPr>
      </w:pPr>
      <w:r w:rsidDel="00000000" w:rsidR="00000000" w:rsidRPr="00000000">
        <w:rPr>
          <w:rtl w:val="0"/>
        </w:rPr>
      </w:r>
    </w:p>
    <w:p w:rsidR="00000000" w:rsidDel="00000000" w:rsidP="00000000" w:rsidRDefault="00000000" w:rsidRPr="00000000" w14:paraId="00000025">
      <w:pPr>
        <w:contextualSpacing w:val="0"/>
        <w:rPr>
          <w:sz w:val="21"/>
          <w:szCs w:val="21"/>
          <w:highlight w:val="white"/>
        </w:rPr>
      </w:pPr>
      <w:r w:rsidDel="00000000" w:rsidR="00000000" w:rsidRPr="00000000">
        <w:rPr>
          <w:rtl w:val="0"/>
        </w:rPr>
      </w:r>
    </w:p>
    <w:p w:rsidR="00000000" w:rsidDel="00000000" w:rsidP="00000000" w:rsidRDefault="00000000" w:rsidRPr="00000000" w14:paraId="00000026">
      <w:pPr>
        <w:contextualSpacing w:val="0"/>
        <w:rPr>
          <w:sz w:val="21"/>
          <w:szCs w:val="21"/>
          <w:highlight w:val="white"/>
        </w:rPr>
      </w:pPr>
      <w:r w:rsidDel="00000000" w:rsidR="00000000" w:rsidRPr="00000000">
        <w:rPr>
          <w:rtl w:val="0"/>
        </w:rPr>
      </w:r>
    </w:p>
    <w:p w:rsidR="00000000" w:rsidDel="00000000" w:rsidP="00000000" w:rsidRDefault="00000000" w:rsidRPr="00000000" w14:paraId="00000027">
      <w:pPr>
        <w:contextualSpacing w:val="0"/>
        <w:rPr>
          <w:sz w:val="21"/>
          <w:szCs w:val="21"/>
          <w:highlight w:val="white"/>
        </w:rPr>
      </w:pPr>
      <w:r w:rsidDel="00000000" w:rsidR="00000000" w:rsidRPr="00000000">
        <w:rPr>
          <w:rtl w:val="0"/>
        </w:rPr>
      </w:r>
    </w:p>
    <w:p w:rsidR="00000000" w:rsidDel="00000000" w:rsidP="00000000" w:rsidRDefault="00000000" w:rsidRPr="00000000" w14:paraId="00000028">
      <w:pPr>
        <w:contextualSpacing w:val="0"/>
        <w:rPr>
          <w:sz w:val="21"/>
          <w:szCs w:val="21"/>
          <w:highlight w:val="white"/>
        </w:rPr>
      </w:pPr>
      <w:r w:rsidDel="00000000" w:rsidR="00000000" w:rsidRPr="00000000">
        <w:rPr>
          <w:rtl w:val="0"/>
        </w:rPr>
      </w:r>
    </w:p>
    <w:p w:rsidR="00000000" w:rsidDel="00000000" w:rsidP="00000000" w:rsidRDefault="00000000" w:rsidRPr="00000000" w14:paraId="00000029">
      <w:pPr>
        <w:contextualSpacing w:val="0"/>
        <w:rPr>
          <w:sz w:val="21"/>
          <w:szCs w:val="21"/>
          <w:highlight w:val="white"/>
        </w:rPr>
      </w:pPr>
      <w:r w:rsidDel="00000000" w:rsidR="00000000" w:rsidRPr="00000000">
        <w:rPr>
          <w:rtl w:val="0"/>
        </w:rPr>
      </w:r>
    </w:p>
    <w:p w:rsidR="00000000" w:rsidDel="00000000" w:rsidP="00000000" w:rsidRDefault="00000000" w:rsidRPr="00000000" w14:paraId="0000002A">
      <w:pPr>
        <w:contextualSpacing w:val="0"/>
        <w:rPr>
          <w:sz w:val="21"/>
          <w:szCs w:val="21"/>
          <w:highlight w:val="white"/>
        </w:rPr>
      </w:pPr>
      <w:r w:rsidDel="00000000" w:rsidR="00000000" w:rsidRPr="00000000">
        <w:rPr>
          <w:rtl w:val="0"/>
        </w:rPr>
      </w:r>
    </w:p>
    <w:p w:rsidR="00000000" w:rsidDel="00000000" w:rsidP="00000000" w:rsidRDefault="00000000" w:rsidRPr="00000000" w14:paraId="0000002B">
      <w:pPr>
        <w:contextualSpacing w:val="0"/>
        <w:rPr>
          <w:sz w:val="21"/>
          <w:szCs w:val="21"/>
          <w:highlight w:val="white"/>
        </w:rPr>
      </w:pPr>
      <w:r w:rsidDel="00000000" w:rsidR="00000000" w:rsidRPr="00000000">
        <w:rPr>
          <w:rtl w:val="0"/>
        </w:rPr>
      </w:r>
    </w:p>
    <w:p w:rsidR="00000000" w:rsidDel="00000000" w:rsidP="00000000" w:rsidRDefault="00000000" w:rsidRPr="00000000" w14:paraId="0000002C">
      <w:pPr>
        <w:contextualSpacing w:val="0"/>
        <w:rPr>
          <w:sz w:val="21"/>
          <w:szCs w:val="21"/>
          <w:highlight w:val="white"/>
        </w:rPr>
      </w:pPr>
      <w:r w:rsidDel="00000000" w:rsidR="00000000" w:rsidRPr="00000000">
        <w:rPr>
          <w:rtl w:val="0"/>
        </w:rPr>
      </w:r>
    </w:p>
    <w:p w:rsidR="00000000" w:rsidDel="00000000" w:rsidP="00000000" w:rsidRDefault="00000000" w:rsidRPr="00000000" w14:paraId="0000002D">
      <w:pPr>
        <w:contextualSpacing w:val="0"/>
        <w:rPr>
          <w:sz w:val="21"/>
          <w:szCs w:val="21"/>
          <w:highlight w:val="white"/>
        </w:rPr>
      </w:pPr>
      <w:r w:rsidDel="00000000" w:rsidR="00000000" w:rsidRPr="00000000">
        <w:rPr>
          <w:sz w:val="21"/>
          <w:szCs w:val="21"/>
          <w:highlight w:val="white"/>
          <w:rtl w:val="0"/>
        </w:rPr>
        <w:t xml:space="preserve">This is the same for the higher the electric bills are:</w:t>
      </w:r>
    </w:p>
    <w:p w:rsidR="00000000" w:rsidDel="00000000" w:rsidP="00000000" w:rsidRDefault="00000000" w:rsidRPr="00000000" w14:paraId="0000002E">
      <w:pPr>
        <w:contextualSpacing w:val="0"/>
        <w:rPr>
          <w:sz w:val="21"/>
          <w:szCs w:val="21"/>
          <w:highlight w:val="white"/>
        </w:rPr>
      </w:pPr>
      <w:r w:rsidDel="00000000" w:rsidR="00000000" w:rsidRPr="00000000">
        <w:rPr>
          <w:rtl w:val="0"/>
        </w:rPr>
      </w:r>
    </w:p>
    <w:p w:rsidR="00000000" w:rsidDel="00000000" w:rsidP="00000000" w:rsidRDefault="00000000" w:rsidRPr="00000000" w14:paraId="0000002F">
      <w:pPr>
        <w:contextualSpacing w:val="0"/>
        <w:rPr>
          <w:sz w:val="21"/>
          <w:szCs w:val="21"/>
          <w:highlight w:val="white"/>
        </w:rPr>
      </w:pPr>
      <w:r w:rsidDel="00000000" w:rsidR="00000000" w:rsidRPr="00000000">
        <w:rPr>
          <w:b w:val="1"/>
          <w:sz w:val="21"/>
          <w:szCs w:val="21"/>
          <w:highlight w:val="white"/>
          <w:rtl w:val="0"/>
        </w:rPr>
        <w:tab/>
        <w:tab/>
        <w:tab/>
        <w:tab/>
        <w:tab/>
        <w:t xml:space="preserve">SUMMER_NOPV_BINNED</w:t>
      </w:r>
      <w:r w:rsidDel="00000000" w:rsidR="00000000" w:rsidRPr="00000000">
        <w:rPr>
          <w:rtl w:val="0"/>
        </w:rPr>
      </w:r>
    </w:p>
    <w:p w:rsidR="00000000" w:rsidDel="00000000" w:rsidP="00000000" w:rsidRDefault="00000000" w:rsidRPr="00000000" w14:paraId="00000030">
      <w:pPr>
        <w:contextualSpacing w:val="0"/>
        <w:rPr>
          <w:sz w:val="21"/>
          <w:szCs w:val="21"/>
          <w:highlight w:val="white"/>
        </w:rPr>
      </w:pPr>
      <w:r w:rsidDel="00000000" w:rsidR="00000000" w:rsidRPr="00000000">
        <w:rPr>
          <w:sz w:val="21"/>
          <w:szCs w:val="21"/>
          <w:highlight w:val="white"/>
        </w:rPr>
        <w:drawing>
          <wp:inline distB="114300" distT="114300" distL="114300" distR="114300">
            <wp:extent cx="5762625" cy="2914650"/>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6262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rPr>
          <w:sz w:val="21"/>
          <w:szCs w:val="21"/>
          <w:highlight w:val="white"/>
        </w:rPr>
      </w:pPr>
      <w:r w:rsidDel="00000000" w:rsidR="00000000" w:rsidRPr="00000000">
        <w:rPr>
          <w:rtl w:val="0"/>
        </w:rPr>
      </w:r>
    </w:p>
    <w:p w:rsidR="00000000" w:rsidDel="00000000" w:rsidP="00000000" w:rsidRDefault="00000000" w:rsidRPr="00000000" w14:paraId="00000032">
      <w:pPr>
        <w:contextualSpacing w:val="0"/>
        <w:rPr>
          <w:sz w:val="20"/>
          <w:szCs w:val="20"/>
          <w:highlight w:val="white"/>
        </w:rPr>
      </w:pPr>
      <w:r w:rsidDel="00000000" w:rsidR="00000000" w:rsidRPr="00000000">
        <w:rPr>
          <w:sz w:val="20"/>
          <w:szCs w:val="20"/>
          <w:highlight w:val="white"/>
          <w:rtl w:val="0"/>
        </w:rPr>
        <w:t xml:space="preserve">Testing significance between A group and C group for feature:  SUMMER_NOPV_BINNED</w:t>
        <w:br w:type="textWrapping"/>
        <w:t xml:space="preserve">Mean of A:  7.469135802469137</w:t>
        <w:br w:type="textWrapping"/>
        <w:t xml:space="preserve">Mean of C:  6.568695652173913</w:t>
        <w:br w:type="textWrapping"/>
        <w:t xml:space="preserve">The T-Statistic is 7 with a p-value of 1.1767249836412106e-13</w:t>
        <w:br w:type="textWrapping"/>
        <w:t xml:space="preserve">There is a significant difference between these two groups.                 Significant</w:t>
        <w:br w:type="textWrapping"/>
        <w:br w:type="textWrapping"/>
        <w:t xml:space="preserve">And between A group and G group:</w:t>
        <w:br w:type="textWrapping"/>
        <w:t xml:space="preserve">Mean of A:  7.469135802469137</w:t>
        <w:br w:type="textWrapping"/>
        <w:t xml:space="preserve">Mean of G:  5.5757328990228014</w:t>
        <w:br w:type="textWrapping"/>
        <w:t xml:space="preserve">The T-Statistic is 22 with a p-value of 3.072286995989981e-106</w:t>
        <w:br w:type="textWrapping"/>
        <w:t xml:space="preserve">There is a significant difference between these two groups.                 Significant</w:t>
        <w:br w:type="textWrapping"/>
        <w:t xml:space="preserve">---------------------------------------------------------------------------------------------</w:t>
      </w:r>
    </w:p>
    <w:p w:rsidR="00000000" w:rsidDel="00000000" w:rsidP="00000000" w:rsidRDefault="00000000" w:rsidRPr="00000000" w14:paraId="00000033">
      <w:pPr>
        <w:contextualSpacing w:val="0"/>
        <w:rPr>
          <w:sz w:val="20"/>
          <w:szCs w:val="20"/>
          <w:highlight w:val="white"/>
        </w:rPr>
      </w:pPr>
      <w:r w:rsidDel="00000000" w:rsidR="00000000" w:rsidRPr="00000000">
        <w:rPr>
          <w:rtl w:val="0"/>
        </w:rPr>
      </w:r>
    </w:p>
    <w:p w:rsidR="00000000" w:rsidDel="00000000" w:rsidP="00000000" w:rsidRDefault="00000000" w:rsidRPr="00000000" w14:paraId="00000034">
      <w:pPr>
        <w:contextualSpacing w:val="0"/>
        <w:rPr>
          <w:sz w:val="21"/>
          <w:szCs w:val="21"/>
          <w:highlight w:val="white"/>
        </w:rPr>
      </w:pPr>
      <w:r w:rsidDel="00000000" w:rsidR="00000000" w:rsidRPr="00000000">
        <w:rPr>
          <w:rtl w:val="0"/>
        </w:rPr>
      </w:r>
    </w:p>
    <w:p w:rsidR="00000000" w:rsidDel="00000000" w:rsidP="00000000" w:rsidRDefault="00000000" w:rsidRPr="00000000" w14:paraId="00000035">
      <w:pPr>
        <w:contextualSpacing w:val="0"/>
        <w:rPr>
          <w:sz w:val="21"/>
          <w:szCs w:val="21"/>
          <w:highlight w:val="white"/>
        </w:rPr>
      </w:pPr>
      <w:r w:rsidDel="00000000" w:rsidR="00000000" w:rsidRPr="00000000">
        <w:rPr>
          <w:rtl w:val="0"/>
        </w:rPr>
      </w:r>
    </w:p>
    <w:p w:rsidR="00000000" w:rsidDel="00000000" w:rsidP="00000000" w:rsidRDefault="00000000" w:rsidRPr="00000000" w14:paraId="00000036">
      <w:pPr>
        <w:contextualSpacing w:val="0"/>
        <w:rPr>
          <w:sz w:val="21"/>
          <w:szCs w:val="21"/>
          <w:highlight w:val="white"/>
        </w:rPr>
      </w:pPr>
      <w:r w:rsidDel="00000000" w:rsidR="00000000" w:rsidRPr="00000000">
        <w:rPr>
          <w:rtl w:val="0"/>
        </w:rPr>
      </w:r>
    </w:p>
    <w:p w:rsidR="00000000" w:rsidDel="00000000" w:rsidP="00000000" w:rsidRDefault="00000000" w:rsidRPr="00000000" w14:paraId="00000037">
      <w:pPr>
        <w:contextualSpacing w:val="0"/>
        <w:rPr>
          <w:sz w:val="21"/>
          <w:szCs w:val="21"/>
          <w:highlight w:val="white"/>
        </w:rPr>
      </w:pPr>
      <w:r w:rsidDel="00000000" w:rsidR="00000000" w:rsidRPr="00000000">
        <w:rPr>
          <w:rtl w:val="0"/>
        </w:rPr>
      </w:r>
    </w:p>
    <w:p w:rsidR="00000000" w:rsidDel="00000000" w:rsidP="00000000" w:rsidRDefault="00000000" w:rsidRPr="00000000" w14:paraId="00000038">
      <w:pPr>
        <w:contextualSpacing w:val="0"/>
        <w:rPr>
          <w:sz w:val="21"/>
          <w:szCs w:val="21"/>
          <w:highlight w:val="white"/>
        </w:rPr>
      </w:pPr>
      <w:r w:rsidDel="00000000" w:rsidR="00000000" w:rsidRPr="00000000">
        <w:rPr>
          <w:rtl w:val="0"/>
        </w:rPr>
      </w:r>
    </w:p>
    <w:p w:rsidR="00000000" w:rsidDel="00000000" w:rsidP="00000000" w:rsidRDefault="00000000" w:rsidRPr="00000000" w14:paraId="00000039">
      <w:pPr>
        <w:contextualSpacing w:val="0"/>
        <w:rPr>
          <w:sz w:val="21"/>
          <w:szCs w:val="21"/>
          <w:highlight w:val="white"/>
        </w:rPr>
      </w:pPr>
      <w:r w:rsidDel="00000000" w:rsidR="00000000" w:rsidRPr="00000000">
        <w:rPr>
          <w:rtl w:val="0"/>
        </w:rPr>
      </w:r>
    </w:p>
    <w:p w:rsidR="00000000" w:rsidDel="00000000" w:rsidP="00000000" w:rsidRDefault="00000000" w:rsidRPr="00000000" w14:paraId="0000003A">
      <w:pPr>
        <w:contextualSpacing w:val="0"/>
        <w:rPr>
          <w:sz w:val="21"/>
          <w:szCs w:val="21"/>
          <w:highlight w:val="white"/>
        </w:rPr>
      </w:pPr>
      <w:r w:rsidDel="00000000" w:rsidR="00000000" w:rsidRPr="00000000">
        <w:rPr>
          <w:rtl w:val="0"/>
        </w:rPr>
      </w:r>
    </w:p>
    <w:p w:rsidR="00000000" w:rsidDel="00000000" w:rsidP="00000000" w:rsidRDefault="00000000" w:rsidRPr="00000000" w14:paraId="0000003B">
      <w:pPr>
        <w:contextualSpacing w:val="0"/>
        <w:rPr>
          <w:sz w:val="21"/>
          <w:szCs w:val="21"/>
          <w:highlight w:val="white"/>
        </w:rPr>
      </w:pPr>
      <w:r w:rsidDel="00000000" w:rsidR="00000000" w:rsidRPr="00000000">
        <w:rPr>
          <w:rtl w:val="0"/>
        </w:rPr>
      </w:r>
    </w:p>
    <w:p w:rsidR="00000000" w:rsidDel="00000000" w:rsidP="00000000" w:rsidRDefault="00000000" w:rsidRPr="00000000" w14:paraId="0000003C">
      <w:pPr>
        <w:contextualSpacing w:val="0"/>
        <w:rPr>
          <w:sz w:val="21"/>
          <w:szCs w:val="21"/>
          <w:highlight w:val="white"/>
        </w:rPr>
      </w:pPr>
      <w:r w:rsidDel="00000000" w:rsidR="00000000" w:rsidRPr="00000000">
        <w:rPr>
          <w:rtl w:val="0"/>
        </w:rPr>
      </w:r>
    </w:p>
    <w:p w:rsidR="00000000" w:rsidDel="00000000" w:rsidP="00000000" w:rsidRDefault="00000000" w:rsidRPr="00000000" w14:paraId="0000003D">
      <w:pPr>
        <w:contextualSpacing w:val="0"/>
        <w:rPr>
          <w:sz w:val="21"/>
          <w:szCs w:val="21"/>
          <w:highlight w:val="white"/>
        </w:rPr>
      </w:pPr>
      <w:r w:rsidDel="00000000" w:rsidR="00000000" w:rsidRPr="00000000">
        <w:rPr>
          <w:rtl w:val="0"/>
        </w:rPr>
      </w:r>
    </w:p>
    <w:p w:rsidR="00000000" w:rsidDel="00000000" w:rsidP="00000000" w:rsidRDefault="00000000" w:rsidRPr="00000000" w14:paraId="0000003E">
      <w:pPr>
        <w:contextualSpacing w:val="0"/>
        <w:rPr>
          <w:sz w:val="21"/>
          <w:szCs w:val="21"/>
          <w:highlight w:val="white"/>
        </w:rPr>
      </w:pPr>
      <w:r w:rsidDel="00000000" w:rsidR="00000000" w:rsidRPr="00000000">
        <w:rPr>
          <w:rtl w:val="0"/>
        </w:rPr>
      </w:r>
    </w:p>
    <w:p w:rsidR="00000000" w:rsidDel="00000000" w:rsidP="00000000" w:rsidRDefault="00000000" w:rsidRPr="00000000" w14:paraId="0000003F">
      <w:pPr>
        <w:contextualSpacing w:val="0"/>
        <w:rPr>
          <w:sz w:val="21"/>
          <w:szCs w:val="21"/>
          <w:highlight w:val="white"/>
        </w:rPr>
      </w:pPr>
      <w:r w:rsidDel="00000000" w:rsidR="00000000" w:rsidRPr="00000000">
        <w:rPr>
          <w:sz w:val="21"/>
          <w:szCs w:val="21"/>
          <w:highlight w:val="white"/>
          <w:rtl w:val="0"/>
        </w:rPr>
        <w:t xml:space="preserve">Gender seems to play a role as well: The A group had more males, where as the G group had more females:</w:t>
      </w:r>
    </w:p>
    <w:p w:rsidR="00000000" w:rsidDel="00000000" w:rsidP="00000000" w:rsidRDefault="00000000" w:rsidRPr="00000000" w14:paraId="00000040">
      <w:pPr>
        <w:contextualSpacing w:val="0"/>
        <w:rPr>
          <w:sz w:val="21"/>
          <w:szCs w:val="21"/>
          <w:highlight w:val="white"/>
        </w:rPr>
      </w:pPr>
      <w:r w:rsidDel="00000000" w:rsidR="00000000" w:rsidRPr="00000000">
        <w:rPr>
          <w:rtl w:val="0"/>
        </w:rPr>
      </w:r>
    </w:p>
    <w:p w:rsidR="00000000" w:rsidDel="00000000" w:rsidP="00000000" w:rsidRDefault="00000000" w:rsidRPr="00000000" w14:paraId="00000041">
      <w:pPr>
        <w:ind w:left="720" w:firstLine="720"/>
        <w:contextualSpacing w:val="0"/>
        <w:rPr>
          <w:sz w:val="21"/>
          <w:szCs w:val="21"/>
          <w:highlight w:val="white"/>
        </w:rPr>
      </w:pPr>
      <w:r w:rsidDel="00000000" w:rsidR="00000000" w:rsidRPr="00000000">
        <w:rPr>
          <w:b w:val="1"/>
          <w:sz w:val="21"/>
          <w:szCs w:val="21"/>
          <w:highlight w:val="white"/>
          <w:rtl w:val="0"/>
        </w:rPr>
        <w:tab/>
        <w:tab/>
        <w:tab/>
        <w:tab/>
        <w:t xml:space="preserve">GENDER</w:t>
      </w:r>
      <w:r w:rsidDel="00000000" w:rsidR="00000000" w:rsidRPr="00000000">
        <w:rPr>
          <w:rtl w:val="0"/>
        </w:rPr>
      </w:r>
    </w:p>
    <w:p w:rsidR="00000000" w:rsidDel="00000000" w:rsidP="00000000" w:rsidRDefault="00000000" w:rsidRPr="00000000" w14:paraId="00000042">
      <w:pPr>
        <w:contextualSpacing w:val="0"/>
        <w:rPr>
          <w:sz w:val="21"/>
          <w:szCs w:val="21"/>
          <w:highlight w:val="white"/>
        </w:rPr>
      </w:pPr>
      <w:r w:rsidDel="00000000" w:rsidR="00000000" w:rsidRPr="00000000">
        <w:rPr>
          <w:sz w:val="21"/>
          <w:szCs w:val="21"/>
          <w:highlight w:val="white"/>
        </w:rPr>
        <w:drawing>
          <wp:inline distB="114300" distT="114300" distL="114300" distR="114300">
            <wp:extent cx="5695950" cy="291465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6959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contextualSpacing w:val="0"/>
        <w:rPr>
          <w:sz w:val="21"/>
          <w:szCs w:val="21"/>
          <w:highlight w:val="white"/>
        </w:rPr>
      </w:pPr>
      <w:r w:rsidDel="00000000" w:rsidR="00000000" w:rsidRPr="00000000">
        <w:rPr>
          <w:rtl w:val="0"/>
        </w:rPr>
      </w:r>
    </w:p>
    <w:p w:rsidR="00000000" w:rsidDel="00000000" w:rsidP="00000000" w:rsidRDefault="00000000" w:rsidRPr="00000000" w14:paraId="00000044">
      <w:pPr>
        <w:contextualSpacing w:val="0"/>
        <w:rPr>
          <w:sz w:val="20"/>
          <w:szCs w:val="20"/>
          <w:highlight w:val="white"/>
        </w:rPr>
      </w:pPr>
      <w:r w:rsidDel="00000000" w:rsidR="00000000" w:rsidRPr="00000000">
        <w:rPr>
          <w:sz w:val="20"/>
          <w:szCs w:val="20"/>
          <w:highlight w:val="white"/>
          <w:rtl w:val="0"/>
        </w:rPr>
        <w:t xml:space="preserve">Testing significance between A group and C group for feature:  GENDER</w:t>
        <w:br w:type="textWrapping"/>
        <w:t xml:space="preserve">Mean of A:  0.35200509229789945</w:t>
        <w:br w:type="textWrapping"/>
        <w:t xml:space="preserve">Mean of C:  0.4478632478632479</w:t>
        <w:br w:type="textWrapping"/>
        <w:t xml:space="preserve">The T-Statistic is 4 with a p-value of 6.263452421067308e-05</w:t>
        <w:br w:type="textWrapping"/>
        <w:t xml:space="preserve">There is a significant difference between these two groups.                 Significant</w:t>
        <w:br w:type="textWrapping"/>
        <w:br w:type="textWrapping"/>
        <w:t xml:space="preserve">And between A group and G group:</w:t>
        <w:br w:type="textWrapping"/>
        <w:t xml:space="preserve">Mean of A:  0.35200509229789945</w:t>
        <w:br w:type="textWrapping"/>
        <w:t xml:space="preserve">Mean of G:  0.5977443609022557</w:t>
        <w:br w:type="textWrapping"/>
        <w:t xml:space="preserve">The T-Statistic is 13 with a p-value of 7.18815556330765e-41</w:t>
        <w:br w:type="textWrapping"/>
        <w:t xml:space="preserve">There is a significant difference between these two groups.                 Significant</w:t>
        <w:br w:type="textWrapping"/>
        <w:t xml:space="preserve">---------------------------------------------------------------------------------------------</w:t>
      </w:r>
    </w:p>
    <w:p w:rsidR="00000000" w:rsidDel="00000000" w:rsidP="00000000" w:rsidRDefault="00000000" w:rsidRPr="00000000" w14:paraId="00000045">
      <w:pPr>
        <w:contextualSpacing w:val="0"/>
        <w:rPr>
          <w:sz w:val="21"/>
          <w:szCs w:val="21"/>
          <w:highlight w:val="white"/>
        </w:rPr>
      </w:pPr>
      <w:r w:rsidDel="00000000" w:rsidR="00000000" w:rsidRPr="00000000">
        <w:rPr>
          <w:rtl w:val="0"/>
        </w:rPr>
      </w:r>
    </w:p>
    <w:p w:rsidR="00000000" w:rsidDel="00000000" w:rsidP="00000000" w:rsidRDefault="00000000" w:rsidRPr="00000000" w14:paraId="00000046">
      <w:pPr>
        <w:contextualSpacing w:val="0"/>
        <w:rPr>
          <w:sz w:val="21"/>
          <w:szCs w:val="21"/>
          <w:highlight w:val="white"/>
        </w:rPr>
      </w:pPr>
      <w:r w:rsidDel="00000000" w:rsidR="00000000" w:rsidRPr="00000000">
        <w:rPr>
          <w:sz w:val="21"/>
          <w:szCs w:val="21"/>
          <w:highlight w:val="white"/>
          <w:rtl w:val="0"/>
        </w:rPr>
        <w:t xml:space="preserve">Sentiment toward climate change and environmental stewardship, such as the survey questions labeled as ‘BB(1-3)’, which refer to how solar could reduce air pollution, slow the effects of climate change, and reduce negative impact on the environment, tended to be right-skewed (concerned about climate change and considered solar as a possible solution) in the A group, whereas there was more of a left skew in the G group (again, the C group sitting in between these two groups):</w:t>
      </w:r>
    </w:p>
    <w:p w:rsidR="00000000" w:rsidDel="00000000" w:rsidP="00000000" w:rsidRDefault="00000000" w:rsidRPr="00000000" w14:paraId="00000047">
      <w:pPr>
        <w:contextualSpacing w:val="0"/>
        <w:rPr>
          <w:sz w:val="21"/>
          <w:szCs w:val="21"/>
          <w:highlight w:val="white"/>
        </w:rPr>
      </w:pPr>
      <w:r w:rsidDel="00000000" w:rsidR="00000000" w:rsidRPr="00000000">
        <w:rPr>
          <w:rtl w:val="0"/>
        </w:rPr>
      </w:r>
    </w:p>
    <w:p w:rsidR="00000000" w:rsidDel="00000000" w:rsidP="00000000" w:rsidRDefault="00000000" w:rsidRPr="00000000" w14:paraId="00000048">
      <w:pPr>
        <w:contextualSpacing w:val="0"/>
        <w:rPr>
          <w:sz w:val="21"/>
          <w:szCs w:val="21"/>
          <w:highlight w:val="white"/>
        </w:rPr>
      </w:pPr>
      <w:r w:rsidDel="00000000" w:rsidR="00000000" w:rsidRPr="00000000">
        <w:rPr>
          <w:rtl w:val="0"/>
        </w:rPr>
      </w:r>
    </w:p>
    <w:p w:rsidR="00000000" w:rsidDel="00000000" w:rsidP="00000000" w:rsidRDefault="00000000" w:rsidRPr="00000000" w14:paraId="00000049">
      <w:pPr>
        <w:contextualSpacing w:val="0"/>
        <w:rPr>
          <w:sz w:val="21"/>
          <w:szCs w:val="21"/>
          <w:highlight w:val="white"/>
        </w:rPr>
      </w:pPr>
      <w:r w:rsidDel="00000000" w:rsidR="00000000" w:rsidRPr="00000000">
        <w:rPr>
          <w:rtl w:val="0"/>
        </w:rPr>
      </w:r>
    </w:p>
    <w:p w:rsidR="00000000" w:rsidDel="00000000" w:rsidP="00000000" w:rsidRDefault="00000000" w:rsidRPr="00000000" w14:paraId="0000004A">
      <w:pPr>
        <w:contextualSpacing w:val="0"/>
        <w:rPr>
          <w:sz w:val="21"/>
          <w:szCs w:val="21"/>
          <w:highlight w:val="white"/>
        </w:rPr>
      </w:pPr>
      <w:r w:rsidDel="00000000" w:rsidR="00000000" w:rsidRPr="00000000">
        <w:rPr>
          <w:rtl w:val="0"/>
        </w:rPr>
      </w:r>
    </w:p>
    <w:p w:rsidR="00000000" w:rsidDel="00000000" w:rsidP="00000000" w:rsidRDefault="00000000" w:rsidRPr="00000000" w14:paraId="0000004B">
      <w:pPr>
        <w:contextualSpacing w:val="0"/>
        <w:rPr>
          <w:sz w:val="21"/>
          <w:szCs w:val="21"/>
          <w:highlight w:val="white"/>
        </w:rPr>
      </w:pPr>
      <w:r w:rsidDel="00000000" w:rsidR="00000000" w:rsidRPr="00000000">
        <w:rPr>
          <w:rtl w:val="0"/>
        </w:rPr>
      </w:r>
    </w:p>
    <w:p w:rsidR="00000000" w:rsidDel="00000000" w:rsidP="00000000" w:rsidRDefault="00000000" w:rsidRPr="00000000" w14:paraId="0000004C">
      <w:pPr>
        <w:contextualSpacing w:val="0"/>
        <w:rPr>
          <w:sz w:val="21"/>
          <w:szCs w:val="21"/>
          <w:highlight w:val="white"/>
        </w:rPr>
      </w:pPr>
      <w:r w:rsidDel="00000000" w:rsidR="00000000" w:rsidRPr="00000000">
        <w:rPr>
          <w:rtl w:val="0"/>
        </w:rPr>
      </w:r>
    </w:p>
    <w:p w:rsidR="00000000" w:rsidDel="00000000" w:rsidP="00000000" w:rsidRDefault="00000000" w:rsidRPr="00000000" w14:paraId="0000004D">
      <w:pPr>
        <w:contextualSpacing w:val="0"/>
        <w:rPr>
          <w:sz w:val="21"/>
          <w:szCs w:val="21"/>
          <w:highlight w:val="white"/>
        </w:rPr>
      </w:pPr>
      <w:r w:rsidDel="00000000" w:rsidR="00000000" w:rsidRPr="00000000">
        <w:rPr>
          <w:rtl w:val="0"/>
        </w:rPr>
      </w:r>
    </w:p>
    <w:p w:rsidR="00000000" w:rsidDel="00000000" w:rsidP="00000000" w:rsidRDefault="00000000" w:rsidRPr="00000000" w14:paraId="0000004E">
      <w:pPr>
        <w:contextualSpacing w:val="0"/>
        <w:rPr>
          <w:sz w:val="21"/>
          <w:szCs w:val="21"/>
          <w:highlight w:val="white"/>
        </w:rPr>
      </w:pPr>
      <w:r w:rsidDel="00000000" w:rsidR="00000000" w:rsidRPr="00000000">
        <w:rPr>
          <w:rtl w:val="0"/>
        </w:rPr>
      </w:r>
    </w:p>
    <w:p w:rsidR="00000000" w:rsidDel="00000000" w:rsidP="00000000" w:rsidRDefault="00000000" w:rsidRPr="00000000" w14:paraId="0000004F">
      <w:pPr>
        <w:contextualSpacing w:val="0"/>
        <w:rPr>
          <w:sz w:val="21"/>
          <w:szCs w:val="21"/>
          <w:highlight w:val="white"/>
        </w:rPr>
      </w:pPr>
      <w:r w:rsidDel="00000000" w:rsidR="00000000" w:rsidRPr="00000000">
        <w:rPr>
          <w:rtl w:val="0"/>
        </w:rPr>
      </w:r>
    </w:p>
    <w:p w:rsidR="00000000" w:rsidDel="00000000" w:rsidP="00000000" w:rsidRDefault="00000000" w:rsidRPr="00000000" w14:paraId="00000050">
      <w:pPr>
        <w:contextualSpacing w:val="0"/>
        <w:rPr>
          <w:sz w:val="21"/>
          <w:szCs w:val="21"/>
          <w:highlight w:val="white"/>
        </w:rPr>
      </w:pPr>
      <w:r w:rsidDel="00000000" w:rsidR="00000000" w:rsidRPr="00000000">
        <w:rPr>
          <w:b w:val="1"/>
          <w:sz w:val="21"/>
          <w:szCs w:val="21"/>
          <w:highlight w:val="white"/>
          <w:rtl w:val="0"/>
        </w:rPr>
        <w:tab/>
        <w:tab/>
        <w:tab/>
        <w:tab/>
        <w:tab/>
        <w:tab/>
        <w:t xml:space="preserve">BB1</w:t>
      </w:r>
      <w:r w:rsidDel="00000000" w:rsidR="00000000" w:rsidRPr="00000000">
        <w:rPr>
          <w:rtl w:val="0"/>
        </w:rPr>
      </w:r>
    </w:p>
    <w:p w:rsidR="00000000" w:rsidDel="00000000" w:rsidP="00000000" w:rsidRDefault="00000000" w:rsidRPr="00000000" w14:paraId="00000051">
      <w:pPr>
        <w:contextualSpacing w:val="0"/>
        <w:rPr>
          <w:sz w:val="21"/>
          <w:szCs w:val="21"/>
          <w:highlight w:val="white"/>
        </w:rPr>
      </w:pPr>
      <w:r w:rsidDel="00000000" w:rsidR="00000000" w:rsidRPr="00000000">
        <w:rPr>
          <w:sz w:val="21"/>
          <w:szCs w:val="21"/>
          <w:highlight w:val="white"/>
        </w:rPr>
        <w:drawing>
          <wp:inline distB="114300" distT="114300" distL="114300" distR="114300">
            <wp:extent cx="5695950" cy="291465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6959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contextualSpacing w:val="0"/>
        <w:rPr>
          <w:sz w:val="21"/>
          <w:szCs w:val="21"/>
          <w:highlight w:val="white"/>
        </w:rPr>
      </w:pPr>
      <w:r w:rsidDel="00000000" w:rsidR="00000000" w:rsidRPr="00000000">
        <w:rPr>
          <w:b w:val="1"/>
          <w:sz w:val="21"/>
          <w:szCs w:val="21"/>
          <w:highlight w:val="white"/>
          <w:rtl w:val="0"/>
        </w:rPr>
        <w:br w:type="textWrapping"/>
        <w:tab/>
        <w:tab/>
        <w:tab/>
        <w:tab/>
        <w:tab/>
        <w:tab/>
        <w:t xml:space="preserve">BB2</w:t>
      </w:r>
      <w:r w:rsidDel="00000000" w:rsidR="00000000" w:rsidRPr="00000000">
        <w:rPr>
          <w:rtl w:val="0"/>
        </w:rPr>
      </w:r>
    </w:p>
    <w:p w:rsidR="00000000" w:rsidDel="00000000" w:rsidP="00000000" w:rsidRDefault="00000000" w:rsidRPr="00000000" w14:paraId="00000053">
      <w:pPr>
        <w:contextualSpacing w:val="0"/>
        <w:rPr>
          <w:sz w:val="21"/>
          <w:szCs w:val="21"/>
          <w:highlight w:val="white"/>
        </w:rPr>
      </w:pPr>
      <w:r w:rsidDel="00000000" w:rsidR="00000000" w:rsidRPr="00000000">
        <w:rPr>
          <w:sz w:val="21"/>
          <w:szCs w:val="21"/>
          <w:highlight w:val="white"/>
        </w:rPr>
        <w:drawing>
          <wp:inline distB="114300" distT="114300" distL="114300" distR="114300">
            <wp:extent cx="5695950" cy="291465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959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contextualSpacing w:val="0"/>
        <w:rPr>
          <w:b w:val="1"/>
          <w:sz w:val="21"/>
          <w:szCs w:val="21"/>
          <w:highlight w:val="white"/>
        </w:rPr>
      </w:pPr>
      <w:r w:rsidDel="00000000" w:rsidR="00000000" w:rsidRPr="00000000">
        <w:rPr>
          <w:b w:val="1"/>
          <w:sz w:val="21"/>
          <w:szCs w:val="21"/>
          <w:highlight w:val="white"/>
          <w:rtl w:val="0"/>
        </w:rPr>
        <w:br w:type="textWrapping"/>
        <w:tab/>
        <w:tab/>
        <w:tab/>
        <w:tab/>
        <w:tab/>
        <w:tab/>
      </w:r>
    </w:p>
    <w:p w:rsidR="00000000" w:rsidDel="00000000" w:rsidP="00000000" w:rsidRDefault="00000000" w:rsidRPr="00000000" w14:paraId="00000055">
      <w:pPr>
        <w:contextualSpacing w:val="0"/>
        <w:rPr>
          <w:b w:val="1"/>
          <w:sz w:val="21"/>
          <w:szCs w:val="21"/>
          <w:highlight w:val="white"/>
        </w:rPr>
      </w:pPr>
      <w:r w:rsidDel="00000000" w:rsidR="00000000" w:rsidRPr="00000000">
        <w:rPr>
          <w:rtl w:val="0"/>
        </w:rPr>
      </w:r>
    </w:p>
    <w:p w:rsidR="00000000" w:rsidDel="00000000" w:rsidP="00000000" w:rsidRDefault="00000000" w:rsidRPr="00000000" w14:paraId="00000056">
      <w:pPr>
        <w:contextualSpacing w:val="0"/>
        <w:rPr>
          <w:b w:val="1"/>
          <w:sz w:val="21"/>
          <w:szCs w:val="21"/>
          <w:highlight w:val="white"/>
        </w:rPr>
      </w:pPr>
      <w:r w:rsidDel="00000000" w:rsidR="00000000" w:rsidRPr="00000000">
        <w:rPr>
          <w:rtl w:val="0"/>
        </w:rPr>
      </w:r>
    </w:p>
    <w:p w:rsidR="00000000" w:rsidDel="00000000" w:rsidP="00000000" w:rsidRDefault="00000000" w:rsidRPr="00000000" w14:paraId="00000057">
      <w:pPr>
        <w:contextualSpacing w:val="0"/>
        <w:rPr>
          <w:b w:val="1"/>
          <w:sz w:val="21"/>
          <w:szCs w:val="21"/>
          <w:highlight w:val="white"/>
        </w:rPr>
      </w:pPr>
      <w:r w:rsidDel="00000000" w:rsidR="00000000" w:rsidRPr="00000000">
        <w:rPr>
          <w:rtl w:val="0"/>
        </w:rPr>
      </w:r>
    </w:p>
    <w:p w:rsidR="00000000" w:rsidDel="00000000" w:rsidP="00000000" w:rsidRDefault="00000000" w:rsidRPr="00000000" w14:paraId="00000058">
      <w:pPr>
        <w:contextualSpacing w:val="0"/>
        <w:rPr>
          <w:b w:val="1"/>
          <w:sz w:val="21"/>
          <w:szCs w:val="21"/>
          <w:highlight w:val="white"/>
        </w:rPr>
      </w:pPr>
      <w:r w:rsidDel="00000000" w:rsidR="00000000" w:rsidRPr="00000000">
        <w:rPr>
          <w:rtl w:val="0"/>
        </w:rPr>
      </w:r>
    </w:p>
    <w:p w:rsidR="00000000" w:rsidDel="00000000" w:rsidP="00000000" w:rsidRDefault="00000000" w:rsidRPr="00000000" w14:paraId="00000059">
      <w:pPr>
        <w:contextualSpacing w:val="0"/>
        <w:rPr>
          <w:b w:val="1"/>
          <w:sz w:val="21"/>
          <w:szCs w:val="21"/>
          <w:highlight w:val="white"/>
        </w:rPr>
      </w:pPr>
      <w:r w:rsidDel="00000000" w:rsidR="00000000" w:rsidRPr="00000000">
        <w:rPr>
          <w:rtl w:val="0"/>
        </w:rPr>
      </w:r>
    </w:p>
    <w:p w:rsidR="00000000" w:rsidDel="00000000" w:rsidP="00000000" w:rsidRDefault="00000000" w:rsidRPr="00000000" w14:paraId="0000005A">
      <w:pPr>
        <w:contextualSpacing w:val="0"/>
        <w:rPr>
          <w:b w:val="1"/>
          <w:sz w:val="21"/>
          <w:szCs w:val="21"/>
          <w:highlight w:val="white"/>
        </w:rPr>
      </w:pPr>
      <w:r w:rsidDel="00000000" w:rsidR="00000000" w:rsidRPr="00000000">
        <w:rPr>
          <w:rtl w:val="0"/>
        </w:rPr>
      </w:r>
    </w:p>
    <w:p w:rsidR="00000000" w:rsidDel="00000000" w:rsidP="00000000" w:rsidRDefault="00000000" w:rsidRPr="00000000" w14:paraId="0000005B">
      <w:pPr>
        <w:contextualSpacing w:val="0"/>
        <w:rPr>
          <w:b w:val="1"/>
          <w:sz w:val="21"/>
          <w:szCs w:val="21"/>
          <w:highlight w:val="white"/>
        </w:rPr>
      </w:pPr>
      <w:r w:rsidDel="00000000" w:rsidR="00000000" w:rsidRPr="00000000">
        <w:rPr>
          <w:rtl w:val="0"/>
        </w:rPr>
      </w:r>
    </w:p>
    <w:p w:rsidR="00000000" w:rsidDel="00000000" w:rsidP="00000000" w:rsidRDefault="00000000" w:rsidRPr="00000000" w14:paraId="0000005C">
      <w:pPr>
        <w:ind w:left="3600" w:firstLine="720"/>
        <w:contextualSpacing w:val="0"/>
        <w:rPr>
          <w:sz w:val="21"/>
          <w:szCs w:val="21"/>
          <w:highlight w:val="white"/>
        </w:rPr>
      </w:pPr>
      <w:r w:rsidDel="00000000" w:rsidR="00000000" w:rsidRPr="00000000">
        <w:rPr>
          <w:b w:val="1"/>
          <w:sz w:val="21"/>
          <w:szCs w:val="21"/>
          <w:highlight w:val="white"/>
          <w:rtl w:val="0"/>
        </w:rPr>
        <w:t xml:space="preserve">BB3</w:t>
      </w:r>
      <w:r w:rsidDel="00000000" w:rsidR="00000000" w:rsidRPr="00000000">
        <w:rPr>
          <w:rtl w:val="0"/>
        </w:rPr>
      </w:r>
    </w:p>
    <w:p w:rsidR="00000000" w:rsidDel="00000000" w:rsidP="00000000" w:rsidRDefault="00000000" w:rsidRPr="00000000" w14:paraId="0000005D">
      <w:pPr>
        <w:contextualSpacing w:val="0"/>
        <w:rPr>
          <w:sz w:val="21"/>
          <w:szCs w:val="21"/>
          <w:highlight w:val="white"/>
        </w:rPr>
      </w:pPr>
      <w:r w:rsidDel="00000000" w:rsidR="00000000" w:rsidRPr="00000000">
        <w:rPr>
          <w:sz w:val="21"/>
          <w:szCs w:val="21"/>
          <w:highlight w:val="white"/>
        </w:rPr>
        <w:drawing>
          <wp:inline distB="114300" distT="114300" distL="114300" distR="114300">
            <wp:extent cx="5695950" cy="2914650"/>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6959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contextualSpacing w:val="0"/>
        <w:rPr>
          <w:sz w:val="21"/>
          <w:szCs w:val="21"/>
          <w:highlight w:val="white"/>
        </w:rPr>
      </w:pPr>
      <w:r w:rsidDel="00000000" w:rsidR="00000000" w:rsidRPr="00000000">
        <w:rPr>
          <w:rtl w:val="0"/>
        </w:rPr>
      </w:r>
    </w:p>
    <w:p w:rsidR="00000000" w:rsidDel="00000000" w:rsidP="00000000" w:rsidRDefault="00000000" w:rsidRPr="00000000" w14:paraId="0000005F">
      <w:pPr>
        <w:contextualSpacing w:val="0"/>
        <w:rPr>
          <w:sz w:val="20"/>
          <w:szCs w:val="20"/>
          <w:highlight w:val="white"/>
        </w:rPr>
      </w:pPr>
      <w:r w:rsidDel="00000000" w:rsidR="00000000" w:rsidRPr="00000000">
        <w:rPr>
          <w:sz w:val="20"/>
          <w:szCs w:val="20"/>
          <w:highlight w:val="white"/>
          <w:rtl w:val="0"/>
        </w:rPr>
        <w:t xml:space="preserve">Testing significance between A group and C group for feature:  BB1</w:t>
        <w:br w:type="textWrapping"/>
        <w:t xml:space="preserve">Mean of A:  4.05003248862898</w:t>
        <w:br w:type="textWrapping"/>
        <w:t xml:space="preserve">Mean of C:  3.932980599647266</w:t>
        <w:br w:type="textWrapping"/>
        <w:t xml:space="preserve">The T-Statistic is 2 with a p-value of 0.01325262335346059</w:t>
        <w:br w:type="textWrapping"/>
        <w:t xml:space="preserve">There is a significant difference between these two groups.                 Significant</w:t>
        <w:br w:type="textWrapping"/>
        <w:br w:type="textWrapping"/>
        <w:t xml:space="preserve">And between A group and G group:</w:t>
        <w:br w:type="textWrapping"/>
        <w:t xml:space="preserve">Mean of A:  4.05003248862898</w:t>
        <w:br w:type="textWrapping"/>
        <w:t xml:space="preserve">Mean of G:  3.59601593625498</w:t>
        <w:br w:type="textWrapping"/>
        <w:t xml:space="preserve">The T-Statistic is 12 with a p-value of 5.6934219708614454e-34</w:t>
        <w:br w:type="textWrapping"/>
        <w:t xml:space="preserve">There is a significant difference between these two groups.                 Significant</w:t>
        <w:br w:type="textWrapping"/>
        <w:t xml:space="preserve">---------------------------------------------------------------------------------------------</w:t>
        <w:br w:type="textWrapping"/>
        <w:br w:type="textWrapping"/>
        <w:t xml:space="preserve">Testing significance between A group and C group for feature:  BB2</w:t>
        <w:br w:type="textWrapping"/>
        <w:t xml:space="preserve">Mean of A:  3.620244565217391</w:t>
        <w:br w:type="textWrapping"/>
        <w:t xml:space="preserve">Mean of C:  3.6464088397790055</w:t>
        <w:br w:type="textWrapping"/>
        <w:t xml:space="preserve">The T-Statistic is 0 with a p-value of 0.6495180286860569</w:t>
        <w:br w:type="textWrapping"/>
        <w:t xml:space="preserve">P-value greater than 0.05, no significant difference.                       No Sig</w:t>
        <w:br w:type="textWrapping"/>
        <w:br w:type="textWrapping"/>
        <w:t xml:space="preserve">And between A group and G group:</w:t>
        <w:br w:type="textWrapping"/>
        <w:t xml:space="preserve">Mean of A:  3.620244565217391</w:t>
        <w:br w:type="textWrapping"/>
        <w:t xml:space="preserve">Mean of G:  3.2689956331877728</w:t>
        <w:br w:type="textWrapping"/>
        <w:t xml:space="preserve">The T-Statistic is 7 with a p-value of 5.392561779448364e-15</w:t>
        <w:br w:type="textWrapping"/>
        <w:t xml:space="preserve">There is a significant difference between these two groups.                 Significant</w:t>
        <w:br w:type="textWrapping"/>
        <w:t xml:space="preserve">---------------------------------------------------------------------------------------------</w:t>
        <w:br w:type="textWrapping"/>
        <w:br w:type="textWrapping"/>
        <w:t xml:space="preserve">Testing significance between A group and C group for feature:  BB3</w:t>
        <w:br w:type="textWrapping"/>
        <w:t xml:space="preserve">Mean of A:  4.150127226463105</w:t>
        <w:br w:type="textWrapping"/>
        <w:t xml:space="preserve">Mean of C:  4.069808027923211</w:t>
        <w:br w:type="textWrapping"/>
        <w:t xml:space="preserve">The T-Statistic is 1 with a p-value of 0.081598777490142</w:t>
        <w:br w:type="textWrapping"/>
        <w:t xml:space="preserve">P-value greater than 0.05, no significant difference.                       No Sig</w:t>
        <w:br w:type="textWrapping"/>
        <w:br w:type="textWrapping"/>
        <w:t xml:space="preserve">And between A group and G group:</w:t>
        <w:br w:type="textWrapping"/>
        <w:t xml:space="preserve">Mean of A:  4.150127226463105</w:t>
        <w:br w:type="textWrapping"/>
        <w:t xml:space="preserve">Mean of G:  3.7058823529411766</w:t>
        <w:br w:type="textWrapping"/>
        <w:t xml:space="preserve">The T-Statistic is 12 with a p-value of 5.589929559989907e-36</w:t>
        <w:br w:type="textWrapping"/>
        <w:t xml:space="preserve">There is a significant difference between these two groups.                 Significant</w:t>
        <w:br w:type="textWrapping"/>
        <w:t xml:space="preserve">---------------------------------------------------------------------------------------------</w:t>
      </w:r>
    </w:p>
    <w:p w:rsidR="00000000" w:rsidDel="00000000" w:rsidP="00000000" w:rsidRDefault="00000000" w:rsidRPr="00000000" w14:paraId="00000060">
      <w:pPr>
        <w:contextualSpacing w:val="0"/>
        <w:rPr>
          <w:sz w:val="20"/>
          <w:szCs w:val="20"/>
          <w:highlight w:val="white"/>
        </w:rPr>
      </w:pPr>
      <w:r w:rsidDel="00000000" w:rsidR="00000000" w:rsidRPr="00000000">
        <w:rPr>
          <w:rtl w:val="0"/>
        </w:rPr>
      </w:r>
    </w:p>
    <w:p w:rsidR="00000000" w:rsidDel="00000000" w:rsidP="00000000" w:rsidRDefault="00000000" w:rsidRPr="00000000" w14:paraId="00000061">
      <w:pPr>
        <w:contextualSpacing w:val="0"/>
        <w:rPr>
          <w:sz w:val="20"/>
          <w:szCs w:val="20"/>
          <w:highlight w:val="white"/>
        </w:rPr>
      </w:pPr>
      <w:r w:rsidDel="00000000" w:rsidR="00000000" w:rsidRPr="00000000">
        <w:rPr>
          <w:sz w:val="20"/>
          <w:szCs w:val="20"/>
          <w:highlight w:val="white"/>
          <w:rtl w:val="0"/>
        </w:rPr>
        <w:t xml:space="preserve">Note also that in most of these statistics, the C group, those households considering purchasing a solar system, tend to be closer to the A group in their answers than the G group.  So a trend shows up in the various answers to the survey questions, that may lead to predictions as to which households are more apt to purchase solar panel systems.  Ultimately, this prediction could be used to target households that are more likely to purchase systems, and increase the efficiency of sales and marketing of solar companies.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2.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