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6CFAF4" w14:textId="77777777" w:rsidR="006F67E1" w:rsidRDefault="00793F0D">
      <w:pPr>
        <w:spacing w:after="40"/>
      </w:pPr>
      <w:r>
        <w:rPr>
          <w:rFonts w:ascii="Arial" w:hAnsi="Arial" w:eastAsia="Arial" w:cs="Arial"/>
          <w:b/>
          <w:bCs/>
          <w:caps/>
          <w:color w:val="1F3864"/>
          <w:sz w:val="20"/>
          <w:szCs w:val="20"/>
        </w:rPr>
        <w:t>BABYFUND THAILAND | CASE STUDY</w:t>
      </w:r>
    </w:p>
    <w:p w14:paraId="5B6CFAF5" w14:textId="77777777" w:rsidR="006F67E1" w:rsidRDefault="00793F0D">
      <w:pPr>
        <w:spacing w:after="200"/>
      </w:pPr>
      <w:r>
        <w:rPr>
          <w:rFonts w:ascii="Arial" w:hAnsi="Arial" w:eastAsia="Arial" w:cs="Arial"/>
          <w:i/>
          <w:iCs/>
          <w:color w:val="595959"/>
          <w:sz w:val="20"/>
          <w:szCs w:val="18"/>
        </w:rPr>
        <w:t>Family Savings Coordination Platform</w:t>
      </w:r>
    </w:p>
    <w:p w14:paraId="5B6CFAF6" w14:textId="77777777" w:rsidR="006F67E1" w:rsidRDefault="00793F0D">
      <w:pPr>
        <w:spacing w:after="260"/>
      </w:pPr>
      <w:r>
        <w:rPr>
          <w:rFonts w:ascii="Arial" w:hAnsi="Arial" w:eastAsia="Arial" w:cs="Arial"/>
          <w:b/>
          <w:bCs/>
          <w:color w:val="1F3864"/>
          <w:sz w:val="36"/>
          <w:szCs w:val="32"/>
        </w:rPr>
        <w:t>USER STORIES &amp; ACCEPTANCE CRITERIA</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6F67E1" w14:paraId="5B6CFAF9"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6CFAF7" w14:textId="77777777" w:rsidR="006F67E1" w:rsidRDefault="00793F0D">
            <w:r>
              <w:rPr>
                <w:rFonts w:ascii="Arial" w:hAnsi="Arial" w:eastAsia="Arial" w:cs="Arial"/>
                <w:b/>
                <w:bCs/>
                <w:sz w:val="18"/>
                <w:szCs w:val="18"/>
              </w:rPr>
              <w:t>Document Title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B6CFAF8" w14:textId="77777777" w:rsidR="006F67E1" w:rsidRDefault="00793F0D">
            <w:r>
              <w:rPr>
                <w:rFonts w:ascii="Arial" w:hAnsi="Arial" w:eastAsia="Arial" w:cs="Arial"/>
                <w:sz w:val="18"/>
                <w:szCs w:val="18"/>
              </w:rPr>
              <w:t>User Stories &amp; Acceptance Criteria</w:t>
            </w:r>
          </w:p>
        </w:tc>
      </w:tr>
      <w:tr w:rsidR="006F67E1" w14:paraId="5B6CFAFC"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6CFAFA" w14:textId="77777777" w:rsidR="006F67E1" w:rsidRDefault="00793F0D">
            <w:r>
              <w:rPr>
                <w:rFonts w:ascii="Arial" w:hAnsi="Arial" w:eastAsia="Arial" w:cs="Arial"/>
                <w:b/>
                <w:bCs/>
                <w:sz w:val="18"/>
                <w:szCs w:val="18"/>
              </w:rPr>
              <w:t>Project Name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B6CFAFB" w14:textId="77777777" w:rsidR="006F67E1" w:rsidRDefault="00793F0D">
            <w:proofErr w:type="spellStart"/>
            <w:r>
              <w:rPr>
                <w:rFonts w:ascii="Arial" w:hAnsi="Arial" w:eastAsia="Arial" w:cs="Arial"/>
                <w:sz w:val="18"/>
                <w:szCs w:val="18"/>
              </w:rPr>
              <w:t>BabyFund</w:t>
            </w:r>
            <w:proofErr w:type="spellEnd"/>
            <w:r>
              <w:rPr>
                <w:rFonts w:ascii="Arial" w:hAnsi="Arial" w:eastAsia="Arial" w:cs="Arial"/>
                <w:sz w:val="18"/>
                <w:szCs w:val="18"/>
              </w:rPr>
              <w:t xml:space="preserve"> Thailand — Family Savings Coordination Platform</w:t>
            </w:r>
          </w:p>
        </w:tc>
      </w:tr>
      <w:tr w:rsidR="006F67E1" w14:paraId="5B6CFAFF"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6CFAFD" w14:textId="77777777" w:rsidR="006F67E1" w:rsidRDefault="00793F0D">
            <w:r>
              <w:rPr>
                <w:rFonts w:ascii="Arial" w:hAnsi="Arial" w:eastAsia="Arial" w:cs="Arial"/>
                <w:b/>
                <w:bCs/>
                <w:sz w:val="18"/>
                <w:szCs w:val="18"/>
              </w:rPr>
              <w:t>Document Version</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Portfolio edition</w:t>
            </w:r>
          </w:p>
        </w:tc>
      </w:tr>
      <w:tr w:rsidR="006F67E1" w14:paraId="5B6CFB02" w14:textId="77777777" w:rsidTr="00793F0D">
        <w:tblPrEx>
          <w:tblCellMar>
            <w:top w:w="0" w:type="dxa"/>
            <w:bottom w:w="0" w:type="dxa"/>
          </w:tblCellMar>
        </w:tblPrEx>
        <w:trPr>
          <w:trHeight w:val="203"/>
        </w:trPr>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6CFB00" w14:textId="77777777" w:rsidR="006F67E1" w:rsidRDefault="00793F0D">
            <w:r>
              <w:rPr>
                <w:rFonts w:ascii="Arial" w:hAnsi="Arial" w:eastAsia="Arial" w:cs="Arial"/>
                <w:b/>
                <w:bCs/>
                <w:sz w:val="18"/>
                <w:szCs w:val="18"/>
              </w:rPr>
              <w:t>Status</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Simulated BA case study — unvalidated design</w:t>
            </w:r>
          </w:p>
        </w:tc>
      </w:tr>
      <w:tr w:rsidR="006F67E1" w14:paraId="5B6CFB05"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6CFB03" w14:textId="3A90A77B" w:rsidR="006F67E1" w:rsidRDefault="00793F0D">
            <w:r>
              <w:rPr>
                <w:rFonts w:ascii="Arial" w:hAnsi="Arial" w:eastAsia="Arial" w:cs="Arial"/>
                <w:b/>
                <w:bCs/>
                <w:sz w:val="18"/>
                <w:szCs w:val="18"/>
              </w:rPr>
              <w:t>Date</w:t>
            </w:r>
            <w:bookmarkStart w:id="0" w:name="_GoBack"/>
            <w:bookmarkEnd w:id="0"/>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B6CFB04" w14:textId="77777777" w:rsidR="006F67E1" w:rsidRDefault="00793F0D">
            <w:r>
              <w:rPr>
                <w:rFonts w:ascii="Arial" w:hAnsi="Arial" w:eastAsia="Arial" w:cs="Arial"/>
                <w:sz w:val="18"/>
                <w:szCs w:val="18"/>
              </w:rPr>
              <w:t>October 2026</w:t>
            </w:r>
          </w:p>
        </w:tc>
      </w:tr>
      <w:tr w:rsidR="006F67E1" w14:paraId="5B6CFB08"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6CFB06" w14:textId="77777777" w:rsidR="006F67E1" w:rsidRDefault="00793F0D">
            <w:r>
              <w:rPr>
                <w:rFonts w:ascii="Arial" w:hAnsi="Arial" w:eastAsia="Arial" w:cs="Arial"/>
                <w:b/>
                <w:bCs/>
                <w:sz w:val="18"/>
                <w:szCs w:val="18"/>
              </w:rPr>
              <w:t>Prepared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B6CFB07" w14:textId="091ADBA9" w:rsidR="006F67E1" w:rsidRDefault="00793F0D">
            <w:r>
              <w:rPr>
                <w:rFonts w:ascii="Arial" w:hAnsi="Arial" w:eastAsia="Arial" w:cs="Arial"/>
                <w:sz w:val="18"/>
                <w:szCs w:val="18"/>
              </w:rPr>
              <w:t>Tankhun Luengchaicharn</w:t>
            </w:r>
            <w:r w:rsidR="002176ED">
              <w:rPr>
                <w:rFonts w:ascii="Arial" w:hAnsi="Arial" w:eastAsia="Arial" w:cs="Arial"/>
                <w:sz w:val="18"/>
                <w:szCs w:val="18"/>
              </w:rPr>
            </w:r>
            <w:r>
              <w:rPr>
                <w:rFonts w:ascii="Arial" w:hAnsi="Arial" w:eastAsia="Arial" w:cs="Arial"/>
                <w:sz w:val="18"/>
                <w:szCs w:val="18"/>
              </w:rPr>
              <w:t>, Junior IT Business Analyst</w:t>
            </w:r>
          </w:p>
        </w:tc>
      </w:tr>
      <w:tr w:rsidR="006F67E1" w14:paraId="5B6CFB0B"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6CFB09" w14:textId="77777777" w:rsidR="006F67E1" w:rsidRDefault="00793F0D">
            <w:r>
              <w:rPr>
                <w:rFonts w:ascii="Arial" w:hAnsi="Arial" w:eastAsia="Arial" w:cs="Arial"/>
                <w:b/>
                <w:bCs/>
                <w:sz w:val="18"/>
                <w:szCs w:val="18"/>
              </w:rPr>
              <w:t>Approved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B6CFB0A" w14:textId="77777777" w:rsidR="006F67E1" w:rsidRDefault="00793F0D">
            <w:r>
              <w:rPr>
                <w:rFonts w:ascii="Arial" w:hAnsi="Arial" w:eastAsia="Arial" w:cs="Arial"/>
                <w:sz w:val="18"/>
                <w:szCs w:val="18"/>
              </w:rPr>
              <w:t>Not approved — simulated case study</w:t>
            </w:r>
            <w:proofErr w:type="spellStart"/>
            <w:r>
              <w:rPr>
                <w:rFonts w:ascii="Arial" w:hAnsi="Arial" w:eastAsia="Arial" w:cs="Arial"/>
                <w:sz w:val="18"/>
                <w:szCs w:val="18"/>
              </w:rPr>
            </w:r>
            <w:proofErr w:type="spellEnd"/>
            <w:r>
              <w:rPr>
                <w:rFonts w:ascii="Arial" w:hAnsi="Arial" w:eastAsia="Arial" w:cs="Arial"/>
                <w:sz w:val="18"/>
                <w:szCs w:val="18"/>
              </w:rPr>
            </w:r>
          </w:p>
        </w:tc>
      </w:tr>
    </w:tbl>
    <w:p w14:paraId="5B6CFB0C" w14:textId="77777777" w:rsidR="006F67E1" w:rsidRDefault="006F67E1">
      <w:pPr>
        <w:spacing w:after="200"/>
      </w:pPr>
    </w:p>
    <w:p w14:paraId="5B6CFB0D" w14:textId="77777777" w:rsidR="006F67E1" w:rsidRDefault="00793F0D">
      <w:pPr>
        <w:pStyle w:val="Heading1"/>
        <w:pBdr>
          <w:bottom w:val="single" w:sz="6" w:space="4" w:color="1F3864"/>
        </w:pBdr>
        <w:spacing w:before="320" w:after="140"/>
      </w:pPr>
      <w:r>
        <w:rPr>
          <w:rFonts w:ascii="Arial" w:hAnsi="Arial" w:eastAsia="Arial" w:cs="Arial"/>
          <w:b/>
          <w:bCs/>
          <w:color w:val="1F3864"/>
          <w:sz w:val="27"/>
          <w:szCs w:val="27"/>
        </w:rPr>
        <w:t>1.  Purpose</w:t>
      </w:r>
    </w:p>
    <w:p w14:paraId="5B6CFB0E" w14:textId="77777777" w:rsidR="006F67E1" w:rsidRDefault="00793F0D">
      <w:pPr>
        <w:spacing w:after="160" w:line="276" w:lineRule="auto"/>
        <w:jc w:val="both"/>
      </w:pPr>
      <w:r>
        <w:rPr>
          <w:rFonts w:ascii="Arial" w:hAnsi="Arial" w:eastAsia="Arial" w:cs="Arial"/>
          <w:sz w:val="20"/>
        </w:rPr>
        <w:t>This document turns the Functional Requirements Document (FRD) into user stories: short descriptions written from the point of view of the person using the system. Each story includes acceptance criteria in "Given / When / Then" format, which state exactly</w:t>
      </w:r>
      <w:r>
        <w:rPr>
          <w:rFonts w:ascii="Arial" w:hAnsi="Arial" w:eastAsia="Arial" w:cs="Arial"/>
          <w:sz w:val="20"/>
        </w:rPr>
        <w:t xml:space="preserve"> how the team will know the story is complete. Each story is also linked back to the functional requirement(s) it supports, so the proposed chain can be reviewed. Acceptance criteria are designs, not executed tests.</w:t>
      </w:r>
    </w:p>
    <w:p w14:paraId="5B6CFB0F" w14:textId="77777777" w:rsidR="006F67E1" w:rsidRDefault="00793F0D">
      <w:pPr>
        <w:pStyle w:val="Heading1"/>
        <w:pBdr>
          <w:bottom w:val="single" w:sz="6" w:space="4" w:color="1F3864"/>
        </w:pBdr>
        <w:spacing w:before="320" w:after="140"/>
      </w:pPr>
      <w:r>
        <w:rPr>
          <w:rFonts w:ascii="Arial" w:hAnsi="Arial" w:eastAsia="Arial" w:cs="Arial"/>
          <w:b/>
          <w:bCs/>
          <w:color w:val="1F3864"/>
          <w:sz w:val="27"/>
          <w:szCs w:val="27"/>
        </w:rPr>
        <w:t>2.  User Stories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19"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10" w14:textId="77777777" w:rsidR="006F67E1" w:rsidRDefault="00793F0D">
            <w:pPr>
              <w:spacing w:after="100"/>
            </w:pPr>
            <w:r>
              <w:rPr>
                <w:rFonts w:ascii="Arial" w:hAnsi="Arial" w:eastAsia="Arial" w:cs="Arial"/>
                <w:b/>
                <w:bCs/>
                <w:color w:val="1F3864"/>
                <w:sz w:val="18"/>
              </w:rPr>
              <w:t>US-01 — Parent Registration &amp; KYC Verification</w:t>
            </w:r>
          </w:p>
          <w:p w14:paraId="5B6CFB11"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Thai parent</w:t>
            </w:r>
            <w:r>
              <w:rPr>
                <w:rFonts w:ascii="Arial" w:hAnsi="Arial" w:eastAsia="Arial" w:cs="Arial"/>
                <w:i/>
                <w:iCs/>
                <w:sz w:val="18"/>
                <w:szCs w:val="19"/>
              </w:rPr>
              <w:t>,</w:t>
            </w:r>
          </w:p>
          <w:p w14:paraId="5B6CFB12"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register and verify my identity using my Thai national ID card</w:t>
            </w:r>
            <w:r>
              <w:rPr>
                <w:rFonts w:ascii="Arial" w:hAnsi="Arial" w:eastAsia="Arial" w:cs="Arial"/>
                <w:i/>
                <w:iCs/>
                <w:sz w:val="18"/>
                <w:szCs w:val="19"/>
              </w:rPr>
              <w:t>,</w:t>
            </w:r>
          </w:p>
          <w:p w14:paraId="5B6CFB13" w14:textId="77777777" w:rsidR="006F67E1" w:rsidRDefault="00793F0D">
            <w:pPr>
              <w:spacing w:after="140"/>
            </w:pPr>
            <w:r>
              <w:rPr>
                <w:rFonts w:ascii="Arial" w:hAnsi="Arial" w:eastAsia="Arial" w:cs="Arial"/>
                <w:i/>
                <w:iCs/>
                <w:sz w:val="18"/>
                <w:szCs w:val="19"/>
              </w:rPr>
              <w:t>So that I can request a child-linked goal through the proposed licensed provider.</w:t>
            </w:r>
            <w:r>
              <w:rPr>
                <w:rFonts w:ascii="Arial" w:hAnsi="Arial" w:eastAsia="Arial" w:cs="Arial"/>
                <w:b/>
                <w:bCs/>
                <w:i/>
                <w:iCs/>
                <w:sz w:val="18"/>
                <w:szCs w:val="19"/>
              </w:rPr>
            </w:r>
            <w:r>
              <w:rPr>
                <w:rFonts w:ascii="Arial" w:hAnsi="Arial" w:eastAsia="Arial" w:cs="Arial"/>
                <w:i/>
                <w:iCs/>
                <w:sz w:val="18"/>
                <w:szCs w:val="19"/>
              </w:rPr>
            </w:r>
          </w:p>
          <w:p w14:paraId="5B6CFB14" w14:textId="77777777" w:rsidR="006F67E1" w:rsidRDefault="00793F0D">
            <w:pPr>
              <w:spacing w:after="60"/>
            </w:pPr>
            <w:r>
              <w:rPr>
                <w:rFonts w:ascii="Arial" w:hAnsi="Arial" w:eastAsia="Arial" w:cs="Arial"/>
                <w:b/>
                <w:bCs/>
                <w:color w:val="2E5B9A"/>
                <w:sz w:val="18"/>
                <w:szCs w:val="19"/>
              </w:rPr>
              <w:t>Acceptance Criteria:</w:t>
            </w:r>
          </w:p>
          <w:p w14:paraId="5B6CFB15" w14:textId="77777777" w:rsidR="006F67E1" w:rsidRDefault="00793F0D">
            <w:pPr>
              <w:pStyle w:val="ListParagraph"/>
              <w:numPr>
                <w:ilvl w:val="0"/>
                <w:numId w:val="2"/>
              </w:numPr>
              <w:spacing w:after="50" w:line="260" w:lineRule="auto"/>
            </w:pPr>
            <w:r>
              <w:rPr>
                <w:rFonts w:ascii="Arial" w:hAnsi="Arial" w:eastAsia="Arial" w:cs="Arial"/>
                <w:sz w:val="18"/>
                <w:szCs w:val="19"/>
              </w:rPr>
              <w:t>Given I have a valid Thai national ID card, When I submit my ID details during registration, Then the provider's verification outcome is recorded before an eligible guardian profile is activated.</w:t>
            </w:r>
          </w:p>
          <w:p w14:paraId="5B6CFB16" w14:textId="77777777" w:rsidR="006F67E1" w:rsidRDefault="00793F0D">
            <w:pPr>
              <w:pStyle w:val="ListParagraph"/>
              <w:numPr>
                <w:ilvl w:val="0"/>
                <w:numId w:val="2"/>
              </w:numPr>
              <w:spacing w:after="50" w:line="260" w:lineRule="auto"/>
            </w:pPr>
            <w:r>
              <w:rPr>
                <w:rFonts w:ascii="Arial" w:hAnsi="Arial" w:eastAsia="Arial" w:cs="Arial"/>
                <w:sz w:val="18"/>
                <w:szCs w:val="19"/>
              </w:rPr>
              <w:t>Given my ID verification fails, When I try to continue, Then the system clearly explains what w</w:t>
            </w:r>
            <w:r>
              <w:rPr>
                <w:rFonts w:ascii="Arial" w:hAnsi="Arial" w:eastAsia="Arial" w:cs="Arial"/>
                <w:sz w:val="18"/>
                <w:szCs w:val="19"/>
              </w:rPr>
              <w:t>ent wrong and how to fix it.</w:t>
            </w:r>
          </w:p>
          <w:p w14:paraId="5B6CFB17" w14:textId="77777777" w:rsidR="006F67E1" w:rsidRDefault="00793F0D">
            <w:pPr>
              <w:pStyle w:val="ListParagraph"/>
              <w:numPr>
                <w:ilvl w:val="0"/>
                <w:numId w:val="2"/>
              </w:numPr>
              <w:spacing w:after="50" w:line="260" w:lineRule="auto"/>
            </w:pPr>
            <w:r>
              <w:rPr>
                <w:rFonts w:ascii="Arial" w:hAnsi="Arial" w:eastAsia="Arial" w:cs="Arial"/>
                <w:sz w:val="18"/>
                <w:szCs w:val="19"/>
              </w:rPr>
              <w:t>Given I have not completed identity verification, When I try to open a child account, Then the system blocks me until verification is complete.</w:t>
            </w:r>
          </w:p>
          <w:p w14:paraId="5B6CFB18" w14:textId="77777777" w:rsidR="006F67E1" w:rsidRDefault="00793F0D">
            <w:pPr>
              <w:spacing w:before="100"/>
            </w:pPr>
            <w:r>
              <w:rPr>
                <w:rFonts w:ascii="Arial" w:hAnsi="Arial" w:eastAsia="Arial" w:cs="Arial"/>
                <w:i/>
                <w:iCs/>
                <w:color w:val="595959"/>
                <w:sz w:val="18"/>
                <w:szCs w:val="16"/>
              </w:rPr>
              <w:t>Linked Functional Requirements: FR-001</w:t>
            </w:r>
          </w:p>
        </w:tc>
      </w:tr>
    </w:tbl>
    <w:p w14:paraId="5B6CFB1A"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24"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1B" w14:textId="77777777" w:rsidR="006F67E1" w:rsidRDefault="00793F0D">
            <w:pPr>
              <w:spacing w:after="100"/>
            </w:pPr>
            <w:r>
              <w:rPr>
                <w:rFonts w:ascii="Arial" w:hAnsi="Arial" w:eastAsia="Arial" w:cs="Arial"/>
                <w:b/>
                <w:bCs/>
                <w:color w:val="1F3864"/>
                <w:sz w:val="18"/>
              </w:rPr>
              <w:t>US-02 — Create Child Profile with Multiple Goals</w:t>
            </w:r>
          </w:p>
          <w:p w14:paraId="5B6CFB1C"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verified parent</w:t>
            </w:r>
            <w:r>
              <w:rPr>
                <w:rFonts w:ascii="Arial" w:hAnsi="Arial" w:eastAsia="Arial" w:cs="Arial"/>
                <w:i/>
                <w:iCs/>
                <w:sz w:val="18"/>
                <w:szCs w:val="19"/>
              </w:rPr>
              <w:t>,</w:t>
            </w:r>
          </w:p>
          <w:p w14:paraId="5B6CFB1D" w14:textId="77777777" w:rsidR="006F67E1" w:rsidRDefault="00793F0D">
            <w:pPr>
              <w:spacing w:after="40"/>
            </w:pPr>
            <w:r>
              <w:rPr>
                <w:rFonts w:ascii="Arial" w:hAnsi="Arial" w:eastAsia="Arial" w:cs="Arial"/>
                <w:i/>
                <w:iCs/>
                <w:sz w:val="18"/>
                <w:szCs w:val="19"/>
              </w:rPr>
              <w:t>I want to create an eligible child profile and several planning goals,</w:t>
            </w:r>
            <w:r>
              <w:rPr>
                <w:rFonts w:ascii="Arial" w:hAnsi="Arial" w:eastAsia="Arial" w:cs="Arial"/>
                <w:b/>
                <w:bCs/>
                <w:i/>
                <w:iCs/>
                <w:sz w:val="18"/>
                <w:szCs w:val="19"/>
              </w:rPr>
            </w:r>
            <w:r>
              <w:rPr>
                <w:rFonts w:ascii="Arial" w:hAnsi="Arial" w:eastAsia="Arial" w:cs="Arial"/>
                <w:i/>
                <w:iCs/>
                <w:sz w:val="18"/>
                <w:szCs w:val="19"/>
              </w:rPr>
            </w:r>
          </w:p>
          <w:p w14:paraId="5B6CFB1E" w14:textId="77777777" w:rsidR="006F67E1" w:rsidRDefault="00793F0D">
            <w:pPr>
              <w:spacing w:after="140"/>
            </w:pPr>
            <w:r>
              <w:rPr>
                <w:rFonts w:ascii="Arial" w:hAnsi="Arial" w:eastAsia="Arial" w:cs="Arial"/>
                <w:i/>
                <w:iCs/>
                <w:sz w:val="18"/>
                <w:szCs w:val="19"/>
              </w:rPr>
              <w:t>So that I can plan several distinct goals for my child.</w:t>
            </w:r>
            <w:r>
              <w:rPr>
                <w:rFonts w:ascii="Arial" w:hAnsi="Arial" w:eastAsia="Arial" w:cs="Arial"/>
                <w:b/>
                <w:bCs/>
                <w:i/>
                <w:iCs/>
                <w:sz w:val="18"/>
                <w:szCs w:val="19"/>
              </w:rPr>
            </w:r>
            <w:r>
              <w:rPr>
                <w:rFonts w:ascii="Arial" w:hAnsi="Arial" w:eastAsia="Arial" w:cs="Arial"/>
                <w:i/>
                <w:iCs/>
                <w:sz w:val="18"/>
                <w:szCs w:val="19"/>
              </w:rPr>
            </w:r>
          </w:p>
          <w:p w14:paraId="5B6CFB1F" w14:textId="77777777" w:rsidR="006F67E1" w:rsidRDefault="00793F0D">
            <w:pPr>
              <w:spacing w:after="60"/>
            </w:pPr>
            <w:r>
              <w:rPr>
                <w:rFonts w:ascii="Arial" w:hAnsi="Arial" w:eastAsia="Arial" w:cs="Arial"/>
                <w:b/>
                <w:bCs/>
                <w:color w:val="2E5B9A"/>
                <w:sz w:val="18"/>
                <w:szCs w:val="19"/>
              </w:rPr>
              <w:t>Acceptance Criteria:</w:t>
            </w:r>
          </w:p>
          <w:p w14:paraId="5B6CFB20" w14:textId="77777777" w:rsidR="006F67E1" w:rsidRDefault="00793F0D">
            <w:pPr>
              <w:pStyle w:val="ListParagraph"/>
              <w:numPr>
                <w:ilvl w:val="0"/>
                <w:numId w:val="2"/>
              </w:numPr>
              <w:spacing w:after="50" w:line="260" w:lineRule="auto"/>
            </w:pPr>
            <w:r>
              <w:rPr>
                <w:rFonts w:ascii="Arial" w:hAnsi="Arial" w:eastAsia="Arial" w:cs="Arial"/>
                <w:sz w:val="18"/>
                <w:szCs w:val="19"/>
              </w:rPr>
              <w:t>Given I have completed KYC and uploade</w:t>
            </w:r>
            <w:r>
              <w:rPr>
                <w:rFonts w:ascii="Arial" w:hAnsi="Arial" w:eastAsia="Arial" w:cs="Arial"/>
                <w:sz w:val="18"/>
                <w:szCs w:val="19"/>
              </w:rPr>
              <w:t>d my child's birth certificate, When I create a new child account, Then the app records a child profile and planning goals; an account-owner reference is stored only after partner confirmation.</w:t>
            </w:r>
          </w:p>
          <w:p w14:paraId="5B6CFB21" w14:textId="77777777" w:rsidR="006F67E1" w:rsidRDefault="00793F0D">
            <w:pPr>
              <w:pStyle w:val="ListParagraph"/>
              <w:numPr>
                <w:ilvl w:val="0"/>
                <w:numId w:val="2"/>
              </w:numPr>
              <w:spacing w:after="50" w:line="260" w:lineRule="auto"/>
            </w:pPr>
            <w:r>
              <w:rPr>
                <w:rFonts w:ascii="Arial" w:hAnsi="Arial" w:eastAsia="Arial" w:cs="Arial"/>
                <w:sz w:val="18"/>
                <w:szCs w:val="19"/>
              </w:rPr>
              <w:t>Given I am creating the account, When I choose a goal type (such as Post-20 Language Study, First Home, or Starting Fund), Then the system validates a due date on or after the child turns 20, saves it as one of the child’s goals, and shows that goal’s target/date and the pooled child value once; any affordability amount is illustrative.</w:t>
            </w:r>
            <w:r>
              <w:rPr>
                <w:rFonts w:ascii="Arial" w:hAnsi="Arial" w:eastAsia="Arial" w:cs="Arial"/>
                <w:sz w:val="18"/>
                <w:szCs w:val="19"/>
              </w:rPr>
            </w:r>
          </w:p>
          <w:p w14:paraId="5B6CFB22" w14:textId="77777777" w:rsidR="006F67E1" w:rsidRDefault="00793F0D">
            <w:pPr>
              <w:pStyle w:val="ListParagraph"/>
              <w:numPr>
                <w:ilvl w:val="0"/>
                <w:numId w:val="2"/>
              </w:numPr>
              <w:spacing w:after="50" w:line="260" w:lineRule="auto"/>
            </w:pPr>
            <w:r>
              <w:rPr>
                <w:rFonts w:ascii="Arial" w:hAnsi="Arial" w:eastAsia="Arial" w:cs="Arial"/>
                <w:sz w:val="18"/>
                <w:szCs w:val="19"/>
              </w:rPr>
              <w:t>Given I have not provided a valid birth certificate, When I try to create the account, Then the app keeps setup pending under the provider's confirmed evidence rules.</w:t>
            </w:r>
          </w:p>
          <w:p w14:paraId="5B6CFB23" w14:textId="77777777" w:rsidR="006F67E1" w:rsidRDefault="00793F0D">
            <w:pPr>
              <w:spacing w:before="100"/>
            </w:pPr>
            <w:r>
              <w:rPr>
                <w:rFonts w:ascii="Arial" w:hAnsi="Arial" w:eastAsia="Arial" w:cs="Arial"/>
                <w:i/>
                <w:iCs/>
                <w:color w:val="595959"/>
                <w:sz w:val="18"/>
                <w:szCs w:val="16"/>
              </w:rPr>
              <w:t>Linked Functional Requirements: FR-002, FR-003, FR-019</w:t>
            </w:r>
          </w:p>
        </w:tc>
      </w:tr>
    </w:tbl>
    <w:p w14:paraId="5B6CFB25"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2F"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26" w14:textId="77777777" w:rsidR="006F67E1" w:rsidRDefault="00793F0D">
            <w:pPr>
              <w:spacing w:after="100"/>
            </w:pPr>
            <w:r>
              <w:rPr>
                <w:rFonts w:ascii="Arial" w:hAnsi="Arial" w:eastAsia="Arial" w:cs="Arial"/>
                <w:b/>
                <w:bCs/>
                <w:color w:val="1F3864"/>
                <w:sz w:val="18"/>
              </w:rPr>
              <w:t>US-03 — Request Initial Contribution Through Approved Route</w:t>
            </w:r>
            <w:proofErr w:type="spellStart"/>
            <w:r>
              <w:rPr>
                <w:rFonts w:ascii="Arial" w:hAnsi="Arial" w:eastAsia="Arial" w:cs="Arial"/>
                <w:b/>
                <w:bCs/>
                <w:color w:val="1F3864"/>
                <w:sz w:val="18"/>
              </w:rPr>
            </w:r>
            <w:proofErr w:type="spellEnd"/>
          </w:p>
          <w:p w14:paraId="5B6CFB27"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28" w14:textId="77777777" w:rsidR="006F67E1" w:rsidRDefault="00793F0D">
            <w:pPr>
              <w:spacing w:after="40"/>
            </w:pPr>
            <w:r>
              <w:rPr>
                <w:rFonts w:ascii="Arial" w:hAnsi="Arial" w:eastAsia="Arial" w:cs="Arial"/>
                <w:i/>
                <w:iCs/>
                <w:sz w:val="18"/>
                <w:szCs w:val="19"/>
              </w:rPr>
              <w:t>I want to request my first THB contribution through an approved route,</w:t>
            </w:r>
            <w:r>
              <w:rPr>
                <w:rFonts w:ascii="Arial" w:hAnsi="Arial" w:eastAsia="Arial" w:cs="Arial"/>
                <w:b/>
                <w:bCs/>
                <w:i/>
                <w:iCs/>
                <w:sz w:val="18"/>
                <w:szCs w:val="19"/>
              </w:rPr>
            </w:r>
            <w:proofErr w:type="spellStart"/>
            <w:r>
              <w:rPr>
                <w:rFonts w:ascii="Arial" w:hAnsi="Arial" w:eastAsia="Arial" w:cs="Arial"/>
                <w:b/>
                <w:bCs/>
                <w:i/>
                <w:iCs/>
                <w:sz w:val="18"/>
                <w:szCs w:val="19"/>
              </w:rPr>
            </w:r>
            <w:proofErr w:type="spellEnd"/>
            <w:r>
              <w:rPr>
                <w:rFonts w:ascii="Arial" w:hAnsi="Arial" w:eastAsia="Arial" w:cs="Arial"/>
                <w:i/>
                <w:iCs/>
                <w:sz w:val="18"/>
                <w:szCs w:val="19"/>
              </w:rPr>
            </w:r>
          </w:p>
          <w:p w14:paraId="5B6CFB29"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can start growing my child's fund right away</w:t>
            </w:r>
            <w:r>
              <w:rPr>
                <w:rFonts w:ascii="Arial" w:hAnsi="Arial" w:eastAsia="Arial" w:cs="Arial"/>
                <w:i/>
                <w:iCs/>
                <w:sz w:val="18"/>
                <w:szCs w:val="19"/>
              </w:rPr>
              <w:t>.</w:t>
            </w:r>
          </w:p>
          <w:p w14:paraId="5B6CFB2A" w14:textId="77777777" w:rsidR="006F67E1" w:rsidRDefault="00793F0D">
            <w:pPr>
              <w:spacing w:after="60"/>
            </w:pPr>
            <w:r>
              <w:rPr>
                <w:rFonts w:ascii="Arial" w:hAnsi="Arial" w:eastAsia="Arial" w:cs="Arial"/>
                <w:b/>
                <w:bCs/>
                <w:color w:val="2E5B9A"/>
                <w:sz w:val="18"/>
                <w:szCs w:val="19"/>
              </w:rPr>
              <w:t>Acceptance Criteria:</w:t>
            </w:r>
          </w:p>
          <w:p w14:paraId="5B6CFB2B" w14:textId="77777777" w:rsidR="006F67E1" w:rsidRDefault="00793F0D">
            <w:pPr>
              <w:pStyle w:val="ListParagraph"/>
              <w:numPr>
                <w:ilvl w:val="0"/>
                <w:numId w:val="2"/>
              </w:numPr>
              <w:spacing w:after="50" w:line="260" w:lineRule="auto"/>
            </w:pPr>
            <w:r>
              <w:rPr>
                <w:rFonts w:ascii="Arial" w:hAnsi="Arial" w:eastAsia="Arial" w:cs="Arial"/>
                <w:sz w:val="18"/>
                <w:szCs w:val="19"/>
              </w:rPr>
              <w:t>Given my child goal is eligible, When I request an illustrative ฿500 deposit through a provider-approved route,</w:t>
            </w:r>
            <w:r>
              <w:rPr>
                <w:rFonts w:ascii="Arial" w:hAnsi="Arial" w:eastAsia="Arial" w:cs="Arial"/>
                <w:sz w:val="18"/>
                <w:szCs w:val="19"/>
              </w:rPr>
            </w:r>
            <w:proofErr w:type="spellStart"/>
            <w:r>
              <w:rPr>
                <w:rFonts w:ascii="Arial" w:hAnsi="Arial" w:eastAsia="Arial" w:cs="Arial"/>
                <w:sz w:val="18"/>
                <w:szCs w:val="19"/>
              </w:rPr>
            </w:r>
            <w:proofErr w:type="spellEnd"/>
            <w:r>
              <w:rPr>
                <w:rFonts w:ascii="Arial" w:hAnsi="Arial" w:eastAsia="Arial" w:cs="Arial"/>
                <w:sz w:val="18"/>
                <w:szCs w:val="19"/>
              </w:rPr>
              <w:t xml:space="preserve"> Then the provider-approved payment route returns a payment status; any required FX conversion, fee and investment confirmation appear separately with timestamps.</w:t>
            </w:r>
          </w:p>
          <w:p w14:paraId="5B6CFB2C" w14:textId="77777777" w:rsidR="006F67E1" w:rsidRDefault="00793F0D">
            <w:pPr>
              <w:pStyle w:val="ListParagraph"/>
              <w:numPr>
                <w:ilvl w:val="0"/>
                <w:numId w:val="2"/>
              </w:numPr>
              <w:spacing w:after="50" w:line="260" w:lineRule="auto"/>
            </w:pPr>
            <w:r>
              <w:rPr>
                <w:rFonts w:ascii="Arial" w:hAnsi="Arial" w:eastAsia="Arial" w:cs="Arial"/>
                <w:sz w:val="18"/>
                <w:szCs w:val="19"/>
              </w:rPr>
              <w:t>Given a provider-approved minimum exists, When I enter less than that value, Then the app explains the applicable limit; ฿500 remains an illustrative test input.</w:t>
            </w:r>
            <w:r>
              <w:rPr>
                <w:rFonts w:ascii="Arial" w:hAnsi="Arial" w:eastAsia="Arial" w:cs="Arial"/>
                <w:sz w:val="18"/>
                <w:szCs w:val="19"/>
              </w:rPr>
            </w:r>
            <w:r>
              <w:rPr>
                <w:rFonts w:ascii="Arial" w:hAnsi="Arial" w:eastAsia="Arial" w:cs="Arial"/>
                <w:sz w:val="18"/>
                <w:szCs w:val="19"/>
              </w:rPr>
            </w:r>
          </w:p>
          <w:p w14:paraId="5B6CFB2D" w14:textId="77777777" w:rsidR="006F67E1" w:rsidRDefault="00793F0D">
            <w:pPr>
              <w:pStyle w:val="ListParagraph"/>
              <w:numPr>
                <w:ilvl w:val="0"/>
                <w:numId w:val="2"/>
              </w:numPr>
              <w:spacing w:after="50" w:line="260" w:lineRule="auto"/>
            </w:pPr>
            <w:r>
              <w:rPr>
                <w:rFonts w:ascii="Arial" w:hAnsi="Arial" w:eastAsia="Arial" w:cs="Arial"/>
                <w:sz w:val="18"/>
                <w:szCs w:val="19"/>
              </w:rPr>
              <w:t>Given the deposit is successful, When I check my account, Then the payment and invested-value statuses are shown separately with their source and update time.</w:t>
            </w:r>
          </w:p>
          <w:p w14:paraId="5B6CFB2E" w14:textId="77777777" w:rsidR="006F67E1" w:rsidRDefault="00793F0D">
            <w:pPr>
              <w:spacing w:before="100"/>
            </w:pPr>
            <w:r>
              <w:rPr>
                <w:rFonts w:ascii="Arial" w:hAnsi="Arial" w:eastAsia="Arial" w:cs="Arial"/>
                <w:i/>
                <w:iCs/>
                <w:color w:val="595959"/>
                <w:sz w:val="18"/>
                <w:szCs w:val="16"/>
              </w:rPr>
              <w:t>Linked Functional Requirements: FR-006, FR-008, FR-009</w:t>
            </w:r>
          </w:p>
        </w:tc>
      </w:tr>
    </w:tbl>
    <w:p w14:paraId="5B6CFB30"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3A"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31" w14:textId="77777777" w:rsidR="006F67E1" w:rsidRDefault="00793F0D">
            <w:pPr>
              <w:spacing w:after="100"/>
            </w:pPr>
            <w:r>
              <w:rPr>
                <w:rFonts w:ascii="Arial" w:hAnsi="Arial" w:eastAsia="Arial" w:cs="Arial"/>
                <w:b/>
                <w:bCs/>
                <w:color w:val="1F3864"/>
                <w:sz w:val="18"/>
              </w:rPr>
              <w:t>US-04 — Set Up Recurring Mon</w:t>
            </w:r>
            <w:r>
              <w:rPr>
                <w:rFonts w:ascii="Arial" w:hAnsi="Arial" w:eastAsia="Arial" w:cs="Arial"/>
                <w:b/>
                <w:bCs/>
                <w:color w:val="1F3864"/>
                <w:sz w:val="18"/>
              </w:rPr>
              <w:t>thly Contributions</w:t>
            </w:r>
          </w:p>
          <w:p w14:paraId="5B6CFB32"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33" w14:textId="77777777" w:rsidR="006F67E1" w:rsidRDefault="00793F0D">
            <w:pPr>
              <w:spacing w:after="40"/>
            </w:pPr>
            <w:r>
              <w:rPr>
                <w:rFonts w:ascii="Arial" w:hAnsi="Arial" w:eastAsia="Arial" w:cs="Arial"/>
                <w:i/>
                <w:iCs/>
                <w:sz w:val="18"/>
                <w:szCs w:val="19"/>
              </w:rPr>
              <w:t>I want a voluntary monthly saving plan that I can adjust or pause,</w:t>
            </w:r>
            <w:r>
              <w:rPr>
                <w:rFonts w:ascii="Arial" w:hAnsi="Arial" w:eastAsia="Arial" w:cs="Arial"/>
                <w:b/>
                <w:bCs/>
                <w:i/>
                <w:iCs/>
                <w:sz w:val="18"/>
                <w:szCs w:val="19"/>
              </w:rPr>
            </w:r>
            <w:r>
              <w:rPr>
                <w:rFonts w:ascii="Arial" w:hAnsi="Arial" w:eastAsia="Arial" w:cs="Arial"/>
                <w:i/>
                <w:iCs/>
                <w:sz w:val="18"/>
                <w:szCs w:val="19"/>
              </w:rPr>
            </w:r>
          </w:p>
          <w:p w14:paraId="5B6CFB34"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do not have to remember to deposit money every month</w:t>
            </w:r>
            <w:r>
              <w:rPr>
                <w:rFonts w:ascii="Arial" w:hAnsi="Arial" w:eastAsia="Arial" w:cs="Arial"/>
                <w:i/>
                <w:iCs/>
                <w:sz w:val="18"/>
                <w:szCs w:val="19"/>
              </w:rPr>
              <w:t>.</w:t>
            </w:r>
          </w:p>
          <w:p w14:paraId="5B6CFB35" w14:textId="77777777" w:rsidR="006F67E1" w:rsidRDefault="00793F0D">
            <w:pPr>
              <w:spacing w:after="60"/>
            </w:pPr>
            <w:r>
              <w:rPr>
                <w:rFonts w:ascii="Arial" w:hAnsi="Arial" w:eastAsia="Arial" w:cs="Arial"/>
                <w:b/>
                <w:bCs/>
                <w:color w:val="2E5B9A"/>
                <w:sz w:val="18"/>
                <w:szCs w:val="19"/>
              </w:rPr>
              <w:t>Acceptance Criteria:</w:t>
            </w:r>
          </w:p>
          <w:p w14:paraId="5B6CFB36" w14:textId="77777777" w:rsidR="006F67E1" w:rsidRDefault="00793F0D">
            <w:pPr>
              <w:pStyle w:val="ListParagraph"/>
              <w:numPr>
                <w:ilvl w:val="0"/>
                <w:numId w:val="2"/>
              </w:numPr>
              <w:spacing w:after="50" w:line="260" w:lineRule="auto"/>
            </w:pPr>
            <w:r>
              <w:rPr>
                <w:rFonts w:ascii="Arial" w:hAnsi="Arial" w:eastAsia="Arial" w:cs="Arial"/>
                <w:sz w:val="18"/>
                <w:szCs w:val="19"/>
              </w:rPr>
              <w:t>Given I am on the Add Money screen, When I choose "recurring" and enter an illustrative ฿100 amount, Then the app saves a voluntary monthly plan and requests provider automation only when available. I can pause or edit the plan without a BabyFund penalty.</w:t>
            </w:r>
            <w:r>
              <w:rPr>
                <w:rFonts w:ascii="Arial" w:hAnsi="Arial" w:eastAsia="Arial" w:cs="Arial"/>
                <w:sz w:val="18"/>
                <w:szCs w:val="19"/>
              </w:rPr>
            </w:r>
          </w:p>
          <w:p w14:paraId="5B6CFB37" w14:textId="77777777" w:rsidR="006F67E1" w:rsidRDefault="00793F0D">
            <w:pPr>
              <w:pStyle w:val="ListParagraph"/>
              <w:numPr>
                <w:ilvl w:val="0"/>
                <w:numId w:val="2"/>
              </w:numPr>
              <w:spacing w:after="50" w:line="260" w:lineRule="auto"/>
            </w:pPr>
            <w:r>
              <w:rPr>
                <w:rFonts w:ascii="Arial" w:hAnsi="Arial" w:eastAsia="Arial" w:cs="Arial"/>
                <w:sz w:val="18"/>
                <w:szCs w:val="19"/>
              </w:rPr>
              <w:t>Given I use reminders only, When the planned date arrives without a partner-confirmed contribution, Then the app may send an optional reminder; only a separately supported provider instruction can produce an automatic debit or failure event.</w:t>
            </w:r>
            <w:r>
              <w:rPr>
                <w:rFonts w:ascii="Arial" w:hAnsi="Arial" w:eastAsia="Arial" w:cs="Arial"/>
                <w:sz w:val="18"/>
                <w:szCs w:val="19"/>
              </w:rPr>
            </w:r>
          </w:p>
          <w:p w14:paraId="5B6CFB38" w14:textId="77777777" w:rsidR="006F67E1" w:rsidRDefault="00793F0D">
            <w:pPr>
              <w:pStyle w:val="ListParagraph"/>
              <w:numPr>
                <w:ilvl w:val="0"/>
                <w:numId w:val="2"/>
              </w:numPr>
              <w:spacing w:after="50" w:line="260" w:lineRule="auto"/>
            </w:pPr>
            <w:r>
              <w:rPr>
                <w:rFonts w:ascii="Arial" w:hAnsi="Arial" w:eastAsia="Arial" w:cs="Arial"/>
                <w:sz w:val="18"/>
                <w:szCs w:val="19"/>
              </w:rPr>
              <w:t>Given I want to stop the recurring deposit, When I choose to pause or cancel it, Then BabyFund stops future reminders and requests cancellation of any separately supported provider instruction; confirmed investments are unaffected.</w:t>
            </w:r>
          </w:p>
          <w:p w14:paraId="5B6CFB39" w14:textId="77777777" w:rsidR="006F67E1" w:rsidRDefault="00793F0D">
            <w:pPr>
              <w:spacing w:before="100"/>
            </w:pPr>
            <w:r>
              <w:rPr>
                <w:rFonts w:ascii="Arial" w:hAnsi="Arial" w:eastAsia="Arial" w:cs="Arial"/>
                <w:i/>
                <w:iCs/>
                <w:color w:val="595959"/>
                <w:sz w:val="18"/>
                <w:szCs w:val="16"/>
              </w:rPr>
              <w:t>Linked Fun</w:t>
            </w:r>
            <w:r>
              <w:rPr>
                <w:rFonts w:ascii="Arial" w:hAnsi="Arial" w:eastAsia="Arial" w:cs="Arial"/>
                <w:i/>
                <w:iCs/>
                <w:color w:val="595959"/>
                <w:sz w:val="18"/>
                <w:szCs w:val="16"/>
              </w:rPr>
              <w:t>ctional Requirements: FR-007</w:t>
            </w:r>
          </w:p>
        </w:tc>
      </w:tr>
    </w:tbl>
    <w:p w14:paraId="5B6CFB3B"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45"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3C" w14:textId="77777777" w:rsidR="006F67E1" w:rsidRDefault="00793F0D">
            <w:pPr>
              <w:spacing w:after="100"/>
            </w:pPr>
            <w:r>
              <w:rPr>
                <w:rFonts w:ascii="Arial" w:hAnsi="Arial" w:eastAsia="Arial" w:cs="Arial"/>
                <w:b/>
                <w:bCs/>
                <w:color w:val="1F3864"/>
                <w:sz w:val="18"/>
              </w:rPr>
              <w:t>US-05 — View Portfolio Balance &amp; Growth Chart</w:t>
            </w:r>
          </w:p>
          <w:p w14:paraId="5B6CFB3D"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3E"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see my child's fund balance and growth chart in Thai Baht</w:t>
            </w:r>
            <w:r>
              <w:rPr>
                <w:rFonts w:ascii="Arial" w:hAnsi="Arial" w:eastAsia="Arial" w:cs="Arial"/>
                <w:i/>
                <w:iCs/>
                <w:sz w:val="18"/>
                <w:szCs w:val="19"/>
              </w:rPr>
              <w:t>,</w:t>
            </w:r>
          </w:p>
          <w:p w14:paraId="5B6CFB3F"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can easily understand how the savings are growing</w:t>
            </w:r>
            <w:r>
              <w:rPr>
                <w:rFonts w:ascii="Arial" w:hAnsi="Arial" w:eastAsia="Arial" w:cs="Arial"/>
                <w:i/>
                <w:iCs/>
                <w:sz w:val="18"/>
                <w:szCs w:val="19"/>
              </w:rPr>
              <w:t>.</w:t>
            </w:r>
          </w:p>
          <w:p w14:paraId="5B6CFB40" w14:textId="77777777" w:rsidR="006F67E1" w:rsidRDefault="00793F0D">
            <w:pPr>
              <w:spacing w:after="60"/>
            </w:pPr>
            <w:r>
              <w:rPr>
                <w:rFonts w:ascii="Arial" w:hAnsi="Arial" w:eastAsia="Arial" w:cs="Arial"/>
                <w:b/>
                <w:bCs/>
                <w:color w:val="2E5B9A"/>
                <w:sz w:val="18"/>
                <w:szCs w:val="19"/>
              </w:rPr>
              <w:t>Acceptance Criteria:</w:t>
            </w:r>
          </w:p>
          <w:p w14:paraId="5B6CFB41" w14:textId="77777777" w:rsidR="006F67E1" w:rsidRDefault="00793F0D">
            <w:pPr>
              <w:pStyle w:val="ListParagraph"/>
              <w:numPr>
                <w:ilvl w:val="0"/>
                <w:numId w:val="2"/>
              </w:numPr>
              <w:spacing w:after="50" w:line="260" w:lineRule="auto"/>
            </w:pPr>
            <w:r>
              <w:rPr>
                <w:rFonts w:ascii="Arial" w:hAnsi="Arial" w:eastAsia="Arial" w:cs="Arial"/>
                <w:sz w:val="18"/>
                <w:szCs w:val="19"/>
              </w:rPr>
              <w:t>Given my child has an active account, When I open the account detail screen, Then I see the partner-sourced balance in Thai Baht. A smaller USD value appears only if relevant to the selected partner product and supported by a reliable conversion basis, with rate, source and as-of time.</w:t>
            </w:r>
          </w:p>
          <w:p w14:paraId="5B6CFB42" w14:textId="77777777" w:rsidR="006F67E1" w:rsidRDefault="00793F0D">
            <w:pPr>
              <w:pStyle w:val="ListParagraph"/>
              <w:numPr>
                <w:ilvl w:val="0"/>
                <w:numId w:val="2"/>
              </w:numPr>
              <w:spacing w:after="50" w:line="260" w:lineRule="auto"/>
            </w:pPr>
            <w:r>
              <w:rPr>
                <w:rFonts w:ascii="Arial" w:hAnsi="Arial" w:eastAsia="Arial" w:cs="Arial"/>
                <w:sz w:val="18"/>
                <w:szCs w:val="19"/>
              </w:rPr>
              <w:t>Given the fund has a transaction history, When I view the growth chart, Then I see how the balance has changed over time.</w:t>
            </w:r>
          </w:p>
          <w:p w14:paraId="5B6CFB43" w14:textId="77777777" w:rsidR="006F67E1" w:rsidRDefault="00793F0D">
            <w:pPr>
              <w:pStyle w:val="ListParagraph"/>
              <w:numPr>
                <w:ilvl w:val="0"/>
                <w:numId w:val="2"/>
              </w:numPr>
              <w:spacing w:after="50" w:line="260" w:lineRule="auto"/>
            </w:pPr>
            <w:r>
              <w:rPr>
                <w:rFonts w:ascii="Arial" w:hAnsi="Arial" w:eastAsia="Arial" w:cs="Arial"/>
                <w:sz w:val="18"/>
                <w:szCs w:val="19"/>
              </w:rPr>
              <w:t>Given the market changes daily, When I check the balance, Then the value shows its source and as-of time; stale data is marked clearly.</w:t>
            </w:r>
          </w:p>
          <w:p w14:paraId="5B6CFB44" w14:textId="77777777" w:rsidR="006F67E1" w:rsidRDefault="00793F0D">
            <w:pPr>
              <w:spacing w:before="100"/>
            </w:pPr>
            <w:r>
              <w:rPr>
                <w:rFonts w:ascii="Arial" w:hAnsi="Arial" w:eastAsia="Arial" w:cs="Arial"/>
                <w:i/>
                <w:iCs/>
                <w:color w:val="595959"/>
                <w:sz w:val="18"/>
                <w:szCs w:val="16"/>
              </w:rPr>
              <w:t>Linked Funct</w:t>
            </w:r>
            <w:r>
              <w:rPr>
                <w:rFonts w:ascii="Arial" w:hAnsi="Arial" w:eastAsia="Arial" w:cs="Arial"/>
                <w:i/>
                <w:iCs/>
                <w:color w:val="595959"/>
                <w:sz w:val="18"/>
                <w:szCs w:val="16"/>
              </w:rPr>
              <w:t>ional Requirements: FR-022</w:t>
            </w:r>
          </w:p>
        </w:tc>
      </w:tr>
    </w:tbl>
    <w:p w14:paraId="5B6CFB46"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50"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47" w14:textId="77777777" w:rsidR="006F67E1" w:rsidRDefault="00793F0D">
            <w:pPr>
              <w:spacing w:after="100"/>
            </w:pPr>
            <w:r>
              <w:rPr>
                <w:rFonts w:ascii="Arial" w:hAnsi="Arial" w:eastAsia="Arial" w:cs="Arial"/>
                <w:b/>
                <w:bCs/>
                <w:color w:val="1F3864"/>
                <w:sz w:val="18"/>
              </w:rPr>
              <w:t>US-06 — Add Multiple Children to One Parent Account</w:t>
            </w:r>
          </w:p>
          <w:p w14:paraId="5B6CFB48"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 with more than one child</w:t>
            </w:r>
            <w:r>
              <w:rPr>
                <w:rFonts w:ascii="Arial" w:hAnsi="Arial" w:eastAsia="Arial" w:cs="Arial"/>
                <w:i/>
                <w:iCs/>
                <w:sz w:val="18"/>
                <w:szCs w:val="19"/>
              </w:rPr>
              <w:t>,</w:t>
            </w:r>
          </w:p>
          <w:p w14:paraId="5B6CFB49"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manage all of my children's accounts under one login</w:t>
            </w:r>
            <w:r>
              <w:rPr>
                <w:rFonts w:ascii="Arial" w:hAnsi="Arial" w:eastAsia="Arial" w:cs="Arial"/>
                <w:i/>
                <w:iCs/>
                <w:sz w:val="18"/>
                <w:szCs w:val="19"/>
              </w:rPr>
              <w:t>,</w:t>
            </w:r>
          </w:p>
          <w:p w14:paraId="5B6CFB4A"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do not need separate logins for each child</w:t>
            </w:r>
            <w:r>
              <w:rPr>
                <w:rFonts w:ascii="Arial" w:hAnsi="Arial" w:eastAsia="Arial" w:cs="Arial"/>
                <w:i/>
                <w:iCs/>
                <w:sz w:val="18"/>
                <w:szCs w:val="19"/>
              </w:rPr>
              <w:t>.</w:t>
            </w:r>
          </w:p>
          <w:p w14:paraId="5B6CFB4B" w14:textId="77777777" w:rsidR="006F67E1" w:rsidRDefault="00793F0D">
            <w:pPr>
              <w:spacing w:after="60"/>
            </w:pPr>
            <w:r>
              <w:rPr>
                <w:rFonts w:ascii="Arial" w:hAnsi="Arial" w:eastAsia="Arial" w:cs="Arial"/>
                <w:b/>
                <w:bCs/>
                <w:color w:val="2E5B9A"/>
                <w:sz w:val="18"/>
                <w:szCs w:val="19"/>
              </w:rPr>
              <w:t>Acceptance Criteria:</w:t>
            </w:r>
          </w:p>
          <w:p w14:paraId="5B6CFB4C" w14:textId="77777777" w:rsidR="006F67E1" w:rsidRDefault="00793F0D">
            <w:pPr>
              <w:pStyle w:val="ListParagraph"/>
              <w:numPr>
                <w:ilvl w:val="0"/>
                <w:numId w:val="2"/>
              </w:numPr>
              <w:spacing w:after="50" w:line="260" w:lineRule="auto"/>
            </w:pPr>
            <w:r>
              <w:rPr>
                <w:rFonts w:ascii="Arial" w:hAnsi="Arial" w:eastAsia="Arial" w:cs="Arial"/>
                <w:sz w:val="18"/>
                <w:szCs w:val="19"/>
              </w:rPr>
              <w:t>Given I already have one verified parent profile, When I add another child, Then the app reuses the guardian profile only if the provider permits it; any additional checks remain visible.</w:t>
            </w:r>
          </w:p>
          <w:p w14:paraId="5B6CFB4D" w14:textId="77777777" w:rsidR="006F67E1" w:rsidRDefault="00793F0D">
            <w:pPr>
              <w:pStyle w:val="ListParagraph"/>
              <w:numPr>
                <w:ilvl w:val="0"/>
                <w:numId w:val="2"/>
              </w:numPr>
              <w:spacing w:after="50" w:line="260" w:lineRule="auto"/>
            </w:pPr>
            <w:r>
              <w:rPr>
                <w:rFonts w:ascii="Arial" w:hAnsi="Arial" w:eastAsia="Arial" w:cs="Arial"/>
                <w:sz w:val="18"/>
                <w:szCs w:val="19"/>
              </w:rPr>
              <w:t>Given I have multiple children's accounts, When I open the home dashboard, Then I see child goals with separately labeled partner-confirmed values and pending items.</w:t>
            </w:r>
            <w:r>
              <w:rPr>
                <w:rFonts w:ascii="Arial" w:hAnsi="Arial" w:eastAsia="Arial" w:cs="Arial"/>
                <w:sz w:val="18"/>
                <w:szCs w:val="19"/>
              </w:rPr>
            </w:r>
          </w:p>
          <w:p w14:paraId="5B6CFB4E" w14:textId="77777777" w:rsidR="006F67E1" w:rsidRDefault="00793F0D">
            <w:pPr>
              <w:pStyle w:val="ListParagraph"/>
              <w:numPr>
                <w:ilvl w:val="0"/>
                <w:numId w:val="2"/>
              </w:numPr>
              <w:spacing w:after="50" w:line="260" w:lineRule="auto"/>
            </w:pPr>
            <w:r>
              <w:rPr>
                <w:rFonts w:ascii="Arial" w:hAnsi="Arial" w:eastAsia="Arial" w:cs="Arial"/>
                <w:sz w:val="18"/>
                <w:szCs w:val="19"/>
              </w:rPr>
              <w:t>Given I select one child from the dashboard, When I tap their name, Then I am taken to that child's individual account detail screen.</w:t>
            </w:r>
          </w:p>
          <w:p w14:paraId="5B6CFB4F" w14:textId="77777777" w:rsidR="006F67E1" w:rsidRDefault="00793F0D">
            <w:pPr>
              <w:spacing w:before="100"/>
            </w:pPr>
            <w:r>
              <w:rPr>
                <w:rFonts w:ascii="Arial" w:hAnsi="Arial" w:eastAsia="Arial" w:cs="Arial"/>
                <w:i/>
                <w:iCs/>
                <w:color w:val="595959"/>
                <w:sz w:val="18"/>
                <w:szCs w:val="16"/>
              </w:rPr>
              <w:t>Linked Functional Requirements: FR-004</w:t>
            </w:r>
          </w:p>
        </w:tc>
      </w:tr>
    </w:tbl>
    <w:p w14:paraId="5B6CFB51"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5B"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52" w14:textId="77777777" w:rsidR="006F67E1" w:rsidRDefault="00793F0D">
            <w:pPr>
              <w:spacing w:after="100"/>
            </w:pPr>
            <w:r>
              <w:rPr>
                <w:rFonts w:ascii="Arial" w:hAnsi="Arial" w:eastAsia="Arial" w:cs="Arial"/>
                <w:b/>
                <w:bCs/>
                <w:color w:val="1F3864"/>
                <w:sz w:val="18"/>
              </w:rPr>
              <w:t>US-07 — Invite a Selected Contributor (Private QR/Link)</w:t>
            </w:r>
          </w:p>
          <w:p w14:paraId="5B6CFB53"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54"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invite a person I choose to contribute using a simple QR code</w:t>
            </w:r>
            <w:r>
              <w:rPr>
                <w:rFonts w:ascii="Arial" w:hAnsi="Arial" w:eastAsia="Arial" w:cs="Arial"/>
                <w:i/>
                <w:iCs/>
                <w:sz w:val="18"/>
                <w:szCs w:val="19"/>
              </w:rPr>
              <w:t>,</w:t>
            </w:r>
          </w:p>
          <w:p w14:paraId="5B6CFB55"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they can propose a gift without creating a BabyFund account.</w:t>
            </w:r>
            <w:r>
              <w:rPr>
                <w:rFonts w:ascii="Arial" w:hAnsi="Arial" w:eastAsia="Arial" w:cs="Arial"/>
                <w:i/>
                <w:iCs/>
                <w:sz w:val="18"/>
                <w:szCs w:val="19"/>
              </w:rPr>
            </w:r>
          </w:p>
          <w:p w14:paraId="5B6CFB56" w14:textId="77777777" w:rsidR="006F67E1" w:rsidRDefault="00793F0D">
            <w:pPr>
              <w:spacing w:after="60"/>
            </w:pPr>
            <w:r>
              <w:rPr>
                <w:rFonts w:ascii="Arial" w:hAnsi="Arial" w:eastAsia="Arial" w:cs="Arial"/>
                <w:b/>
                <w:bCs/>
                <w:color w:val="2E5B9A"/>
                <w:sz w:val="18"/>
                <w:szCs w:val="19"/>
              </w:rPr>
              <w:t>Acceptance Criteria:</w:t>
            </w:r>
          </w:p>
          <w:p w14:paraId="5B6CFB57" w14:textId="77777777" w:rsidR="006F67E1" w:rsidRDefault="00793F0D">
            <w:pPr>
              <w:pStyle w:val="ListParagraph"/>
              <w:numPr>
                <w:ilvl w:val="0"/>
                <w:numId w:val="2"/>
              </w:numPr>
              <w:spacing w:after="50" w:line="260" w:lineRule="auto"/>
            </w:pPr>
            <w:r>
              <w:rPr>
                <w:rFonts w:ascii="Arial" w:hAnsi="Arial" w:eastAsia="Arial" w:cs="Arial"/>
                <w:sz w:val="18"/>
                <w:szCs w:val="19"/>
              </w:rPr>
              <w:t>Given I am on the Family Fund Circle screen, When I generate a gift link, Then the system creates a QR code and a revocable, expiring link tied to one child portfolio, with limited guest-visible data.</w:t>
            </w:r>
          </w:p>
          <w:p w14:paraId="5B6CFB58" w14:textId="77777777" w:rsidR="006F67E1" w:rsidRDefault="00793F0D">
            <w:pPr>
              <w:pStyle w:val="ListParagraph"/>
              <w:numPr>
                <w:ilvl w:val="0"/>
                <w:numId w:val="2"/>
              </w:numPr>
              <w:spacing w:after="50" w:line="260" w:lineRule="auto"/>
            </w:pPr>
            <w:r>
              <w:rPr>
                <w:rFonts w:ascii="Arial" w:hAnsi="Arial" w:eastAsia="Arial" w:cs="Arial"/>
                <w:sz w:val="18"/>
                <w:szCs w:val="19"/>
              </w:rPr>
              <w:t>Given a selected guest opens an unexpired invite, When they submit a gift intent, Then the guardian receives a review request; the guest sees no payment instruction before acceptance.</w:t>
            </w:r>
            <w:proofErr w:type="gramStart"/>
            <w:r>
              <w:rPr>
                <w:rFonts w:ascii="Arial" w:hAnsi="Arial" w:eastAsia="Arial" w:cs="Arial"/>
                <w:sz w:val="18"/>
                <w:szCs w:val="19"/>
              </w:rPr>
            </w:r>
            <w:proofErr w:type="gramEnd"/>
            <w:r>
              <w:rPr>
                <w:rFonts w:ascii="Arial" w:hAnsi="Arial" w:eastAsia="Arial" w:cs="Arial"/>
                <w:sz w:val="18"/>
                <w:szCs w:val="19"/>
              </w:rPr>
            </w:r>
            <w:r>
              <w:rPr>
                <w:rFonts w:ascii="Arial" w:hAnsi="Arial" w:eastAsia="Arial" w:cs="Arial"/>
                <w:sz w:val="18"/>
                <w:szCs w:val="19"/>
              </w:rPr>
            </w:r>
          </w:p>
          <w:p w14:paraId="5B6CFB59" w14:textId="77777777" w:rsidR="006F67E1" w:rsidRDefault="00793F0D">
            <w:pPr>
              <w:pStyle w:val="ListParagraph"/>
              <w:numPr>
                <w:ilvl w:val="0"/>
                <w:numId w:val="2"/>
              </w:numPr>
              <w:spacing w:after="50" w:line="260" w:lineRule="auto"/>
            </w:pPr>
            <w:r>
              <w:rPr>
                <w:rFonts w:ascii="Arial" w:hAnsi="Arial" w:eastAsia="Arial" w:cs="Arial"/>
                <w:sz w:val="18"/>
                <w:szCs w:val="19"/>
              </w:rPr>
              <w:t>Given the guest has no BabyFund account, When payment is permitted by the provider</w:t>
            </w:r>
            <w:proofErr w:type="spellStart"/>
            <w:r>
              <w:rPr>
                <w:rFonts w:ascii="Arial" w:hAnsi="Arial" w:eastAsia="Arial" w:cs="Arial"/>
                <w:sz w:val="18"/>
                <w:szCs w:val="19"/>
              </w:rPr>
            </w:r>
            <w:proofErr w:type="spellEnd"/>
            <w:r>
              <w:rPr>
                <w:rFonts w:ascii="Arial" w:hAnsi="Arial" w:eastAsia="Arial" w:cs="Arial"/>
                <w:sz w:val="18"/>
                <w:szCs w:val="19"/>
              </w:rPr>
            </w:r>
            <w:proofErr w:type="gramStart"/>
            <w:r>
              <w:rPr>
                <w:rFonts w:ascii="Arial" w:hAnsi="Arial" w:eastAsia="Arial" w:cs="Arial"/>
                <w:sz w:val="18"/>
                <w:szCs w:val="19"/>
              </w:rPr>
            </w:r>
            <w:proofErr w:type="gramEnd"/>
            <w:r>
              <w:rPr>
                <w:rFonts w:ascii="Arial" w:hAnsi="Arial" w:eastAsia="Arial" w:cs="Arial"/>
                <w:sz w:val="18"/>
                <w:szCs w:val="19"/>
              </w:rPr>
              <w:t>, Then the responsible provider applies the required payer checks; BabyFund records only confirmed data without guest account registration.</w:t>
            </w:r>
            <w:r>
              <w:rPr>
                <w:rFonts w:ascii="Arial" w:hAnsi="Arial" w:eastAsia="Arial" w:cs="Arial"/>
                <w:sz w:val="18"/>
                <w:szCs w:val="19"/>
              </w:rPr>
            </w:r>
          </w:p>
          <w:p w14:paraId="5B6CFB5A" w14:textId="77777777" w:rsidR="006F67E1" w:rsidRDefault="00793F0D">
            <w:pPr>
              <w:spacing w:before="100"/>
            </w:pPr>
            <w:r>
              <w:rPr>
                <w:rFonts w:ascii="Arial" w:hAnsi="Arial" w:eastAsia="Arial" w:cs="Arial"/>
                <w:i/>
                <w:iCs/>
                <w:color w:val="595959"/>
                <w:sz w:val="18"/>
                <w:szCs w:val="16"/>
              </w:rPr>
              <w:t>Linked Functional Requirements: FR-010, FR-011, FR-012</w:t>
            </w:r>
          </w:p>
        </w:tc>
      </w:tr>
    </w:tbl>
    <w:p w14:paraId="5B6CFB5C"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66"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5D" w14:textId="77777777" w:rsidR="006F67E1" w:rsidRDefault="00793F0D">
            <w:pPr>
              <w:spacing w:after="100"/>
            </w:pPr>
            <w:r>
              <w:rPr>
                <w:rFonts w:ascii="Arial" w:hAnsi="Arial" w:eastAsia="Arial" w:cs="Arial"/>
                <w:b/>
                <w:bCs/>
                <w:color w:val="1F3864"/>
                <w:sz w:val="18"/>
              </w:rPr>
              <w:t>US-08 — Send a Merit Contribution on a Thai Holiday</w:t>
            </w:r>
          </w:p>
          <w:p w14:paraId="5B6CFB5E" w14:textId="77777777" w:rsidR="006F67E1" w:rsidRDefault="00793F0D">
            <w:pPr>
              <w:spacing w:after="40"/>
            </w:pPr>
            <w:r>
              <w:rPr>
                <w:rFonts w:ascii="Arial" w:hAnsi="Arial" w:eastAsia="Arial" w:cs="Arial"/>
                <w:i/>
                <w:iCs/>
                <w:sz w:val="18"/>
                <w:szCs w:val="19"/>
              </w:rPr>
              <w:t>As an invited contributor,</w:t>
            </w:r>
            <w:r>
              <w:rPr>
                <w:rFonts w:ascii="Arial" w:hAnsi="Arial" w:eastAsia="Arial" w:cs="Arial"/>
                <w:b/>
                <w:bCs/>
                <w:i/>
                <w:iCs/>
                <w:sz w:val="18"/>
                <w:szCs w:val="19"/>
              </w:rPr>
            </w:r>
            <w:r>
              <w:rPr>
                <w:rFonts w:ascii="Arial" w:hAnsi="Arial" w:eastAsia="Arial" w:cs="Arial"/>
                <w:i/>
                <w:iCs/>
                <w:sz w:val="18"/>
                <w:szCs w:val="19"/>
              </w:rPr>
            </w:r>
          </w:p>
          <w:p w14:paraId="5B6CFB5F"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send a Merit Contribution gift on a special occasion, such as Songkran or a birthday</w:t>
            </w:r>
            <w:r>
              <w:rPr>
                <w:rFonts w:ascii="Arial" w:hAnsi="Arial" w:eastAsia="Arial" w:cs="Arial"/>
                <w:i/>
                <w:iCs/>
                <w:sz w:val="18"/>
                <w:szCs w:val="19"/>
              </w:rPr>
              <w:t>,</w:t>
            </w:r>
          </w:p>
          <w:p w14:paraId="5B6CFB60"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can take part in a Thai family tradition in a modern way</w:t>
            </w:r>
            <w:r>
              <w:rPr>
                <w:rFonts w:ascii="Arial" w:hAnsi="Arial" w:eastAsia="Arial" w:cs="Arial"/>
                <w:i/>
                <w:iCs/>
                <w:sz w:val="18"/>
                <w:szCs w:val="19"/>
              </w:rPr>
              <w:t>.</w:t>
            </w:r>
          </w:p>
          <w:p w14:paraId="5B6CFB61" w14:textId="77777777" w:rsidR="006F67E1" w:rsidRDefault="00793F0D">
            <w:pPr>
              <w:spacing w:after="60"/>
            </w:pPr>
            <w:r>
              <w:rPr>
                <w:rFonts w:ascii="Arial" w:hAnsi="Arial" w:eastAsia="Arial" w:cs="Arial"/>
                <w:b/>
                <w:bCs/>
                <w:color w:val="2E5B9A"/>
                <w:sz w:val="18"/>
                <w:szCs w:val="19"/>
              </w:rPr>
              <w:t>Acceptance Criteria:</w:t>
            </w:r>
          </w:p>
          <w:p w14:paraId="5B6CFB62" w14:textId="77777777" w:rsidR="006F67E1" w:rsidRDefault="00793F0D">
            <w:pPr>
              <w:pStyle w:val="ListParagraph"/>
              <w:numPr>
                <w:ilvl w:val="0"/>
                <w:numId w:val="2"/>
              </w:numPr>
              <w:spacing w:after="50" w:line="260" w:lineRule="auto"/>
            </w:pPr>
            <w:r>
              <w:rPr>
                <w:rFonts w:ascii="Arial" w:hAnsi="Arial" w:eastAsia="Arial" w:cs="Arial"/>
                <w:sz w:val="18"/>
                <w:szCs w:val="19"/>
              </w:rPr>
              <w:t>Given a special occasion is coming up, When I open the gift link, Then the system shows a Merit Contribution option with the occasion already labeled.</w:t>
            </w:r>
          </w:p>
          <w:p w14:paraId="5B6CFB63" w14:textId="77777777" w:rsidR="006F67E1" w:rsidRDefault="00793F0D">
            <w:pPr>
              <w:pStyle w:val="ListParagraph"/>
              <w:numPr>
                <w:ilvl w:val="0"/>
                <w:numId w:val="2"/>
              </w:numPr>
              <w:spacing w:after="50" w:line="260" w:lineRule="auto"/>
            </w:pPr>
            <w:r>
              <w:rPr>
                <w:rFonts w:ascii="Arial" w:hAnsi="Arial" w:eastAsia="Arial" w:cs="Arial"/>
                <w:sz w:val="18"/>
                <w:szCs w:val="19"/>
              </w:rPr>
              <w:t>Given I choose to send a Merit Contribution, When I enter an illustrative ฿20,000 gift, Then the app records an unpaid intent; any payment step appears only after guardian acceptance and provider approval.</w:t>
            </w:r>
            <w:r>
              <w:rPr>
                <w:rFonts w:ascii="Arial" w:hAnsi="Arial" w:eastAsia="Arial" w:cs="Arial"/>
                <w:sz w:val="18"/>
                <w:szCs w:val="19"/>
              </w:rPr>
            </w:r>
            <w:proofErr w:type="gramStart"/>
            <w:r>
              <w:rPr>
                <w:rFonts w:ascii="Arial" w:hAnsi="Arial" w:eastAsia="Arial" w:cs="Arial"/>
                <w:sz w:val="18"/>
                <w:szCs w:val="19"/>
              </w:rPr>
            </w:r>
            <w:proofErr w:type="gramEnd"/>
            <w:r>
              <w:rPr>
                <w:rFonts w:ascii="Arial" w:hAnsi="Arial" w:eastAsia="Arial" w:cs="Arial"/>
                <w:sz w:val="18"/>
                <w:szCs w:val="19"/>
              </w:rPr>
            </w:r>
            <w:r>
              <w:rPr>
                <w:rFonts w:ascii="Arial" w:hAnsi="Arial" w:eastAsia="Arial" w:cs="Arial"/>
                <w:sz w:val="18"/>
                <w:szCs w:val="19"/>
              </w:rPr>
            </w:r>
          </w:p>
          <w:p w14:paraId="5B6CFB64" w14:textId="77777777" w:rsidR="006F67E1" w:rsidRDefault="00793F0D">
            <w:pPr>
              <w:pStyle w:val="ListParagraph"/>
              <w:numPr>
                <w:ilvl w:val="0"/>
                <w:numId w:val="2"/>
              </w:numPr>
              <w:spacing w:after="50" w:line="260" w:lineRule="auto"/>
            </w:pPr>
            <w:r>
              <w:rPr>
                <w:rFonts w:ascii="Arial" w:hAnsi="Arial" w:eastAsia="Arial" w:cs="Arial"/>
                <w:sz w:val="18"/>
                <w:szCs w:val="19"/>
              </w:rPr>
              <w:t>Given my gift exceeds any provider-approved limit,</w:t>
            </w:r>
            <w:r>
              <w:rPr>
                <w:rFonts w:ascii="Arial" w:hAnsi="Arial" w:eastAsia="Arial" w:cs="Arial"/>
                <w:sz w:val="18"/>
                <w:szCs w:val="19"/>
              </w:rPr>
              <w:t xml:space="preserve"> When I try to send it, Then the app explains any approved limit; the value is pending a product decision.</w:t>
            </w:r>
          </w:p>
          <w:p w14:paraId="5B6CFB65" w14:textId="77777777" w:rsidR="006F67E1" w:rsidRDefault="00793F0D">
            <w:pPr>
              <w:spacing w:before="100"/>
            </w:pPr>
            <w:r>
              <w:rPr>
                <w:rFonts w:ascii="Arial" w:hAnsi="Arial" w:eastAsia="Arial" w:cs="Arial"/>
                <w:i/>
                <w:iCs/>
                <w:color w:val="595959"/>
                <w:sz w:val="18"/>
                <w:szCs w:val="16"/>
              </w:rPr>
              <w:t>Linked Functional Requirement</w:t>
            </w:r>
            <w:r>
              <w:rPr>
                <w:rFonts w:ascii="Arial" w:hAnsi="Arial" w:eastAsia="Arial" w:cs="Arial"/>
                <w:i/>
                <w:iCs/>
                <w:color w:val="595959"/>
                <w:sz w:val="18"/>
                <w:szCs w:val="16"/>
              </w:rPr>
              <w:t>s: FR-014, FR-015</w:t>
            </w:r>
          </w:p>
        </w:tc>
      </w:tr>
    </w:tbl>
    <w:p w14:paraId="5B6CFB67"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71"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68" w14:textId="77777777" w:rsidR="006F67E1" w:rsidRDefault="00793F0D">
            <w:pPr>
              <w:spacing w:after="100"/>
            </w:pPr>
            <w:r>
              <w:rPr>
                <w:rFonts w:ascii="Arial" w:hAnsi="Arial" w:eastAsia="Arial" w:cs="Arial"/>
                <w:b/>
                <w:bCs/>
                <w:color w:val="1F3864"/>
                <w:sz w:val="18"/>
              </w:rPr>
              <w:t>US-09 — Review an Invited Contribution</w:t>
            </w:r>
          </w:p>
          <w:p w14:paraId="5B6CFB69"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6A"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approve or decline proposed contributions from invited people</w:t>
            </w:r>
            <w:r>
              <w:rPr>
                <w:rFonts w:ascii="Arial" w:hAnsi="Arial" w:eastAsia="Arial" w:cs="Arial"/>
                <w:i/>
                <w:iCs/>
                <w:sz w:val="18"/>
                <w:szCs w:val="19"/>
              </w:rPr>
              <w:t>,</w:t>
            </w:r>
          </w:p>
          <w:p w14:paraId="5B6CFB6B"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stay in control of what gets added to my child's fund</w:t>
            </w:r>
            <w:r>
              <w:rPr>
                <w:rFonts w:ascii="Arial" w:hAnsi="Arial" w:eastAsia="Arial" w:cs="Arial"/>
                <w:i/>
                <w:iCs/>
                <w:sz w:val="18"/>
                <w:szCs w:val="19"/>
              </w:rPr>
              <w:t>.</w:t>
            </w:r>
          </w:p>
          <w:p w14:paraId="5B6CFB6C" w14:textId="77777777" w:rsidR="006F67E1" w:rsidRDefault="00793F0D">
            <w:pPr>
              <w:spacing w:after="60"/>
            </w:pPr>
            <w:r>
              <w:rPr>
                <w:rFonts w:ascii="Arial" w:hAnsi="Arial" w:eastAsia="Arial" w:cs="Arial"/>
                <w:b/>
                <w:bCs/>
                <w:color w:val="2E5B9A"/>
                <w:sz w:val="18"/>
                <w:szCs w:val="19"/>
              </w:rPr>
              <w:t>Acceptance Criteria:</w:t>
            </w:r>
          </w:p>
          <w:p w14:paraId="5B6CFB6D" w14:textId="77777777" w:rsidR="006F67E1" w:rsidRDefault="00793F0D">
            <w:pPr>
              <w:pStyle w:val="ListParagraph"/>
              <w:numPr>
                <w:ilvl w:val="0"/>
                <w:numId w:val="2"/>
              </w:numPr>
              <w:spacing w:after="50" w:line="260" w:lineRule="auto"/>
            </w:pPr>
            <w:r>
              <w:rPr>
                <w:rFonts w:ascii="Arial" w:hAnsi="Arial" w:eastAsia="Arial" w:cs="Arial"/>
                <w:sz w:val="18"/>
                <w:szCs w:val="19"/>
              </w:rPr>
              <w:t>Given an invited person has submitted a gift intent</w:t>
            </w:r>
            <w:proofErr w:type="gramStart"/>
            <w:r>
              <w:rPr>
                <w:rFonts w:ascii="Arial" w:hAnsi="Arial" w:eastAsia="Arial" w:cs="Arial"/>
                <w:sz w:val="18"/>
                <w:szCs w:val="19"/>
              </w:rPr>
            </w:r>
            <w:proofErr w:type="gramEnd"/>
            <w:r>
              <w:rPr>
                <w:rFonts w:ascii="Arial" w:hAnsi="Arial" w:eastAsia="Arial" w:cs="Arial"/>
                <w:sz w:val="18"/>
                <w:szCs w:val="19"/>
              </w:rPr>
              <w:t>, When I open my notifications, Then I see a review request with the guest's supplied display name and amount, subject to privacy settings.</w:t>
            </w:r>
          </w:p>
          <w:p w14:paraId="5B6CFB6E" w14:textId="77777777" w:rsidR="006F67E1" w:rsidRDefault="00793F0D">
            <w:pPr>
              <w:pStyle w:val="ListParagraph"/>
              <w:numPr>
                <w:ilvl w:val="0"/>
                <w:numId w:val="2"/>
              </w:numPr>
              <w:spacing w:after="50" w:line="260" w:lineRule="auto"/>
            </w:pPr>
            <w:r>
              <w:rPr>
                <w:rFonts w:ascii="Arial" w:hAnsi="Arial" w:eastAsia="Arial" w:cs="Arial"/>
                <w:sz w:val="18"/>
                <w:szCs w:val="19"/>
              </w:rPr>
              <w:t>Given I approve the contribution, When I confirm my choice, Then the app records acceptance and may show a provider-approved payment instruction; payment and investment remain pending until their respective providers confirm them.</w:t>
            </w:r>
            <w:r>
              <w:rPr>
                <w:rFonts w:ascii="Arial" w:hAnsi="Arial" w:eastAsia="Arial" w:cs="Arial"/>
                <w:sz w:val="18"/>
                <w:szCs w:val="19"/>
              </w:rPr>
            </w:r>
          </w:p>
          <w:p w14:paraId="5B6CFB6F" w14:textId="77777777" w:rsidR="006F67E1" w:rsidRDefault="00793F0D">
            <w:pPr>
              <w:pStyle w:val="ListParagraph"/>
              <w:numPr>
                <w:ilvl w:val="0"/>
                <w:numId w:val="2"/>
              </w:numPr>
              <w:spacing w:after="50" w:line="260" w:lineRule="auto"/>
            </w:pPr>
            <w:r>
              <w:rPr>
                <w:rFonts w:ascii="Arial" w:hAnsi="Arial" w:eastAsia="Arial" w:cs="Arial"/>
                <w:sz w:val="18"/>
                <w:szCs w:val="19"/>
              </w:rPr>
              <w:t>Given I decline the contribution, When I confirm my choice, Then the app closes the unpaid intent, shows no payment instruction and tells the invitee that it was declined.</w:t>
            </w:r>
          </w:p>
          <w:p w14:paraId="5B6CFB70" w14:textId="77777777" w:rsidR="006F67E1" w:rsidRDefault="00793F0D">
            <w:pPr>
              <w:spacing w:before="100"/>
            </w:pPr>
            <w:r>
              <w:rPr>
                <w:rFonts w:ascii="Arial" w:hAnsi="Arial" w:eastAsia="Arial" w:cs="Arial"/>
                <w:i/>
                <w:iCs/>
                <w:color w:val="595959"/>
                <w:sz w:val="18"/>
                <w:szCs w:val="16"/>
              </w:rPr>
              <w:t>Linked Functional Requirements: FR-013</w:t>
            </w:r>
          </w:p>
        </w:tc>
      </w:tr>
    </w:tbl>
    <w:p w14:paraId="5B6CFB72"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7C"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73" w14:textId="77777777" w:rsidR="006F67E1" w:rsidRDefault="00793F0D">
            <w:pPr>
              <w:spacing w:after="100"/>
            </w:pPr>
            <w:r>
              <w:rPr>
                <w:rFonts w:ascii="Arial" w:hAnsi="Arial" w:eastAsia="Arial" w:cs="Arial"/>
                <w:b/>
                <w:bCs/>
                <w:color w:val="1F3864"/>
                <w:sz w:val="18"/>
              </w:rPr>
              <w:lastRenderedPageBreak/>
              <w:t>US-10 — View Portfolio Breakdown</w:t>
            </w:r>
          </w:p>
          <w:p w14:paraId="5B6CFB74"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75"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see how my child's fund is invested</w:t>
            </w:r>
            <w:r>
              <w:rPr>
                <w:rFonts w:ascii="Arial" w:hAnsi="Arial" w:eastAsia="Arial" w:cs="Arial"/>
                <w:i/>
                <w:iCs/>
                <w:sz w:val="18"/>
                <w:szCs w:val="19"/>
              </w:rPr>
              <w:t>,</w:t>
            </w:r>
          </w:p>
          <w:p w14:paraId="5B6CFB76"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understand where the money is and how much risk it carries</w:t>
            </w:r>
            <w:r>
              <w:rPr>
                <w:rFonts w:ascii="Arial" w:hAnsi="Arial" w:eastAsia="Arial" w:cs="Arial"/>
                <w:i/>
                <w:iCs/>
                <w:sz w:val="18"/>
                <w:szCs w:val="19"/>
              </w:rPr>
              <w:t>.</w:t>
            </w:r>
          </w:p>
          <w:p w14:paraId="5B6CFB77" w14:textId="77777777" w:rsidR="006F67E1" w:rsidRDefault="00793F0D">
            <w:pPr>
              <w:spacing w:after="60"/>
            </w:pPr>
            <w:r>
              <w:rPr>
                <w:rFonts w:ascii="Arial" w:hAnsi="Arial" w:eastAsia="Arial" w:cs="Arial"/>
                <w:b/>
                <w:bCs/>
                <w:color w:val="2E5B9A"/>
                <w:sz w:val="18"/>
                <w:szCs w:val="19"/>
              </w:rPr>
              <w:t>Acceptance Criteria:</w:t>
            </w:r>
          </w:p>
          <w:p w14:paraId="5B6CFB78" w14:textId="77777777" w:rsidR="006F67E1" w:rsidRDefault="00793F0D">
            <w:pPr>
              <w:pStyle w:val="ListParagraph"/>
              <w:numPr>
                <w:ilvl w:val="0"/>
                <w:numId w:val="2"/>
              </w:numPr>
              <w:spacing w:after="50" w:line="260" w:lineRule="auto"/>
            </w:pPr>
            <w:r>
              <w:rPr>
                <w:rFonts w:ascii="Arial" w:hAnsi="Arial" w:eastAsia="Arial" w:cs="Arial"/>
                <w:sz w:val="18"/>
                <w:szCs w:val="19"/>
              </w:rPr>
              <w:t>Given my child's fund has invested holdings, When I open the portfolio breakdown screen, Then I see the selected S&amp;P 500-linked vehicle, risk summary, fees and latest provider status.</w:t>
            </w:r>
          </w:p>
          <w:p w14:paraId="5B6CFB79" w14:textId="77777777" w:rsidR="006F67E1" w:rsidRDefault="00793F0D">
            <w:pPr>
              <w:pStyle w:val="ListParagraph"/>
              <w:numPr>
                <w:ilvl w:val="0"/>
                <w:numId w:val="2"/>
              </w:numPr>
              <w:spacing w:after="50" w:line="260" w:lineRule="auto"/>
            </w:pPr>
            <w:r>
              <w:rPr>
                <w:rFonts w:ascii="Arial" w:hAnsi="Arial" w:eastAsia="Arial" w:cs="Arial"/>
                <w:sz w:val="18"/>
                <w:szCs w:val="19"/>
              </w:rPr>
              <w:t>Given the child is approaching age 20, When I view the breakdown over time, Then I can see a warning that an S&amp;P 500-only position may be unsuitable near the goal date; no automatic shift is promised.</w:t>
            </w:r>
            <w:r>
              <w:rPr>
                <w:rFonts w:ascii="Arial" w:hAnsi="Arial" w:eastAsia="Arial" w:cs="Arial"/>
                <w:sz w:val="18"/>
                <w:szCs w:val="19"/>
              </w:rPr>
            </w:r>
          </w:p>
          <w:p w14:paraId="5B6CFB7A" w14:textId="77777777" w:rsidR="006F67E1" w:rsidRDefault="00793F0D">
            <w:pPr>
              <w:pStyle w:val="ListParagraph"/>
              <w:numPr>
                <w:ilvl w:val="0"/>
                <w:numId w:val="2"/>
              </w:numPr>
              <w:spacing w:after="50" w:line="260" w:lineRule="auto"/>
            </w:pPr>
            <w:r>
              <w:rPr>
                <w:rFonts w:ascii="Arial" w:hAnsi="Arial" w:eastAsia="Arial" w:cs="Arial"/>
                <w:sz w:val="18"/>
                <w:szCs w:val="19"/>
              </w:rPr>
              <w:t>Given I want more detail, When I tap on any holding, Then the system shows a short, plain-language explanation of what it is.</w:t>
            </w:r>
          </w:p>
          <w:p w14:paraId="5B6CFB7B" w14:textId="77777777" w:rsidR="006F67E1" w:rsidRDefault="00793F0D">
            <w:pPr>
              <w:spacing w:before="100"/>
            </w:pPr>
            <w:r>
              <w:rPr>
                <w:rFonts w:ascii="Arial" w:hAnsi="Arial" w:eastAsia="Arial" w:cs="Arial"/>
                <w:i/>
                <w:iCs/>
                <w:color w:val="595959"/>
                <w:sz w:val="18"/>
                <w:szCs w:val="16"/>
              </w:rPr>
              <w:t>Linked Functional Requirements: FR-017, FR-018</w:t>
            </w:r>
          </w:p>
        </w:tc>
      </w:tr>
    </w:tbl>
    <w:p w14:paraId="5B6CFB7D"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87"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7E" w14:textId="77777777" w:rsidR="006F67E1" w:rsidRDefault="00793F0D">
            <w:pPr>
              <w:spacing w:after="100"/>
            </w:pPr>
            <w:r>
              <w:rPr>
                <w:rFonts w:ascii="Arial" w:hAnsi="Arial" w:eastAsia="Arial" w:cs="Arial"/>
                <w:b/>
                <w:bCs/>
                <w:color w:val="1F3864"/>
                <w:sz w:val="18"/>
              </w:rPr>
              <w:t>US-11 — Set and Receive Milestone Alerts</w:t>
            </w:r>
          </w:p>
          <w:p w14:paraId="5B6CFB7F"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80"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be notified when my child's fund reaches a savings target</w:t>
            </w:r>
            <w:r>
              <w:rPr>
                <w:rFonts w:ascii="Arial" w:hAnsi="Arial" w:eastAsia="Arial" w:cs="Arial"/>
                <w:i/>
                <w:iCs/>
                <w:sz w:val="18"/>
                <w:szCs w:val="19"/>
              </w:rPr>
              <w:t>,</w:t>
            </w:r>
          </w:p>
          <w:p w14:paraId="5B6CFB81"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can celebrate progress with my family</w:t>
            </w:r>
            <w:r>
              <w:rPr>
                <w:rFonts w:ascii="Arial" w:hAnsi="Arial" w:eastAsia="Arial" w:cs="Arial"/>
                <w:i/>
                <w:iCs/>
                <w:sz w:val="18"/>
                <w:szCs w:val="19"/>
              </w:rPr>
              <w:t>.</w:t>
            </w:r>
          </w:p>
          <w:p w14:paraId="5B6CFB82" w14:textId="77777777" w:rsidR="006F67E1" w:rsidRDefault="00793F0D">
            <w:pPr>
              <w:spacing w:after="60"/>
            </w:pPr>
            <w:r>
              <w:rPr>
                <w:rFonts w:ascii="Arial" w:hAnsi="Arial" w:eastAsia="Arial" w:cs="Arial"/>
                <w:b/>
                <w:bCs/>
                <w:color w:val="2E5B9A"/>
                <w:sz w:val="18"/>
                <w:szCs w:val="19"/>
              </w:rPr>
              <w:t>Acceptance Criteria:</w:t>
            </w:r>
          </w:p>
          <w:p w14:paraId="5B6CFB83" w14:textId="77777777" w:rsidR="006F67E1" w:rsidRDefault="00793F0D">
            <w:pPr>
              <w:pStyle w:val="ListParagraph"/>
              <w:numPr>
                <w:ilvl w:val="0"/>
                <w:numId w:val="2"/>
              </w:numPr>
              <w:spacing w:after="50" w:line="260" w:lineRule="auto"/>
            </w:pPr>
            <w:r>
              <w:rPr>
                <w:rFonts w:ascii="Arial" w:hAnsi="Arial" w:eastAsia="Arial" w:cs="Arial"/>
                <w:sz w:val="18"/>
                <w:szCs w:val="19"/>
              </w:rPr>
              <w:t xml:space="preserve">Given I have set a milestone target, for example </w:t>
            </w:r>
            <w:r>
              <w:rPr>
                <w:rFonts w:ascii="Arial" w:hAnsi="Arial" w:eastAsia="Arial" w:cs="Arial"/>
                <w:sz w:val="18"/>
                <w:szCs w:val="19"/>
              </w:rPr>
              <w:t>฿100,000, When the fund reaches that value, Then the system sends me a celebration notification in-app and through LINE.</w:t>
            </w:r>
          </w:p>
          <w:p w14:paraId="5B6CFB84" w14:textId="77777777" w:rsidR="006F67E1" w:rsidRDefault="00793F0D">
            <w:pPr>
              <w:pStyle w:val="ListParagraph"/>
              <w:numPr>
                <w:ilvl w:val="0"/>
                <w:numId w:val="2"/>
              </w:numPr>
              <w:spacing w:after="50" w:line="260" w:lineRule="auto"/>
            </w:pPr>
            <w:r>
              <w:rPr>
                <w:rFonts w:ascii="Arial" w:hAnsi="Arial" w:eastAsia="Arial" w:cs="Arial"/>
                <w:sz w:val="18"/>
                <w:szCs w:val="19"/>
              </w:rPr>
              <w:t xml:space="preserve">Given a milestone is reached, When I open the app, Then I see a celebration animation </w:t>
            </w:r>
            <w:r>
              <w:rPr>
                <w:rFonts w:ascii="Arial" w:hAnsi="Arial" w:eastAsia="Arial" w:cs="Arial"/>
                <w:sz w:val="18"/>
                <w:szCs w:val="19"/>
              </w:rPr>
              <w:t>on the account screen.</w:t>
            </w:r>
          </w:p>
          <w:p w14:paraId="5B6CFB85" w14:textId="77777777" w:rsidR="006F67E1" w:rsidRDefault="00793F0D">
            <w:pPr>
              <w:pStyle w:val="ListParagraph"/>
              <w:numPr>
                <w:ilvl w:val="0"/>
                <w:numId w:val="2"/>
              </w:numPr>
              <w:spacing w:after="50" w:line="260" w:lineRule="auto"/>
            </w:pPr>
            <w:r>
              <w:rPr>
                <w:rFonts w:ascii="Arial" w:hAnsi="Arial" w:eastAsia="Arial" w:cs="Arial"/>
                <w:sz w:val="18"/>
                <w:szCs w:val="19"/>
              </w:rPr>
              <w:t>Given I have not set a custom milestone, When the fund reaches a default milestone amount, Then the system still sends a notification.</w:t>
            </w:r>
          </w:p>
          <w:p w14:paraId="5B6CFB86" w14:textId="77777777" w:rsidR="006F67E1" w:rsidRDefault="00793F0D">
            <w:pPr>
              <w:spacing w:before="100"/>
            </w:pPr>
            <w:r>
              <w:rPr>
                <w:rFonts w:ascii="Arial" w:hAnsi="Arial" w:eastAsia="Arial" w:cs="Arial"/>
                <w:i/>
                <w:iCs/>
                <w:color w:val="595959"/>
                <w:sz w:val="18"/>
                <w:szCs w:val="16"/>
              </w:rPr>
              <w:t>Linked Functional Requirements: FR-031</w:t>
            </w:r>
          </w:p>
        </w:tc>
      </w:tr>
    </w:tbl>
    <w:p w14:paraId="5B6CFB88"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92"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89" w14:textId="77777777" w:rsidR="006F67E1" w:rsidRDefault="00793F0D">
            <w:pPr>
              <w:spacing w:after="100"/>
            </w:pPr>
            <w:r>
              <w:rPr>
                <w:rFonts w:ascii="Arial" w:hAnsi="Arial" w:eastAsia="Arial" w:cs="Arial"/>
                <w:b/>
                <w:bCs/>
                <w:color w:val="1F3864"/>
                <w:sz w:val="18"/>
              </w:rPr>
              <w:t>US-12 — Withdraw Funds Before or After Age 20</w:t>
            </w:r>
          </w:p>
          <w:p w14:paraId="5B6CFB8A"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8B"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understand and use the withdrawal process for my child's fund</w:t>
            </w:r>
            <w:r>
              <w:rPr>
                <w:rFonts w:ascii="Arial" w:hAnsi="Arial" w:eastAsia="Arial" w:cs="Arial"/>
                <w:i/>
                <w:iCs/>
                <w:sz w:val="18"/>
                <w:szCs w:val="19"/>
              </w:rPr>
              <w:t>,</w:t>
            </w:r>
          </w:p>
          <w:p w14:paraId="5B6CFB8C"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can access the money appropriately, whether early or at the right age</w:t>
            </w:r>
            <w:r>
              <w:rPr>
                <w:rFonts w:ascii="Arial" w:hAnsi="Arial" w:eastAsia="Arial" w:cs="Arial"/>
                <w:i/>
                <w:iCs/>
                <w:sz w:val="18"/>
                <w:szCs w:val="19"/>
              </w:rPr>
              <w:t>.</w:t>
            </w:r>
          </w:p>
          <w:p w14:paraId="5B6CFB8D" w14:textId="77777777" w:rsidR="006F67E1" w:rsidRDefault="00793F0D">
            <w:pPr>
              <w:spacing w:after="60"/>
            </w:pPr>
            <w:r>
              <w:rPr>
                <w:rFonts w:ascii="Arial" w:hAnsi="Arial" w:eastAsia="Arial" w:cs="Arial"/>
                <w:b/>
                <w:bCs/>
                <w:color w:val="2E5B9A"/>
                <w:sz w:val="18"/>
                <w:szCs w:val="19"/>
              </w:rPr>
              <w:t>Acceptance Criteria:</w:t>
            </w:r>
          </w:p>
          <w:p w14:paraId="5B6CFB8E" w14:textId="77777777" w:rsidR="006F67E1" w:rsidRDefault="00793F0D">
            <w:pPr>
              <w:pStyle w:val="ListParagraph"/>
              <w:numPr>
                <w:ilvl w:val="0"/>
                <w:numId w:val="2"/>
              </w:numPr>
              <w:spacing w:after="50" w:line="260" w:lineRule="auto"/>
            </w:pPr>
            <w:r>
              <w:rPr>
                <w:rFonts w:ascii="Arial" w:hAnsi="Arial" w:eastAsia="Arial" w:cs="Arial"/>
                <w:sz w:val="18"/>
                <w:szCs w:val="19"/>
              </w:rPr>
              <w:t xml:space="preserve">Given my child has turned 20 and completed their own identity verification, </w:t>
            </w:r>
            <w:proofErr w:type="gramStart"/>
            <w:r>
              <w:rPr>
                <w:rFonts w:ascii="Arial" w:hAnsi="Arial" w:eastAsia="Arial" w:cs="Arial"/>
                <w:sz w:val="18"/>
                <w:szCs w:val="19"/>
              </w:rPr>
              <w:t>When</w:t>
            </w:r>
            <w:proofErr w:type="gramEnd"/>
            <w:r>
              <w:rPr>
                <w:rFonts w:ascii="Arial" w:hAnsi="Arial" w:eastAsia="Arial" w:cs="Arial"/>
                <w:sz w:val="18"/>
                <w:szCs w:val="19"/>
              </w:rPr>
              <w:t xml:space="preserve"> the partner completes a validated handover, Then access changes according to its confirmed records.</w:t>
            </w:r>
          </w:p>
          <w:p w14:paraId="5B6CFB8F" w14:textId="77777777" w:rsidR="006F67E1" w:rsidRDefault="00793F0D">
            <w:pPr>
              <w:pStyle w:val="ListParagraph"/>
              <w:numPr>
                <w:ilvl w:val="0"/>
                <w:numId w:val="2"/>
              </w:numPr>
              <w:spacing w:after="50" w:line="260" w:lineRule="auto"/>
            </w:pPr>
            <w:r>
              <w:rPr>
                <w:rFonts w:ascii="Arial" w:hAnsi="Arial" w:eastAsia="Arial" w:cs="Arial"/>
                <w:sz w:val="18"/>
                <w:szCs w:val="19"/>
              </w:rPr>
              <w:t>Given I request withdrawal before the child turns 20, when I review the request, then the app shows the partner’s actual rights, evidence requirements and approved fee, if any, before submission.</w:t>
            </w:r>
          </w:p>
          <w:p w14:paraId="5B6CFB90" w14:textId="77777777" w:rsidR="006F67E1" w:rsidRDefault="00793F0D">
            <w:pPr>
              <w:pStyle w:val="ListParagraph"/>
              <w:numPr>
                <w:ilvl w:val="0"/>
                <w:numId w:val="2"/>
              </w:numPr>
              <w:spacing w:after="50" w:line="260" w:lineRule="auto"/>
            </w:pPr>
            <w:r>
              <w:rPr>
                <w:rFonts w:ascii="Arial" w:hAnsi="Arial" w:eastAsia="Arial" w:cs="Arial"/>
                <w:sz w:val="18"/>
                <w:szCs w:val="19"/>
              </w:rPr>
              <w:t>Given I have not provided a</w:t>
            </w:r>
            <w:r>
              <w:rPr>
                <w:rFonts w:ascii="Arial" w:hAnsi="Arial" w:eastAsia="Arial" w:cs="Arial"/>
                <w:sz w:val="18"/>
                <w:szCs w:val="19"/>
              </w:rPr>
              <w:t xml:space="preserve"> valid reason for early withdrawal, When I submit the request, Then the request follows the partner's eligibility and evidence rules, which remain to be confirmed.</w:t>
            </w:r>
          </w:p>
          <w:p w14:paraId="5B6CFB91" w14:textId="77777777" w:rsidR="006F67E1" w:rsidRDefault="00793F0D">
            <w:pPr>
              <w:spacing w:before="100"/>
            </w:pPr>
            <w:r>
              <w:rPr>
                <w:rFonts w:ascii="Arial" w:hAnsi="Arial" w:eastAsia="Arial" w:cs="Arial"/>
                <w:i/>
                <w:iCs/>
                <w:color w:val="595959"/>
                <w:sz w:val="18"/>
                <w:szCs w:val="16"/>
              </w:rPr>
              <w:t>Linked Functional Requirements: FR-020, FR-021, FR-026</w:t>
            </w:r>
          </w:p>
        </w:tc>
      </w:tr>
    </w:tbl>
    <w:p w14:paraId="5B6CFB93"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9D"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94" w14:textId="77777777" w:rsidR="006F67E1" w:rsidRDefault="00793F0D">
            <w:pPr>
              <w:spacing w:after="100"/>
            </w:pPr>
            <w:r>
              <w:rPr>
                <w:rFonts w:ascii="Arial" w:hAnsi="Arial" w:eastAsia="Arial" w:cs="Arial"/>
                <w:b/>
                <w:bCs/>
                <w:color w:val="1F3864"/>
                <w:sz w:val="18"/>
              </w:rPr>
              <w:t>US-13 — View Projected Value Calculator</w:t>
            </w:r>
          </w:p>
          <w:p w14:paraId="5B6CFB95"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96" w14:textId="77777777" w:rsidR="006F67E1" w:rsidRDefault="00793F0D">
            <w:pPr>
              <w:spacing w:after="40"/>
            </w:pPr>
            <w:r>
              <w:rPr>
                <w:rFonts w:ascii="Arial" w:hAnsi="Arial" w:eastAsia="Arial" w:cs="Arial"/>
                <w:i/>
                <w:iCs/>
                <w:sz w:val="18"/>
                <w:szCs w:val="19"/>
              </w:rPr>
              <w:t>I want to see an estimate for each goal's use date at or after age 20,</w:t>
            </w:r>
            <w:r>
              <w:rPr>
                <w:rFonts w:ascii="Arial" w:hAnsi="Arial" w:eastAsia="Arial" w:cs="Arial"/>
                <w:b/>
                <w:bCs/>
                <w:i/>
                <w:iCs/>
                <w:sz w:val="18"/>
                <w:szCs w:val="19"/>
              </w:rPr>
            </w:r>
            <w:r>
              <w:rPr>
                <w:rFonts w:ascii="Arial" w:hAnsi="Arial" w:eastAsia="Arial" w:cs="Arial"/>
                <w:i/>
                <w:iCs/>
                <w:sz w:val="18"/>
                <w:szCs w:val="19"/>
              </w:rPr>
            </w:r>
          </w:p>
          <w:p w14:paraId="5B6CFB97"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can decide if my current contributions are enough to reach my goal</w:t>
            </w:r>
            <w:r>
              <w:rPr>
                <w:rFonts w:ascii="Arial" w:hAnsi="Arial" w:eastAsia="Arial" w:cs="Arial"/>
                <w:i/>
                <w:iCs/>
                <w:sz w:val="18"/>
                <w:szCs w:val="19"/>
              </w:rPr>
              <w:t>.</w:t>
            </w:r>
          </w:p>
          <w:p w14:paraId="5B6CFB98" w14:textId="77777777" w:rsidR="006F67E1" w:rsidRDefault="00793F0D">
            <w:pPr>
              <w:spacing w:after="60"/>
            </w:pPr>
            <w:r>
              <w:rPr>
                <w:rFonts w:ascii="Arial" w:hAnsi="Arial" w:eastAsia="Arial" w:cs="Arial"/>
                <w:b/>
                <w:bCs/>
                <w:color w:val="2E5B9A"/>
                <w:sz w:val="18"/>
                <w:szCs w:val="19"/>
              </w:rPr>
              <w:t>Acceptance Criteria:</w:t>
            </w:r>
          </w:p>
          <w:p w14:paraId="5B6CFB99" w14:textId="77777777" w:rsidR="006F67E1" w:rsidRDefault="00793F0D">
            <w:pPr>
              <w:pStyle w:val="ListParagraph"/>
              <w:numPr>
                <w:ilvl w:val="0"/>
                <w:numId w:val="2"/>
              </w:numPr>
              <w:spacing w:after="50" w:line="260" w:lineRule="auto"/>
            </w:pPr>
            <w:r>
              <w:rPr>
                <w:rFonts w:ascii="Arial" w:hAnsi="Arial" w:eastAsia="Arial" w:cs="Arial"/>
                <w:sz w:val="18"/>
                <w:szCs w:val="19"/>
              </w:rPr>
              <w:t>Given I enter a monthly contribution amount, When I use the Growth Projector tool, Then the system uses the selected goal’s remaining months and the one pooled child value to show bear, base and bull illustrations, assumptions and no success probability.</w:t>
            </w:r>
            <w:r>
              <w:rPr>
                <w:rFonts w:ascii="Arial" w:hAnsi="Arial" w:eastAsia="Arial" w:cs="Arial"/>
                <w:sz w:val="18"/>
                <w:szCs w:val="19"/>
              </w:rPr>
            </w:r>
          </w:p>
          <w:p w14:paraId="5B6CFB9A" w14:textId="77777777" w:rsidR="006F67E1" w:rsidRDefault="00793F0D">
            <w:pPr>
              <w:pStyle w:val="ListParagraph"/>
              <w:numPr>
                <w:ilvl w:val="0"/>
                <w:numId w:val="2"/>
              </w:numPr>
              <w:spacing w:after="50" w:line="260" w:lineRule="auto"/>
            </w:pPr>
            <w:r>
              <w:rPr>
                <w:rFonts w:ascii="Arial" w:hAnsi="Arial" w:eastAsia="Arial" w:cs="Arial"/>
                <w:sz w:val="18"/>
                <w:szCs w:val="19"/>
              </w:rPr>
              <w:t>Given I change the monthly contribution in the numeric input, When the value updates, Then the projected result updates immediately.</w:t>
            </w:r>
          </w:p>
          <w:p w14:paraId="5B6CFB9B" w14:textId="77777777" w:rsidR="006F67E1" w:rsidRDefault="00793F0D">
            <w:pPr>
              <w:pStyle w:val="ListParagraph"/>
              <w:numPr>
                <w:ilvl w:val="0"/>
                <w:numId w:val="2"/>
              </w:numPr>
              <w:spacing w:after="50" w:line="260" w:lineRule="auto"/>
            </w:pPr>
            <w:r>
              <w:rPr>
                <w:rFonts w:ascii="Arial" w:hAnsi="Arial" w:eastAsia="Arial" w:cs="Arial"/>
                <w:sz w:val="18"/>
                <w:szCs w:val="19"/>
              </w:rPr>
              <w:t>Given the projection is an estimate, When I view the result, Then the sy</w:t>
            </w:r>
            <w:r>
              <w:rPr>
                <w:rFonts w:ascii="Arial" w:hAnsi="Arial" w:eastAsia="Arial" w:cs="Arial"/>
                <w:sz w:val="18"/>
                <w:szCs w:val="19"/>
              </w:rPr>
              <w:t>stem clearly states that actual results can differ materially and may be below total contributions.</w:t>
            </w:r>
          </w:p>
          <w:p w14:paraId="5B6CFB9C" w14:textId="77777777" w:rsidR="006F67E1" w:rsidRDefault="00793F0D">
            <w:pPr>
              <w:spacing w:before="100"/>
            </w:pPr>
            <w:r>
              <w:rPr>
                <w:rFonts w:ascii="Arial" w:hAnsi="Arial" w:eastAsia="Arial" w:cs="Arial"/>
                <w:i/>
                <w:iCs/>
                <w:color w:val="595959"/>
                <w:sz w:val="18"/>
                <w:szCs w:val="16"/>
              </w:rPr>
              <w:t>Linked Functional Requirements: FR-023</w:t>
            </w:r>
          </w:p>
        </w:tc>
      </w:tr>
    </w:tbl>
    <w:p w14:paraId="5B6CFB9E"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A8"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9F" w14:textId="77777777" w:rsidR="006F67E1" w:rsidRDefault="00793F0D">
            <w:pPr>
              <w:spacing w:after="100"/>
            </w:pPr>
            <w:r>
              <w:rPr>
                <w:rFonts w:ascii="Arial" w:hAnsi="Arial" w:eastAsia="Arial" w:cs="Arial"/>
                <w:b/>
                <w:bCs/>
                <w:color w:val="1F3864"/>
                <w:sz w:val="18"/>
              </w:rPr>
              <w:t>US-14 — Export Annual Investment Statement</w:t>
            </w:r>
          </w:p>
          <w:p w14:paraId="5B6CFBA0"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parent</w:t>
            </w:r>
            <w:r>
              <w:rPr>
                <w:rFonts w:ascii="Arial" w:hAnsi="Arial" w:eastAsia="Arial" w:cs="Arial"/>
                <w:i/>
                <w:iCs/>
                <w:sz w:val="18"/>
                <w:szCs w:val="19"/>
              </w:rPr>
              <w:t>,</w:t>
            </w:r>
          </w:p>
          <w:p w14:paraId="5B6CFBA1"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download a yearly investment statement in Thai</w:t>
            </w:r>
            <w:r>
              <w:rPr>
                <w:rFonts w:ascii="Arial" w:hAnsi="Arial" w:eastAsia="Arial" w:cs="Arial"/>
                <w:i/>
                <w:iCs/>
                <w:sz w:val="18"/>
                <w:szCs w:val="19"/>
              </w:rPr>
              <w:t>,</w:t>
            </w:r>
          </w:p>
          <w:p w14:paraId="5B6CFBA2"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have a clear record of my child's savings for my own reference</w:t>
            </w:r>
            <w:r>
              <w:rPr>
                <w:rFonts w:ascii="Arial" w:hAnsi="Arial" w:eastAsia="Arial" w:cs="Arial"/>
                <w:i/>
                <w:iCs/>
                <w:sz w:val="18"/>
                <w:szCs w:val="19"/>
              </w:rPr>
              <w:t>.</w:t>
            </w:r>
          </w:p>
          <w:p w14:paraId="5B6CFBA3" w14:textId="77777777" w:rsidR="006F67E1" w:rsidRDefault="00793F0D">
            <w:pPr>
              <w:spacing w:after="60"/>
            </w:pPr>
            <w:r>
              <w:rPr>
                <w:rFonts w:ascii="Arial" w:hAnsi="Arial" w:eastAsia="Arial" w:cs="Arial"/>
                <w:b/>
                <w:bCs/>
                <w:color w:val="2E5B9A"/>
                <w:sz w:val="18"/>
                <w:szCs w:val="19"/>
              </w:rPr>
              <w:t>Acceptance Criteria:</w:t>
            </w:r>
          </w:p>
          <w:p w14:paraId="5B6CFBA4" w14:textId="77777777" w:rsidR="006F67E1" w:rsidRDefault="00793F0D">
            <w:pPr>
              <w:pStyle w:val="ListParagraph"/>
              <w:numPr>
                <w:ilvl w:val="0"/>
                <w:numId w:val="2"/>
              </w:numPr>
              <w:spacing w:after="50" w:line="260" w:lineRule="auto"/>
            </w:pPr>
            <w:r>
              <w:rPr>
                <w:rFonts w:ascii="Arial" w:hAnsi="Arial" w:eastAsia="Arial" w:cs="Arial"/>
                <w:sz w:val="18"/>
                <w:szCs w:val="19"/>
              </w:rPr>
              <w:t>Given a full year of account activity exists, When I request the annual statement, Then the system generates a Thai-language PDF summarizing deposits, gifts, and</w:t>
            </w:r>
            <w:r>
              <w:rPr>
                <w:rFonts w:ascii="Arial" w:hAnsi="Arial" w:eastAsia="Arial" w:cs="Arial"/>
                <w:sz w:val="18"/>
                <w:szCs w:val="19"/>
              </w:rPr>
              <w:t xml:space="preserve"> fund performance.</w:t>
            </w:r>
          </w:p>
          <w:p w14:paraId="5B6CFBA5" w14:textId="77777777" w:rsidR="006F67E1" w:rsidRDefault="00793F0D">
            <w:pPr>
              <w:pStyle w:val="ListParagraph"/>
              <w:numPr>
                <w:ilvl w:val="0"/>
                <w:numId w:val="2"/>
              </w:numPr>
              <w:spacing w:after="50" w:line="260" w:lineRule="auto"/>
            </w:pPr>
            <w:r>
              <w:rPr>
                <w:rFonts w:ascii="Arial" w:hAnsi="Arial" w:eastAsia="Arial" w:cs="Arial"/>
                <w:sz w:val="18"/>
                <w:szCs w:val="19"/>
              </w:rPr>
              <w:t>Given the statement is generated, When I choose to download it, Then the file saves to my device in PDF format.</w:t>
            </w:r>
          </w:p>
          <w:p w14:paraId="5B6CFBA6" w14:textId="77777777" w:rsidR="006F67E1" w:rsidRDefault="00793F0D">
            <w:pPr>
              <w:pStyle w:val="ListParagraph"/>
              <w:numPr>
                <w:ilvl w:val="0"/>
                <w:numId w:val="2"/>
              </w:numPr>
              <w:spacing w:after="50" w:line="260" w:lineRule="auto"/>
            </w:pPr>
            <w:r>
              <w:rPr>
                <w:rFonts w:ascii="Arial" w:hAnsi="Arial" w:eastAsia="Arial" w:cs="Arial"/>
                <w:sz w:val="18"/>
                <w:szCs w:val="19"/>
              </w:rPr>
              <w:t>Given I have multiple children, When I request statements, Then the system generates a separate statement for each child's account.</w:t>
            </w:r>
          </w:p>
          <w:p w14:paraId="5B6CFBA7" w14:textId="77777777" w:rsidR="006F67E1" w:rsidRDefault="00793F0D">
            <w:pPr>
              <w:spacing w:before="100"/>
            </w:pPr>
            <w:r>
              <w:rPr>
                <w:rFonts w:ascii="Arial" w:hAnsi="Arial" w:eastAsia="Arial" w:cs="Arial"/>
                <w:i/>
                <w:iCs/>
                <w:color w:val="595959"/>
                <w:sz w:val="18"/>
                <w:szCs w:val="16"/>
              </w:rPr>
              <w:t>Linked Functional Requirements: FR-024</w:t>
            </w:r>
          </w:p>
        </w:tc>
      </w:tr>
    </w:tbl>
    <w:p w14:paraId="5B6CFBA9" w14:textId="77777777" w:rsidR="006F67E1" w:rsidRDefault="006F67E1">
      <w:pPr>
        <w:spacing w:after="2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F67E1" w14:paraId="5B6CFBB3" w14:textId="77777777">
        <w:tblPrEx>
          <w:tblCellMar>
            <w:top w:w="0" w:type="dxa"/>
            <w:bottom w:w="0" w:type="dxa"/>
          </w:tblCellMar>
        </w:tblPrEx>
        <w:tc>
          <w:tcPr>
            <w:tcW w:w="10466" w:type="dxa"/>
            <w:tcBorders>
              <w:top w:val="single" w:sz="4" w:space="0" w:color="2E5B9A"/>
              <w:left w:val="single" w:sz="4" w:space="0" w:color="B7B7B7"/>
              <w:bottom w:val="single" w:sz="4" w:space="0" w:color="B7B7B7"/>
              <w:right w:val="single" w:sz="4" w:space="0" w:color="B7B7B7"/>
            </w:tcBorders>
            <w:shd w:val="clear" w:color="auto" w:fill="F5F7FB"/>
            <w:tcMar>
              <w:top w:w="160" w:type="dxa"/>
              <w:left w:w="200" w:type="dxa"/>
              <w:bottom w:w="160" w:type="dxa"/>
              <w:right w:w="200" w:type="dxa"/>
            </w:tcMar>
          </w:tcPr>
          <w:p w14:paraId="5B6CFBAA" w14:textId="77777777" w:rsidR="006F67E1" w:rsidRDefault="00793F0D">
            <w:pPr>
              <w:spacing w:after="100"/>
            </w:pPr>
            <w:r>
              <w:rPr>
                <w:rFonts w:ascii="Arial" w:hAnsi="Arial" w:eastAsia="Arial" w:cs="Arial"/>
                <w:b/>
                <w:bCs/>
                <w:color w:val="1F3864"/>
                <w:sz w:val="18"/>
              </w:rPr>
              <w:t xml:space="preserve">US-15 — Child Read-Only View &amp; </w:t>
            </w:r>
            <w:proofErr w:type="spellStart"/>
            <w:r>
              <w:rPr>
                <w:rFonts w:ascii="Arial" w:hAnsi="Arial" w:eastAsia="Arial" w:cs="Arial"/>
                <w:b/>
                <w:bCs/>
                <w:color w:val="1F3864"/>
                <w:sz w:val="18"/>
              </w:rPr>
              <w:t>BabyFund</w:t>
            </w:r>
            <w:proofErr w:type="spellEnd"/>
            <w:r>
              <w:rPr>
                <w:rFonts w:ascii="Arial" w:hAnsi="Arial" w:eastAsia="Arial" w:cs="Arial"/>
                <w:b/>
                <w:bCs/>
                <w:color w:val="1F3864"/>
                <w:sz w:val="18"/>
              </w:rPr>
              <w:t xml:space="preserve"> Academy Access</w:t>
            </w:r>
          </w:p>
          <w:p w14:paraId="5B6CFBAB" w14:textId="77777777" w:rsidR="006F67E1" w:rsidRDefault="00793F0D">
            <w:pPr>
              <w:spacing w:after="40"/>
            </w:pPr>
            <w:r>
              <w:rPr>
                <w:rFonts w:ascii="Arial" w:hAnsi="Arial" w:eastAsia="Arial" w:cs="Arial"/>
                <w:i/>
                <w:iCs/>
                <w:sz w:val="18"/>
                <w:szCs w:val="19"/>
              </w:rPr>
              <w:t xml:space="preserve">As a </w:t>
            </w:r>
            <w:r>
              <w:rPr>
                <w:rFonts w:ascii="Arial" w:hAnsi="Arial" w:eastAsia="Arial" w:cs="Arial"/>
                <w:b/>
                <w:bCs/>
                <w:i/>
                <w:iCs/>
                <w:sz w:val="18"/>
                <w:szCs w:val="19"/>
              </w:rPr>
              <w:t>child aged 13 or older</w:t>
            </w:r>
            <w:r>
              <w:rPr>
                <w:rFonts w:ascii="Arial" w:hAnsi="Arial" w:eastAsia="Arial" w:cs="Arial"/>
                <w:i/>
                <w:iCs/>
                <w:sz w:val="18"/>
                <w:szCs w:val="19"/>
              </w:rPr>
              <w:t>,</w:t>
            </w:r>
          </w:p>
          <w:p w14:paraId="5B6CFBAC" w14:textId="77777777" w:rsidR="006F67E1" w:rsidRDefault="00793F0D">
            <w:pPr>
              <w:spacing w:after="40"/>
            </w:pPr>
            <w:r>
              <w:rPr>
                <w:rFonts w:ascii="Arial" w:hAnsi="Arial" w:eastAsia="Arial" w:cs="Arial"/>
                <w:i/>
                <w:iCs/>
                <w:sz w:val="18"/>
                <w:szCs w:val="19"/>
              </w:rPr>
              <w:t xml:space="preserve">I want to </w:t>
            </w:r>
            <w:r>
              <w:rPr>
                <w:rFonts w:ascii="Arial" w:hAnsi="Arial" w:eastAsia="Arial" w:cs="Arial"/>
                <w:b/>
                <w:bCs/>
                <w:i/>
                <w:iCs/>
                <w:sz w:val="18"/>
                <w:szCs w:val="19"/>
              </w:rPr>
              <w:t>see my own fund and learn about saving and investing</w:t>
            </w:r>
            <w:r>
              <w:rPr>
                <w:rFonts w:ascii="Arial" w:hAnsi="Arial" w:eastAsia="Arial" w:cs="Arial"/>
                <w:i/>
                <w:iCs/>
                <w:sz w:val="18"/>
                <w:szCs w:val="19"/>
              </w:rPr>
              <w:t>,</w:t>
            </w:r>
          </w:p>
          <w:p w14:paraId="5B6CFBAD" w14:textId="77777777" w:rsidR="006F67E1" w:rsidRDefault="00793F0D">
            <w:pPr>
              <w:spacing w:after="140"/>
            </w:pPr>
            <w:r>
              <w:rPr>
                <w:rFonts w:ascii="Arial" w:hAnsi="Arial" w:eastAsia="Arial" w:cs="Arial"/>
                <w:i/>
                <w:iCs/>
                <w:sz w:val="18"/>
                <w:szCs w:val="19"/>
              </w:rPr>
              <w:t xml:space="preserve">So that </w:t>
            </w:r>
            <w:r>
              <w:rPr>
                <w:rFonts w:ascii="Arial" w:hAnsi="Arial" w:eastAsia="Arial" w:cs="Arial"/>
                <w:b/>
                <w:bCs/>
                <w:i/>
                <w:iCs/>
                <w:sz w:val="18"/>
                <w:szCs w:val="19"/>
              </w:rPr>
              <w:t>I can understand and feel involved in my own financial future</w:t>
            </w:r>
            <w:r>
              <w:rPr>
                <w:rFonts w:ascii="Arial" w:hAnsi="Arial" w:eastAsia="Arial" w:cs="Arial"/>
                <w:i/>
                <w:iCs/>
                <w:sz w:val="18"/>
                <w:szCs w:val="19"/>
              </w:rPr>
              <w:t>.</w:t>
            </w:r>
          </w:p>
          <w:p w14:paraId="5B6CFBAE" w14:textId="77777777" w:rsidR="006F67E1" w:rsidRDefault="00793F0D">
            <w:pPr>
              <w:spacing w:after="60"/>
            </w:pPr>
            <w:r>
              <w:rPr>
                <w:rFonts w:ascii="Arial" w:hAnsi="Arial" w:eastAsia="Arial" w:cs="Arial"/>
                <w:b/>
                <w:bCs/>
                <w:color w:val="2E5B9A"/>
                <w:sz w:val="18"/>
                <w:szCs w:val="19"/>
              </w:rPr>
              <w:t>Acceptance Criteria:</w:t>
            </w:r>
          </w:p>
          <w:p w14:paraId="5B6CFBAF" w14:textId="77777777" w:rsidR="006F67E1" w:rsidRDefault="00793F0D">
            <w:pPr>
              <w:pStyle w:val="ListParagraph"/>
              <w:numPr>
                <w:ilvl w:val="0"/>
                <w:numId w:val="2"/>
              </w:numPr>
              <w:spacing w:after="50" w:line="260" w:lineRule="auto"/>
            </w:pPr>
            <w:r>
              <w:rPr>
                <w:rFonts w:ascii="Arial" w:hAnsi="Arial" w:eastAsia="Arial" w:cs="Arial"/>
                <w:sz w:val="18"/>
                <w:szCs w:val="19"/>
              </w:rPr>
              <w:t>Given a child view has been approved by the account owner, partner and consent process, when an eligible child aged 13 or older logs in, then the app shows read-only partner-sourced information; this remains a roadmap proposal.</w:t>
            </w:r>
          </w:p>
          <w:p w14:paraId="5B6CFBB0" w14:textId="77777777" w:rsidR="006F67E1" w:rsidRDefault="00793F0D">
            <w:pPr>
              <w:pStyle w:val="ListParagraph"/>
              <w:numPr>
                <w:ilvl w:val="0"/>
                <w:numId w:val="2"/>
              </w:numPr>
              <w:spacing w:after="50" w:line="260" w:lineRule="auto"/>
            </w:pPr>
            <w:r>
              <w:rPr>
                <w:rFonts w:ascii="Arial" w:hAnsi="Arial" w:eastAsia="Arial" w:cs="Arial"/>
                <w:sz w:val="18"/>
                <w:szCs w:val="19"/>
              </w:rPr>
              <w:t>Given a child view is enabled, when the child attempts a withdrawal or settings change, then the app follows the partner-confirmed access rules; reaching 20 does not itself change legal ownership or rights.</w:t>
            </w:r>
            <w:r>
              <w:rPr>
                <w:rFonts w:ascii="Arial" w:hAnsi="Arial" w:eastAsia="Arial" w:cs="Arial"/>
                <w:sz w:val="18"/>
                <w:szCs w:val="19"/>
              </w:rPr>
            </w:r>
          </w:p>
          <w:p w14:paraId="5B6CFBB1" w14:textId="77777777" w:rsidR="006F67E1" w:rsidRDefault="00793F0D">
            <w:pPr>
              <w:pStyle w:val="ListParagraph"/>
              <w:numPr>
                <w:ilvl w:val="0"/>
                <w:numId w:val="2"/>
              </w:numPr>
              <w:spacing w:after="50" w:line="260" w:lineRule="auto"/>
            </w:pPr>
            <w:r>
              <w:rPr>
                <w:rFonts w:ascii="Arial" w:hAnsi="Arial" w:eastAsia="Arial" w:cs="Arial"/>
                <w:sz w:val="18"/>
                <w:szCs w:val="19"/>
              </w:rPr>
              <w:t xml:space="preserve">Given I open </w:t>
            </w:r>
            <w:proofErr w:type="spellStart"/>
            <w:r>
              <w:rPr>
                <w:rFonts w:ascii="Arial" w:hAnsi="Arial" w:eastAsia="Arial" w:cs="Arial"/>
                <w:sz w:val="18"/>
                <w:szCs w:val="19"/>
              </w:rPr>
              <w:t>BabyFund</w:t>
            </w:r>
            <w:proofErr w:type="spellEnd"/>
            <w:r>
              <w:rPr>
                <w:rFonts w:ascii="Arial" w:hAnsi="Arial" w:eastAsia="Arial" w:cs="Arial"/>
                <w:sz w:val="18"/>
                <w:szCs w:val="19"/>
              </w:rPr>
              <w:t xml:space="preserve"> Academy, When I browse the content, Then I see Thai-language articles and videos written at a level appropriate for my age.</w:t>
            </w:r>
          </w:p>
          <w:p w14:paraId="5B6CFBB2" w14:textId="77777777" w:rsidR="006F67E1" w:rsidRDefault="00793F0D">
            <w:pPr>
              <w:spacing w:before="100"/>
            </w:pPr>
            <w:r>
              <w:rPr>
                <w:rFonts w:ascii="Arial" w:hAnsi="Arial" w:eastAsia="Arial" w:cs="Arial"/>
                <w:i/>
                <w:iCs/>
                <w:color w:val="595959"/>
                <w:sz w:val="18"/>
                <w:szCs w:val="16"/>
              </w:rPr>
              <w:t>Linked Functional Requ</w:t>
            </w:r>
            <w:r>
              <w:rPr>
                <w:rFonts w:ascii="Arial" w:hAnsi="Arial" w:eastAsia="Arial" w:cs="Arial"/>
                <w:i/>
                <w:iCs/>
                <w:color w:val="595959"/>
                <w:sz w:val="18"/>
                <w:szCs w:val="16"/>
              </w:rPr>
              <w:t>irements: FR-025, FR-030</w:t>
            </w:r>
          </w:p>
        </w:tc>
      </w:tr>
    </w:tbl>
    <w:p w14:paraId="5B6CFBB4" w14:textId="77777777" w:rsidR="006F67E1" w:rsidRDefault="006F67E1">
      <w:pPr>
        <w:spacing w:after="220"/>
      </w:pPr>
    </w:p>
    <w:p>
      <w:pPr>
        <w:pStyle w:val="Heading1"/>
        <w:pageBreakBefore/>
      </w:pPr>
      <w:r>
        <w:rPr>
          <w:rFonts w:ascii="Arial" w:hAnsi="Arial" w:eastAsia="Arial" w:cs="Arial"/>
          <w:sz w:val="27"/>
        </w:rPr>
        <w:t>Additional stories for the selected scope</w:t>
      </w:r>
    </w:p>
    <w:p>
      <w:pPr>
        <w:spacing w:after="160"/>
      </w:pPr>
      <w:r>
        <w:rPr>
          <w:rFonts w:ascii="Arial" w:hAnsi="Arial" w:eastAsia="Arial" w:cs="Arial"/>
          <w:sz w:val="20"/>
        </w:rPr>
        <w:t>US-16 Guardian age gate: Given setup is submitted the day before a child’s 11th birthday, when I submit setup, then eligibility passes; given the 11th birthday, setup is rejected. Date boundaries are checked in the agreed timezone.</w:t>
      </w:r>
    </w:p>
    <w:p>
      <w:pPr>
        <w:spacing w:after="160"/>
      </w:pPr>
      <w:r>
        <w:rPr>
          <w:rFonts w:ascii="Arial" w:hAnsi="Arial" w:eastAsia="Arial" w:cs="Arial"/>
          <w:sz w:val="20"/>
        </w:rPr>
        <w:t>US-17 Pooled child portfolio: As a guardian I can list several post-20 goals and choose an order for a planning view. Given a confirmed child value of ฿100,000 and target costs ฿20,000, ฿50,000 and ฿100,000, the view shows that the first two would use ฿70,000 and leave ฿30,000 toward the third today. It does not create three invested balances or promise future affordability.</w:t>
      </w:r>
    </w:p>
    <w:p>
      <w:pPr>
        <w:spacing w:after="160"/>
      </w:pPr>
      <w:r>
        <w:rPr>
          <w:rFonts w:ascii="Arial" w:hAnsi="Arial" w:eastAsia="Arial" w:cs="Arial"/>
          <w:sz w:val="20"/>
        </w:rPr>
        <w:t>US-18 Flexible plan: As a guardian, I can set, pause, edit and resume a monthly plan; missing a planned month causes a reminder or plan-status change, not a BabyFund fine.</w:t>
      </w:r>
    </w:p>
    <w:p>
      <w:pPr>
        <w:spacing w:after="160"/>
      </w:pPr>
      <w:r>
        <w:rPr>
          <w:rFonts w:ascii="Arial" w:hAnsi="Arial" w:eastAsia="Arial" w:cs="Arial"/>
          <w:sz w:val="20"/>
        </w:rPr>
        <w:t>US-19 Goal projector: As a guardian, I can choose one goal and see its current pooled value, remaining months, three sensitivity outcomes and the monthly amount required under each displayed assumption. No outcome is labeled probability of success.</w:t>
      </w:r>
    </w:p>
    <w:p>
      <w:pPr>
        <w:spacing w:after="160"/>
      </w:pPr>
      <w:r>
        <w:rPr>
          <w:rFonts w:ascii="Arial" w:hAnsi="Arial" w:eastAsia="Arial" w:cs="Arial"/>
          <w:sz w:val="20"/>
        </w:rPr>
        <w:t>US-20 Conditional payment route: As an invited guest, I submit an unpaid intent without a BabyFund account. After guardian acceptance I see only a provider-approved route; if the route is not permitted, the intent remains unresolved or a separately approved guardian-mediated path is offered.</w:t>
      </w:r>
    </w:p>
    <w:p>
      <w:pPr>
        <w:pStyle w:val="Heading1"/>
      </w:pPr>
      <w:r>
        <w:rPr>
          <w:rFonts w:ascii="Arial" w:hAnsi="Arial" w:eastAsia="Arial" w:cs="Arial"/>
          <w:sz w:val="27"/>
        </w:rPr>
        <w:t>Additional acceptance criteria to refine with a partner</w:t>
      </w:r>
    </w:p>
    <w:p>
      <w:pPr>
        <w:spacing w:after="120"/>
      </w:pPr>
      <w:r>
        <w:rPr>
          <w:rFonts w:ascii="Arial" w:hAnsi="Arial" w:eastAsia="Arial" w:cs="Arial"/>
          <w:sz w:val="20"/>
        </w:rPr>
        <w:t>US-20 / UAT-20: a private invitation points to the child portfolio. A guest may be a non-relative and needs no BabyFund account, while provider payer checks may apply. A displayed goal is motivation only and is not an earmark.</w:t>
      </w:r>
    </w:p>
    <w:p>
      <w:pPr>
        <w:spacing w:after="120"/>
      </w:pPr>
      <w:r>
        <w:rPr>
          <w:rFonts w:ascii="Arial" w:hAnsi="Arial" w:eastAsia="Arial" w:cs="Arial"/>
          <w:sz w:val="20"/>
        </w:rPr>
        <w:t>US-18 / UAT-19: pausing a reminder plan does not assert that a provider debit instruction has been cancelled; show provider cancellation status separately. No BabyFund missed-payment fine is generated.</w:t>
      </w:r>
    </w:p>
    <w:p>
      <w:pPr>
        <w:spacing w:after="120"/>
      </w:pPr>
      <w:r>
        <w:rPr>
          <w:rFonts w:ascii="Arial" w:hAnsi="Arial" w:eastAsia="Arial" w:cs="Arial"/>
          <w:sz w:val="20"/>
        </w:rPr>
        <w:t>These refinements are not evidence of usability testing or stakeholder acceptance.</w:t>
      </w:r>
    </w:p>
    <w:p>
      <w:pPr>
        <w:pStyle w:val="Heading1"/>
      </w:pPr>
      <w:r>
        <w:rPr>
          <w:rFonts w:ascii="Arial" w:hAnsi="Arial" w:eastAsia="Arial" w:cs="Arial"/>
          <w:sz w:val="27"/>
        </w:rPr>
        <w:t>US-21 Plan several uses from one child portfolio</w:t>
      </w:r>
    </w:p>
    <w:p>
      <w:pPr>
        <w:spacing w:after="120"/>
      </w:pPr>
      <w:r>
        <w:rPr>
          <w:rFonts w:ascii="Arial" w:hAnsi="Arial" w:eastAsia="Arial" w:cs="Arial"/>
          <w:sz w:val="20"/>
        </w:rPr>
        <w:t>As a guardian, I want an all-goals view of one pooled child balance so that I can see which desired uses might be affordable without treating each goal as a separate account.</w:t>
      </w:r>
    </w:p>
    <w:p>
      <w:pPr>
        <w:spacing w:after="120"/>
      </w:pPr>
      <w:r>
        <w:rPr>
          <w:rFonts w:ascii="Arial" w:hAnsi="Arial" w:eastAsia="Arial" w:cs="Arial"/>
          <w:sz w:val="20"/>
        </w:rPr>
        <w:t>Acceptance: Given goals at months 120, 132 and 180, a confirmed starting value and monthly plan, when I select bear/base/bull, then I see the value before each hypothetical use, amount covered, shortfall and residual. A pending gift never enters the starting value. On equal dates my chosen priority controls order, with goal ID as a stable final tie. The screen states that no asset is reserved and no withdrawal is automatic. Links: BR-031, FR-039, UAT-21/UAT-22.</w:t>
      </w:r>
    </w:p>
    <w:sectPr w:rsidR="006F67E1">
      <w:headerReference w:type="default" r:id="rId7"/>
      <w:footerReference w:type="default" r:id="rId8"/>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A31BAE"/>
    <w:multiLevelType w:val="hybridMultilevel"/>
    <w:tmpl w:val="4C4C5D1C"/>
    <w:lvl w:ilvl="0" w:tplc="8FE60D32">
      <w:start w:val="1"/>
      <w:numFmt w:val="bullet"/>
      <w:lvlText w:val="–"/>
      <w:lvlJc w:val="left"/>
      <w:pPr>
        <w:ind w:left="380" w:hanging="240"/>
      </w:pPr>
    </w:lvl>
    <w:lvl w:ilvl="1" w:tplc="79FE8424">
      <w:numFmt w:val="decimal"/>
      <w:lvlText w:val=""/>
      <w:lvlJc w:val="left"/>
    </w:lvl>
    <w:lvl w:ilvl="2" w:tplc="F52C1D92">
      <w:numFmt w:val="decimal"/>
      <w:lvlText w:val=""/>
      <w:lvlJc w:val="left"/>
    </w:lvl>
    <w:lvl w:ilvl="3" w:tplc="D804B190">
      <w:numFmt w:val="decimal"/>
      <w:lvlText w:val=""/>
      <w:lvlJc w:val="left"/>
    </w:lvl>
    <w:lvl w:ilvl="4" w:tplc="838C29CE">
      <w:numFmt w:val="decimal"/>
      <w:lvlText w:val=""/>
      <w:lvlJc w:val="left"/>
    </w:lvl>
    <w:lvl w:ilvl="5" w:tplc="3FCCC24C">
      <w:numFmt w:val="decimal"/>
      <w:lvlText w:val=""/>
      <w:lvlJc w:val="left"/>
    </w:lvl>
    <w:lvl w:ilvl="6" w:tplc="5FEA1390">
      <w:numFmt w:val="decimal"/>
      <w:lvlText w:val=""/>
      <w:lvlJc w:val="left"/>
    </w:lvl>
    <w:lvl w:ilvl="7" w:tplc="B9403C2A">
      <w:numFmt w:val="decimal"/>
      <w:lvlText w:val=""/>
      <w:lvlJc w:val="left"/>
    </w:lvl>
    <w:lvl w:ilvl="8" w:tplc="6B34029A">
      <w:numFmt w:val="decimal"/>
      <w:lvlText w:val=""/>
      <w:lvlJc w:val="left"/>
    </w:lvl>
  </w:abstractNum>
  <w:abstractNum w:abstractNumId="1" w15:restartNumberingAfterBreak="0">
    <w:nsid w:val="7EE31894"/>
    <w:multiLevelType w:val="hybridMultilevel"/>
    <w:tmpl w:val="1F22D3BA"/>
    <w:lvl w:ilvl="0" w:tplc="43F8E360">
      <w:start w:val="1"/>
      <w:numFmt w:val="bullet"/>
      <w:lvlText w:val="●"/>
      <w:lvlJc w:val="left"/>
      <w:pPr>
        <w:ind w:left="720" w:hanging="360"/>
      </w:pPr>
    </w:lvl>
    <w:lvl w:ilvl="1" w:tplc="895864EC">
      <w:start w:val="1"/>
      <w:numFmt w:val="bullet"/>
      <w:lvlText w:val="○"/>
      <w:lvlJc w:val="left"/>
      <w:pPr>
        <w:ind w:left="1440" w:hanging="360"/>
      </w:pPr>
    </w:lvl>
    <w:lvl w:ilvl="2" w:tplc="0C3CCD2A">
      <w:start w:val="1"/>
      <w:numFmt w:val="bullet"/>
      <w:lvlText w:val="■"/>
      <w:lvlJc w:val="left"/>
      <w:pPr>
        <w:ind w:left="2160" w:hanging="360"/>
      </w:pPr>
    </w:lvl>
    <w:lvl w:ilvl="3" w:tplc="6966D2EC">
      <w:start w:val="1"/>
      <w:numFmt w:val="bullet"/>
      <w:lvlText w:val="●"/>
      <w:lvlJc w:val="left"/>
      <w:pPr>
        <w:ind w:left="2880" w:hanging="360"/>
      </w:pPr>
    </w:lvl>
    <w:lvl w:ilvl="4" w:tplc="46801B82">
      <w:start w:val="1"/>
      <w:numFmt w:val="bullet"/>
      <w:lvlText w:val="○"/>
      <w:lvlJc w:val="left"/>
      <w:pPr>
        <w:ind w:left="3600" w:hanging="360"/>
      </w:pPr>
    </w:lvl>
    <w:lvl w:ilvl="5" w:tplc="C852882A">
      <w:start w:val="1"/>
      <w:numFmt w:val="bullet"/>
      <w:lvlText w:val="■"/>
      <w:lvlJc w:val="left"/>
      <w:pPr>
        <w:ind w:left="4320" w:hanging="360"/>
      </w:pPr>
    </w:lvl>
    <w:lvl w:ilvl="6" w:tplc="4B30F116">
      <w:start w:val="1"/>
      <w:numFmt w:val="bullet"/>
      <w:lvlText w:val="●"/>
      <w:lvlJc w:val="left"/>
      <w:pPr>
        <w:ind w:left="5040" w:hanging="360"/>
      </w:pPr>
    </w:lvl>
    <w:lvl w:ilvl="7" w:tplc="8D7A09B2">
      <w:start w:val="1"/>
      <w:numFmt w:val="bullet"/>
      <w:lvlText w:val="●"/>
      <w:lvlJc w:val="left"/>
      <w:pPr>
        <w:ind w:left="5760" w:hanging="360"/>
      </w:pPr>
    </w:lvl>
    <w:lvl w:ilvl="8" w:tplc="5E4CE0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7E1"/>
    <w:rsid w:val="002176ED"/>
    <w:rsid w:val="006F67E1"/>
    <w:rsid w:val="00793F0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FAF4"/>
  <w15:docId w15:val="{00FB7CDF-EC79-4784-B267-84B76C8B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0"/>
    </w:rPr>
  </w:style>
  <w:style w:type="paragraph" w:styleId="Heading1">
    <w:name w:val="heading 1"/>
    <w:uiPriority w:val="9"/>
    <w:qFormat/>
    <w:pPr>
      <w:outlineLvl w:val="0"/>
    </w:pPr>
    <w:rPr>
      <w:rFonts w:ascii="Arial" w:hAnsi="Arial"/>
      <w:color w:val="2E74B5"/>
      <w:sz w:val="27"/>
      <w:szCs w:val="32"/>
    </w:rPr>
  </w:style>
  <w:style w:type="paragraph" w:styleId="Heading2">
    <w:name w:val="heading 2"/>
    <w:uiPriority w:val="9"/>
    <w:semiHidden/>
    <w:unhideWhenUsed/>
    <w:qFormat/>
    <w:pPr>
      <w:outlineLvl w:val="1"/>
    </w:pPr>
    <w:rPr>
      <w:rFonts w:ascii="Arial" w:hAnsi="Arial"/>
      <w:color w:val="2E74B5"/>
      <w:sz w:val="22"/>
      <w:szCs w:val="26"/>
    </w:rPr>
  </w:style>
  <w:style w:type="paragraph" w:styleId="Heading3">
    <w:name w:val="heading 3"/>
    <w:uiPriority w:val="9"/>
    <w:semiHidden/>
    <w:unhideWhenUsed/>
    <w:qFormat/>
    <w:pPr>
      <w:outlineLvl w:val="2"/>
    </w:pPr>
    <w:rPr>
      <w:rFonts w:ascii="Arial" w:hAnsi="Arial"/>
      <w:color w:val="1F4D78"/>
      <w:sz w:val="20"/>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sz w:val="36"/>
      <w:szCs w:val="56"/>
    </w:rPr>
  </w:style>
  <w:style w:type="paragraph" w:customStyle="1" w:styleId="Strong1">
    <w:name w:val="Strong1"/>
    <w:qFormat/>
    <w:rPr>
      <w:b/>
      <w:bCs/>
    </w:rPr>
  </w:style>
  <w:style w:type="paragraph" w:styleId="ListParagraph">
    <w:name w:val="List Paragraph"/>
    <w:qFormat/>
    <w:rPr>
      <w:rFonts w:ascii="Arial" w:hAnsi="Arial"/>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Tankhun Luengchaicharn</cp:lastModifiedBy>
  <cp:revision>3</cp:revision>
  <dcterms:created xsi:type="dcterms:W3CDTF">2026-07-15T18:37:00Z</dcterms:created>
  <dcterms:modified xsi:type="dcterms:W3CDTF">2026-08-18T18:49:00Z</dcterms:modified>
</cp:coreProperties>
</file>