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CE3" w:rsidRDefault="001D2CE3" w:rsidP="001B2354">
      <w:pPr>
        <w:spacing w:before="163" w:after="163"/>
        <w:ind w:firstLineChars="0" w:firstLine="0"/>
        <w:jc w:val="center"/>
        <w:rPr>
          <w:rFonts w:ascii="宋体" w:eastAsia="宋体" w:hAnsi="宋体"/>
          <w:b/>
          <w:sz w:val="32"/>
          <w:szCs w:val="32"/>
        </w:rPr>
      </w:pPr>
    </w:p>
    <w:p w:rsidR="001D2CE3" w:rsidRDefault="001D2CE3" w:rsidP="001B2354">
      <w:pPr>
        <w:spacing w:before="163" w:after="163"/>
        <w:ind w:firstLineChars="0" w:firstLine="0"/>
        <w:jc w:val="center"/>
        <w:rPr>
          <w:rFonts w:ascii="宋体" w:eastAsia="宋体" w:hAnsi="宋体"/>
          <w:b/>
          <w:sz w:val="32"/>
          <w:szCs w:val="32"/>
        </w:rPr>
      </w:pPr>
    </w:p>
    <w:p w:rsidR="001D2CE3" w:rsidRDefault="00553A61" w:rsidP="001B2354">
      <w:pPr>
        <w:spacing w:before="163" w:after="163"/>
        <w:ind w:firstLineChars="0" w:firstLine="0"/>
        <w:jc w:val="center"/>
        <w:rPr>
          <w:rFonts w:ascii="宋体" w:eastAsia="宋体" w:hAnsi="宋体"/>
          <w:b/>
          <w:sz w:val="32"/>
          <w:szCs w:val="32"/>
        </w:rPr>
      </w:pPr>
      <w:r>
        <w:rPr>
          <w:b/>
          <w:noProof/>
          <w:sz w:val="96"/>
          <w:szCs w:val="96"/>
        </w:rPr>
        <mc:AlternateContent>
          <mc:Choice Requires="wps">
            <w:drawing>
              <wp:anchor distT="0" distB="0" distL="114300" distR="114300" simplePos="0" relativeHeight="251663360" behindDoc="0" locked="0" layoutInCell="1" allowOverlap="1" wp14:anchorId="35955F43" wp14:editId="3E745F03">
                <wp:simplePos x="0" y="0"/>
                <wp:positionH relativeFrom="column">
                  <wp:posOffset>-695207</wp:posOffset>
                </wp:positionH>
                <wp:positionV relativeFrom="paragraph">
                  <wp:posOffset>365760</wp:posOffset>
                </wp:positionV>
                <wp:extent cx="605790" cy="7186517"/>
                <wp:effectExtent l="0" t="0" r="2286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7186517"/>
                        </a:xfrm>
                        <a:prstGeom prst="rect">
                          <a:avLst/>
                        </a:prstGeom>
                        <a:solidFill>
                          <a:srgbClr val="FFFFFF"/>
                        </a:solidFill>
                        <a:ln w="9525">
                          <a:solidFill>
                            <a:srgbClr val="FFFFFF"/>
                          </a:solidFill>
                          <a:miter lim="800000"/>
                          <a:headEnd/>
                          <a:tailEnd/>
                        </a:ln>
                      </wps:spPr>
                      <wps:txbx>
                        <w:txbxContent>
                          <w:p w:rsidR="00E83909" w:rsidRPr="00553A61" w:rsidRDefault="00E83909" w:rsidP="00553A61">
                            <w:pPr>
                              <w:spacing w:before="163" w:after="163"/>
                              <w:ind w:firstLine="640"/>
                              <w:rPr>
                                <w:sz w:val="32"/>
                              </w:rPr>
                            </w:pPr>
                            <w:r w:rsidRPr="00553A61">
                              <w:rPr>
                                <w:rFonts w:hAnsi="宋体" w:hint="eastAsia"/>
                                <w:sz w:val="32"/>
                              </w:rPr>
                              <w:t>┊┊┊┊┊┊┊装┊┊┊┊┊┊┊订┊┊┊┊┊┊┊线┊┊┊┊┊┊┊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55F43" id="_x0000_t202" coordsize="21600,21600" o:spt="202" path="m,l,21600r21600,l21600,xe">
                <v:stroke joinstyle="miter"/>
                <v:path gradientshapeok="t" o:connecttype="rect"/>
              </v:shapetype>
              <v:shape id="文本框 6" o:spid="_x0000_s1026" type="#_x0000_t202" style="position:absolute;left:0;text-align:left;margin-left:-54.75pt;margin-top:28.8pt;width:47.7pt;height:56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" strokecolor="white">
                <v:textbox style="layout-flow:vertical-ideographic">
                  <w:txbxContent>
                    <w:p w:rsidR="00E83909" w:rsidRPr="00553A61" w:rsidRDefault="00E83909" w:rsidP="00553A61">
                      <w:pPr>
                        <w:spacing w:before="163" w:after="163"/>
                        <w:ind w:firstLine="640"/>
                        <w:rPr>
                          <w:sz w:val="32"/>
                        </w:rPr>
                      </w:pPr>
                      <w:r w:rsidRPr="00553A61">
                        <w:rPr>
                          <w:rFonts w:hAnsi="宋体" w:hint="eastAsia"/>
                          <w:sz w:val="32"/>
                        </w:rPr>
                        <w:t>┊┊┊┊┊┊┊装┊┊┊┊┊┊┊订┊┊┊┊┊┊┊线┊┊┊┊┊┊┊</w:t>
                      </w:r>
                    </w:p>
                  </w:txbxContent>
                </v:textbox>
              </v:shape>
            </w:pict>
          </mc:Fallback>
        </mc:AlternateContent>
      </w:r>
    </w:p>
    <w:p w:rsidR="001D2CE3" w:rsidRDefault="001D2CE3" w:rsidP="001B2354">
      <w:pPr>
        <w:spacing w:before="163" w:after="163"/>
        <w:ind w:firstLineChars="0" w:firstLine="0"/>
        <w:jc w:val="center"/>
        <w:rPr>
          <w:b/>
          <w:sz w:val="52"/>
          <w:szCs w:val="52"/>
        </w:rPr>
      </w:pPr>
      <w:r>
        <w:rPr>
          <w:rFonts w:hint="eastAsia"/>
          <w:b/>
          <w:sz w:val="52"/>
          <w:szCs w:val="52"/>
        </w:rPr>
        <w:t>大连海事大学</w:t>
      </w:r>
    </w:p>
    <w:p w:rsidR="001D2CE3" w:rsidRDefault="001D2CE3" w:rsidP="001B2354">
      <w:pPr>
        <w:spacing w:before="163" w:after="163"/>
        <w:ind w:firstLineChars="0" w:firstLine="0"/>
        <w:jc w:val="center"/>
        <w:rPr>
          <w:b/>
          <w:sz w:val="52"/>
          <w:szCs w:val="52"/>
        </w:rPr>
      </w:pPr>
    </w:p>
    <w:p w:rsidR="001D2CE3" w:rsidRDefault="001D2CE3" w:rsidP="001B2354">
      <w:pPr>
        <w:spacing w:before="163" w:after="163"/>
        <w:ind w:firstLineChars="0" w:firstLine="0"/>
        <w:jc w:val="center"/>
        <w:rPr>
          <w:b/>
          <w:sz w:val="96"/>
          <w:szCs w:val="96"/>
        </w:rPr>
      </w:pPr>
      <w:r>
        <w:rPr>
          <w:rFonts w:hint="eastAsia"/>
          <w:b/>
          <w:sz w:val="96"/>
          <w:szCs w:val="96"/>
        </w:rPr>
        <w:t>毕</w:t>
      </w:r>
      <w:r>
        <w:rPr>
          <w:rFonts w:hint="eastAsia"/>
          <w:b/>
          <w:sz w:val="96"/>
          <w:szCs w:val="96"/>
        </w:rPr>
        <w:t xml:space="preserve"> </w:t>
      </w:r>
      <w:r>
        <w:rPr>
          <w:rFonts w:hint="eastAsia"/>
          <w:b/>
          <w:sz w:val="96"/>
          <w:szCs w:val="96"/>
        </w:rPr>
        <w:t>业</w:t>
      </w:r>
      <w:r>
        <w:rPr>
          <w:rFonts w:hint="eastAsia"/>
          <w:b/>
          <w:sz w:val="96"/>
          <w:szCs w:val="96"/>
        </w:rPr>
        <w:t xml:space="preserve"> </w:t>
      </w:r>
      <w:r>
        <w:rPr>
          <w:rFonts w:hint="eastAsia"/>
          <w:b/>
          <w:sz w:val="96"/>
          <w:szCs w:val="96"/>
        </w:rPr>
        <w:t>论</w:t>
      </w:r>
      <w:r>
        <w:rPr>
          <w:rFonts w:hint="eastAsia"/>
          <w:b/>
          <w:sz w:val="96"/>
          <w:szCs w:val="96"/>
        </w:rPr>
        <w:t xml:space="preserve"> </w:t>
      </w:r>
      <w:r>
        <w:rPr>
          <w:rFonts w:hint="eastAsia"/>
          <w:b/>
          <w:sz w:val="96"/>
          <w:szCs w:val="96"/>
        </w:rPr>
        <w:t>文</w:t>
      </w: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96"/>
          <w:szCs w:val="96"/>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b/>
          <w:sz w:val="32"/>
          <w:szCs w:val="32"/>
        </w:rPr>
      </w:pPr>
    </w:p>
    <w:p w:rsidR="001D2CE3" w:rsidRDefault="001D2CE3" w:rsidP="001B2354">
      <w:pPr>
        <w:spacing w:before="163" w:after="163"/>
        <w:ind w:firstLineChars="0" w:firstLine="0"/>
        <w:jc w:val="center"/>
        <w:rPr>
          <w:rFonts w:ascii="宋体" w:eastAsia="宋体" w:hAnsi="宋体"/>
          <w:b/>
          <w:sz w:val="32"/>
          <w:szCs w:val="32"/>
        </w:rPr>
      </w:pPr>
      <w:r>
        <w:rPr>
          <w:rFonts w:hint="eastAsia"/>
          <w:b/>
          <w:sz w:val="32"/>
          <w:szCs w:val="32"/>
        </w:rPr>
        <w:t>二○一七年六月</w:t>
      </w:r>
    </w:p>
    <w:p w:rsidR="009D7AD5" w:rsidRDefault="001D2CE3">
      <w:pPr>
        <w:widowControl/>
        <w:spacing w:beforeLines="0" w:before="0" w:afterLines="0" w:after="0" w:line="240" w:lineRule="auto"/>
        <w:ind w:firstLineChars="0" w:firstLine="0"/>
        <w:jc w:val="left"/>
        <w:rPr>
          <w:rFonts w:ascii="宋体" w:eastAsia="宋体" w:hAnsi="宋体"/>
          <w:b/>
          <w:sz w:val="32"/>
          <w:szCs w:val="32"/>
        </w:rPr>
        <w:sectPr w:rsidR="009D7AD5" w:rsidSect="00223F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r>
        <w:rPr>
          <w:rFonts w:ascii="宋体" w:eastAsia="宋体" w:hAnsi="宋体"/>
          <w:b/>
          <w:sz w:val="32"/>
          <w:szCs w:val="32"/>
        </w:rPr>
        <w:br w:type="page"/>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基于秘密共享的</w:t>
      </w:r>
    </w:p>
    <w:p w:rsidR="001D2CE3" w:rsidRPr="001D2CE3" w:rsidRDefault="001D2CE3" w:rsidP="001D2CE3">
      <w:pPr>
        <w:widowControl/>
        <w:spacing w:beforeLines="0" w:before="0" w:afterLines="0" w:after="0" w:line="240" w:lineRule="auto"/>
        <w:ind w:firstLineChars="0" w:firstLine="0"/>
        <w:jc w:val="center"/>
        <w:rPr>
          <w:rFonts w:eastAsia="宋体" w:cs="Times New Roman"/>
          <w:sz w:val="44"/>
          <w:szCs w:val="44"/>
        </w:rPr>
      </w:pPr>
      <w:r w:rsidRPr="001D2CE3">
        <w:rPr>
          <w:rFonts w:eastAsia="宋体" w:cs="Times New Roman" w:hint="eastAsia"/>
          <w:sz w:val="44"/>
          <w:szCs w:val="44"/>
        </w:rPr>
        <w:t>多方协作撮合服务系统设计</w:t>
      </w: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553A61" w:rsidRDefault="00553A61">
      <w:pPr>
        <w:widowControl/>
        <w:spacing w:beforeLines="0" w:before="0" w:afterLines="0" w:after="0" w:line="240" w:lineRule="auto"/>
        <w:ind w:firstLineChars="0" w:firstLine="0"/>
        <w:jc w:val="left"/>
        <w:rPr>
          <w:rFonts w:ascii="宋体" w:eastAsia="宋体" w:hAnsi="宋体"/>
          <w:b/>
          <w:sz w:val="32"/>
          <w:szCs w:val="3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gridCol w:w="1066"/>
      </w:tblGrid>
      <w:tr w:rsidR="001D2CE3" w:rsidRPr="00553A61" w:rsidTr="00553A61">
        <w:tc>
          <w:tcPr>
            <w:tcW w:w="3544" w:type="dxa"/>
          </w:tcPr>
          <w:p w:rsidR="001D2CE3" w:rsidRPr="00553A61" w:rsidRDefault="001D2CE3" w:rsidP="00553A61">
            <w:pPr>
              <w:widowControl/>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专业班级：</w:t>
            </w:r>
          </w:p>
        </w:tc>
        <w:tc>
          <w:tcPr>
            <w:tcW w:w="3686" w:type="dxa"/>
            <w:tcBorders>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软件工程3班</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1D2CE3" w:rsidP="00553A61">
            <w:pPr>
              <w:widowControl/>
              <w:wordWrap w:val="0"/>
              <w:spacing w:beforeLines="0" w:before="0" w:afterLines="0" w:after="0" w:line="240" w:lineRule="auto"/>
              <w:ind w:firstLineChars="0" w:firstLine="0"/>
              <w:jc w:val="right"/>
              <w:rPr>
                <w:rFonts w:ascii="宋体" w:eastAsia="宋体" w:hAnsi="宋体"/>
                <w:sz w:val="44"/>
                <w:szCs w:val="44"/>
              </w:rPr>
            </w:pPr>
            <w:r w:rsidRPr="00553A61">
              <w:rPr>
                <w:rFonts w:ascii="宋体" w:eastAsia="宋体" w:hAnsi="宋体" w:hint="eastAsia"/>
                <w:sz w:val="44"/>
                <w:szCs w:val="44"/>
              </w:rPr>
              <w:t xml:space="preserve">姓  </w:t>
            </w:r>
            <w:r w:rsidR="00553A61">
              <w:rPr>
                <w:rFonts w:ascii="宋体" w:eastAsia="宋体" w:hAnsi="宋体"/>
                <w:sz w:val="44"/>
                <w:szCs w:val="44"/>
              </w:rPr>
              <w:t xml:space="preserve">  </w:t>
            </w:r>
            <w:r w:rsidRPr="00553A61">
              <w:rPr>
                <w:rFonts w:ascii="宋体" w:eastAsia="宋体" w:hAnsi="宋体" w:hint="eastAsia"/>
                <w:sz w:val="44"/>
                <w:szCs w:val="44"/>
              </w:rPr>
              <w:t>名：</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proofErr w:type="gramStart"/>
            <w:r>
              <w:rPr>
                <w:rFonts w:ascii="宋体" w:eastAsia="宋体" w:hAnsi="宋体" w:hint="eastAsia"/>
                <w:sz w:val="44"/>
                <w:szCs w:val="44"/>
              </w:rPr>
              <w:t>廖</w:t>
            </w:r>
            <w:proofErr w:type="gramEnd"/>
            <w:r>
              <w:rPr>
                <w:rFonts w:ascii="宋体" w:eastAsia="宋体" w:hAnsi="宋体" w:hint="eastAsia"/>
                <w:sz w:val="44"/>
                <w:szCs w:val="44"/>
              </w:rPr>
              <w:t xml:space="preserve">      添</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r w:rsidR="001D2CE3" w:rsidRPr="00553A61" w:rsidTr="00553A61">
        <w:tc>
          <w:tcPr>
            <w:tcW w:w="3544" w:type="dxa"/>
          </w:tcPr>
          <w:p w:rsidR="001D2CE3" w:rsidRPr="00553A61" w:rsidRDefault="00553A61" w:rsidP="00553A61">
            <w:pPr>
              <w:widowControl/>
              <w:spacing w:beforeLines="0" w:before="0" w:afterLines="0" w:after="0" w:line="240" w:lineRule="auto"/>
              <w:ind w:firstLineChars="0" w:firstLine="0"/>
              <w:jc w:val="right"/>
              <w:rPr>
                <w:rFonts w:ascii="宋体" w:eastAsia="宋体" w:hAnsi="宋体"/>
                <w:sz w:val="44"/>
                <w:szCs w:val="44"/>
              </w:rPr>
            </w:pPr>
            <w:r>
              <w:rPr>
                <w:rFonts w:ascii="宋体" w:eastAsia="宋体" w:hAnsi="宋体" w:hint="eastAsia"/>
                <w:sz w:val="44"/>
                <w:szCs w:val="44"/>
              </w:rPr>
              <w:t>指导教师：</w:t>
            </w:r>
          </w:p>
        </w:tc>
        <w:tc>
          <w:tcPr>
            <w:tcW w:w="3686" w:type="dxa"/>
            <w:tcBorders>
              <w:top w:val="single" w:sz="12" w:space="0" w:color="auto"/>
              <w:bottom w:val="single" w:sz="12" w:space="0" w:color="auto"/>
            </w:tcBorders>
          </w:tcPr>
          <w:p w:rsidR="001D2CE3" w:rsidRPr="00553A61" w:rsidRDefault="00553A61" w:rsidP="00553A61">
            <w:pPr>
              <w:widowControl/>
              <w:spacing w:beforeLines="0" w:before="0" w:afterLines="0" w:after="0" w:line="240" w:lineRule="auto"/>
              <w:ind w:firstLineChars="0" w:firstLine="0"/>
              <w:jc w:val="center"/>
              <w:rPr>
                <w:rFonts w:ascii="宋体" w:eastAsia="宋体" w:hAnsi="宋体"/>
                <w:sz w:val="44"/>
                <w:szCs w:val="44"/>
              </w:rPr>
            </w:pPr>
            <w:r>
              <w:rPr>
                <w:rFonts w:ascii="宋体" w:eastAsia="宋体" w:hAnsi="宋体" w:hint="eastAsia"/>
                <w:sz w:val="44"/>
                <w:szCs w:val="44"/>
              </w:rPr>
              <w:t>李  志  淮</w:t>
            </w:r>
          </w:p>
        </w:tc>
        <w:tc>
          <w:tcPr>
            <w:tcW w:w="1066" w:type="dxa"/>
          </w:tcPr>
          <w:p w:rsidR="001D2CE3" w:rsidRPr="00553A61" w:rsidRDefault="001D2CE3">
            <w:pPr>
              <w:widowControl/>
              <w:spacing w:beforeLines="0" w:before="0" w:afterLines="0" w:after="0" w:line="240" w:lineRule="auto"/>
              <w:ind w:firstLineChars="0" w:firstLine="0"/>
              <w:jc w:val="left"/>
              <w:rPr>
                <w:rFonts w:ascii="宋体" w:eastAsia="宋体" w:hAnsi="宋体"/>
                <w:sz w:val="44"/>
                <w:szCs w:val="44"/>
              </w:rPr>
            </w:pPr>
          </w:p>
        </w:tc>
      </w:tr>
    </w:tbl>
    <w:p w:rsidR="001D2CE3" w:rsidRDefault="001D2CE3">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pPr>
        <w:widowControl/>
        <w:spacing w:beforeLines="0" w:before="0" w:afterLines="0" w:after="0" w:line="240" w:lineRule="auto"/>
        <w:ind w:firstLineChars="0" w:firstLine="0"/>
        <w:jc w:val="left"/>
        <w:rPr>
          <w:rFonts w:ascii="宋体" w:eastAsia="宋体" w:hAnsi="宋体"/>
          <w:b/>
          <w:sz w:val="32"/>
          <w:szCs w:val="32"/>
        </w:rPr>
      </w:pPr>
    </w:p>
    <w:p w:rsidR="001664A9" w:rsidRDefault="001664A9" w:rsidP="001664A9">
      <w:pPr>
        <w:widowControl/>
        <w:spacing w:beforeLines="0" w:before="0" w:afterLines="0" w:after="0" w:line="240" w:lineRule="auto"/>
        <w:ind w:firstLineChars="0" w:firstLine="0"/>
        <w:jc w:val="center"/>
        <w:rPr>
          <w:rFonts w:ascii="宋体" w:eastAsia="宋体" w:hAnsi="宋体"/>
          <w:b/>
          <w:sz w:val="32"/>
          <w:szCs w:val="32"/>
        </w:rPr>
      </w:pPr>
      <w:r>
        <w:rPr>
          <w:rFonts w:hint="eastAsia"/>
          <w:sz w:val="44"/>
          <w:szCs w:val="44"/>
        </w:rPr>
        <w:t>信息科学技术学院</w:t>
      </w:r>
    </w:p>
    <w:p w:rsidR="00CA6CB1" w:rsidRDefault="00CA6CB1" w:rsidP="001664A9">
      <w:pPr>
        <w:widowControl/>
        <w:spacing w:beforeLines="0" w:before="0" w:afterLines="0" w:after="0" w:line="240" w:lineRule="auto"/>
        <w:ind w:firstLineChars="0" w:firstLine="0"/>
        <w:jc w:val="left"/>
        <w:rPr>
          <w:rFonts w:ascii="宋体" w:eastAsia="宋体" w:hAnsi="宋体"/>
          <w:b/>
          <w:sz w:val="32"/>
          <w:szCs w:val="32"/>
        </w:rPr>
      </w:pPr>
    </w:p>
    <w:p w:rsidR="00064477" w:rsidRDefault="00064477" w:rsidP="001664A9">
      <w:pPr>
        <w:widowControl/>
        <w:spacing w:beforeLines="0" w:before="0" w:afterLines="0" w:after="0" w:line="240" w:lineRule="auto"/>
        <w:ind w:firstLineChars="0" w:firstLine="0"/>
        <w:jc w:val="left"/>
        <w:rPr>
          <w:rFonts w:ascii="宋体" w:eastAsia="宋体" w:hAnsi="宋体"/>
          <w:b/>
          <w:sz w:val="32"/>
          <w:szCs w:val="32"/>
        </w:rPr>
        <w:sectPr w:rsidR="00064477" w:rsidSect="00223F8A">
          <w:pgSz w:w="11906" w:h="16838"/>
          <w:pgMar w:top="1440" w:right="1800" w:bottom="1440" w:left="1800" w:header="851" w:footer="992" w:gutter="0"/>
          <w:pgNumType w:fmt="upperRoman" w:start="1"/>
          <w:cols w:space="425"/>
          <w:titlePg/>
          <w:docGrid w:type="lines" w:linePitch="326"/>
        </w:sectPr>
      </w:pPr>
    </w:p>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lastRenderedPageBreak/>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sdt>
      <w:sdtPr>
        <w:rPr>
          <w:rFonts w:ascii="Times New Roman" w:eastAsiaTheme="minorEastAsia" w:hAnsi="Times New Roman" w:cstheme="minorBidi"/>
          <w:color w:val="auto"/>
          <w:kern w:val="2"/>
          <w:sz w:val="24"/>
          <w:szCs w:val="22"/>
          <w:lang w:val="zh-CN"/>
        </w:rPr>
        <w:id w:val="1059823584"/>
        <w:docPartObj>
          <w:docPartGallery w:val="Table of Contents"/>
          <w:docPartUnique/>
        </w:docPartObj>
      </w:sdtPr>
      <w:sdtEndPr>
        <w:rPr>
          <w:b/>
          <w:bCs/>
        </w:rPr>
      </w:sdtEndPr>
      <w:sdtContent>
        <w:p w:rsidR="003C77CF" w:rsidRDefault="003C77CF" w:rsidP="00A3288B">
          <w:pPr>
            <w:pStyle w:val="TOC"/>
            <w:spacing w:before="163" w:after="163"/>
            <w:ind w:firstLine="480"/>
          </w:pPr>
          <w:r>
            <w:rPr>
              <w:lang w:val="zh-CN"/>
            </w:rPr>
            <w:t>目录</w:t>
          </w:r>
        </w:p>
        <w:p w:rsidR="003C77CF" w:rsidRDefault="00E83909">
          <w:pPr>
            <w:spacing w:before="163" w:after="163"/>
            <w:ind w:firstLine="480"/>
          </w:pPr>
          <w:r>
            <w:fldChar w:fldCharType="begin"/>
          </w:r>
          <w:r>
            <w:instrText xml:space="preserve"> TOC \o "1-3" \h \z \u </w:instrText>
          </w:r>
          <w:r>
            <w:fldChar w:fldCharType="separate"/>
          </w:r>
          <w:r w:rsidR="00A3288B">
            <w:rPr>
              <w:rFonts w:hint="eastAsia"/>
              <w:b/>
              <w:bCs/>
              <w:noProof/>
            </w:rPr>
            <w:t>未找到目录项。</w:t>
          </w:r>
          <w:r>
            <w:rPr>
              <w:b/>
              <w:bCs/>
              <w:noProof/>
            </w:rPr>
            <w:fldChar w:fldCharType="end"/>
          </w:r>
        </w:p>
      </w:sdtContent>
    </w:sdt>
    <w:p w:rsidR="00E87126" w:rsidRP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p>
    <w:p w:rsidR="00E87126" w:rsidRDefault="00E87126">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Default="008145FF" w:rsidP="001664A9">
      <w:pPr>
        <w:widowControl/>
        <w:spacing w:beforeLines="0" w:before="0" w:afterLines="0" w:after="0" w:line="240" w:lineRule="auto"/>
        <w:ind w:firstLineChars="0" w:firstLine="0"/>
        <w:jc w:val="left"/>
        <w:rPr>
          <w:rFonts w:ascii="宋体" w:eastAsia="宋体" w:hAnsi="宋体"/>
          <w:b/>
          <w:sz w:val="32"/>
          <w:szCs w:val="32"/>
        </w:rPr>
        <w:sectPr w:rsidR="008145FF" w:rsidSect="0064100E">
          <w:pgSz w:w="11906" w:h="16838"/>
          <w:pgMar w:top="1440" w:right="1800" w:bottom="1440" w:left="1800" w:header="851" w:footer="992" w:gutter="0"/>
          <w:pgNumType w:fmt="upperRoman" w:start="1"/>
          <w:cols w:space="425"/>
          <w:docGrid w:type="lines" w:linePitch="326"/>
        </w:sectPr>
      </w:pPr>
    </w:p>
    <w:p w:rsidR="00C23115" w:rsidRPr="0006704C" w:rsidRDefault="006F0474" w:rsidP="0006704C">
      <w:pPr>
        <w:pStyle w:val="-"/>
        <w:spacing w:before="163" w:after="163"/>
      </w:pPr>
      <w:r w:rsidRPr="0006704C">
        <w:rPr>
          <w:rFonts w:hint="eastAsia"/>
        </w:rPr>
        <w:lastRenderedPageBreak/>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63" w:after="163"/>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proofErr w:type="gramStart"/>
      <w:r w:rsidR="00042453" w:rsidRPr="00097ACD">
        <w:rPr>
          <w:rFonts w:hint="eastAsia"/>
        </w:rPr>
        <w:t>的</w:t>
      </w:r>
      <w:r w:rsidR="00DA4EBC" w:rsidRPr="00097ACD">
        <w:rPr>
          <w:rFonts w:hint="eastAsia"/>
        </w:rPr>
        <w:t>众包</w:t>
      </w:r>
      <w:r w:rsidR="00042453" w:rsidRPr="00097ACD">
        <w:rPr>
          <w:rFonts w:hint="eastAsia"/>
        </w:rPr>
        <w:t>服务</w:t>
      </w:r>
      <w:proofErr w:type="gramEnd"/>
      <w:r w:rsidR="00042453" w:rsidRPr="00097ACD">
        <w:rPr>
          <w:rFonts w:hint="eastAsia"/>
        </w:rPr>
        <w:t>，不利于保护用户的创意、隐私等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43556D" w:rsidRPr="0043556D" w:rsidRDefault="0043556D" w:rsidP="00B02904">
      <w:pPr>
        <w:spacing w:before="163" w:after="163"/>
        <w:ind w:firstLine="480"/>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63" w:after="163"/>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lastRenderedPageBreak/>
        <w:t>提供企业资源服务。</w:t>
      </w:r>
      <w:r w:rsidR="00E06479">
        <w:rPr>
          <w:rFonts w:hint="eastAsia"/>
        </w:rPr>
        <w:t>“猪八戒网”</w:t>
      </w:r>
      <w:r w:rsidR="00E06479" w:rsidRPr="00E06479">
        <w:rPr>
          <w:rFonts w:hint="eastAsia"/>
        </w:rPr>
        <w:t>是</w:t>
      </w:r>
      <w:proofErr w:type="gramStart"/>
      <w:r w:rsidR="00E06479" w:rsidRPr="00E06479">
        <w:rPr>
          <w:rFonts w:hint="eastAsia"/>
        </w:rPr>
        <w:t>服务众包平台</w:t>
      </w:r>
      <w:proofErr w:type="gramEnd"/>
      <w:r w:rsidR="00E06479" w:rsidRPr="00E06479">
        <w:rPr>
          <w:rFonts w:hint="eastAsia"/>
        </w:rPr>
        <w:t>，创办于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C621C0"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proofErr w:type="spellStart"/>
      <w:r w:rsidR="003D4B19">
        <w:rPr>
          <w:rFonts w:hint="eastAsia"/>
        </w:rPr>
        <w:t>MatchPool</w:t>
      </w:r>
      <w:proofErr w:type="spellEnd"/>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proofErr w:type="spellStart"/>
      <w:r w:rsidR="00F33A52">
        <w:rPr>
          <w:rFonts w:hint="eastAsia"/>
        </w:rPr>
        <w:t>MatchPool</w:t>
      </w:r>
      <w:proofErr w:type="spellEnd"/>
      <w:r w:rsidR="00F33A52">
        <w:rPr>
          <w:rFonts w:hint="eastAsia"/>
        </w:rPr>
        <w:t>”则基于虚拟货币以及区块链等技术，加之新的匹配机制和算法，提供一个去中心化的用户社交匹配服务方案。</w:t>
      </w:r>
    </w:p>
    <w:p w:rsidR="0043556D" w:rsidRPr="00144841" w:rsidRDefault="0043556D" w:rsidP="00B02904">
      <w:pPr>
        <w:spacing w:before="163" w:after="163"/>
        <w:ind w:firstLine="480"/>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w:t>
      </w:r>
      <w:r>
        <w:rPr>
          <w:rFonts w:hint="eastAsia"/>
        </w:rPr>
        <w:lastRenderedPageBreak/>
        <w:t>用用户信息进行保密协议外其他用途的可能风险。仅中国范围内，据中国互联网协会的一项调查报告，国内</w:t>
      </w:r>
      <w:proofErr w:type="gramStart"/>
      <w:r>
        <w:rPr>
          <w:rFonts w:hint="eastAsia"/>
        </w:rPr>
        <w:t>网购用户</w:t>
      </w:r>
      <w:proofErr w:type="gramEnd"/>
      <w:r>
        <w:rPr>
          <w:rFonts w:hint="eastAsia"/>
        </w:rPr>
        <w:t>的规模已高达约</w:t>
      </w:r>
      <w:r>
        <w:rPr>
          <w:rFonts w:hint="eastAsia"/>
        </w:rPr>
        <w:t>4.8</w:t>
      </w:r>
      <w:r>
        <w:rPr>
          <w:rFonts w:hint="eastAsia"/>
        </w:rPr>
        <w:t>亿人，其中过半在</w:t>
      </w:r>
      <w:proofErr w:type="gramStart"/>
      <w:r>
        <w:rPr>
          <w:rFonts w:hint="eastAsia"/>
        </w:rPr>
        <w:t>网购过程</w:t>
      </w:r>
      <w:proofErr w:type="gramEnd"/>
      <w:r>
        <w:rPr>
          <w:rFonts w:hint="eastAsia"/>
        </w:rPr>
        <w:t>中经历过个人信息泄露的不幸遭遇，而由此造成的经济损失每年高达</w:t>
      </w:r>
      <w:r>
        <w:rPr>
          <w:rFonts w:hint="eastAsia"/>
        </w:rPr>
        <w:t>915</w:t>
      </w:r>
      <w:r>
        <w:rPr>
          <w:rFonts w:hint="eastAsia"/>
        </w:rPr>
        <w:t>亿</w:t>
      </w:r>
      <w:r w:rsidR="0043556D">
        <w:rPr>
          <w:noProof/>
        </w:rPr>
        <mc:AlternateContent>
          <mc:Choice Requires="wps">
            <w:drawing>
              <wp:anchor distT="0" distB="0" distL="114300" distR="114300" simplePos="0" relativeHeight="251662336" behindDoc="0" locked="0" layoutInCell="1" allowOverlap="1" wp14:anchorId="2A034E66" wp14:editId="5BE36317">
                <wp:simplePos x="0" y="0"/>
                <wp:positionH relativeFrom="column">
                  <wp:posOffset>302260</wp:posOffset>
                </wp:positionH>
                <wp:positionV relativeFrom="paragraph">
                  <wp:posOffset>1067435</wp:posOffset>
                </wp:positionV>
                <wp:extent cx="4720590" cy="1637030"/>
                <wp:effectExtent l="0" t="0" r="22860" b="20320"/>
                <wp:wrapTopAndBottom/>
                <wp:docPr id="5" name="文本框 1"/>
                <wp:cNvGraphicFramePr/>
                <a:graphic xmlns:a="http://schemas.openxmlformats.org/drawingml/2006/main">
                  <a:graphicData uri="http://schemas.microsoft.com/office/word/2010/wordprocessingShape">
                    <wps:wsp>
                      <wps:cNvSpPr txBox="1"/>
                      <wps:spPr>
                        <a:xfrm>
                          <a:off x="0" y="0"/>
                          <a:ext cx="4720590" cy="1637030"/>
                        </a:xfrm>
                        <a:prstGeom prst="rect">
                          <a:avLst/>
                        </a:prstGeom>
                        <a:noFill/>
                        <a:ln w="9525" cmpd="dbl">
                          <a:solidFill>
                            <a:schemeClr val="accent2"/>
                          </a:solidFill>
                          <a:prstDash val="dash"/>
                        </a:ln>
                      </wps:spPr>
                      <wps:style>
                        <a:lnRef idx="0">
                          <a:scrgbClr r="0" g="0" b="0"/>
                        </a:lnRef>
                        <a:fillRef idx="0">
                          <a:scrgbClr r="0" g="0" b="0"/>
                        </a:fillRef>
                        <a:effectRef idx="0">
                          <a:scrgbClr r="0" g="0" b="0"/>
                        </a:effectRef>
                        <a:fontRef idx="minor">
                          <a:schemeClr val="dk1"/>
                        </a:fontRef>
                      </wps:style>
                      <wps:txbx>
                        <w:txbxContent>
                          <w:p w:rsidR="00E83909" w:rsidRPr="00CD511D" w:rsidRDefault="00E83909"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Pr="00CD511D">
                              <w:rPr>
                                <w:rFonts w:asciiTheme="minorHAnsi" w:eastAsiaTheme="minorEastAsia" w:cstheme="minorBidi" w:hint="eastAsia"/>
                                <w:sz w:val="22"/>
                                <w:szCs w:val="22"/>
                              </w:rPr>
                              <w:t>近年发生的用户数据泄露事件举例</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A034E66" id="文本框 1" o:spid="_x0000_s1027" type="#_x0000_t202" style="position:absolute;left:0;text-align:left;margin-left:23.8pt;margin-top:84.05pt;width:371.7pt;height:1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" filled="f" strokecolor="#ed7d31 [3205]">
                <v:stroke dashstyle="dash" linestyle="thinThin"/>
                <v:textbox>
                  <w:txbxContent>
                    <w:p w:rsidR="00E83909" w:rsidRPr="00CD511D" w:rsidRDefault="00E83909"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Pr="00CD511D">
                        <w:rPr>
                          <w:rFonts w:asciiTheme="minorHAnsi" w:eastAsiaTheme="minorEastAsia" w:cstheme="minorBidi" w:hint="eastAsia"/>
                          <w:sz w:val="22"/>
                          <w:szCs w:val="22"/>
                        </w:rPr>
                        <w:t>近年发生的用户数据泄露事件举例</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E83909" w:rsidRPr="00CD511D" w:rsidRDefault="00E83909"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v:textbox>
                <w10:wrap type="topAndBottom"/>
              </v:shape>
            </w:pict>
          </mc:Fallback>
        </mc:AlternateContent>
      </w:r>
      <w:r>
        <w:rPr>
          <w:rFonts w:hint="eastAsia"/>
        </w:rPr>
        <w:t>元。</w:t>
      </w:r>
    </w:p>
    <w:p w:rsidR="00B948C7" w:rsidRDefault="00B948C7" w:rsidP="00B948C7">
      <w:pPr>
        <w:spacing w:before="163" w:after="163"/>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寻找到一个合适的合作伙伴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该解决方案不同于以往的传统网站平台，而是采用去中心化设计的方式尽最大可能保证用户信息的不受制于任何一个特定的运营商；同时，通过我们设计的解决方案，</w:t>
      </w:r>
      <w:proofErr w:type="gramStart"/>
      <w:r>
        <w:rPr>
          <w:rFonts w:hint="eastAsia"/>
        </w:rPr>
        <w:t>创客双方</w:t>
      </w:r>
      <w:proofErr w:type="gramEnd"/>
      <w:r>
        <w:rPr>
          <w:rFonts w:hint="eastAsia"/>
        </w:rPr>
        <w:t>根据自身的技术能力与合作需求能够更准确的将自己的部分信息公开与需要与之公开的可能合作对象，避免了无关人士对于重要信息的访问，</w:t>
      </w:r>
      <w:r>
        <w:rPr>
          <w:rFonts w:hint="eastAsia"/>
        </w:rPr>
        <w:lastRenderedPageBreak/>
        <w:t>从而在一定程度上保证</w:t>
      </w:r>
      <w:proofErr w:type="gramStart"/>
      <w:r>
        <w:rPr>
          <w:rFonts w:hint="eastAsia"/>
        </w:rPr>
        <w:t>了创客们</w:t>
      </w:r>
      <w:proofErr w:type="gramEnd"/>
      <w:r>
        <w:rPr>
          <w:rFonts w:hint="eastAsia"/>
        </w:rPr>
        <w:t>的创意与技术秘密的安全；而且鉴于用户账户注册数据集中化之后产生的安全问题，该解决方案将</w:t>
      </w:r>
      <w:proofErr w:type="gramStart"/>
      <w:r>
        <w:rPr>
          <w:rFonts w:hint="eastAsia"/>
        </w:rPr>
        <w:t>采用区</w:t>
      </w:r>
      <w:proofErr w:type="gramEnd"/>
      <w:r>
        <w:rPr>
          <w:rFonts w:hint="eastAsia"/>
        </w:rPr>
        <w:t>块链即服务</w:t>
      </w:r>
      <w:r>
        <w:rPr>
          <w:rFonts w:hint="eastAsia"/>
        </w:rPr>
        <w:t>(</w:t>
      </w:r>
      <w:proofErr w:type="spellStart"/>
      <w:r>
        <w:rPr>
          <w:rFonts w:hint="eastAsia"/>
        </w:rPr>
        <w:t>BaaS</w:t>
      </w:r>
      <w:proofErr w:type="spellEnd"/>
      <w:r>
        <w:rPr>
          <w:rFonts w:hint="eastAsia"/>
        </w:rPr>
        <w:t>, Blockchain-as-a-Service)</w:t>
      </w:r>
      <w:r>
        <w:rPr>
          <w:rFonts w:hint="eastAsia"/>
        </w:rPr>
        <w:t>的技术制作认证服务平台以担任整个方案中的认证任务。</w:t>
      </w:r>
    </w:p>
    <w:p w:rsidR="00727EC7" w:rsidRDefault="00A16D46" w:rsidP="0076001F">
      <w:pPr>
        <w:spacing w:before="163" w:after="163"/>
        <w:ind w:firstLineChars="0" w:firstLine="0"/>
        <w:jc w:val="center"/>
      </w:pPr>
      <w:r>
        <w:rPr>
          <w:rFonts w:hint="eastAsia"/>
          <w:noProof/>
        </w:rPr>
        <w:drawing>
          <wp:inline distT="0" distB="0" distL="0" distR="0">
            <wp:extent cx="5274310" cy="4784651"/>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3F8A" w:rsidRPr="00223F8A" w:rsidRDefault="00D65BE3" w:rsidP="0043556D">
      <w:pPr>
        <w:spacing w:before="163" w:after="163"/>
        <w:ind w:firstLineChars="0" w:firstLine="480"/>
      </w:pPr>
      <w:r>
        <w:rPr>
          <w:rFonts w:hint="eastAsia"/>
        </w:rPr>
        <w:t>其次，</w:t>
      </w:r>
      <w:proofErr w:type="gramStart"/>
      <w:r>
        <w:rPr>
          <w:rFonts w:hint="eastAsia"/>
        </w:rPr>
        <w:t>大部分</w:t>
      </w:r>
      <w:r w:rsidR="0054056A">
        <w:rPr>
          <w:rFonts w:hint="eastAsia"/>
        </w:rPr>
        <w:t>众包网站</w:t>
      </w:r>
      <w:proofErr w:type="gramEnd"/>
      <w:r w:rsidR="0054056A">
        <w:rPr>
          <w:rFonts w:hint="eastAsia"/>
        </w:rPr>
        <w:t>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proofErr w:type="gramStart"/>
      <w:r w:rsidR="00712816">
        <w:rPr>
          <w:rFonts w:hint="eastAsia"/>
        </w:rPr>
        <w:t>作出</w:t>
      </w:r>
      <w:proofErr w:type="gramEnd"/>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proofErr w:type="gramStart"/>
      <w:r w:rsidR="00146534">
        <w:rPr>
          <w:rFonts w:hint="eastAsia"/>
        </w:rPr>
        <w:t>让解决</w:t>
      </w:r>
      <w:proofErr w:type="gramEnd"/>
      <w:r w:rsidR="00146534">
        <w:rPr>
          <w:rFonts w:hint="eastAsia"/>
        </w:rPr>
        <w:t>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w:t>
      </w:r>
      <w:proofErr w:type="gramStart"/>
      <w:r w:rsidR="0054056A">
        <w:rPr>
          <w:rFonts w:hint="eastAsia"/>
        </w:rPr>
        <w:t>钥</w:t>
      </w:r>
      <w:proofErr w:type="gramEnd"/>
      <w:r w:rsidR="0054056A">
        <w:rPr>
          <w:rFonts w:hint="eastAsia"/>
        </w:rPr>
        <w:t>，但是它们具有代码，可以像存储过程那样“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D95EE0" w:rsidRPr="001149FF" w:rsidRDefault="00B555F6" w:rsidP="00F103D8">
      <w:pPr>
        <w:pStyle w:val="-"/>
        <w:spacing w:before="163" w:after="163"/>
      </w:pPr>
      <w:r>
        <w:rPr>
          <w:rFonts w:hint="eastAsia"/>
        </w:rPr>
        <w:lastRenderedPageBreak/>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A56295">
      <w:pPr>
        <w:pStyle w:val="-0"/>
      </w:pPr>
      <w:r>
        <w:rPr>
          <w:rFonts w:hint="eastAsia"/>
        </w:rPr>
        <w:t>2.1</w:t>
      </w:r>
      <w:r w:rsidR="00F140D0">
        <w:t xml:space="preserve"> </w:t>
      </w:r>
      <w:r w:rsidR="00F140D0">
        <w:t>中心化概念</w:t>
      </w:r>
    </w:p>
    <w:p w:rsidR="00F140D0" w:rsidRDefault="00B33E2D" w:rsidP="00F140D0">
      <w:pPr>
        <w:spacing w:before="163" w:after="163"/>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w:t>
      </w:r>
      <w:proofErr w:type="gramStart"/>
      <w:r w:rsidR="00FA3A5F">
        <w:rPr>
          <w:rFonts w:hint="eastAsia"/>
        </w:rPr>
        <w:t>端主要</w:t>
      </w:r>
      <w:proofErr w:type="gramEnd"/>
      <w:r w:rsidR="00FA3A5F">
        <w:rPr>
          <w:rFonts w:hint="eastAsia"/>
        </w:rPr>
        <w:t>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63" w:after="163"/>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909" w:rsidRPr="001352EB" w:rsidRDefault="00E83909"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E83909" w:rsidRPr="001E1C64" w:rsidRDefault="00E83909" w:rsidP="00A2069F">
                            <w:pPr>
                              <w:spacing w:beforeLines="0" w:before="0" w:afterLines="0" w:after="0" w:line="240" w:lineRule="auto"/>
                              <w:ind w:firstLineChars="0" w:firstLine="0"/>
                              <w:rPr>
                                <w:sz w:val="21"/>
                                <w:szCs w:val="21"/>
                              </w:rPr>
                            </w:pPr>
                            <w:r>
                              <w:rPr>
                                <w:rFonts w:hint="eastAsia"/>
                                <w:sz w:val="21"/>
                                <w:szCs w:val="21"/>
                              </w:rPr>
                              <w:t>图</w:t>
                            </w:r>
                            <w:r>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F56" id="_x0000_s1028"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" filled="f" stroked="f" strokeweight=".5pt">
                <v:textbox>
                  <w:txbxContent>
                    <w:p w:rsidR="00E83909" w:rsidRPr="001352EB" w:rsidRDefault="00E83909"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15" name="图片 15"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E83909" w:rsidRPr="001E1C64" w:rsidRDefault="00E83909" w:rsidP="00A2069F">
                      <w:pPr>
                        <w:spacing w:beforeLines="0" w:before="0" w:afterLines="0" w:after="0" w:line="240" w:lineRule="auto"/>
                        <w:ind w:firstLineChars="0" w:firstLine="0"/>
                        <w:rPr>
                          <w:sz w:val="21"/>
                          <w:szCs w:val="21"/>
                        </w:rPr>
                      </w:pPr>
                      <w:r>
                        <w:rPr>
                          <w:rFonts w:hint="eastAsia"/>
                          <w:sz w:val="21"/>
                          <w:szCs w:val="21"/>
                        </w:rPr>
                        <w:t>图</w:t>
                      </w:r>
                      <w:r>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04111" w:rsidRPr="00F140D0" w:rsidRDefault="00A96376" w:rsidP="00F140D0">
      <w:pPr>
        <w:spacing w:before="163" w:after="163"/>
        <w:ind w:firstLine="480"/>
      </w:pPr>
      <w:r w:rsidRPr="00A96376">
        <w:rPr>
          <w:rFonts w:hint="eastAsia"/>
        </w:rPr>
        <w:t>之所以说它是中心化架构，关键特征是其存在共享的数据存储。部署在两个数据中心的应用需要共享访问统一的数据存储，而这种共享访问实际是依赖数据中心之间的专线连通，这样的架构也限制了能选取的数据中心地理位置的距离。而实现去中心架构的关键点就在于规避</w:t>
      </w:r>
      <w:proofErr w:type="gramStart"/>
      <w:r w:rsidRPr="00A96376">
        <w:rPr>
          <w:rFonts w:hint="eastAsia"/>
        </w:rPr>
        <w:t>跨数据</w:t>
      </w:r>
      <w:proofErr w:type="gramEnd"/>
      <w:r w:rsidRPr="00A96376">
        <w:rPr>
          <w:rFonts w:hint="eastAsia"/>
        </w:rPr>
        <w:t>中心的共享存储访问，使得应用在其自身数据中心实现访问闭环。</w:t>
      </w:r>
    </w:p>
    <w:p w:rsidR="004673CE" w:rsidRPr="0006704C" w:rsidRDefault="00693233" w:rsidP="00A56295">
      <w:pPr>
        <w:pStyle w:val="-0"/>
      </w:pPr>
      <w:r>
        <w:rPr>
          <w:rFonts w:hint="eastAsia"/>
        </w:rPr>
        <w:lastRenderedPageBreak/>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63" w:after="163"/>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150CDF" w:rsidRDefault="00150CDF" w:rsidP="00B02904">
      <w:pPr>
        <w:spacing w:before="163" w:after="163"/>
        <w:ind w:firstLine="480"/>
      </w:pPr>
    </w:p>
    <w:p w:rsidR="00CC1784" w:rsidRDefault="00693233" w:rsidP="00A56295">
      <w:pPr>
        <w:pStyle w:val="-0"/>
      </w:pPr>
      <w:r>
        <w:t>2</w:t>
      </w:r>
      <w:r w:rsidR="00B37DBA">
        <w:t>.3</w:t>
      </w:r>
      <w:r w:rsidR="00CC1784">
        <w:t xml:space="preserve"> </w:t>
      </w:r>
      <w:r w:rsidR="00CC1784">
        <w:t>秘密分割方案</w:t>
      </w:r>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63" w:after="163"/>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w:t>
      </w:r>
      <w:r w:rsidR="00752515">
        <w:rPr>
          <w:rFonts w:hint="eastAsia"/>
        </w:rPr>
        <w:lastRenderedPageBreak/>
        <w:t>意</w:t>
      </w:r>
      <w:r w:rsidRPr="0064754D">
        <w:rPr>
          <w:rFonts w:hint="eastAsia"/>
        </w:rPr>
        <w:t>级别的机密性和可靠性。</w:t>
      </w:r>
    </w:p>
    <w:p w:rsidR="007311C4" w:rsidRDefault="007311C4" w:rsidP="00B02904">
      <w:pPr>
        <w:spacing w:before="163" w:after="163"/>
        <w:ind w:firstLine="480"/>
      </w:pPr>
    </w:p>
    <w:p w:rsidR="001130A7" w:rsidRPr="004B4A9C" w:rsidRDefault="00693233" w:rsidP="00A56295">
      <w:pPr>
        <w:pStyle w:val="-0"/>
      </w:pPr>
      <w:r w:rsidRPr="004B4A9C">
        <w:rPr>
          <w:rFonts w:hint="eastAsia"/>
        </w:rPr>
        <w:t>2</w:t>
      </w:r>
      <w:r w:rsidR="001130A7" w:rsidRPr="004B4A9C">
        <w:rPr>
          <w:rFonts w:hint="eastAsia"/>
        </w:rPr>
        <w:t xml:space="preserve">.4 </w:t>
      </w:r>
      <w:r w:rsidR="001130A7" w:rsidRPr="004B4A9C">
        <w:rPr>
          <w:rFonts w:hint="eastAsia"/>
        </w:rPr>
        <w:t>非对称加密</w:t>
      </w:r>
      <w:r w:rsidR="00931044" w:rsidRPr="004B4A9C">
        <w:rPr>
          <w:rFonts w:hint="eastAsia"/>
        </w:rPr>
        <w:t>技术</w:t>
      </w:r>
    </w:p>
    <w:p w:rsidR="001130A7" w:rsidRDefault="00931044" w:rsidP="00B02904">
      <w:pPr>
        <w:spacing w:before="163" w:after="163"/>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w:t>
      </w:r>
      <w:proofErr w:type="gramStart"/>
      <w:r w:rsidRPr="00931044">
        <w:rPr>
          <w:rFonts w:hint="eastAsia"/>
        </w:rPr>
        <w:t>钥</w:t>
      </w:r>
      <w:proofErr w:type="gramEnd"/>
      <w:r w:rsidRPr="00931044">
        <w:rPr>
          <w:rFonts w:hint="eastAsia"/>
        </w:rPr>
        <w:t>，</w:t>
      </w:r>
      <w:r w:rsidR="005252C5">
        <w:rPr>
          <w:rFonts w:hint="eastAsia"/>
        </w:rPr>
        <w:t>再</w:t>
      </w:r>
      <w:r w:rsidRPr="00931044">
        <w:rPr>
          <w:rFonts w:hint="eastAsia"/>
        </w:rPr>
        <w:t>通过私</w:t>
      </w:r>
      <w:proofErr w:type="gramStart"/>
      <w:r w:rsidRPr="00931044">
        <w:rPr>
          <w:rFonts w:hint="eastAsia"/>
        </w:rPr>
        <w:t>钥</w:t>
      </w:r>
      <w:proofErr w:type="gramEnd"/>
      <w:r w:rsidRPr="00931044">
        <w:rPr>
          <w:rFonts w:hint="eastAsia"/>
        </w:rPr>
        <w:t>可以生成</w:t>
      </w:r>
      <w:r w:rsidR="005252C5">
        <w:rPr>
          <w:rFonts w:hint="eastAsia"/>
        </w:rPr>
        <w:t>相应的</w:t>
      </w:r>
      <w:r w:rsidRPr="00931044">
        <w:rPr>
          <w:rFonts w:hint="eastAsia"/>
        </w:rPr>
        <w:t>公</w:t>
      </w:r>
      <w:proofErr w:type="gramStart"/>
      <w:r w:rsidRPr="00931044">
        <w:rPr>
          <w:rFonts w:hint="eastAsia"/>
        </w:rPr>
        <w:t>钥</w:t>
      </w:r>
      <w:proofErr w:type="gramEnd"/>
      <w:r w:rsidRPr="00931044">
        <w:rPr>
          <w:rFonts w:hint="eastAsia"/>
        </w:rPr>
        <w:t>。数</w:t>
      </w:r>
      <w:r w:rsidR="00C33DBC">
        <w:rPr>
          <w:rFonts w:hint="eastAsia"/>
        </w:rPr>
        <w:t>字签名需要私</w:t>
      </w:r>
      <w:proofErr w:type="gramStart"/>
      <w:r w:rsidR="00C33DBC">
        <w:rPr>
          <w:rFonts w:hint="eastAsia"/>
        </w:rPr>
        <w:t>钥</w:t>
      </w:r>
      <w:proofErr w:type="gramEnd"/>
      <w:r w:rsidR="00C33DBC">
        <w:rPr>
          <w:rFonts w:hint="eastAsia"/>
        </w:rPr>
        <w:t>进行签名处理，此证书和公</w:t>
      </w:r>
      <w:proofErr w:type="gramStart"/>
      <w:r w:rsidR="00C33DBC">
        <w:rPr>
          <w:rFonts w:hint="eastAsia"/>
        </w:rPr>
        <w:t>钥</w:t>
      </w:r>
      <w:proofErr w:type="gramEnd"/>
      <w:r w:rsidR="00C33DBC">
        <w:rPr>
          <w:rFonts w:hint="eastAsia"/>
        </w:rPr>
        <w:t>将发送给收件人进行验证。</w:t>
      </w:r>
      <w:r w:rsidRPr="00931044">
        <w:rPr>
          <w:rFonts w:hint="eastAsia"/>
        </w:rPr>
        <w:t>在比特币</w:t>
      </w:r>
      <w:r w:rsidR="00C33DBC">
        <w:rPr>
          <w:rFonts w:hint="eastAsia"/>
        </w:rPr>
        <w:t>的</w:t>
      </w:r>
      <w:proofErr w:type="spellStart"/>
      <w:r w:rsidR="00C33DBC">
        <w:rPr>
          <w:rFonts w:hint="eastAsia"/>
        </w:rPr>
        <w:t>PoW</w:t>
      </w:r>
      <w:proofErr w:type="spellEnd"/>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w:t>
      </w:r>
      <w:proofErr w:type="gramStart"/>
      <w:r w:rsidRPr="00931044">
        <w:rPr>
          <w:rFonts w:hint="eastAsia"/>
        </w:rPr>
        <w:t>钥</w:t>
      </w:r>
      <w:proofErr w:type="gramEnd"/>
      <w:r w:rsidRPr="00931044">
        <w:rPr>
          <w:rFonts w:hint="eastAsia"/>
        </w:rPr>
        <w:t>进行检查，验证</w:t>
      </w:r>
      <w:r w:rsidR="00C33DBC">
        <w:rPr>
          <w:rFonts w:hint="eastAsia"/>
        </w:rPr>
        <w:t>其</w:t>
      </w:r>
      <w:r w:rsidRPr="00931044">
        <w:rPr>
          <w:rFonts w:hint="eastAsia"/>
        </w:rPr>
        <w:t>是否</w:t>
      </w:r>
      <w:r w:rsidR="00C33DBC">
        <w:rPr>
          <w:rFonts w:hint="eastAsia"/>
        </w:rPr>
        <w:t>由私</w:t>
      </w:r>
      <w:proofErr w:type="gramStart"/>
      <w:r w:rsidR="00C33DBC">
        <w:rPr>
          <w:rFonts w:hint="eastAsia"/>
        </w:rPr>
        <w:t>钥</w:t>
      </w:r>
      <w:proofErr w:type="gramEnd"/>
      <w:r w:rsidR="00C33DBC">
        <w:rPr>
          <w:rFonts w:hint="eastAsia"/>
        </w:rPr>
        <w:t>持有者发送，并且公</w:t>
      </w:r>
      <w:proofErr w:type="gramStart"/>
      <w:r w:rsidR="00C33DBC">
        <w:rPr>
          <w:rFonts w:hint="eastAsia"/>
        </w:rPr>
        <w:t>钥</w:t>
      </w:r>
      <w:proofErr w:type="gramEnd"/>
      <w:r w:rsidR="00C33DBC">
        <w:rPr>
          <w:rFonts w:hint="eastAsia"/>
        </w:rPr>
        <w:t>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w:t>
      </w:r>
      <w:proofErr w:type="gramStart"/>
      <w:r w:rsidRPr="00931044">
        <w:rPr>
          <w:rFonts w:hint="eastAsia"/>
        </w:rPr>
        <w:t>钥</w:t>
      </w:r>
      <w:proofErr w:type="gramEnd"/>
      <w:r w:rsidRPr="00931044">
        <w:rPr>
          <w:rFonts w:hint="eastAsia"/>
        </w:rPr>
        <w:t>，而且私</w:t>
      </w:r>
      <w:proofErr w:type="gramStart"/>
      <w:r w:rsidRPr="00931044">
        <w:rPr>
          <w:rFonts w:hint="eastAsia"/>
        </w:rPr>
        <w:t>钥</w:t>
      </w:r>
      <w:proofErr w:type="gramEnd"/>
      <w:r w:rsidRPr="00931044">
        <w:rPr>
          <w:rFonts w:hint="eastAsia"/>
        </w:rPr>
        <w:t>不会在网络上传播，它可以生成独特的相应公</w:t>
      </w:r>
      <w:proofErr w:type="gramStart"/>
      <w:r w:rsidRPr="00931044">
        <w:rPr>
          <w:rFonts w:hint="eastAsia"/>
        </w:rPr>
        <w:t>钥</w:t>
      </w:r>
      <w:proofErr w:type="gramEnd"/>
      <w:r w:rsidRPr="00931044">
        <w:rPr>
          <w:rFonts w:hint="eastAsia"/>
        </w:rPr>
        <w:t>，公</w:t>
      </w:r>
      <w:proofErr w:type="gramStart"/>
      <w:r w:rsidRPr="00931044">
        <w:rPr>
          <w:rFonts w:hint="eastAsia"/>
        </w:rPr>
        <w:t>钥</w:t>
      </w:r>
      <w:proofErr w:type="gramEnd"/>
      <w:r w:rsidRPr="00931044">
        <w:rPr>
          <w:rFonts w:hint="eastAsia"/>
        </w:rPr>
        <w:t>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w:t>
      </w:r>
      <w:proofErr w:type="gramStart"/>
      <w:r w:rsidR="00C33DBC">
        <w:rPr>
          <w:rFonts w:hint="eastAsia"/>
        </w:rPr>
        <w:t>钥</w:t>
      </w:r>
      <w:proofErr w:type="gramEnd"/>
      <w:r w:rsidR="00C33DBC">
        <w:rPr>
          <w:rFonts w:hint="eastAsia"/>
        </w:rPr>
        <w:t>。而使用不同明文数据进行</w:t>
      </w:r>
      <w:proofErr w:type="gramStart"/>
      <w:r w:rsidR="00C33DBC">
        <w:rPr>
          <w:rFonts w:hint="eastAsia"/>
        </w:rPr>
        <w:t>安全哈希</w:t>
      </w:r>
      <w:proofErr w:type="gramEnd"/>
      <w:r w:rsidR="00E609B7">
        <w:rPr>
          <w:rFonts w:hint="eastAsia"/>
        </w:rPr>
        <w:t>运算</w:t>
      </w:r>
      <w:r w:rsidR="00C33DBC">
        <w:rPr>
          <w:rFonts w:hint="eastAsia"/>
        </w:rPr>
        <w:t>得到相同哈希值</w:t>
      </w:r>
      <w:r w:rsidRPr="00931044">
        <w:rPr>
          <w:rFonts w:hint="eastAsia"/>
        </w:rPr>
        <w:t>的概率非常低，所以几乎不可能获得与其地址对应的私</w:t>
      </w:r>
      <w:proofErr w:type="gramStart"/>
      <w:r w:rsidRPr="00931044">
        <w:rPr>
          <w:rFonts w:hint="eastAsia"/>
        </w:rPr>
        <w:t>钥</w:t>
      </w:r>
      <w:proofErr w:type="gramEnd"/>
      <w:r w:rsidRPr="00931044">
        <w:rPr>
          <w:rFonts w:hint="eastAsia"/>
        </w:rPr>
        <w:t>。</w:t>
      </w:r>
    </w:p>
    <w:p w:rsidR="00150CDF" w:rsidRDefault="00150CDF" w:rsidP="00B02904">
      <w:pPr>
        <w:spacing w:before="163" w:after="163"/>
        <w:ind w:firstLine="480"/>
      </w:pPr>
    </w:p>
    <w:p w:rsidR="007311C4" w:rsidRDefault="00693233" w:rsidP="00150CDF">
      <w:pPr>
        <w:pStyle w:val="-0"/>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proofErr w:type="spellStart"/>
      <w:r w:rsidR="004612EE" w:rsidRPr="00144841">
        <w:rPr>
          <w:rFonts w:hint="eastAsia"/>
        </w:rPr>
        <w:t>Bitcoin</w:t>
      </w:r>
      <w:proofErr w:type="spellEnd"/>
      <w:r w:rsidR="004612EE">
        <w:rPr>
          <w:rFonts w:hint="eastAsia"/>
        </w:rPr>
        <w:t>）</w:t>
      </w:r>
      <w:r w:rsidRPr="00144841">
        <w:rPr>
          <w:rFonts w:hint="eastAsia"/>
        </w:rPr>
        <w:t>，</w:t>
      </w:r>
      <w:r w:rsidR="004612EE">
        <w:rPr>
          <w:rFonts w:hint="eastAsia"/>
        </w:rPr>
        <w:t>“以太坊”（</w:t>
      </w:r>
      <w:proofErr w:type="spellStart"/>
      <w:r w:rsidR="004612EE" w:rsidRPr="00144841">
        <w:rPr>
          <w:rFonts w:hint="eastAsia"/>
        </w:rPr>
        <w:t>Ethereum</w:t>
      </w:r>
      <w:proofErr w:type="spellEnd"/>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w:t>
      </w:r>
      <w:r w:rsidR="0080562F">
        <w:rPr>
          <w:rFonts w:hint="eastAsia"/>
        </w:rPr>
        <w:lastRenderedPageBreak/>
        <w:t>全合理</w:t>
      </w:r>
      <w:r w:rsidR="00144841" w:rsidRPr="00144841">
        <w:rPr>
          <w:rFonts w:hint="eastAsia"/>
        </w:rPr>
        <w:t>的共识机制。</w:t>
      </w:r>
    </w:p>
    <w:p w:rsidR="00085737" w:rsidRDefault="0080562F" w:rsidP="00B02904">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proofErr w:type="gramStart"/>
      <w:r w:rsidR="00524382">
        <w:rPr>
          <w:rFonts w:hint="eastAsia"/>
        </w:rPr>
        <w:t>安全哈希</w:t>
      </w:r>
      <w:proofErr w:type="gramEnd"/>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150CDF" w:rsidRDefault="00150CDF" w:rsidP="00941A03">
      <w:pPr>
        <w:pStyle w:val="-"/>
        <w:spacing w:before="163" w:after="163"/>
      </w:pPr>
    </w:p>
    <w:p w:rsidR="00C621C0" w:rsidRDefault="00941A03" w:rsidP="00941A03">
      <w:pPr>
        <w:pStyle w:val="-"/>
        <w:spacing w:before="163" w:after="163"/>
      </w:pPr>
      <w:r>
        <w:lastRenderedPageBreak/>
        <w:t>第</w:t>
      </w:r>
      <w:r w:rsidR="003B7F8D">
        <w:t>3</w:t>
      </w:r>
      <w:r>
        <w:t>章</w:t>
      </w:r>
      <w:r w:rsidR="00AE6AB7">
        <w:rPr>
          <w:rFonts w:hint="eastAsia"/>
        </w:rPr>
        <w:t xml:space="preserve"> </w:t>
      </w:r>
      <w:r w:rsidR="00AE6AB7">
        <w:rPr>
          <w:rFonts w:hint="eastAsia"/>
        </w:rPr>
        <w:t>系统需求分析</w:t>
      </w:r>
    </w:p>
    <w:p w:rsidR="00941A03" w:rsidRDefault="00E002FB" w:rsidP="002E53B5">
      <w:pPr>
        <w:pStyle w:val="-0"/>
      </w:pPr>
      <w:r>
        <w:rPr>
          <w:rFonts w:hint="eastAsia"/>
        </w:rPr>
        <w:t>3</w:t>
      </w:r>
      <w:r w:rsidR="002E53B5">
        <w:rPr>
          <w:rFonts w:hint="eastAsia"/>
        </w:rPr>
        <w:t xml:space="preserve">.1 </w:t>
      </w:r>
      <w:r w:rsidR="002E53B5">
        <w:rPr>
          <w:rFonts w:hint="eastAsia"/>
        </w:rPr>
        <w:t>系统概述</w:t>
      </w:r>
    </w:p>
    <w:p w:rsidR="002E53B5" w:rsidRDefault="00E002FB" w:rsidP="00A767CE">
      <w:pPr>
        <w:pStyle w:val="-1"/>
        <w:spacing w:before="163" w:after="163"/>
      </w:pPr>
      <w:r>
        <w:rPr>
          <w:rFonts w:hint="eastAsia"/>
        </w:rPr>
        <w:t>3</w:t>
      </w:r>
      <w:r w:rsidR="00A767CE">
        <w:rPr>
          <w:rFonts w:hint="eastAsia"/>
        </w:rPr>
        <w:t xml:space="preserve">.1.1 </w:t>
      </w:r>
      <w:r w:rsidR="007A491E">
        <w:rPr>
          <w:rFonts w:hint="eastAsia"/>
        </w:rPr>
        <w:t>总体目标</w:t>
      </w:r>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234424" w:rsidRDefault="00234424" w:rsidP="009A5718">
      <w:pPr>
        <w:spacing w:before="163" w:after="163"/>
        <w:ind w:firstLine="480"/>
      </w:pPr>
      <w:r>
        <w:t>系统的</w:t>
      </w:r>
      <w:r w:rsidR="009414CF">
        <w:t>基本目标以及要求</w:t>
      </w:r>
      <w:r>
        <w:t>有</w:t>
      </w:r>
      <w:r>
        <w:rPr>
          <w:rFonts w:hint="eastAsia"/>
        </w:rPr>
        <w:t>：</w:t>
      </w:r>
    </w:p>
    <w:p w:rsidR="00234424" w:rsidRDefault="009414CF" w:rsidP="009414CF">
      <w:pPr>
        <w:spacing w:before="163" w:after="163"/>
        <w:ind w:firstLineChars="0" w:firstLine="480"/>
      </w:pPr>
      <w:r>
        <w:rPr>
          <w:rFonts w:hint="eastAsia"/>
        </w:rPr>
        <w:t>1</w:t>
      </w:r>
      <w:r>
        <w:rPr>
          <w:rFonts w:hint="eastAsia"/>
        </w:rPr>
        <w:t>）</w:t>
      </w:r>
      <w:r w:rsidR="00234424">
        <w:rPr>
          <w:rFonts w:hint="eastAsia"/>
        </w:rPr>
        <w:t>保证用户在寻找合作伙伴过程中使用的数据和信息的安全。通过去中心化的设计，防止数据的存储、管理、收集的权利过于集中，防止任何一方滥用</w:t>
      </w:r>
      <w:r>
        <w:rPr>
          <w:rFonts w:hint="eastAsia"/>
        </w:rPr>
        <w:t>侵犯个人隐私和威胁数据安全</w:t>
      </w:r>
      <w:r w:rsidR="00234424">
        <w:rPr>
          <w:rFonts w:hint="eastAsia"/>
        </w:rPr>
        <w:t>大数据技术。</w:t>
      </w:r>
    </w:p>
    <w:p w:rsidR="009414CF" w:rsidRDefault="009414CF" w:rsidP="009414CF">
      <w:pPr>
        <w:spacing w:before="163" w:after="163"/>
        <w:ind w:firstLineChars="0" w:firstLine="480"/>
      </w:pPr>
      <w:r>
        <w:rPr>
          <w:rFonts w:hint="eastAsia"/>
        </w:rPr>
        <w:t>2</w:t>
      </w:r>
      <w:r>
        <w:rPr>
          <w:rFonts w:hint="eastAsia"/>
        </w:rPr>
        <w:t>）设计对使用者、开发者、客户端用户、服务用户均友好的交互方式。既</w:t>
      </w:r>
      <w:r>
        <w:rPr>
          <w:rFonts w:hint="eastAsia"/>
        </w:rPr>
        <w:lastRenderedPageBreak/>
        <w:t>要保证健全的开发接口、调试接口和配置空间，也要为客户端用户提供能够简单上手、</w:t>
      </w:r>
      <w:proofErr w:type="gramStart"/>
      <w:r>
        <w:rPr>
          <w:rFonts w:hint="eastAsia"/>
        </w:rPr>
        <w:t>低学习</w:t>
      </w:r>
      <w:proofErr w:type="gramEnd"/>
      <w:r>
        <w:rPr>
          <w:rFonts w:hint="eastAsia"/>
        </w:rPr>
        <w:t>成本的交互方式。因此，所有核心操作都由命令行风格的程序完成，而客户端单独设计具有图形化界面的工具，辅助用户进行操作。</w:t>
      </w:r>
    </w:p>
    <w:p w:rsidR="009414CF" w:rsidRDefault="009414CF" w:rsidP="009414CF">
      <w:pPr>
        <w:spacing w:before="163" w:after="163"/>
        <w:ind w:firstLineChars="0" w:firstLine="480"/>
      </w:pPr>
      <w:r>
        <w:t>3</w:t>
      </w:r>
      <w:r>
        <w:rPr>
          <w:rFonts w:hint="eastAsia"/>
        </w:rPr>
        <w:t>）</w:t>
      </w:r>
      <w:r w:rsidR="003C5C45">
        <w:rPr>
          <w:rFonts w:hint="eastAsia"/>
        </w:rPr>
        <w:t>用户账户使用匿名的方式，采用基于区块链的身份认证方案，必要情况下考虑集中化的用户开户审核方式。最大化地保证用户在进行数据交换时的身份确认建立在由密码学保证的</w:t>
      </w:r>
      <w:r w:rsidR="00503C34">
        <w:rPr>
          <w:rFonts w:hint="eastAsia"/>
        </w:rPr>
        <w:t>去信任环境上。</w:t>
      </w:r>
    </w:p>
    <w:p w:rsidR="00B045DA" w:rsidRPr="009414CF" w:rsidRDefault="00B045DA" w:rsidP="009414CF">
      <w:pPr>
        <w:spacing w:before="163" w:after="163"/>
        <w:ind w:firstLineChars="0" w:firstLine="480"/>
      </w:pPr>
    </w:p>
    <w:p w:rsidR="00A06956" w:rsidRDefault="009414CF" w:rsidP="007633CE">
      <w:pPr>
        <w:pStyle w:val="-1"/>
        <w:spacing w:before="163" w:after="163"/>
      </w:pPr>
      <w:r>
        <w:rPr>
          <w:noProof/>
        </w:rPr>
        <mc:AlternateContent>
          <mc:Choice Requires="wps">
            <w:drawing>
              <wp:anchor distT="0" distB="0" distL="114300" distR="114300" simplePos="0" relativeHeight="251660288" behindDoc="0" locked="0" layoutInCell="1" allowOverlap="1" wp14:anchorId="3E6D8F63" wp14:editId="0C2297F1">
                <wp:simplePos x="0" y="0"/>
                <wp:positionH relativeFrom="column">
                  <wp:posOffset>-929640</wp:posOffset>
                </wp:positionH>
                <wp:positionV relativeFrom="paragraph">
                  <wp:posOffset>379213</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909" w:rsidRDefault="00E83909"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E83909" w:rsidRPr="00B57E71" w:rsidRDefault="00E83909"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Pr>
                                <w:rFonts w:hint="eastAsia"/>
                                <w:sz w:val="21"/>
                                <w:szCs w:val="21"/>
                              </w:rPr>
                              <w:t>整个</w:t>
                            </w:r>
                            <w:r>
                              <w:rPr>
                                <w:sz w:val="21"/>
                                <w:szCs w:val="21"/>
                              </w:rPr>
                              <w:t>系统的工作需要三个相对独立的模块（</w:t>
                            </w:r>
                            <w:r>
                              <w:rPr>
                                <w:rFonts w:hint="eastAsia"/>
                                <w:sz w:val="21"/>
                                <w:szCs w:val="21"/>
                              </w:rPr>
                              <w:t>或</w:t>
                            </w:r>
                            <w:r>
                              <w:rPr>
                                <w:sz w:val="21"/>
                                <w:szCs w:val="21"/>
                              </w:rPr>
                              <w:t>称角色）</w:t>
                            </w:r>
                            <w:r>
                              <w:rPr>
                                <w:rFonts w:hint="eastAsia"/>
                                <w:sz w:val="21"/>
                                <w:szCs w:val="21"/>
                              </w:rPr>
                              <w:t>互相</w:t>
                            </w:r>
                            <w:r>
                              <w:rPr>
                                <w:sz w:val="21"/>
                                <w:szCs w:val="21"/>
                              </w:rPr>
                              <w:t>提供支持才能为用户提供</w:t>
                            </w:r>
                            <w:r>
                              <w:rPr>
                                <w:rFonts w:hint="eastAsia"/>
                                <w:sz w:val="21"/>
                                <w:szCs w:val="21"/>
                              </w:rPr>
                              <w:t>合作</w:t>
                            </w:r>
                            <w:r>
                              <w:rPr>
                                <w:sz w:val="21"/>
                                <w:szCs w:val="21"/>
                              </w:rPr>
                              <w:t>伙伴的匹配服务。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8F63" id="文本框 28" o:spid="_x0000_s1029" type="#_x0000_t202" style="position:absolute;left:0;text-align:left;margin-left:-73.2pt;margin-top:29.85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" filled="f" stroked="f" strokeweight=".5pt">
                <v:textbox>
                  <w:txbxContent>
                    <w:p w:rsidR="00E83909" w:rsidRDefault="00E83909" w:rsidP="0043746A">
                      <w:pPr>
                        <w:spacing w:before="163" w:after="163"/>
                        <w:ind w:firstLineChars="0" w:firstLine="0"/>
                        <w:jc w:val="center"/>
                      </w:pPr>
                      <w:r>
                        <w:rPr>
                          <w:noProof/>
                        </w:rPr>
                        <w:drawing>
                          <wp:inline distT="0" distB="0" distL="0" distR="0" wp14:anchorId="64B181FC" wp14:editId="08D47A8A">
                            <wp:extent cx="6801001" cy="3124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E83909" w:rsidRPr="00B57E71" w:rsidRDefault="00E83909" w:rsidP="0082110C">
                      <w:pPr>
                        <w:spacing w:before="163" w:after="163"/>
                        <w:ind w:leftChars="767" w:left="1841" w:rightChars="564" w:right="1354"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r>
                        <w:rPr>
                          <w:rFonts w:hint="eastAsia"/>
                          <w:sz w:val="21"/>
                          <w:szCs w:val="21"/>
                        </w:rPr>
                        <w:t>整个</w:t>
                      </w:r>
                      <w:r>
                        <w:rPr>
                          <w:sz w:val="21"/>
                          <w:szCs w:val="21"/>
                        </w:rPr>
                        <w:t>系统的工作需要三个相对独立的模块（</w:t>
                      </w:r>
                      <w:r>
                        <w:rPr>
                          <w:rFonts w:hint="eastAsia"/>
                          <w:sz w:val="21"/>
                          <w:szCs w:val="21"/>
                        </w:rPr>
                        <w:t>或</w:t>
                      </w:r>
                      <w:r>
                        <w:rPr>
                          <w:sz w:val="21"/>
                          <w:szCs w:val="21"/>
                        </w:rPr>
                        <w:t>称角色）</w:t>
                      </w:r>
                      <w:r>
                        <w:rPr>
                          <w:rFonts w:hint="eastAsia"/>
                          <w:sz w:val="21"/>
                          <w:szCs w:val="21"/>
                        </w:rPr>
                        <w:t>互相</w:t>
                      </w:r>
                      <w:r>
                        <w:rPr>
                          <w:sz w:val="21"/>
                          <w:szCs w:val="21"/>
                        </w:rPr>
                        <w:t>提供支持才能为用户提供</w:t>
                      </w:r>
                      <w:r>
                        <w:rPr>
                          <w:rFonts w:hint="eastAsia"/>
                          <w:sz w:val="21"/>
                          <w:szCs w:val="21"/>
                        </w:rPr>
                        <w:t>合作</w:t>
                      </w:r>
                      <w:r>
                        <w:rPr>
                          <w:sz w:val="21"/>
                          <w:szCs w:val="21"/>
                        </w:rPr>
                        <w:t>伙伴的匹配服务。</w:t>
                      </w:r>
                    </w:p>
                  </w:txbxContent>
                </v:textbox>
                <w10:wrap type="topAndBottom"/>
              </v:shape>
            </w:pict>
          </mc:Fallback>
        </mc:AlternateContent>
      </w:r>
      <w:r w:rsidR="00E002FB">
        <w:rPr>
          <w:rFonts w:hint="eastAsia"/>
        </w:rPr>
        <w:t>3</w:t>
      </w:r>
      <w:r w:rsidR="00A06956">
        <w:rPr>
          <w:rFonts w:hint="eastAsia"/>
        </w:rPr>
        <w:t xml:space="preserve">.1.2 </w:t>
      </w:r>
      <w:r w:rsidR="00A06956">
        <w:rPr>
          <w:rFonts w:hint="eastAsia"/>
        </w:rPr>
        <w:t>业务描述</w:t>
      </w:r>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w:t>
      </w:r>
      <w:proofErr w:type="gramStart"/>
      <w:r>
        <w:rPr>
          <w:rFonts w:hint="eastAsia"/>
        </w:rPr>
        <w:t>供系统</w:t>
      </w:r>
      <w:proofErr w:type="gramEnd"/>
      <w:r>
        <w:rPr>
          <w:rFonts w:hint="eastAsia"/>
        </w:rPr>
        <w:t>进行用户匹配。系统会根据合作寻求者的要求，如指标数据，来按照不同服务器自定义的算法进行双方或者多方匹配。整个匹配过程只有进行匹配运算的服务器和提交指标数据的用户知道详细的指标数据和算法，其他无关匹配和信息服务器无法通过正常方式窃听到有关信息，从而最大化地保证了用户信息的安全。</w:t>
      </w:r>
      <w:r>
        <w:rPr>
          <w:rFonts w:hint="eastAsia"/>
        </w:rPr>
        <w:lastRenderedPageBreak/>
        <w:t>然后，当有另一个合适的合作寻求者向平台提交其合作需求和指标时，系统就会将其匹配</w:t>
      </w:r>
      <w:r w:rsidR="00307B0A">
        <w:rPr>
          <w:rFonts w:hint="eastAsia"/>
        </w:rPr>
        <w:t>出来。当每个匹配服务成功匹配出一对指标时，匹配服务器将把当时双方提交的信息资料的碎片发送到对方。当获得到的信息碎片数量满足还原条件时，原始的信息将会被用户在本地计算还原。此时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Default="00174761" w:rsidP="00B02904">
      <w:pPr>
        <w:spacing w:before="163" w:after="163"/>
        <w:ind w:firstLine="480"/>
      </w:pPr>
      <w:r>
        <w:t>为在本论文当中更好地描述业务流程</w:t>
      </w:r>
      <w:r w:rsidR="00670A71">
        <w:t>以及</w:t>
      </w:r>
      <w:r w:rsidR="00670A71">
        <w:rPr>
          <w:rFonts w:hint="eastAsia"/>
        </w:rPr>
        <w:t>系统参与者的动作、属性和任务等各项特性</w:t>
      </w:r>
      <w:r>
        <w:rPr>
          <w:rFonts w:hint="eastAsia"/>
        </w:rPr>
        <w:t>，</w:t>
      </w:r>
      <w:r>
        <w:t>现使用若干角色代表不同的用户</w:t>
      </w:r>
      <w:r>
        <w:rPr>
          <w:rFonts w:hint="eastAsia"/>
        </w:rPr>
        <w:t>、</w:t>
      </w:r>
      <w:r>
        <w:t>程序和服务器</w:t>
      </w:r>
      <w:r>
        <w:rPr>
          <w:rFonts w:hint="eastAsia"/>
        </w:rPr>
        <w:t>，</w:t>
      </w:r>
      <w:r>
        <w:t>明确地分配业务内容和阐述业务关系</w:t>
      </w:r>
      <w:r>
        <w:rPr>
          <w:rFonts w:hint="eastAsia"/>
        </w:rPr>
        <w:t>。</w:t>
      </w:r>
      <w:r w:rsidR="00670A71">
        <w:rPr>
          <w:rFonts w:hint="eastAsia"/>
        </w:rPr>
        <w:t>这些角色有：</w:t>
      </w:r>
    </w:p>
    <w:p w:rsidR="00670A71" w:rsidRDefault="001C7214" w:rsidP="001C7214">
      <w:pPr>
        <w:spacing w:beforeLines="0" w:before="163" w:afterLines="0" w:after="163" w:line="360" w:lineRule="auto"/>
        <w:ind w:firstLineChars="0" w:firstLine="480"/>
      </w:pPr>
      <w:r>
        <w:rPr>
          <w:rFonts w:hint="eastAsia"/>
        </w:rPr>
        <w:t>1</w:t>
      </w:r>
      <w:r>
        <w:rPr>
          <w:rFonts w:hint="eastAsia"/>
        </w:rPr>
        <w:t>）</w:t>
      </w:r>
      <w:r w:rsidR="00670A71">
        <w:rPr>
          <w:rFonts w:hint="eastAsia"/>
        </w:rPr>
        <w:t>终端用户角色。</w:t>
      </w:r>
      <w:r>
        <w:rPr>
          <w:rFonts w:hint="eastAsia"/>
        </w:rPr>
        <w:t>即用户，是系统提供的主要</w:t>
      </w:r>
      <w:r w:rsidR="00670A71" w:rsidRPr="00670A71">
        <w:rPr>
          <w:rFonts w:hint="eastAsia"/>
        </w:rPr>
        <w:t>服务的</w:t>
      </w:r>
      <w:r>
        <w:rPr>
          <w:rFonts w:hint="eastAsia"/>
        </w:rPr>
        <w:t>最终</w:t>
      </w:r>
      <w:r w:rsidR="00670A71" w:rsidRPr="00670A71">
        <w:rPr>
          <w:rFonts w:hint="eastAsia"/>
        </w:rPr>
        <w:t>使用者。</w:t>
      </w:r>
    </w:p>
    <w:p w:rsidR="001C7214" w:rsidRDefault="001C7214" w:rsidP="001C7214">
      <w:pPr>
        <w:spacing w:before="163" w:after="163"/>
        <w:ind w:firstLineChars="0" w:firstLine="480"/>
      </w:pPr>
      <w:r>
        <w:rPr>
          <w:rFonts w:hint="eastAsia"/>
        </w:rPr>
        <w:t>2</w:t>
      </w:r>
      <w:r>
        <w:rPr>
          <w:rFonts w:hint="eastAsia"/>
        </w:rPr>
        <w:t>）</w:t>
      </w:r>
      <w:r w:rsidRPr="001C7214">
        <w:rPr>
          <w:rFonts w:hint="eastAsia"/>
        </w:rPr>
        <w:t>服务供应角色</w:t>
      </w:r>
      <w:r>
        <w:rPr>
          <w:rFonts w:hint="eastAsia"/>
        </w:rPr>
        <w:t>。</w:t>
      </w:r>
      <w:r w:rsidRPr="001C7214">
        <w:rPr>
          <w:rFonts w:hint="eastAsia"/>
        </w:rPr>
        <w:t>为终端用户提供指标服务，主要负责用户数据存储，指标匹配以及服务映射功能。</w:t>
      </w:r>
    </w:p>
    <w:p w:rsidR="00580216" w:rsidRDefault="00B71566" w:rsidP="00580216">
      <w:pPr>
        <w:spacing w:before="163" w:after="163"/>
        <w:ind w:firstLineChars="0" w:firstLine="480"/>
      </w:pPr>
      <w:r>
        <w:rPr>
          <w:rFonts w:hint="eastAsia"/>
        </w:rPr>
        <w:t>3</w:t>
      </w:r>
      <w:r>
        <w:rPr>
          <w:rFonts w:hint="eastAsia"/>
        </w:rPr>
        <w:t>）</w:t>
      </w:r>
      <w:r w:rsidRPr="00B71566">
        <w:rPr>
          <w:rFonts w:hint="eastAsia"/>
        </w:rPr>
        <w:t>搜索引擎角色</w:t>
      </w:r>
      <w:r>
        <w:rPr>
          <w:rFonts w:hint="eastAsia"/>
        </w:rPr>
        <w:t>。</w:t>
      </w:r>
      <w:r w:rsidRPr="00B71566">
        <w:rPr>
          <w:rFonts w:hint="eastAsia"/>
        </w:rPr>
        <w:t>针对用户提供的简单需求描述，尽可能地提供最符合用户需求的服务供应条目以供用户选择，从而提高系统的使用效率、降低使用门槛和学习成本。</w:t>
      </w:r>
    </w:p>
    <w:p w:rsidR="00580216" w:rsidRDefault="00580216" w:rsidP="00580216">
      <w:pPr>
        <w:spacing w:before="163" w:after="163"/>
        <w:ind w:firstLineChars="0" w:firstLine="480"/>
      </w:pPr>
      <w:r>
        <w:rPr>
          <w:rFonts w:hint="eastAsia"/>
        </w:rPr>
        <w:t>4</w:t>
      </w:r>
      <w:r>
        <w:rPr>
          <w:rFonts w:hint="eastAsia"/>
        </w:rPr>
        <w:t>）</w:t>
      </w:r>
      <w:r w:rsidRPr="00580216">
        <w:rPr>
          <w:rFonts w:hint="eastAsia"/>
        </w:rPr>
        <w:t>身份认证平台</w:t>
      </w:r>
      <w:r>
        <w:rPr>
          <w:rFonts w:hint="eastAsia"/>
        </w:rPr>
        <w:t>。对各个角色的身份进行管理和认证，以保证系统的安全运行。</w:t>
      </w:r>
    </w:p>
    <w:p w:rsidR="004B12FF" w:rsidRDefault="00820020" w:rsidP="00580216">
      <w:pPr>
        <w:spacing w:before="163" w:after="163"/>
        <w:ind w:firstLineChars="0" w:firstLine="480"/>
      </w:pPr>
      <w:r>
        <w:rPr>
          <w:rFonts w:hint="eastAsia"/>
          <w:noProof/>
        </w:rPr>
        <mc:AlternateContent>
          <mc:Choice Requires="wps">
            <w:drawing>
              <wp:anchor distT="0" distB="0" distL="114300" distR="114300" simplePos="0" relativeHeight="251664384" behindDoc="0" locked="0" layoutInCell="1" allowOverlap="1" wp14:anchorId="01C5A167" wp14:editId="15CD8B11">
                <wp:simplePos x="0" y="0"/>
                <wp:positionH relativeFrom="column">
                  <wp:posOffset>-141605</wp:posOffset>
                </wp:positionH>
                <wp:positionV relativeFrom="paragraph">
                  <wp:posOffset>605790</wp:posOffset>
                </wp:positionV>
                <wp:extent cx="5636895" cy="2647315"/>
                <wp:effectExtent l="0" t="0" r="0" b="635"/>
                <wp:wrapTopAndBottom/>
                <wp:docPr id="2" name="文本框 2"/>
                <wp:cNvGraphicFramePr/>
                <a:graphic xmlns:a="http://schemas.openxmlformats.org/drawingml/2006/main">
                  <a:graphicData uri="http://schemas.microsoft.com/office/word/2010/wordprocessingShape">
                    <wps:wsp>
                      <wps:cNvSpPr txBox="1"/>
                      <wps:spPr>
                        <a:xfrm>
                          <a:off x="0" y="0"/>
                          <a:ext cx="5636895" cy="2647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909" w:rsidRDefault="00E83909" w:rsidP="00EE40F9">
                            <w:pPr>
                              <w:spacing w:before="163" w:after="163"/>
                              <w:ind w:firstLineChars="0" w:firstLine="0"/>
                              <w:jc w:val="center"/>
                            </w:pPr>
                            <w:r w:rsidRPr="00EE40F9">
                              <w:rPr>
                                <w:noProof/>
                              </w:rPr>
                              <w:drawing>
                                <wp:inline distT="0" distB="0" distL="0" distR="0" wp14:anchorId="4EC2362D" wp14:editId="0BA54388">
                                  <wp:extent cx="5114133" cy="2027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535" cy="2034878"/>
                                          </a:xfrm>
                                          <a:prstGeom prst="rect">
                                            <a:avLst/>
                                          </a:prstGeom>
                                          <a:noFill/>
                                          <a:ln>
                                            <a:noFill/>
                                          </a:ln>
                                        </pic:spPr>
                                      </pic:pic>
                                    </a:graphicData>
                                  </a:graphic>
                                </wp:inline>
                              </w:drawing>
                            </w:r>
                          </w:p>
                          <w:p w:rsidR="00E83909" w:rsidRPr="00820020" w:rsidRDefault="00E83909" w:rsidP="00820020">
                            <w:pPr>
                              <w:spacing w:before="163" w:after="163"/>
                              <w:ind w:leftChars="412" w:left="989" w:firstLineChars="0" w:firstLine="2"/>
                              <w:jc w:val="left"/>
                              <w:rPr>
                                <w:sz w:val="21"/>
                                <w:szCs w:val="21"/>
                              </w:rPr>
                            </w:pPr>
                            <w:r w:rsidRPr="00820020">
                              <w:rPr>
                                <w:rFonts w:hint="eastAsia"/>
                                <w:sz w:val="21"/>
                                <w:szCs w:val="21"/>
                              </w:rPr>
                              <w:t>图</w:t>
                            </w:r>
                            <w:r w:rsidRPr="00820020">
                              <w:rPr>
                                <w:rFonts w:hint="eastAsia"/>
                                <w:sz w:val="21"/>
                                <w:szCs w:val="21"/>
                              </w:rPr>
                              <w:t>3</w:t>
                            </w:r>
                            <w:r w:rsidRPr="00820020">
                              <w:rPr>
                                <w:rFonts w:hint="eastAsia"/>
                                <w:sz w:val="21"/>
                                <w:szCs w:val="21"/>
                              </w:rPr>
                              <w:t>：</w:t>
                            </w:r>
                            <w:r>
                              <w:rPr>
                                <w:rFonts w:hint="eastAsia"/>
                                <w:sz w:val="21"/>
                                <w:szCs w:val="21"/>
                              </w:rPr>
                              <w:t>目前</w:t>
                            </w:r>
                            <w:r>
                              <w:rPr>
                                <w:sz w:val="21"/>
                                <w:szCs w:val="21"/>
                              </w:rPr>
                              <w:t>互联网中的主要角色及其</w:t>
                            </w:r>
                            <w:r>
                              <w:rPr>
                                <w:rFonts w:hint="eastAsia"/>
                                <w:sz w:val="21"/>
                                <w:szCs w:val="21"/>
                              </w:rPr>
                              <w:t>结构的</w:t>
                            </w:r>
                            <w:r>
                              <w:rPr>
                                <w:sz w:val="21"/>
                                <w:szCs w:val="21"/>
                              </w:rPr>
                              <w:t>简单</w:t>
                            </w:r>
                            <w:r>
                              <w:rPr>
                                <w:rFonts w:hint="eastAsia"/>
                                <w:sz w:val="21"/>
                                <w:szCs w:val="21"/>
                              </w:rPr>
                              <w:t>图示</w:t>
                            </w:r>
                            <w:r>
                              <w:rPr>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A167" id="文本框 2" o:spid="_x0000_s1030" type="#_x0000_t202" style="position:absolute;left:0;text-align:left;margin-left:-11.15pt;margin-top:47.7pt;width:443.85pt;height:20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" filled="f" stroked="f" strokeweight=".5pt">
                <v:textbox>
                  <w:txbxContent>
                    <w:p w:rsidR="00E83909" w:rsidRDefault="00E83909" w:rsidP="00EE40F9">
                      <w:pPr>
                        <w:spacing w:before="163" w:after="163"/>
                        <w:ind w:firstLineChars="0" w:firstLine="0"/>
                        <w:jc w:val="center"/>
                      </w:pPr>
                      <w:r w:rsidRPr="00EE40F9">
                        <w:rPr>
                          <w:noProof/>
                        </w:rPr>
                        <w:drawing>
                          <wp:inline distT="0" distB="0" distL="0" distR="0" wp14:anchorId="4EC2362D" wp14:editId="0BA54388">
                            <wp:extent cx="5114133" cy="20275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2535" cy="2034878"/>
                                    </a:xfrm>
                                    <a:prstGeom prst="rect">
                                      <a:avLst/>
                                    </a:prstGeom>
                                    <a:noFill/>
                                    <a:ln>
                                      <a:noFill/>
                                    </a:ln>
                                  </pic:spPr>
                                </pic:pic>
                              </a:graphicData>
                            </a:graphic>
                          </wp:inline>
                        </w:drawing>
                      </w:r>
                    </w:p>
                    <w:p w:rsidR="00E83909" w:rsidRPr="00820020" w:rsidRDefault="00E83909" w:rsidP="00820020">
                      <w:pPr>
                        <w:spacing w:before="163" w:after="163"/>
                        <w:ind w:leftChars="412" w:left="989" w:firstLineChars="0" w:firstLine="2"/>
                        <w:jc w:val="left"/>
                        <w:rPr>
                          <w:sz w:val="21"/>
                          <w:szCs w:val="21"/>
                        </w:rPr>
                      </w:pPr>
                      <w:r w:rsidRPr="00820020">
                        <w:rPr>
                          <w:rFonts w:hint="eastAsia"/>
                          <w:sz w:val="21"/>
                          <w:szCs w:val="21"/>
                        </w:rPr>
                        <w:t>图</w:t>
                      </w:r>
                      <w:r w:rsidRPr="00820020">
                        <w:rPr>
                          <w:rFonts w:hint="eastAsia"/>
                          <w:sz w:val="21"/>
                          <w:szCs w:val="21"/>
                        </w:rPr>
                        <w:t>3</w:t>
                      </w:r>
                      <w:r w:rsidRPr="00820020">
                        <w:rPr>
                          <w:rFonts w:hint="eastAsia"/>
                          <w:sz w:val="21"/>
                          <w:szCs w:val="21"/>
                        </w:rPr>
                        <w:t>：</w:t>
                      </w:r>
                      <w:r>
                        <w:rPr>
                          <w:rFonts w:hint="eastAsia"/>
                          <w:sz w:val="21"/>
                          <w:szCs w:val="21"/>
                        </w:rPr>
                        <w:t>目前</w:t>
                      </w:r>
                      <w:r>
                        <w:rPr>
                          <w:sz w:val="21"/>
                          <w:szCs w:val="21"/>
                        </w:rPr>
                        <w:t>互联网中的主要角色及其</w:t>
                      </w:r>
                      <w:r>
                        <w:rPr>
                          <w:rFonts w:hint="eastAsia"/>
                          <w:sz w:val="21"/>
                          <w:szCs w:val="21"/>
                        </w:rPr>
                        <w:t>结构的</w:t>
                      </w:r>
                      <w:r>
                        <w:rPr>
                          <w:sz w:val="21"/>
                          <w:szCs w:val="21"/>
                        </w:rPr>
                        <w:t>简单</w:t>
                      </w:r>
                      <w:r>
                        <w:rPr>
                          <w:rFonts w:hint="eastAsia"/>
                          <w:sz w:val="21"/>
                          <w:szCs w:val="21"/>
                        </w:rPr>
                        <w:t>图示</w:t>
                      </w:r>
                      <w:r>
                        <w:rPr>
                          <w:sz w:val="21"/>
                          <w:szCs w:val="21"/>
                        </w:rPr>
                        <w:t>。</w:t>
                      </w:r>
                    </w:p>
                  </w:txbxContent>
                </v:textbox>
                <w10:wrap type="topAndBottom"/>
              </v:shape>
            </w:pict>
          </mc:Fallback>
        </mc:AlternateContent>
      </w:r>
      <w:r w:rsidR="004B12FF">
        <w:rPr>
          <w:rFonts w:hint="eastAsia"/>
        </w:rPr>
        <w:t>5</w:t>
      </w:r>
      <w:r w:rsidR="004B12FF">
        <w:rPr>
          <w:rFonts w:hint="eastAsia"/>
        </w:rPr>
        <w:t>）</w:t>
      </w:r>
      <w:r w:rsidR="004B12FF" w:rsidRPr="004B12FF">
        <w:rPr>
          <w:rFonts w:hint="eastAsia"/>
        </w:rPr>
        <w:t>保险柜角色</w:t>
      </w:r>
      <w:r w:rsidR="004B12FF">
        <w:rPr>
          <w:rFonts w:hint="eastAsia"/>
        </w:rPr>
        <w:t>。</w:t>
      </w:r>
      <w:r w:rsidR="004B12FF" w:rsidRPr="004B12FF">
        <w:rPr>
          <w:rFonts w:hint="eastAsia"/>
        </w:rPr>
        <w:t>针对个人用户的私</w:t>
      </w:r>
      <w:proofErr w:type="gramStart"/>
      <w:r w:rsidR="004B12FF" w:rsidRPr="004B12FF">
        <w:rPr>
          <w:rFonts w:hint="eastAsia"/>
        </w:rPr>
        <w:t>钥</w:t>
      </w:r>
      <w:proofErr w:type="gramEnd"/>
      <w:r w:rsidR="004B12FF" w:rsidRPr="004B12FF">
        <w:rPr>
          <w:rFonts w:hint="eastAsia"/>
        </w:rPr>
        <w:t>存储问题，提供一个保险柜平台帮助用户管理私</w:t>
      </w:r>
      <w:proofErr w:type="gramStart"/>
      <w:r w:rsidR="004B12FF" w:rsidRPr="004B12FF">
        <w:rPr>
          <w:rFonts w:hint="eastAsia"/>
        </w:rPr>
        <w:t>钥</w:t>
      </w:r>
      <w:proofErr w:type="gramEnd"/>
      <w:r w:rsidR="004B12FF" w:rsidRPr="004B12FF">
        <w:rPr>
          <w:rFonts w:hint="eastAsia"/>
        </w:rPr>
        <w:t>。</w:t>
      </w:r>
    </w:p>
    <w:p w:rsidR="004B12FF" w:rsidRPr="004B12FF" w:rsidRDefault="00AA76E7" w:rsidP="00580216">
      <w:pPr>
        <w:spacing w:before="163" w:after="163"/>
        <w:ind w:firstLineChars="0" w:firstLine="480"/>
      </w:pPr>
      <w:r>
        <w:rPr>
          <w:rFonts w:hint="eastAsia"/>
        </w:rPr>
        <w:t>互联网本身是去中心化的结构，每一个网站都是相对独立的，每一个用户也</w:t>
      </w:r>
      <w:r>
        <w:rPr>
          <w:rFonts w:hint="eastAsia"/>
        </w:rPr>
        <w:lastRenderedPageBreak/>
        <w:t>不例外。为了让用户更容易、更简单地访问到合适的网站，一个被称为“搜索引擎”的角色的网站出现，为用户分析其访问需求，并提供经过筛选的合适的网站链接。这样一个结构非常稳定和安全。因为去中心化的结构，保证了没有任何一个搜索引擎、网站、用户对于整个网络来说是必不可少的。例如，没有“</w:t>
      </w:r>
      <w:r>
        <w:rPr>
          <w:rFonts w:hint="eastAsia"/>
        </w:rPr>
        <w:t>Google</w:t>
      </w:r>
      <w:r>
        <w:rPr>
          <w:rFonts w:hint="eastAsia"/>
        </w:rPr>
        <w:t>”用户</w:t>
      </w:r>
      <w:r w:rsidR="007063C6">
        <w:rPr>
          <w:rFonts w:hint="eastAsia"/>
        </w:rPr>
        <w:t>仍然</w:t>
      </w:r>
      <w:r>
        <w:rPr>
          <w:rFonts w:hint="eastAsia"/>
        </w:rPr>
        <w:t>可以使用微软的“</w:t>
      </w:r>
      <w:r>
        <w:rPr>
          <w:rFonts w:hint="eastAsia"/>
        </w:rPr>
        <w:t>Bing</w:t>
      </w:r>
      <w:r>
        <w:rPr>
          <w:rFonts w:hint="eastAsia"/>
        </w:rPr>
        <w:t>”或是百度来代替它。</w:t>
      </w:r>
    </w:p>
    <w:p w:rsidR="00670A71" w:rsidRDefault="004663C6" w:rsidP="00B02904">
      <w:pPr>
        <w:spacing w:before="163" w:after="163"/>
        <w:ind w:firstLine="480"/>
      </w:pPr>
      <w:r>
        <w:rPr>
          <w:rFonts w:hint="eastAsia"/>
          <w:noProof/>
        </w:rPr>
        <mc:AlternateContent>
          <mc:Choice Requires="wps">
            <w:drawing>
              <wp:anchor distT="0" distB="0" distL="114300" distR="114300" simplePos="0" relativeHeight="251665408" behindDoc="0" locked="0" layoutInCell="1" allowOverlap="1" wp14:anchorId="4125E095" wp14:editId="6525807B">
                <wp:simplePos x="0" y="0"/>
                <wp:positionH relativeFrom="column">
                  <wp:posOffset>-196850</wp:posOffset>
                </wp:positionH>
                <wp:positionV relativeFrom="paragraph">
                  <wp:posOffset>657860</wp:posOffset>
                </wp:positionV>
                <wp:extent cx="5814695" cy="2416810"/>
                <wp:effectExtent l="0" t="0" r="0" b="2540"/>
                <wp:wrapTopAndBottom/>
                <wp:docPr id="4" name="文本框 4"/>
                <wp:cNvGraphicFramePr/>
                <a:graphic xmlns:a="http://schemas.openxmlformats.org/drawingml/2006/main">
                  <a:graphicData uri="http://schemas.microsoft.com/office/word/2010/wordprocessingShape">
                    <wps:wsp>
                      <wps:cNvSpPr txBox="1"/>
                      <wps:spPr>
                        <a:xfrm>
                          <a:off x="0" y="0"/>
                          <a:ext cx="5814695" cy="2416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909" w:rsidRDefault="00E83909" w:rsidP="007063C6">
                            <w:pPr>
                              <w:spacing w:before="163" w:after="163"/>
                              <w:ind w:firstLineChars="0" w:firstLine="0"/>
                              <w:jc w:val="center"/>
                            </w:pPr>
                            <w:r w:rsidRPr="007063C6">
                              <w:rPr>
                                <w:noProof/>
                              </w:rPr>
                              <w:drawing>
                                <wp:inline distT="0" distB="0" distL="0" distR="0" wp14:anchorId="6B6E5F22" wp14:editId="04449C02">
                                  <wp:extent cx="5266690" cy="1799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99590"/>
                                          </a:xfrm>
                                          <a:prstGeom prst="rect">
                                            <a:avLst/>
                                          </a:prstGeom>
                                          <a:noFill/>
                                          <a:ln>
                                            <a:noFill/>
                                          </a:ln>
                                        </pic:spPr>
                                      </pic:pic>
                                    </a:graphicData>
                                  </a:graphic>
                                </wp:inline>
                              </w:drawing>
                            </w:r>
                          </w:p>
                          <w:p w:rsidR="00E83909" w:rsidRPr="007063C6" w:rsidRDefault="00E83909" w:rsidP="000B171F">
                            <w:pPr>
                              <w:spacing w:before="163" w:after="163"/>
                              <w:ind w:rightChars="265" w:right="636" w:firstLineChars="0" w:firstLine="0"/>
                              <w:jc w:val="right"/>
                              <w:rPr>
                                <w:sz w:val="21"/>
                                <w:szCs w:val="21"/>
                              </w:rPr>
                            </w:pPr>
                            <w:r w:rsidRPr="007063C6">
                              <w:rPr>
                                <w:rFonts w:hint="eastAsia"/>
                                <w:sz w:val="21"/>
                                <w:szCs w:val="21"/>
                              </w:rPr>
                              <w:t>图</w:t>
                            </w:r>
                            <w:r w:rsidRPr="007063C6">
                              <w:rPr>
                                <w:rFonts w:hint="eastAsia"/>
                                <w:sz w:val="21"/>
                                <w:szCs w:val="2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E095" id="文本框 4" o:spid="_x0000_s1031" type="#_x0000_t202" style="position:absolute;left:0;text-align:left;margin-left:-15.5pt;margin-top:51.8pt;width:457.85pt;height:1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" filled="f" stroked="f" strokeweight=".5pt">
                <v:textbox>
                  <w:txbxContent>
                    <w:p w:rsidR="00E83909" w:rsidRDefault="00E83909" w:rsidP="007063C6">
                      <w:pPr>
                        <w:spacing w:before="163" w:after="163"/>
                        <w:ind w:firstLineChars="0" w:firstLine="0"/>
                        <w:jc w:val="center"/>
                      </w:pPr>
                      <w:r w:rsidRPr="007063C6">
                        <w:rPr>
                          <w:noProof/>
                        </w:rPr>
                        <w:drawing>
                          <wp:inline distT="0" distB="0" distL="0" distR="0" wp14:anchorId="6B6E5F22" wp14:editId="04449C02">
                            <wp:extent cx="5266690" cy="1799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99590"/>
                                    </a:xfrm>
                                    <a:prstGeom prst="rect">
                                      <a:avLst/>
                                    </a:prstGeom>
                                    <a:noFill/>
                                    <a:ln>
                                      <a:noFill/>
                                    </a:ln>
                                  </pic:spPr>
                                </pic:pic>
                              </a:graphicData>
                            </a:graphic>
                          </wp:inline>
                        </w:drawing>
                      </w:r>
                    </w:p>
                    <w:p w:rsidR="00E83909" w:rsidRPr="007063C6" w:rsidRDefault="00E83909" w:rsidP="000B171F">
                      <w:pPr>
                        <w:spacing w:before="163" w:after="163"/>
                        <w:ind w:rightChars="265" w:right="636" w:firstLineChars="0" w:firstLine="0"/>
                        <w:jc w:val="right"/>
                        <w:rPr>
                          <w:sz w:val="21"/>
                          <w:szCs w:val="21"/>
                        </w:rPr>
                      </w:pPr>
                      <w:r w:rsidRPr="007063C6">
                        <w:rPr>
                          <w:rFonts w:hint="eastAsia"/>
                          <w:sz w:val="21"/>
                          <w:szCs w:val="21"/>
                        </w:rPr>
                        <w:t>图</w:t>
                      </w:r>
                      <w:r w:rsidRPr="007063C6">
                        <w:rPr>
                          <w:rFonts w:hint="eastAsia"/>
                          <w:sz w:val="21"/>
                          <w:szCs w:val="21"/>
                        </w:rPr>
                        <w:t>4</w:t>
                      </w:r>
                    </w:p>
                  </w:txbxContent>
                </v:textbox>
                <w10:wrap type="topAndBottom"/>
              </v:shape>
            </w:pict>
          </mc:Fallback>
        </mc:AlternateContent>
      </w:r>
      <w:r w:rsidR="007063C6">
        <w:rPr>
          <w:rFonts w:hint="eastAsia"/>
        </w:rPr>
        <w:t>类比这样的结构，本论文所设计的系统在网络当中的存在形式及其相似，如图</w:t>
      </w:r>
      <w:r w:rsidR="007063C6">
        <w:rPr>
          <w:rFonts w:hint="eastAsia"/>
        </w:rPr>
        <w:t>4</w:t>
      </w:r>
      <w:r w:rsidR="007063C6">
        <w:rPr>
          <w:rFonts w:hint="eastAsia"/>
        </w:rPr>
        <w:t>。</w:t>
      </w:r>
    </w:p>
    <w:p w:rsidR="004663C6" w:rsidRDefault="004663C6" w:rsidP="004663C6">
      <w:pPr>
        <w:spacing w:before="163" w:after="163"/>
        <w:ind w:firstLine="480"/>
      </w:pPr>
      <w:r>
        <w:rPr>
          <w:rFonts w:hint="eastAsia"/>
        </w:rPr>
        <w:t>其特点是：</w:t>
      </w:r>
    </w:p>
    <w:p w:rsidR="004663C6" w:rsidRDefault="004663C6" w:rsidP="004663C6">
      <w:pPr>
        <w:spacing w:before="163" w:after="163"/>
        <w:ind w:firstLine="480"/>
      </w:pPr>
      <w:r>
        <w:rPr>
          <w:rFonts w:hint="eastAsia"/>
        </w:rPr>
        <w:t>1</w:t>
      </w:r>
      <w:r>
        <w:rPr>
          <w:rFonts w:hint="eastAsia"/>
        </w:rPr>
        <w:t>）去中心化的服务结构。整个解决方案当中没有任何一个独立节点能够收集用户的完整信息。</w:t>
      </w:r>
    </w:p>
    <w:p w:rsidR="004663C6" w:rsidRDefault="004663C6" w:rsidP="004663C6">
      <w:pPr>
        <w:spacing w:before="163" w:after="163"/>
        <w:ind w:firstLine="480"/>
      </w:pPr>
      <w:r>
        <w:rPr>
          <w:rFonts w:hint="eastAsia"/>
        </w:rPr>
        <w:t>2</w:t>
      </w:r>
      <w:r>
        <w:rPr>
          <w:rFonts w:hint="eastAsia"/>
        </w:rPr>
        <w:t>）与现有网络运行模式相兼容，不存在重新建设基础网络设施的成本。</w:t>
      </w:r>
    </w:p>
    <w:p w:rsidR="004663C6" w:rsidRDefault="004663C6" w:rsidP="004663C6">
      <w:pPr>
        <w:spacing w:before="163" w:after="163"/>
        <w:ind w:firstLine="480"/>
      </w:pPr>
      <w:r>
        <w:rPr>
          <w:rFonts w:hint="eastAsia"/>
        </w:rPr>
        <w:t>3</w:t>
      </w:r>
      <w:r>
        <w:rPr>
          <w:rFonts w:hint="eastAsia"/>
        </w:rPr>
        <w:t>）面对用户拥有一致的用户接口，降低普通用户使用该解决方案的学习成本，具有快速推广的潜力。</w:t>
      </w:r>
    </w:p>
    <w:p w:rsidR="006A0EF8" w:rsidRDefault="006A0EF8" w:rsidP="004663C6">
      <w:pPr>
        <w:spacing w:before="163" w:after="163"/>
        <w:ind w:firstLine="480"/>
      </w:pPr>
    </w:p>
    <w:p w:rsidR="006A0EF8" w:rsidRDefault="006A0EF8" w:rsidP="004663C6">
      <w:pPr>
        <w:spacing w:before="163" w:after="163"/>
        <w:ind w:firstLine="480"/>
      </w:pPr>
      <w:r>
        <w:t>核心业务流程</w:t>
      </w:r>
    </w:p>
    <w:p w:rsidR="006A0EF8" w:rsidRPr="004663C6" w:rsidRDefault="006A0EF8" w:rsidP="004663C6">
      <w:pPr>
        <w:spacing w:before="163" w:after="163"/>
        <w:ind w:firstLine="480"/>
      </w:pPr>
      <w:r>
        <w:rPr>
          <w:noProof/>
        </w:rPr>
        <w:lastRenderedPageBreak/>
        <w:drawing>
          <wp:inline distT="0" distB="0" distL="0" distR="0" wp14:anchorId="6832B64A" wp14:editId="0FF62ECD">
            <wp:extent cx="8834959" cy="3449527"/>
            <wp:effectExtent l="6668"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852440" cy="3456352"/>
                    </a:xfrm>
                    <a:prstGeom prst="rect">
                      <a:avLst/>
                    </a:prstGeom>
                  </pic:spPr>
                </pic:pic>
              </a:graphicData>
            </a:graphic>
          </wp:inline>
        </w:drawing>
      </w:r>
    </w:p>
    <w:p w:rsidR="00042C1D" w:rsidRDefault="00B045DA" w:rsidP="00B045DA">
      <w:pPr>
        <w:pStyle w:val="-0"/>
      </w:pPr>
      <w:r>
        <w:lastRenderedPageBreak/>
        <w:t xml:space="preserve">3.2 </w:t>
      </w:r>
      <w:r>
        <w:rPr>
          <w:rFonts w:hint="eastAsia"/>
        </w:rPr>
        <w:t>功能性需求</w:t>
      </w:r>
    </w:p>
    <w:p w:rsidR="00042C1D" w:rsidRDefault="00B045DA" w:rsidP="00B045DA">
      <w:pPr>
        <w:pStyle w:val="-1"/>
        <w:spacing w:before="163" w:after="163"/>
      </w:pPr>
      <w:r>
        <w:rPr>
          <w:rFonts w:hint="eastAsia"/>
        </w:rPr>
        <w:t>3.2.1</w:t>
      </w:r>
      <w:r>
        <w:t xml:space="preserve"> </w:t>
      </w:r>
      <w:r>
        <w:rPr>
          <w:rFonts w:hint="eastAsia"/>
        </w:rPr>
        <w:t>数据要求</w:t>
      </w:r>
    </w:p>
    <w:p w:rsidR="00895165" w:rsidRDefault="00895165" w:rsidP="00B02904">
      <w:pPr>
        <w:spacing w:before="163" w:after="163"/>
        <w:ind w:firstLine="480"/>
      </w:pPr>
      <w:r>
        <w:rPr>
          <w:rFonts w:hint="eastAsia"/>
        </w:rPr>
        <w:t>计算机程序在本质上其实可看作一个数据过滤器，其拥有一个输出要求和一个可预期的输出能力。因此，为了保证次系统在后期能够更加顺利、合理地进行实际开发过程，在此作一个对必要输入</w:t>
      </w:r>
      <w:r w:rsidR="00630290">
        <w:rPr>
          <w:rFonts w:hint="eastAsia"/>
        </w:rPr>
        <w:t>输出</w:t>
      </w:r>
      <w:r>
        <w:rPr>
          <w:rFonts w:hint="eastAsia"/>
        </w:rPr>
        <w:t>数据的规范和要求。</w:t>
      </w:r>
    </w:p>
    <w:p w:rsidR="002C70CB" w:rsidRDefault="00B045DA" w:rsidP="00B02904">
      <w:pPr>
        <w:spacing w:before="163" w:after="163"/>
        <w:ind w:firstLine="480"/>
      </w:pPr>
      <w:r>
        <w:rPr>
          <w:rFonts w:hint="eastAsia"/>
        </w:rPr>
        <w:t>经过对需求的详细分析，以及调试为此建立的多个原型程序，总结出以下若干主要的程序</w:t>
      </w:r>
      <w:r w:rsidR="00895165">
        <w:rPr>
          <w:rFonts w:hint="eastAsia"/>
        </w:rPr>
        <w:t>输入数据。由于目前需求暂时处于非常模糊且不确定的状态，因此只给出必要数据的要求和其描述。</w:t>
      </w:r>
    </w:p>
    <w:p w:rsidR="00895165" w:rsidRDefault="00603667" w:rsidP="00B02904">
      <w:pPr>
        <w:spacing w:before="163" w:after="163"/>
        <w:ind w:firstLine="480"/>
      </w:pPr>
      <w:r>
        <w:rPr>
          <w:rFonts w:asciiTheme="minorEastAsia" w:hAnsiTheme="minorEastAsia" w:hint="eastAsia"/>
        </w:rPr>
        <w:t>•</w:t>
      </w:r>
      <w:r>
        <w:rPr>
          <w:rFonts w:hint="eastAsia"/>
        </w:rPr>
        <w:t xml:space="preserve"> </w:t>
      </w:r>
      <w:r>
        <w:rPr>
          <w:rFonts w:hint="eastAsia"/>
        </w:rPr>
        <w:t>指标匹配服务器信息：由文本格式编写的服务器相关信息。编码格式优先采用</w:t>
      </w:r>
      <w:r>
        <w:rPr>
          <w:rFonts w:hint="eastAsia"/>
        </w:rPr>
        <w:t>UTF-</w:t>
      </w:r>
      <w:r>
        <w:t>8</w:t>
      </w:r>
      <w:r>
        <w:rPr>
          <w:rFonts w:hint="eastAsia"/>
        </w:rPr>
        <w:t>，</w:t>
      </w:r>
      <w:r>
        <w:t>其次是</w:t>
      </w:r>
      <w:r w:rsidR="00920730">
        <w:t>Unicode</w:t>
      </w:r>
      <w:r w:rsidR="00920730">
        <w:rPr>
          <w:rFonts w:hint="eastAsia"/>
        </w:rPr>
        <w:t>。</w:t>
      </w:r>
      <w:r w:rsidR="008E0508">
        <w:t>后期为更好地扩展这一信息文件的功能</w:t>
      </w:r>
      <w:r w:rsidR="008E0508">
        <w:rPr>
          <w:rFonts w:hint="eastAsia"/>
        </w:rPr>
        <w:t>，</w:t>
      </w:r>
      <w:r w:rsidR="008E0508">
        <w:t>可通过制定不同的协议</w:t>
      </w:r>
      <w:r w:rsidR="008E0508">
        <w:rPr>
          <w:rFonts w:hint="eastAsia"/>
        </w:rPr>
        <w:t>，</w:t>
      </w:r>
      <w:r w:rsidR="008E0508">
        <w:t>来支持以</w:t>
      </w:r>
      <w:r w:rsidR="008E0508">
        <w:t>HTML</w:t>
      </w:r>
      <w:r w:rsidR="008E0508">
        <w:t>或</w:t>
      </w:r>
      <w:r w:rsidR="008E0508">
        <w:t>XML</w:t>
      </w:r>
      <w:r w:rsidR="008E0508">
        <w:t>等方式渲染服务器信息</w:t>
      </w:r>
      <w:r w:rsidR="008E0508">
        <w:rPr>
          <w:rFonts w:hint="eastAsia"/>
        </w:rPr>
        <w:t>。</w:t>
      </w:r>
    </w:p>
    <w:p w:rsidR="00B82910" w:rsidRDefault="00B82910" w:rsidP="00B82910">
      <w:pPr>
        <w:spacing w:before="163" w:after="163"/>
        <w:ind w:firstLineChars="0" w:firstLine="480"/>
      </w:pPr>
      <w:r w:rsidRPr="00B82910">
        <w:rPr>
          <w:rFonts w:asciiTheme="minorEastAsia" w:hAnsiTheme="minorEastAsia" w:hint="eastAsia"/>
        </w:rPr>
        <w:t>•</w:t>
      </w:r>
      <w:r>
        <w:rPr>
          <w:rFonts w:hint="eastAsia"/>
        </w:rPr>
        <w:t xml:space="preserve"> </w:t>
      </w:r>
      <w:r w:rsidR="00530773">
        <w:rPr>
          <w:rFonts w:hint="eastAsia"/>
        </w:rPr>
        <w:t>配置文件：</w:t>
      </w:r>
      <w:r w:rsidR="008D29C1">
        <w:rPr>
          <w:rFonts w:hint="eastAsia"/>
        </w:rPr>
        <w:t>由文本格式编写的配置信息。编码格式优先采用</w:t>
      </w:r>
      <w:r w:rsidR="008D29C1">
        <w:rPr>
          <w:rFonts w:hint="eastAsia"/>
        </w:rPr>
        <w:t>UTF-</w:t>
      </w:r>
      <w:r w:rsidR="008D29C1">
        <w:t>8</w:t>
      </w:r>
      <w:r w:rsidR="008D29C1">
        <w:rPr>
          <w:rFonts w:hint="eastAsia"/>
        </w:rPr>
        <w:t>，</w:t>
      </w:r>
      <w:r w:rsidR="008D29C1">
        <w:t>其次是</w:t>
      </w:r>
      <w:r w:rsidR="008D29C1">
        <w:t>Unicode</w:t>
      </w:r>
      <w:r w:rsidR="008D29C1">
        <w:rPr>
          <w:rFonts w:hint="eastAsia"/>
        </w:rPr>
        <w:t>。</w:t>
      </w:r>
      <w:r w:rsidR="00530773">
        <w:rPr>
          <w:rFonts w:hint="eastAsia"/>
        </w:rPr>
        <w:t>程序的启动和初始化操作应尽可能地不依赖于系统环境变量以提高其移动性。因此，需要一个配置文件详细地描述程序所需要的必要和扩展信息。内容主要分为三部分：全局配置、客户端方配置、服务端方配置。</w:t>
      </w:r>
    </w:p>
    <w:p w:rsidR="00530773" w:rsidRDefault="00530773" w:rsidP="00530773">
      <w:pPr>
        <w:spacing w:before="163" w:after="163"/>
        <w:ind w:firstLineChars="0" w:firstLine="480"/>
      </w:pPr>
      <w:r w:rsidRPr="00530773">
        <w:rPr>
          <w:rFonts w:asciiTheme="minorEastAsia" w:hAnsiTheme="minorEastAsia" w:hint="eastAsia"/>
        </w:rPr>
        <w:t>•</w:t>
      </w:r>
      <w:r>
        <w:rPr>
          <w:rFonts w:hint="eastAsia"/>
        </w:rPr>
        <w:t xml:space="preserve"> </w:t>
      </w:r>
      <w:r>
        <w:rPr>
          <w:rFonts w:hint="eastAsia"/>
        </w:rPr>
        <w:t>指标解算插件：</w:t>
      </w:r>
      <w:r w:rsidR="006E3C8C">
        <w:rPr>
          <w:rFonts w:hint="eastAsia"/>
        </w:rPr>
        <w:t>动态链接库。实现预先设计的统一解算接口。</w:t>
      </w:r>
      <w:r w:rsidR="008D29C1">
        <w:rPr>
          <w:rFonts w:hint="eastAsia"/>
        </w:rPr>
        <w:t>服务端程序解算不同指标时会通过使用不同的算法来满足不同的需求，因此提供可变解算模块的能力是必须的。</w:t>
      </w:r>
    </w:p>
    <w:p w:rsidR="006E3C8C" w:rsidRDefault="006E3C8C"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指标数据格式：</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XML</w:t>
      </w:r>
      <w:r>
        <w:rPr>
          <w:rFonts w:hint="eastAsia"/>
        </w:rPr>
        <w:t>描述指标数据的格式和相关信息，类似数据库的表定义。</w:t>
      </w:r>
    </w:p>
    <w:p w:rsidR="00AF01A5" w:rsidRPr="006E3C8C" w:rsidRDefault="00AF01A5"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解算代码：</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lua</w:t>
      </w:r>
      <w:r>
        <w:rPr>
          <w:rFonts w:hint="eastAsia"/>
        </w:rPr>
        <w:t>语言实现解算插件的核心匹配算法。该文件会由解算插件加载和执行。</w:t>
      </w:r>
    </w:p>
    <w:p w:rsidR="00895165" w:rsidRDefault="007A7D3C"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指标数据：</w:t>
      </w:r>
      <w:r w:rsidR="00405DC2">
        <w:rPr>
          <w:rFonts w:asciiTheme="minorEastAsia" w:hAnsiTheme="minorEastAsia" w:hint="eastAsia"/>
        </w:rPr>
        <w:t>经过加密的文本，原文格式编码优先采用</w:t>
      </w:r>
      <w:r w:rsidR="00405DC2">
        <w:rPr>
          <w:rFonts w:hint="eastAsia"/>
        </w:rPr>
        <w:t>UTF-</w:t>
      </w:r>
      <w:r w:rsidR="00405DC2">
        <w:t>8</w:t>
      </w:r>
      <w:r w:rsidR="00405DC2">
        <w:rPr>
          <w:rFonts w:hint="eastAsia"/>
        </w:rPr>
        <w:t>，</w:t>
      </w:r>
      <w:r w:rsidR="00405DC2">
        <w:t>其次是</w:t>
      </w:r>
      <w:r w:rsidR="00405DC2">
        <w:t>Unicode</w:t>
      </w:r>
      <w:r w:rsidR="00405DC2">
        <w:rPr>
          <w:rFonts w:hint="eastAsia"/>
        </w:rPr>
        <w:t>。</w:t>
      </w:r>
      <w:r>
        <w:rPr>
          <w:rFonts w:asciiTheme="minorEastAsia" w:hAnsiTheme="minorEastAsia" w:hint="eastAsia"/>
        </w:rPr>
        <w:t>用户根据指标数据格式按自身需求填写指标数据。</w:t>
      </w:r>
      <w:r w:rsidR="00405DC2">
        <w:rPr>
          <w:rFonts w:asciiTheme="minorEastAsia" w:hAnsiTheme="minorEastAsia" w:hint="eastAsia"/>
        </w:rPr>
        <w:t>数据会由用户在客户端完成填写，然后提交至对应的服务端，其他无关服务器无法通过正常手段获取该指标数据。</w:t>
      </w:r>
    </w:p>
    <w:p w:rsidR="00405DC2" w:rsidRDefault="00405DC2" w:rsidP="00B02904">
      <w:pPr>
        <w:spacing w:before="163" w:after="163"/>
        <w:ind w:firstLine="480"/>
      </w:pPr>
      <w:r w:rsidRPr="00530773">
        <w:rPr>
          <w:rFonts w:asciiTheme="minorEastAsia" w:hAnsiTheme="minorEastAsia" w:hint="eastAsia"/>
        </w:rPr>
        <w:lastRenderedPageBreak/>
        <w:t>•</w:t>
      </w:r>
      <w:r>
        <w:rPr>
          <w:rFonts w:asciiTheme="minorEastAsia" w:hAnsiTheme="minorEastAsia" w:hint="eastAsia"/>
        </w:rPr>
        <w:t xml:space="preserve"> 影子数据：</w:t>
      </w:r>
      <w:r w:rsidR="00630290">
        <w:rPr>
          <w:rFonts w:asciiTheme="minorEastAsia" w:hAnsiTheme="minorEastAsia" w:hint="eastAsia"/>
        </w:rPr>
        <w:t>每一条指标数据会跟随一个对应的影子数据。影子数据是由秘密分割算法对用户的秘密进行分割之后得到的碎片数据。</w:t>
      </w:r>
    </w:p>
    <w:p w:rsidR="002C70CB" w:rsidRDefault="00630290"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日志文件：</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w:t>
      </w:r>
      <w:r w:rsidR="00832DA9">
        <w:rPr>
          <w:rFonts w:hint="eastAsia"/>
        </w:rPr>
        <w:t>按重要程度分别记录程序运行过程中各个环节的关键状态和产生的重要数据，以供调试。客户端、服务端都应具有记录日志的功能，并且可由用户选择是否开启该功能。</w:t>
      </w:r>
    </w:p>
    <w:p w:rsidR="002C70CB" w:rsidRPr="007865F2" w:rsidRDefault="002C70CB" w:rsidP="00B02904">
      <w:pPr>
        <w:spacing w:before="163" w:after="163"/>
        <w:ind w:firstLine="480"/>
      </w:pPr>
    </w:p>
    <w:p w:rsidR="00BC1EC9" w:rsidRDefault="00BC1EC9" w:rsidP="0093308C">
      <w:pPr>
        <w:pStyle w:val="-1"/>
        <w:spacing w:before="163" w:after="163"/>
      </w:pPr>
      <w:r>
        <w:rPr>
          <w:rFonts w:hint="eastAsia"/>
        </w:rPr>
        <w:t xml:space="preserve">3.2.2 </w:t>
      </w:r>
      <w:r w:rsidR="007A3969">
        <w:rPr>
          <w:rFonts w:hint="eastAsia"/>
        </w:rPr>
        <w:t>系统</w:t>
      </w:r>
      <w:r>
        <w:rPr>
          <w:rFonts w:hint="eastAsia"/>
        </w:rPr>
        <w:t>功能需求</w:t>
      </w:r>
    </w:p>
    <w:p w:rsidR="00BC1EC9" w:rsidRPr="0093308C" w:rsidRDefault="007A3969" w:rsidP="00B02904">
      <w:pPr>
        <w:spacing w:before="163" w:after="163"/>
        <w:ind w:firstLine="482"/>
        <w:rPr>
          <w:b/>
        </w:rPr>
      </w:pPr>
      <w:r w:rsidRPr="0093308C">
        <w:rPr>
          <w:rFonts w:hint="eastAsia"/>
          <w:b/>
        </w:rPr>
        <w:t>总体要求</w:t>
      </w:r>
    </w:p>
    <w:p w:rsidR="007A3969" w:rsidRDefault="007A3969" w:rsidP="00B02904">
      <w:pPr>
        <w:spacing w:before="163" w:after="163"/>
        <w:ind w:firstLine="480"/>
      </w:pPr>
      <w:r>
        <w:rPr>
          <w:rFonts w:hint="eastAsia"/>
        </w:rPr>
        <w:t>在开发和测试前期的很长时间的阶段当中，应保证系统的</w:t>
      </w:r>
      <w:r>
        <w:rPr>
          <w:rFonts w:hint="eastAsia"/>
        </w:rPr>
        <w:t>P2P</w:t>
      </w:r>
      <w:r>
        <w:rPr>
          <w:rFonts w:hint="eastAsia"/>
        </w:rPr>
        <w:t>性质和能力。因此，服务端和客户端的功能需要集中地编译到一个可执行文件当中。保证每个系统的拷贝都同时拥有服务端和客户端的所有功能。用户只需要通过输入不同的命令即可使用相应的所有功能，无需再次下载基础功能包。</w:t>
      </w:r>
    </w:p>
    <w:p w:rsidR="009656E2" w:rsidRDefault="009656E2" w:rsidP="00B02904">
      <w:pPr>
        <w:spacing w:before="163" w:after="163"/>
        <w:ind w:firstLine="480"/>
      </w:pPr>
      <w:r>
        <w:t>对于客户端用</w:t>
      </w:r>
      <w:r>
        <w:rPr>
          <w:rFonts w:hint="eastAsia"/>
        </w:rPr>
        <w:t>户，提供友好的人机交互方案——大量的图形界面工具、操作辅助工具以及相应的教程和帮助文档。</w:t>
      </w:r>
    </w:p>
    <w:p w:rsidR="00420542" w:rsidRDefault="00A6030B" w:rsidP="00B02904">
      <w:pPr>
        <w:spacing w:before="163" w:after="163"/>
        <w:ind w:firstLine="480"/>
      </w:pPr>
      <w:r>
        <w:t>对于服务</w:t>
      </w:r>
      <w:proofErr w:type="gramStart"/>
      <w:r>
        <w:t>端用户</w:t>
      </w:r>
      <w:proofErr w:type="gramEnd"/>
      <w:r>
        <w:t>需要保证其运行性能和部署能力</w:t>
      </w:r>
      <w:r>
        <w:rPr>
          <w:rFonts w:hint="eastAsia"/>
        </w:rPr>
        <w:t>，</w:t>
      </w:r>
      <w:r>
        <w:t>因此应给予其宽松的调试和配置的空间</w:t>
      </w:r>
      <w:r>
        <w:rPr>
          <w:rFonts w:hint="eastAsia"/>
        </w:rPr>
        <w:t>。</w:t>
      </w:r>
      <w:r>
        <w:t>提供配置模板和插件的示例代码</w:t>
      </w:r>
      <w:r>
        <w:rPr>
          <w:rFonts w:hint="eastAsia"/>
        </w:rPr>
        <w:t>。</w:t>
      </w:r>
    </w:p>
    <w:p w:rsidR="00420542" w:rsidRPr="0093308C" w:rsidRDefault="00420542" w:rsidP="00B02904">
      <w:pPr>
        <w:spacing w:before="163" w:after="163"/>
        <w:ind w:firstLine="482"/>
        <w:rPr>
          <w:b/>
        </w:rPr>
      </w:pPr>
      <w:r w:rsidRPr="0093308C">
        <w:rPr>
          <w:b/>
        </w:rPr>
        <w:t>功能要求</w:t>
      </w:r>
    </w:p>
    <w:p w:rsidR="00420542" w:rsidRDefault="00420542" w:rsidP="00B02904">
      <w:pPr>
        <w:spacing w:before="163" w:after="163"/>
        <w:ind w:firstLine="480"/>
      </w:pPr>
      <w:r>
        <w:t>用户在客户端可以进行的基本操作有</w:t>
      </w:r>
      <w:r>
        <w:rPr>
          <w:rFonts w:hint="eastAsia"/>
        </w:rPr>
        <w:t>：</w:t>
      </w:r>
    </w:p>
    <w:p w:rsidR="00180F56" w:rsidRDefault="00180F56"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配置基本功能选项；</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新建、撤销和删除事务；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通过添加和移除指标项来调整事务内的指标；</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启动和停止事务；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填写指标数据；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分割秘密，为每条指标数据生成对应的影子数据；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还原秘密，对由多个服务器返回的影子数据进行最大努力的还原</w:t>
      </w:r>
      <w:r w:rsidR="00486BA7">
        <w:rPr>
          <w:rFonts w:asciiTheme="minorEastAsia" w:hAnsiTheme="minorEastAsia" w:hint="eastAsia"/>
        </w:rPr>
        <w:t>；</w:t>
      </w:r>
    </w:p>
    <w:p w:rsidR="00180F56" w:rsidRDefault="00486BA7" w:rsidP="00B02904">
      <w:pPr>
        <w:spacing w:before="163" w:after="163"/>
        <w:ind w:firstLine="480"/>
        <w:rPr>
          <w:rFonts w:asciiTheme="minorEastAsia" w:hAnsiTheme="minorEastAsia"/>
        </w:rPr>
      </w:pPr>
      <w:r w:rsidRPr="00530773">
        <w:rPr>
          <w:rFonts w:asciiTheme="minorEastAsia" w:hAnsiTheme="minorEastAsia" w:hint="eastAsia"/>
        </w:rPr>
        <w:lastRenderedPageBreak/>
        <w:t>•</w:t>
      </w:r>
      <w:r>
        <w:rPr>
          <w:rFonts w:asciiTheme="minorEastAsia" w:hAnsiTheme="minorEastAsia" w:hint="eastAsia"/>
        </w:rPr>
        <w:t xml:space="preserve"> 生成账户密钥。</w:t>
      </w:r>
    </w:p>
    <w:p w:rsidR="0093308C" w:rsidRDefault="0093308C" w:rsidP="00B02904">
      <w:pPr>
        <w:spacing w:before="163" w:after="163"/>
        <w:ind w:firstLine="480"/>
        <w:rPr>
          <w:rFonts w:asciiTheme="minorEastAsia" w:hAnsiTheme="minorEastAsia"/>
        </w:rPr>
      </w:pPr>
    </w:p>
    <w:p w:rsidR="00180F56" w:rsidRDefault="00180F56" w:rsidP="00B02904">
      <w:pPr>
        <w:spacing w:before="163" w:after="163"/>
        <w:ind w:firstLine="480"/>
      </w:pPr>
      <w:r>
        <w:rPr>
          <w:rFonts w:asciiTheme="minorEastAsia" w:hAnsiTheme="minorEastAsia"/>
        </w:rPr>
        <w:t>服务端进行的基本操作有</w:t>
      </w:r>
      <w:r w:rsidR="0093308C">
        <w:rPr>
          <w:rFonts w:asciiTheme="minorEastAsia" w:hAnsiTheme="minorEastAsia" w:hint="eastAsia"/>
        </w:rPr>
        <w:t>：</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配置所有功能选项；</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接受客户端请求；</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保存合法的指标数据；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保存合法的影子数据；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按用户提供的令牌进行高效地查找；</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按指标数据通过配置和插件进行匹配运算。</w:t>
      </w:r>
    </w:p>
    <w:p w:rsidR="00BC1EC9" w:rsidRDefault="00BC1EC9" w:rsidP="00B02904">
      <w:pPr>
        <w:spacing w:before="163" w:after="163"/>
        <w:ind w:firstLine="480"/>
      </w:pPr>
    </w:p>
    <w:p w:rsidR="00180F56" w:rsidRDefault="0093308C" w:rsidP="0093308C">
      <w:pPr>
        <w:pStyle w:val="-0"/>
      </w:pPr>
      <w:r>
        <w:rPr>
          <w:rFonts w:hint="eastAsia"/>
        </w:rPr>
        <w:t>3.3</w:t>
      </w:r>
      <w:r>
        <w:t xml:space="preserve"> </w:t>
      </w:r>
      <w:r>
        <w:t>非功能性需求</w:t>
      </w:r>
    </w:p>
    <w:p w:rsidR="0093308C" w:rsidRDefault="00BD51B9" w:rsidP="00BD51B9">
      <w:pPr>
        <w:pStyle w:val="-1"/>
        <w:spacing w:before="163" w:after="163"/>
      </w:pPr>
      <w:r>
        <w:rPr>
          <w:rFonts w:hint="eastAsia"/>
        </w:rPr>
        <w:t xml:space="preserve">3.3.1 </w:t>
      </w:r>
      <w:r>
        <w:rPr>
          <w:rFonts w:hint="eastAsia"/>
        </w:rPr>
        <w:t>可用性要求</w:t>
      </w:r>
    </w:p>
    <w:p w:rsidR="00BD51B9" w:rsidRDefault="00424862" w:rsidP="00B02904">
      <w:pPr>
        <w:spacing w:before="163" w:after="163"/>
        <w:ind w:firstLine="480"/>
      </w:pPr>
      <w:r>
        <w:t>既要保证一般用户能通过阅读简单的入门演示说明后快速上手使用该系统</w:t>
      </w:r>
      <w:r>
        <w:rPr>
          <w:rFonts w:hint="eastAsia"/>
        </w:rPr>
        <w:t>，</w:t>
      </w:r>
      <w:r>
        <w:t>也要保证专业用户能够通过专业概念和工具使用该系统的所有功能和拓展功能</w:t>
      </w:r>
      <w:r>
        <w:rPr>
          <w:rFonts w:hint="eastAsia"/>
        </w:rPr>
        <w:t>。</w:t>
      </w:r>
      <w:r w:rsidR="00B3396F">
        <w:rPr>
          <w:rFonts w:hint="eastAsia"/>
        </w:rPr>
        <w:t>这</w:t>
      </w:r>
      <w:r>
        <w:t>要求系统的所有操作都</w:t>
      </w:r>
      <w:r w:rsidR="00B3396F">
        <w:t>可以通过命令行支持</w:t>
      </w:r>
      <w:r w:rsidR="00B3396F">
        <w:rPr>
          <w:rFonts w:hint="eastAsia"/>
        </w:rPr>
        <w:t>，</w:t>
      </w:r>
      <w:r w:rsidR="00B3396F">
        <w:t>并且还有提供一个操作简洁的客户端图形界面</w:t>
      </w:r>
      <w:r w:rsidR="00B3396F">
        <w:rPr>
          <w:rFonts w:hint="eastAsia"/>
        </w:rPr>
        <w:t>。</w:t>
      </w:r>
    </w:p>
    <w:p w:rsidR="00B3396F" w:rsidRDefault="00B3396F" w:rsidP="00B02904">
      <w:pPr>
        <w:spacing w:before="163" w:after="163"/>
        <w:ind w:firstLine="480"/>
      </w:pPr>
      <w:r>
        <w:t>关于可用性问题需要注意的要点</w:t>
      </w:r>
      <w:r>
        <w:rPr>
          <w:rFonts w:hint="eastAsia"/>
        </w:rPr>
        <w:t>：</w:t>
      </w:r>
    </w:p>
    <w:p w:rsidR="00B3396F" w:rsidRDefault="00B3396F" w:rsidP="00B3396F">
      <w:pPr>
        <w:spacing w:before="163" w:after="163"/>
        <w:ind w:firstLineChars="0" w:firstLine="480"/>
      </w:pPr>
      <w:r>
        <w:rPr>
          <w:rFonts w:hint="eastAsia"/>
        </w:rPr>
        <w:t xml:space="preserve">(1) </w:t>
      </w:r>
      <w:r>
        <w:t>客户端图形界面的目标平台是</w:t>
      </w:r>
      <w:r>
        <w:t>Windows 7</w:t>
      </w:r>
      <w:r>
        <w:t>及以上</w:t>
      </w:r>
      <w:r>
        <w:rPr>
          <w:rFonts w:hint="eastAsia"/>
        </w:rPr>
        <w:t>。而命令行风格的核心程序的目标平台应是</w:t>
      </w:r>
      <w:r>
        <w:rPr>
          <w:rFonts w:hint="eastAsia"/>
        </w:rPr>
        <w:t>Windows 7</w:t>
      </w:r>
      <w:r>
        <w:rPr>
          <w:rFonts w:hint="eastAsia"/>
        </w:rPr>
        <w:t>（及以上）和</w:t>
      </w:r>
      <w:r>
        <w:rPr>
          <w:rFonts w:hint="eastAsia"/>
        </w:rPr>
        <w:t>Linux</w:t>
      </w:r>
      <w:r>
        <w:t xml:space="preserve"> kernel 2.6</w:t>
      </w:r>
      <w:r>
        <w:rPr>
          <w:rFonts w:hint="eastAsia"/>
        </w:rPr>
        <w:t>（及以上）。跨平台代码</w:t>
      </w:r>
      <w:r w:rsidR="00FD6CE5">
        <w:rPr>
          <w:rFonts w:hint="eastAsia"/>
        </w:rPr>
        <w:t>应做到不需要修改代码内容而是通过修改编译参数即可成功编译至目标平台。</w:t>
      </w:r>
    </w:p>
    <w:p w:rsidR="00FD6CE5" w:rsidRDefault="00FD6CE5" w:rsidP="00B3396F">
      <w:pPr>
        <w:spacing w:before="163" w:after="163"/>
        <w:ind w:firstLineChars="0" w:firstLine="480"/>
      </w:pPr>
      <w:r>
        <w:rPr>
          <w:rFonts w:hint="eastAsia"/>
        </w:rPr>
        <w:t xml:space="preserve">(2) </w:t>
      </w:r>
      <w:r>
        <w:t>插件的开发规则和交互原则应遵守系统的规定</w:t>
      </w:r>
      <w:r w:rsidR="00D21767">
        <w:t>和风格</w:t>
      </w:r>
      <w:r>
        <w:rPr>
          <w:rFonts w:hint="eastAsia"/>
        </w:rPr>
        <w:t>。</w:t>
      </w:r>
    </w:p>
    <w:p w:rsidR="005D37CD" w:rsidRDefault="005D37CD" w:rsidP="00B3396F">
      <w:pPr>
        <w:spacing w:before="163" w:after="163"/>
        <w:ind w:firstLineChars="0" w:firstLine="480"/>
      </w:pPr>
      <w:r>
        <w:rPr>
          <w:rFonts w:hint="eastAsia"/>
        </w:rPr>
        <w:t xml:space="preserve">(3) </w:t>
      </w:r>
      <w:r>
        <w:rPr>
          <w:rFonts w:hint="eastAsia"/>
        </w:rPr>
        <w:t>程序执行过程中出现错误时，为保证用户的业务数据安全，应该尽可能提供详细的错误报告和解决建议，辅助用户进行安全的错误退出。</w:t>
      </w:r>
    </w:p>
    <w:p w:rsidR="00424862" w:rsidRDefault="005D37CD" w:rsidP="005D37CD">
      <w:pPr>
        <w:spacing w:before="163" w:after="163"/>
        <w:ind w:firstLineChars="0" w:firstLine="480"/>
      </w:pPr>
      <w:r>
        <w:rPr>
          <w:rFonts w:hint="eastAsia"/>
        </w:rPr>
        <w:t xml:space="preserve">(4) </w:t>
      </w:r>
      <w:r>
        <w:rPr>
          <w:rFonts w:hint="eastAsia"/>
        </w:rPr>
        <w:t>系统在后期迭代更新的过程当中应始终保持向前的兼容性。</w:t>
      </w:r>
    </w:p>
    <w:p w:rsidR="00BD51B9" w:rsidRDefault="00BD51B9" w:rsidP="00BD51B9">
      <w:pPr>
        <w:pStyle w:val="-1"/>
        <w:spacing w:before="163" w:after="163"/>
      </w:pPr>
      <w:r>
        <w:rPr>
          <w:rFonts w:hint="eastAsia"/>
        </w:rPr>
        <w:lastRenderedPageBreak/>
        <w:t xml:space="preserve">3.3.2 </w:t>
      </w:r>
      <w:r>
        <w:rPr>
          <w:rFonts w:hint="eastAsia"/>
        </w:rPr>
        <w:t>稳定性要求</w:t>
      </w:r>
    </w:p>
    <w:p w:rsidR="00BD51B9" w:rsidRDefault="003E3FFF" w:rsidP="00B02904">
      <w:pPr>
        <w:spacing w:before="163" w:after="163"/>
        <w:ind w:firstLine="480"/>
      </w:pPr>
      <w:r>
        <w:t>客户端的期望持续运行时间较短</w:t>
      </w:r>
      <w:r>
        <w:rPr>
          <w:rFonts w:hint="eastAsia"/>
        </w:rPr>
        <w:t>，</w:t>
      </w:r>
      <w:r>
        <w:t>相对于服务端并不是一个数量级</w:t>
      </w:r>
      <w:r>
        <w:rPr>
          <w:rFonts w:hint="eastAsia"/>
        </w:rPr>
        <w:t>，</w:t>
      </w:r>
      <w:r>
        <w:t>因此其重点不是持续运行的稳定</w:t>
      </w:r>
      <w:r>
        <w:rPr>
          <w:rFonts w:hint="eastAsia"/>
        </w:rPr>
        <w:t>。相反，客户端对命令的执行速度、响应还有图形界面的启动时间等对用户的使用体验影响非常大。所以，客户端的时间稳定性要求集中在提高响应速度和启动速度。</w:t>
      </w:r>
    </w:p>
    <w:p w:rsidR="003E3FFF" w:rsidRDefault="003E3FFF" w:rsidP="00B02904">
      <w:pPr>
        <w:spacing w:before="163" w:after="163"/>
        <w:ind w:firstLine="480"/>
      </w:pPr>
      <w:r>
        <w:t>服务端的程序需要长期执行</w:t>
      </w:r>
      <w:r>
        <w:rPr>
          <w:rFonts w:hint="eastAsia"/>
        </w:rPr>
        <w:t>，</w:t>
      </w:r>
      <w:r>
        <w:t>每周</w:t>
      </w:r>
      <w:r>
        <w:rPr>
          <w:rFonts w:hint="eastAsia"/>
        </w:rPr>
        <w:t>七天、每天二十四小时，重</w:t>
      </w:r>
      <w:proofErr w:type="gramStart"/>
      <w:r>
        <w:rPr>
          <w:rFonts w:hint="eastAsia"/>
        </w:rPr>
        <w:t>启时间</w:t>
      </w:r>
      <w:proofErr w:type="gramEnd"/>
      <w:r>
        <w:rPr>
          <w:rFonts w:hint="eastAsia"/>
        </w:rPr>
        <w:t>应控制在五分钟内。而且必须保证每个服务线程出现致命错误都不会导致整个系统进程崩溃。</w:t>
      </w:r>
    </w:p>
    <w:p w:rsidR="00FF7CA4" w:rsidRPr="003E3FFF" w:rsidRDefault="00FF7CA4" w:rsidP="00B02904">
      <w:pPr>
        <w:spacing w:before="163" w:after="163"/>
        <w:ind w:firstLine="480"/>
      </w:pPr>
    </w:p>
    <w:p w:rsidR="00BD51B9" w:rsidRDefault="00BD51B9" w:rsidP="00BD51B9">
      <w:pPr>
        <w:pStyle w:val="-1"/>
        <w:spacing w:before="163" w:after="163"/>
      </w:pPr>
      <w:r>
        <w:rPr>
          <w:rFonts w:hint="eastAsia"/>
        </w:rPr>
        <w:t>3.3.3</w:t>
      </w:r>
      <w:r>
        <w:t xml:space="preserve"> </w:t>
      </w:r>
      <w:r>
        <w:t>性能要求</w:t>
      </w:r>
    </w:p>
    <w:p w:rsidR="00BD51B9" w:rsidRDefault="00FF7CA4" w:rsidP="00B02904">
      <w:pPr>
        <w:spacing w:before="163" w:after="163"/>
        <w:ind w:firstLine="480"/>
      </w:pPr>
      <w:r>
        <w:rPr>
          <w:rFonts w:hint="eastAsia"/>
        </w:rPr>
        <w:t xml:space="preserve">(1) </w:t>
      </w:r>
      <w:r>
        <w:rPr>
          <w:rFonts w:hint="eastAsia"/>
        </w:rPr>
        <w:t>服务端应在任何时候都能够支持最少</w:t>
      </w:r>
      <w:r>
        <w:rPr>
          <w:rFonts w:hint="eastAsia"/>
        </w:rPr>
        <w:t>512</w:t>
      </w:r>
      <w:r>
        <w:rPr>
          <w:rFonts w:hint="eastAsia"/>
        </w:rPr>
        <w:t>个用户并发的服务请求；</w:t>
      </w:r>
    </w:p>
    <w:p w:rsidR="00FF7CA4" w:rsidRDefault="00FF7CA4" w:rsidP="00B02904">
      <w:pPr>
        <w:spacing w:before="163" w:after="163"/>
        <w:ind w:firstLine="480"/>
      </w:pPr>
      <w:r>
        <w:rPr>
          <w:rFonts w:hint="eastAsia"/>
        </w:rPr>
        <w:t xml:space="preserve">(2) </w:t>
      </w:r>
      <w:r>
        <w:rPr>
          <w:rFonts w:hint="eastAsia"/>
        </w:rPr>
        <w:t>服务端对匹配解算的时间复杂度必须优于或等价于</w:t>
      </w:r>
      <m:oMath>
        <m:r>
          <w:rPr>
            <w:rFonts w:ascii="Cambria Math" w:hAnsi="Cambria Math"/>
          </w:rPr>
          <m:t>O</m:t>
        </m:r>
        <m:d>
          <m:dPr>
            <m:ctrlPr>
              <w:rPr>
                <w:rFonts w:ascii="Cambria Math" w:hAnsi="Cambria Math"/>
              </w:rPr>
            </m:ctrlPr>
          </m:dPr>
          <m:e>
            <m:r>
              <w:rPr>
                <w:rFonts w:ascii="Cambria Math" w:hAnsi="Cambria Math"/>
              </w:rPr>
              <m:t>n</m:t>
            </m:r>
          </m:e>
        </m:d>
      </m:oMath>
      <w:r>
        <w:rPr>
          <w:rFonts w:hint="eastAsia"/>
        </w:rPr>
        <w:t>。</w:t>
      </w:r>
      <w:r>
        <w:t>平均每个指标项的匹配速度应该控制在</w:t>
      </w:r>
      <w:r>
        <w:rPr>
          <w:rFonts w:hint="eastAsia"/>
        </w:rPr>
        <w:t>1ms</w:t>
      </w:r>
      <w:r w:rsidR="00202FA6">
        <w:rPr>
          <w:rFonts w:hint="eastAsia"/>
        </w:rPr>
        <w:t>之内；</w:t>
      </w:r>
    </w:p>
    <w:p w:rsidR="00FF7CA4" w:rsidRDefault="00FF7CA4" w:rsidP="00B02904">
      <w:pPr>
        <w:spacing w:before="163" w:after="163"/>
        <w:ind w:firstLine="480"/>
      </w:pPr>
      <w:r>
        <w:rPr>
          <w:rFonts w:hint="eastAsia"/>
        </w:rPr>
        <w:t xml:space="preserve">(3) </w:t>
      </w:r>
      <w:r>
        <w:rPr>
          <w:rFonts w:hint="eastAsia"/>
        </w:rPr>
        <w:t>服务端对至少</w:t>
      </w:r>
      <w:r>
        <w:rPr>
          <w:rFonts w:hint="eastAsia"/>
        </w:rPr>
        <w:t>80%</w:t>
      </w:r>
      <w:r>
        <w:rPr>
          <w:rFonts w:hint="eastAsia"/>
        </w:rPr>
        <w:t>的业务请求应在</w:t>
      </w:r>
      <w:r>
        <w:rPr>
          <w:rFonts w:hint="eastAsia"/>
        </w:rPr>
        <w:t>1s</w:t>
      </w:r>
      <w:r>
        <w:rPr>
          <w:rFonts w:hint="eastAsia"/>
        </w:rPr>
        <w:t>内完成计算相应，具体的数据返回速率由网络带宽决定，但</w:t>
      </w:r>
      <w:r w:rsidR="00F62661">
        <w:rPr>
          <w:rFonts w:hint="eastAsia"/>
        </w:rPr>
        <w:t>其数学</w:t>
      </w:r>
      <w:r>
        <w:rPr>
          <w:rFonts w:hint="eastAsia"/>
        </w:rPr>
        <w:t>期望应该在</w:t>
      </w:r>
      <w:r>
        <w:rPr>
          <w:rFonts w:hint="eastAsia"/>
        </w:rPr>
        <w:t>10s</w:t>
      </w:r>
      <w:r w:rsidR="00F62661">
        <w:rPr>
          <w:rFonts w:hint="eastAsia"/>
        </w:rPr>
        <w:t>内完成。</w:t>
      </w:r>
    </w:p>
    <w:p w:rsidR="00FF7CA4" w:rsidRDefault="00202FA6" w:rsidP="00B02904">
      <w:pPr>
        <w:spacing w:before="163" w:after="163"/>
        <w:ind w:firstLine="480"/>
      </w:pPr>
      <w:r>
        <w:t xml:space="preserve">(4) </w:t>
      </w:r>
      <w:r>
        <w:t>客户端图形界面的</w:t>
      </w:r>
      <w:proofErr w:type="gramStart"/>
      <w:r>
        <w:t>平均启动</w:t>
      </w:r>
      <w:proofErr w:type="gramEnd"/>
      <w:r>
        <w:t>时间应该控制在</w:t>
      </w:r>
      <w:r>
        <w:rPr>
          <w:rFonts w:hint="eastAsia"/>
        </w:rPr>
        <w:t>2s</w:t>
      </w:r>
      <w:r>
        <w:rPr>
          <w:rFonts w:hint="eastAsia"/>
        </w:rPr>
        <w:t>内；</w:t>
      </w:r>
    </w:p>
    <w:p w:rsidR="00202FA6" w:rsidRDefault="00202FA6" w:rsidP="00B02904">
      <w:pPr>
        <w:spacing w:before="163" w:after="163"/>
        <w:ind w:firstLine="480"/>
      </w:pPr>
      <w:r>
        <w:rPr>
          <w:rFonts w:hint="eastAsia"/>
        </w:rPr>
        <w:t xml:space="preserve">(5) </w:t>
      </w:r>
      <w:r>
        <w:rPr>
          <w:rFonts w:hint="eastAsia"/>
        </w:rPr>
        <w:t>秘密分割速率应该控制在</w:t>
      </w:r>
      <m:oMath>
        <m:r>
          <m:rPr>
            <m:sty m:val="p"/>
          </m:rPr>
          <w:rPr>
            <w:rFonts w:ascii="Cambria Math" w:hAnsi="Cambria Math"/>
          </w:rPr>
          <m:t xml:space="preserve">2 </m:t>
        </m:r>
        <m:r>
          <m:rPr>
            <m:sty m:val="p"/>
          </m:rPr>
          <w:rPr>
            <w:rFonts w:ascii="Cambria Math" w:hAnsi="Cambria Math" w:hint="eastAsia"/>
          </w:rPr>
          <m:t>s</m:t>
        </m:r>
        <m:r>
          <m:rPr>
            <m:sty m:val="p"/>
          </m:rPr>
          <w:rPr>
            <w:rFonts w:ascii="Cambria Math" w:hAnsi="Cambria Math"/>
          </w:rPr>
          <m:t>/</m:t>
        </m:r>
        <m:d>
          <m:dPr>
            <m:ctrlPr>
              <w:rPr>
                <w:rFonts w:ascii="Cambria Math" w:hAnsi="Cambria Math"/>
              </w:rPr>
            </m:ctrlPr>
          </m:dPr>
          <m:e>
            <m:r>
              <m:rPr>
                <m:sty m:val="p"/>
              </m:rPr>
              <w:rPr>
                <w:rFonts w:ascii="Cambria Math" w:hAnsi="Cambria Math"/>
              </w:rPr>
              <m:t>MBytes∙Hz</m:t>
            </m:r>
          </m:e>
        </m:d>
      </m:oMath>
      <w:r w:rsidR="00137F2B">
        <w:t>内</w:t>
      </w:r>
      <w:r w:rsidR="00137F2B">
        <w:rPr>
          <w:rFonts w:hint="eastAsia"/>
        </w:rPr>
        <w:t>。</w:t>
      </w:r>
    </w:p>
    <w:p w:rsidR="00287462" w:rsidRDefault="00287462" w:rsidP="00B02904">
      <w:pPr>
        <w:spacing w:before="163" w:after="163"/>
        <w:ind w:firstLine="480"/>
      </w:pPr>
    </w:p>
    <w:p w:rsidR="00BD51B9" w:rsidRDefault="00BD51B9" w:rsidP="00BD51B9">
      <w:pPr>
        <w:pStyle w:val="-1"/>
        <w:spacing w:before="163" w:after="163"/>
      </w:pPr>
      <w:r>
        <w:rPr>
          <w:rFonts w:hint="eastAsia"/>
        </w:rPr>
        <w:t xml:space="preserve">3.3.4 </w:t>
      </w:r>
      <w:r>
        <w:rPr>
          <w:rFonts w:hint="eastAsia"/>
        </w:rPr>
        <w:t>安全要求</w:t>
      </w:r>
    </w:p>
    <w:p w:rsidR="00BD51B9" w:rsidRDefault="00287462" w:rsidP="00B02904">
      <w:pPr>
        <w:spacing w:before="163" w:after="163"/>
        <w:ind w:firstLine="480"/>
      </w:pPr>
      <w:r>
        <w:rPr>
          <w:rFonts w:hint="eastAsia"/>
        </w:rPr>
        <w:t xml:space="preserve">(1) </w:t>
      </w:r>
      <w:r>
        <w:rPr>
          <w:rFonts w:hint="eastAsia"/>
        </w:rPr>
        <w:t>只有通信双方才能交换正确的信息，必须避免第三方窃听。实现上可以通过标准的协议来保证系统的可维护性，同时也可以提升开发效率。建议使用</w:t>
      </w:r>
      <w:r>
        <w:rPr>
          <w:rFonts w:hint="eastAsia"/>
        </w:rPr>
        <w:t>SSL</w:t>
      </w:r>
      <w:r>
        <w:rPr>
          <w:rFonts w:hint="eastAsia"/>
        </w:rPr>
        <w:t>。</w:t>
      </w:r>
    </w:p>
    <w:p w:rsidR="00287462" w:rsidRDefault="00287462" w:rsidP="00B02904">
      <w:pPr>
        <w:spacing w:before="163" w:after="163"/>
        <w:ind w:firstLine="480"/>
      </w:pPr>
      <w:r>
        <w:rPr>
          <w:rFonts w:hint="eastAsia"/>
        </w:rPr>
        <w:t xml:space="preserve">(2) </w:t>
      </w:r>
      <w:r w:rsidR="00574AE0">
        <w:t>保证被分割的秘密碎片</w:t>
      </w:r>
      <w:r w:rsidR="00574AE0">
        <w:rPr>
          <w:rFonts w:hint="eastAsia"/>
        </w:rPr>
        <w:t>，</w:t>
      </w:r>
      <w:r w:rsidR="00574AE0">
        <w:t>即影子数据只能通过其算法按合法条件还原</w:t>
      </w:r>
      <w:r w:rsidR="00574AE0">
        <w:rPr>
          <w:rFonts w:hint="eastAsia"/>
        </w:rPr>
        <w:t>，避免攻击行为导致影子被意外恢复。</w:t>
      </w:r>
    </w:p>
    <w:p w:rsidR="00574AE0" w:rsidRDefault="00574AE0" w:rsidP="00B02904">
      <w:pPr>
        <w:spacing w:before="163" w:after="163"/>
        <w:ind w:firstLine="480"/>
      </w:pPr>
      <w:r>
        <w:rPr>
          <w:rFonts w:hint="eastAsia"/>
        </w:rPr>
        <w:t xml:space="preserve">(3) </w:t>
      </w:r>
      <w:r>
        <w:rPr>
          <w:rFonts w:hint="eastAsia"/>
        </w:rPr>
        <w:t>通过版本控制、用户授权、信用管理和特征值校验等方式保证服务端和客户端的可信度。</w:t>
      </w:r>
    </w:p>
    <w:p w:rsidR="00202FA6" w:rsidRDefault="00B12F5E" w:rsidP="00F91CF8">
      <w:pPr>
        <w:spacing w:before="163" w:after="163"/>
        <w:ind w:firstLine="480"/>
      </w:pPr>
      <w:r>
        <w:rPr>
          <w:rFonts w:hint="eastAsia"/>
        </w:rPr>
        <w:t xml:space="preserve">(4) </w:t>
      </w:r>
      <w:r>
        <w:rPr>
          <w:rFonts w:hint="eastAsia"/>
        </w:rPr>
        <w:t>单个节点的</w:t>
      </w:r>
      <w:r w:rsidR="00A81A9B">
        <w:rPr>
          <w:rFonts w:hint="eastAsia"/>
        </w:rPr>
        <w:t>被</w:t>
      </w:r>
      <w:r>
        <w:rPr>
          <w:rFonts w:hint="eastAsia"/>
        </w:rPr>
        <w:t>破坏</w:t>
      </w:r>
      <w:r w:rsidR="00A81A9B">
        <w:rPr>
          <w:rFonts w:hint="eastAsia"/>
        </w:rPr>
        <w:t>或停止工作时不能对整个网络平台造成破坏和影响。</w:t>
      </w:r>
    </w:p>
    <w:p w:rsidR="00BD51B9" w:rsidRDefault="00BD51B9" w:rsidP="00BD51B9">
      <w:pPr>
        <w:pStyle w:val="-1"/>
        <w:spacing w:before="163" w:after="163"/>
      </w:pPr>
      <w:r>
        <w:rPr>
          <w:rFonts w:hint="eastAsia"/>
        </w:rPr>
        <w:lastRenderedPageBreak/>
        <w:t xml:space="preserve">3.3.5 </w:t>
      </w:r>
      <w:r>
        <w:rPr>
          <w:rFonts w:hint="eastAsia"/>
        </w:rPr>
        <w:t>扩展性要求</w:t>
      </w:r>
    </w:p>
    <w:p w:rsidR="0093308C" w:rsidRDefault="00F91CF8" w:rsidP="00B02904">
      <w:pPr>
        <w:spacing w:before="163" w:after="163"/>
        <w:ind w:firstLine="480"/>
      </w:pPr>
      <w:r>
        <w:t xml:space="preserve">(1) </w:t>
      </w:r>
      <w:r>
        <w:t>所有版本的服务端都必须保持完整的向前兼容性</w:t>
      </w:r>
      <w:r>
        <w:rPr>
          <w:rFonts w:hint="eastAsia"/>
        </w:rPr>
        <w:t>，</w:t>
      </w:r>
      <w:r>
        <w:t>保证任何旧版本的客户端请求都能够得到正确响应</w:t>
      </w:r>
      <w:r>
        <w:rPr>
          <w:rFonts w:hint="eastAsia"/>
        </w:rPr>
        <w:t>。</w:t>
      </w:r>
    </w:p>
    <w:p w:rsidR="00F91CF8" w:rsidRDefault="00F91CF8" w:rsidP="00B02904">
      <w:pPr>
        <w:spacing w:before="163" w:after="163"/>
        <w:ind w:firstLine="480"/>
      </w:pPr>
      <w:r>
        <w:rPr>
          <w:rFonts w:hint="eastAsia"/>
        </w:rPr>
        <w:t xml:space="preserve">(2) </w:t>
      </w:r>
      <w:r>
        <w:rPr>
          <w:rFonts w:hint="eastAsia"/>
        </w:rPr>
        <w:t>命令行风格的内核程序必须与图形化界面分离。保证人机交互范式设计的自由度，满足不同用户的不同需求。同时也有利于二次开发。</w:t>
      </w:r>
    </w:p>
    <w:p w:rsidR="00F91CF8" w:rsidRDefault="00F91CF8" w:rsidP="00B02904">
      <w:pPr>
        <w:spacing w:before="163" w:after="163"/>
        <w:ind w:firstLine="480"/>
      </w:pPr>
      <w:r>
        <w:rPr>
          <w:rFonts w:hint="eastAsia"/>
        </w:rPr>
        <w:t xml:space="preserve">(3) </w:t>
      </w:r>
      <w:r>
        <w:rPr>
          <w:rFonts w:hint="eastAsia"/>
        </w:rPr>
        <w:t>秘密分割产生的影子数据应标有算法编号，以保证能够通过正确的算法进行还原，提高秘密分割模块的扩展、更新和迭代的能力。</w:t>
      </w:r>
    </w:p>
    <w:p w:rsidR="00920C0B" w:rsidRDefault="00920C0B" w:rsidP="00B02904">
      <w:pPr>
        <w:spacing w:before="163" w:after="163"/>
        <w:ind w:firstLine="480"/>
      </w:pPr>
    </w:p>
    <w:p w:rsidR="00034D0B" w:rsidRDefault="00034D0B" w:rsidP="00B02904">
      <w:pPr>
        <w:spacing w:before="163" w:after="163"/>
        <w:ind w:firstLine="480"/>
      </w:pPr>
    </w:p>
    <w:p w:rsidR="00034D0B" w:rsidRDefault="00034D0B">
      <w:pPr>
        <w:widowControl/>
        <w:spacing w:beforeLines="0" w:before="0" w:afterLines="0" w:after="0" w:line="240" w:lineRule="auto"/>
        <w:ind w:firstLineChars="0" w:firstLine="0"/>
        <w:jc w:val="left"/>
      </w:pPr>
      <w:r>
        <w:br w:type="page"/>
      </w:r>
    </w:p>
    <w:p w:rsidR="002C70CB" w:rsidRDefault="00D26E73" w:rsidP="00255383">
      <w:pPr>
        <w:pStyle w:val="-"/>
        <w:spacing w:before="163" w:after="163"/>
      </w:pPr>
      <w:r>
        <w:lastRenderedPageBreak/>
        <w:t>第</w:t>
      </w:r>
      <w:r>
        <w:rPr>
          <w:rFonts w:hint="eastAsia"/>
        </w:rPr>
        <w:t>4</w:t>
      </w:r>
      <w:r>
        <w:rPr>
          <w:rFonts w:hint="eastAsia"/>
        </w:rPr>
        <w:t>章</w:t>
      </w:r>
      <w:r>
        <w:rPr>
          <w:rFonts w:hint="eastAsia"/>
        </w:rPr>
        <w:t xml:space="preserve"> </w:t>
      </w:r>
      <w:r>
        <w:rPr>
          <w:rFonts w:hint="eastAsia"/>
        </w:rPr>
        <w:t>系统概要设计</w:t>
      </w:r>
    </w:p>
    <w:p w:rsidR="00D26E73" w:rsidRDefault="00034D0B" w:rsidP="00034D0B">
      <w:pPr>
        <w:pStyle w:val="-0"/>
      </w:pPr>
      <w:r>
        <w:rPr>
          <w:rFonts w:hint="eastAsia"/>
        </w:rPr>
        <w:t xml:space="preserve">4.1 </w:t>
      </w:r>
      <w:r>
        <w:rPr>
          <w:rFonts w:hint="eastAsia"/>
        </w:rPr>
        <w:t>目标和约束</w:t>
      </w:r>
    </w:p>
    <w:p w:rsidR="00034D0B" w:rsidRDefault="007865F2" w:rsidP="00B02904">
      <w:pPr>
        <w:spacing w:before="163" w:after="163"/>
        <w:ind w:firstLine="480"/>
      </w:pPr>
      <w:r>
        <w:t>系统的设计目标要严格按照需求分析当中的总结的若干需求进行对应和满足</w:t>
      </w:r>
      <w:r>
        <w:rPr>
          <w:rFonts w:hint="eastAsia"/>
        </w:rPr>
        <w:t>。</w:t>
      </w:r>
      <w:r>
        <w:t>同时</w:t>
      </w:r>
      <w:r>
        <w:rPr>
          <w:rFonts w:hint="eastAsia"/>
        </w:rPr>
        <w:t>也要保证系统在开发过程当中不会偏离这些目标、脱离所指定的约束，</w:t>
      </w:r>
      <w:r w:rsidR="00B80436">
        <w:rPr>
          <w:rFonts w:hint="eastAsia"/>
        </w:rPr>
        <w:t>即开发过程当中出现镀金和蔓延现象。</w:t>
      </w:r>
      <w:r w:rsidR="00C7685C">
        <w:rPr>
          <w:rFonts w:hint="eastAsia"/>
        </w:rPr>
        <w:t>整个系统的开发过程应该在以下若干目标和约束的限制下，通过迭代和更新不断地收敛至一个成熟的系统。</w:t>
      </w:r>
    </w:p>
    <w:p w:rsidR="00C7685C" w:rsidRDefault="00C7685C" w:rsidP="00C7685C">
      <w:pPr>
        <w:spacing w:before="163" w:after="163"/>
        <w:ind w:firstLineChars="0" w:firstLine="480"/>
      </w:pPr>
      <w:r>
        <w:rPr>
          <w:rFonts w:hint="eastAsia"/>
        </w:rPr>
        <w:t xml:space="preserve">(1) </w:t>
      </w:r>
      <w:r>
        <w:rPr>
          <w:rFonts w:hint="eastAsia"/>
        </w:rPr>
        <w:t>安全目标。系统的设计和实现必须始终保证用户的个人信息和相关资料（包括存档资料和网络会话资料）的安全。这里的安全指用户信息不会未经用户同意授权就被第三者截取或收集。用户在整个网络当中拥有选择节点的权利和被遗忘的权利。尽可能保证用户的匿名身份。</w:t>
      </w:r>
    </w:p>
    <w:p w:rsidR="00C7685C" w:rsidRDefault="00C7685C" w:rsidP="00C7685C">
      <w:pPr>
        <w:spacing w:before="163" w:after="163"/>
        <w:ind w:firstLineChars="0" w:firstLine="480"/>
      </w:pPr>
      <w:r>
        <w:rPr>
          <w:rFonts w:hint="eastAsia"/>
        </w:rPr>
        <w:t xml:space="preserve">(2) </w:t>
      </w:r>
      <w:r w:rsidR="001235EF">
        <w:rPr>
          <w:rFonts w:hint="eastAsia"/>
        </w:rPr>
        <w:t>设计目标。系统在不断的迭代过程中，应保证每个模块的低扇入和尽可能高的扇出。提供抽象设计的内聚、降低其各个部分的不必要耦合。必须杜绝设计和代码中出现内容耦合现象。而且，公共耦合只允许在无法找到其他适用解决方案或是在简单测试中少量使用。尽可能对相对独立的功能模块设计高功能内聚的结构。</w:t>
      </w:r>
    </w:p>
    <w:p w:rsidR="001235EF" w:rsidRDefault="001235EF" w:rsidP="00C7685C">
      <w:pPr>
        <w:spacing w:before="163" w:after="163"/>
        <w:ind w:firstLineChars="0" w:firstLine="480"/>
      </w:pPr>
      <w:r>
        <w:rPr>
          <w:rFonts w:hint="eastAsia"/>
        </w:rPr>
        <w:t>(3)</w:t>
      </w:r>
      <w:r>
        <w:t xml:space="preserve"> </w:t>
      </w:r>
      <w:r>
        <w:t>可靠性</w:t>
      </w:r>
      <w:r w:rsidR="00E83909">
        <w:t>目标</w:t>
      </w:r>
      <w:r>
        <w:rPr>
          <w:rFonts w:hint="eastAsia"/>
        </w:rPr>
        <w:t>。</w:t>
      </w:r>
      <w:r>
        <w:t>系统对应非法输入应该有强制的抵抗性</w:t>
      </w:r>
      <w:r>
        <w:rPr>
          <w:rFonts w:hint="eastAsia"/>
        </w:rPr>
        <w:t>，</w:t>
      </w:r>
      <w:r>
        <w:t>不能因为恶意输入而致使系统</w:t>
      </w:r>
      <w:proofErr w:type="gramStart"/>
      <w:r>
        <w:t>宕</w:t>
      </w:r>
      <w:proofErr w:type="gramEnd"/>
      <w:r>
        <w:t>机</w:t>
      </w:r>
      <w:r>
        <w:rPr>
          <w:rFonts w:hint="eastAsia"/>
        </w:rPr>
        <w:t>。</w:t>
      </w:r>
      <w:r w:rsidR="00A95941">
        <w:rPr>
          <w:rFonts w:hint="eastAsia"/>
        </w:rPr>
        <w:t>当遭受到非法输入或恶意攻击时，</w:t>
      </w:r>
      <w:r w:rsidR="00A95941">
        <w:t>最坏的情况应是系统停止工作</w:t>
      </w:r>
      <w:r w:rsidR="00A95941">
        <w:rPr>
          <w:rFonts w:hint="eastAsia"/>
        </w:rPr>
        <w:t>，</w:t>
      </w:r>
      <w:r w:rsidR="00A95941">
        <w:t>而不是产生和返回无法预料的其他无效结果</w:t>
      </w:r>
      <w:r w:rsidR="00A95941">
        <w:rPr>
          <w:rFonts w:hint="eastAsia"/>
        </w:rPr>
        <w:t>。</w:t>
      </w:r>
      <w:r w:rsidR="00A95941">
        <w:t>网络模块应考虑如何防止和避免</w:t>
      </w:r>
      <w:r w:rsidR="00A95941">
        <w:t>DDoS</w:t>
      </w:r>
      <w:r w:rsidR="00A95941">
        <w:t>攻击造成恶劣影响</w:t>
      </w:r>
      <w:r w:rsidR="00A95941">
        <w:rPr>
          <w:rFonts w:hint="eastAsia"/>
        </w:rPr>
        <w:t>。</w:t>
      </w:r>
    </w:p>
    <w:p w:rsidR="006759D2" w:rsidRDefault="006759D2" w:rsidP="00C7685C">
      <w:pPr>
        <w:spacing w:before="163" w:after="163"/>
        <w:ind w:firstLineChars="0" w:firstLine="480"/>
      </w:pPr>
      <w:r>
        <w:rPr>
          <w:rFonts w:hint="eastAsia"/>
        </w:rPr>
        <w:t xml:space="preserve">(4) </w:t>
      </w:r>
      <w:r>
        <w:rPr>
          <w:rFonts w:hint="eastAsia"/>
        </w:rPr>
        <w:t>扩展性</w:t>
      </w:r>
      <w:r w:rsidR="00E83909">
        <w:rPr>
          <w:rFonts w:hint="eastAsia"/>
        </w:rPr>
        <w:t>目标</w:t>
      </w:r>
      <w:r>
        <w:rPr>
          <w:rFonts w:hint="eastAsia"/>
        </w:rPr>
        <w:t>。系统应支持运行时更新插件的能力，即支持</w:t>
      </w:r>
      <w:proofErr w:type="gramStart"/>
      <w:r>
        <w:rPr>
          <w:rFonts w:hint="eastAsia"/>
        </w:rPr>
        <w:t>插件热</w:t>
      </w:r>
      <w:proofErr w:type="gramEnd"/>
      <w:r>
        <w:rPr>
          <w:rFonts w:hint="eastAsia"/>
        </w:rPr>
        <w:t>插拔。这样做的目的是最小化系统更新升级对正常业务造成的影响。而且，系统必须保留百分之百的向前兼容能力。</w:t>
      </w:r>
    </w:p>
    <w:p w:rsidR="006759D2" w:rsidRDefault="006759D2" w:rsidP="00C7685C">
      <w:pPr>
        <w:spacing w:before="163" w:after="163"/>
        <w:ind w:firstLineChars="0" w:firstLine="480"/>
      </w:pPr>
      <w:r>
        <w:rPr>
          <w:rFonts w:hint="eastAsia"/>
        </w:rPr>
        <w:t xml:space="preserve">(5) </w:t>
      </w:r>
      <w:r>
        <w:rPr>
          <w:rFonts w:hint="eastAsia"/>
        </w:rPr>
        <w:t>简洁性</w:t>
      </w:r>
      <w:r w:rsidR="00E83909">
        <w:rPr>
          <w:rFonts w:hint="eastAsia"/>
        </w:rPr>
        <w:t>目标</w:t>
      </w:r>
      <w:r>
        <w:rPr>
          <w:rFonts w:hint="eastAsia"/>
        </w:rPr>
        <w:t>。</w:t>
      </w:r>
      <w:r w:rsidR="00101679">
        <w:rPr>
          <w:rFonts w:hint="eastAsia"/>
        </w:rPr>
        <w:t>系统提供的接口必须是最小化参数要求的。所有接口和抽象必须保持一定的简洁度。同时，所有的功能模块应该简单地完成其自身部分的所有功能。系统代码也应按照编码规范保持其</w:t>
      </w:r>
      <w:proofErr w:type="gramStart"/>
      <w:r w:rsidR="00101679">
        <w:rPr>
          <w:rFonts w:hint="eastAsia"/>
        </w:rPr>
        <w:t>简洁以</w:t>
      </w:r>
      <w:proofErr w:type="gramEnd"/>
      <w:r w:rsidR="00101679">
        <w:rPr>
          <w:rFonts w:hint="eastAsia"/>
        </w:rPr>
        <w:t>获得更好的可读性。</w:t>
      </w:r>
    </w:p>
    <w:p w:rsidR="00E83909" w:rsidRDefault="00E83909" w:rsidP="00C7685C">
      <w:pPr>
        <w:spacing w:before="163" w:after="163"/>
        <w:ind w:firstLineChars="0" w:firstLine="480"/>
        <w:rPr>
          <w:rFonts w:hint="eastAsia"/>
        </w:rPr>
      </w:pPr>
      <w:r>
        <w:t>为了更好更快地实现系统功能</w:t>
      </w:r>
      <w:r>
        <w:rPr>
          <w:rFonts w:hint="eastAsia"/>
        </w:rPr>
        <w:t>，我选择</w:t>
      </w:r>
      <w:r>
        <w:t>借鉴</w:t>
      </w:r>
      <w:r>
        <w:t>RUP</w:t>
      </w:r>
      <w:r>
        <w:rPr>
          <w:rFonts w:hint="eastAsia"/>
        </w:rPr>
        <w:t>（</w:t>
      </w:r>
      <w:r w:rsidRPr="00E83909">
        <w:t>Rational Unified Process</w:t>
      </w:r>
      <w:r>
        <w:rPr>
          <w:rFonts w:hint="eastAsia"/>
        </w:rPr>
        <w:t>）的优秀之处，如其中对需求的分析方法、系统的设计原则与工具以及部署原则与方法。加之快速原型模型考虑到的开发过程中的特点，最终应用到螺旋模型当中。</w:t>
      </w:r>
      <w:r>
        <w:rPr>
          <w:rFonts w:hint="eastAsia"/>
        </w:rPr>
        <w:lastRenderedPageBreak/>
        <w:t>一方面详细合理地分析需求与设计系统，另一方面可以很好的控制系统开发过程</w:t>
      </w:r>
      <w:r w:rsidR="005B3A86">
        <w:rPr>
          <w:rFonts w:hint="eastAsia"/>
        </w:rPr>
        <w:t>中可能遇到</w:t>
      </w:r>
      <w:r>
        <w:rPr>
          <w:rFonts w:hint="eastAsia"/>
        </w:rPr>
        <w:t>的风险。</w:t>
      </w:r>
      <w:r w:rsidR="005B3A86">
        <w:rPr>
          <w:rFonts w:hint="eastAsia"/>
        </w:rPr>
        <w:t>约束和规范有：</w:t>
      </w:r>
    </w:p>
    <w:p w:rsidR="00E83909" w:rsidRDefault="005B3A86" w:rsidP="005B3A86">
      <w:pPr>
        <w:spacing w:before="163" w:after="163"/>
        <w:ind w:firstLineChars="0" w:firstLine="480"/>
      </w:pPr>
      <w:r>
        <w:rPr>
          <w:rFonts w:hint="eastAsia"/>
        </w:rPr>
        <w:t xml:space="preserve">(1) </w:t>
      </w:r>
      <w:r>
        <w:rPr>
          <w:rFonts w:hint="eastAsia"/>
        </w:rPr>
        <w:t>设计和分析需要采用：面向对象的分析与设计；建模语言使用</w:t>
      </w:r>
      <w:r>
        <w:rPr>
          <w:rFonts w:hint="eastAsia"/>
        </w:rPr>
        <w:t>UML</w:t>
      </w:r>
      <w:r>
        <w:rPr>
          <w:rFonts w:hint="eastAsia"/>
        </w:rPr>
        <w:t>。</w:t>
      </w:r>
    </w:p>
    <w:p w:rsidR="005B3A86" w:rsidRDefault="005B3A86" w:rsidP="005B3A86">
      <w:pPr>
        <w:spacing w:before="163" w:after="163"/>
        <w:ind w:firstLineChars="0" w:firstLine="480"/>
      </w:pPr>
      <w:r>
        <w:t xml:space="preserve">(2) </w:t>
      </w:r>
      <w:r>
        <w:t>开发策略</w:t>
      </w:r>
      <w:r>
        <w:rPr>
          <w:rFonts w:hint="eastAsia"/>
        </w:rPr>
        <w:t>：</w:t>
      </w:r>
      <w:r>
        <w:t>使用合适的开发平台和工具</w:t>
      </w:r>
      <w:r>
        <w:rPr>
          <w:rFonts w:hint="eastAsia"/>
        </w:rPr>
        <w:t>，</w:t>
      </w:r>
      <w:r>
        <w:t>内核模块由</w:t>
      </w:r>
      <w:r>
        <w:t>C++</w:t>
      </w:r>
      <w:r>
        <w:t>开发</w:t>
      </w:r>
      <w:r>
        <w:rPr>
          <w:rFonts w:hint="eastAsia"/>
        </w:rPr>
        <w:t>，</w:t>
      </w:r>
      <w:r>
        <w:t>使用</w:t>
      </w:r>
      <w:r>
        <w:rPr>
          <w:rFonts w:hint="eastAsia"/>
        </w:rPr>
        <w:t>C++11</w:t>
      </w:r>
      <w:r>
        <w:rPr>
          <w:rFonts w:hint="eastAsia"/>
        </w:rPr>
        <w:t>标准，编译器使用</w:t>
      </w:r>
      <w:r>
        <w:rPr>
          <w:rFonts w:hint="eastAsia"/>
        </w:rPr>
        <w:t>MSVC</w:t>
      </w:r>
      <w:r>
        <w:rPr>
          <w:rFonts w:hint="eastAsia"/>
        </w:rPr>
        <w:t>或</w:t>
      </w:r>
      <w:r>
        <w:rPr>
          <w:rFonts w:hint="eastAsia"/>
        </w:rPr>
        <w:t>GCC</w:t>
      </w:r>
      <w:r>
        <w:rPr>
          <w:rFonts w:hint="eastAsia"/>
        </w:rPr>
        <w:t>。整个开发过程当中必须伴有测试。</w:t>
      </w:r>
    </w:p>
    <w:p w:rsidR="005B3A86" w:rsidRDefault="005B3A86" w:rsidP="005B3A86">
      <w:pPr>
        <w:spacing w:before="163" w:after="163"/>
        <w:ind w:firstLineChars="0" w:firstLine="480"/>
      </w:pPr>
      <w:r>
        <w:rPr>
          <w:rFonts w:hint="eastAsia"/>
        </w:rPr>
        <w:t>(3)</w:t>
      </w:r>
      <w:r>
        <w:t xml:space="preserve"> </w:t>
      </w:r>
      <w:r>
        <w:t>技术规范</w:t>
      </w:r>
      <w:r>
        <w:rPr>
          <w:rFonts w:hint="eastAsia"/>
        </w:rPr>
        <w:t>：</w:t>
      </w:r>
      <w:r>
        <w:t>根据不同语言</w:t>
      </w:r>
      <w:r>
        <w:rPr>
          <w:rFonts w:hint="eastAsia"/>
        </w:rPr>
        <w:t>、</w:t>
      </w:r>
      <w:r>
        <w:t>框架</w:t>
      </w:r>
      <w:r>
        <w:rPr>
          <w:rFonts w:hint="eastAsia"/>
        </w:rPr>
        <w:t>和环境，使用开源社区或</w:t>
      </w:r>
      <w:r w:rsidR="0046728C">
        <w:rPr>
          <w:rFonts w:hint="eastAsia"/>
        </w:rPr>
        <w:t>官方推荐的技术规范要求。同时，根据自身以往的项目开发经验，可以对模糊的标准</w:t>
      </w:r>
      <w:proofErr w:type="gramStart"/>
      <w:r w:rsidR="0046728C">
        <w:rPr>
          <w:rFonts w:hint="eastAsia"/>
        </w:rPr>
        <w:t>作出</w:t>
      </w:r>
      <w:proofErr w:type="gramEnd"/>
      <w:r w:rsidR="0046728C">
        <w:rPr>
          <w:rFonts w:hint="eastAsia"/>
        </w:rPr>
        <w:t>自己擅长的技术要求和规范。</w:t>
      </w:r>
    </w:p>
    <w:p w:rsidR="009D3ACD" w:rsidRDefault="009D3ACD" w:rsidP="005B3A86">
      <w:pPr>
        <w:spacing w:before="163" w:after="163"/>
        <w:ind w:firstLineChars="0" w:firstLine="480"/>
      </w:pPr>
      <w:r>
        <w:rPr>
          <w:rFonts w:hint="eastAsia"/>
        </w:rPr>
        <w:t xml:space="preserve">(4) </w:t>
      </w:r>
      <w:r>
        <w:rPr>
          <w:rFonts w:hint="eastAsia"/>
        </w:rPr>
        <w:t>平台规范：内核模块采用</w:t>
      </w:r>
      <w:r>
        <w:rPr>
          <w:rFonts w:hint="eastAsia"/>
        </w:rPr>
        <w:t>C++</w:t>
      </w:r>
      <w:r>
        <w:rPr>
          <w:rFonts w:hint="eastAsia"/>
        </w:rPr>
        <w:t>及其相关技术。图形界面采用支持</w:t>
      </w:r>
      <w:r>
        <w:rPr>
          <w:rFonts w:hint="eastAsia"/>
        </w:rPr>
        <w:t>C#</w:t>
      </w:r>
      <w:r>
        <w:rPr>
          <w:rFonts w:hint="eastAsia"/>
        </w:rPr>
        <w:t>的</w:t>
      </w:r>
      <w:r>
        <w:rPr>
          <w:rFonts w:hint="eastAsia"/>
        </w:rPr>
        <w:t>WPF</w:t>
      </w:r>
      <w:r>
        <w:rPr>
          <w:rFonts w:hint="eastAsia"/>
        </w:rPr>
        <w:t>技术，对于</w:t>
      </w:r>
      <w:r>
        <w:rPr>
          <w:rFonts w:hint="eastAsia"/>
        </w:rPr>
        <w:t>Windows</w:t>
      </w:r>
      <w:r>
        <w:rPr>
          <w:rFonts w:hint="eastAsia"/>
        </w:rPr>
        <w:t>系统，整个图形界面方案应建立在</w:t>
      </w:r>
      <w:r>
        <w:rPr>
          <w:rFonts w:hint="eastAsia"/>
        </w:rPr>
        <w:t>.Net Framework</w:t>
      </w:r>
      <w:r>
        <w:rPr>
          <w:rFonts w:hint="eastAsia"/>
        </w:rPr>
        <w:t>的基础之上。对于</w:t>
      </w:r>
      <w:r>
        <w:rPr>
          <w:rFonts w:hint="eastAsia"/>
        </w:rPr>
        <w:t>Linux</w:t>
      </w:r>
      <w:r>
        <w:rPr>
          <w:rFonts w:hint="eastAsia"/>
        </w:rPr>
        <w:t>系统的支持，目前考虑使用</w:t>
      </w:r>
      <w:r>
        <w:rPr>
          <w:rFonts w:hint="eastAsia"/>
        </w:rPr>
        <w:t>GCC</w:t>
      </w:r>
      <w:r>
        <w:rPr>
          <w:rFonts w:hint="eastAsia"/>
        </w:rPr>
        <w:t>作为内核的编译器，而图形界面使用</w:t>
      </w:r>
      <w:proofErr w:type="spellStart"/>
      <w:r>
        <w:rPr>
          <w:rFonts w:hint="eastAsia"/>
        </w:rPr>
        <w:t>Qt</w:t>
      </w:r>
      <w:proofErr w:type="spellEnd"/>
      <w:r>
        <w:rPr>
          <w:rFonts w:hint="eastAsia"/>
        </w:rPr>
        <w:t>去支持。</w:t>
      </w:r>
    </w:p>
    <w:p w:rsidR="002E4D98" w:rsidRPr="005B3A86" w:rsidRDefault="002E4D98" w:rsidP="005B3A86">
      <w:pPr>
        <w:spacing w:before="163" w:after="163"/>
        <w:ind w:firstLineChars="0" w:firstLine="480"/>
        <w:rPr>
          <w:rFonts w:hint="eastAsia"/>
        </w:rPr>
      </w:pPr>
    </w:p>
    <w:p w:rsidR="00034D0B" w:rsidRDefault="00034D0B" w:rsidP="00034D0B">
      <w:pPr>
        <w:pStyle w:val="-0"/>
      </w:pPr>
      <w:r>
        <w:rPr>
          <w:rFonts w:hint="eastAsia"/>
        </w:rPr>
        <w:t xml:space="preserve">4.2 </w:t>
      </w:r>
      <w:r>
        <w:rPr>
          <w:rFonts w:hint="eastAsia"/>
        </w:rPr>
        <w:t>总体架构</w:t>
      </w:r>
    </w:p>
    <w:p w:rsidR="002E4D98" w:rsidRDefault="00FA71F0" w:rsidP="002E4D98">
      <w:pPr>
        <w:spacing w:before="163" w:after="163"/>
        <w:ind w:firstLine="480"/>
      </w:pPr>
      <w:r>
        <w:rPr>
          <w:noProof/>
        </w:rPr>
        <mc:AlternateContent>
          <mc:Choice Requires="wps">
            <w:drawing>
              <wp:anchor distT="45720" distB="45720" distL="114300" distR="114300" simplePos="0" relativeHeight="251667456" behindDoc="0" locked="0" layoutInCell="1" allowOverlap="1" wp14:anchorId="7B63040B" wp14:editId="209F139B">
                <wp:simplePos x="0" y="0"/>
                <wp:positionH relativeFrom="column">
                  <wp:posOffset>-379730</wp:posOffset>
                </wp:positionH>
                <wp:positionV relativeFrom="paragraph">
                  <wp:posOffset>880745</wp:posOffset>
                </wp:positionV>
                <wp:extent cx="5963285" cy="3164205"/>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3164205"/>
                        </a:xfrm>
                        <a:prstGeom prst="rect">
                          <a:avLst/>
                        </a:prstGeom>
                        <a:noFill/>
                        <a:ln w="9525">
                          <a:noFill/>
                          <a:miter lim="800000"/>
                          <a:headEnd/>
                          <a:tailEnd/>
                        </a:ln>
                      </wps:spPr>
                      <wps:txbx>
                        <w:txbxContent>
                          <w:p w:rsidR="00FA71F0" w:rsidRDefault="00FA71F0" w:rsidP="00FA71F0">
                            <w:pPr>
                              <w:spacing w:before="163" w:after="163"/>
                              <w:ind w:firstLineChars="0" w:firstLine="0"/>
                            </w:pPr>
                            <w:r w:rsidRPr="00FA71F0">
                              <w:rPr>
                                <w:noProof/>
                              </w:rPr>
                              <w:drawing>
                                <wp:inline distT="0" distB="0" distL="0" distR="0">
                                  <wp:extent cx="5683885" cy="24960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3885" cy="2496074"/>
                                          </a:xfrm>
                                          <a:prstGeom prst="rect">
                                            <a:avLst/>
                                          </a:prstGeom>
                                          <a:noFill/>
                                          <a:ln>
                                            <a:noFill/>
                                          </a:ln>
                                        </pic:spPr>
                                      </pic:pic>
                                    </a:graphicData>
                                  </a:graphic>
                                </wp:inline>
                              </w:drawing>
                            </w:r>
                          </w:p>
                          <w:p w:rsidR="00FA71F0" w:rsidRPr="00FA71F0" w:rsidRDefault="00FA71F0" w:rsidP="00FA71F0">
                            <w:pPr>
                              <w:spacing w:before="163" w:after="163"/>
                              <w:ind w:firstLineChars="0" w:firstLine="0"/>
                              <w:jc w:val="right"/>
                              <w:rPr>
                                <w:rFonts w:hint="eastAsia"/>
                                <w:sz w:val="21"/>
                              </w:rPr>
                            </w:pPr>
                            <w:r w:rsidRPr="00FA71F0">
                              <w:rPr>
                                <w:rFonts w:hint="eastAsia"/>
                                <w:sz w:val="21"/>
                              </w:rPr>
                              <w:t>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3040B" id="_x0000_s1032" type="#_x0000_t202" style="position:absolute;left:0;text-align:left;margin-left:-29.9pt;margin-top:69.35pt;width:469.55pt;height:24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" filled="f" stroked="f">
                <v:textbox>
                  <w:txbxContent>
                    <w:p w:rsidR="00FA71F0" w:rsidRDefault="00FA71F0" w:rsidP="00FA71F0">
                      <w:pPr>
                        <w:spacing w:before="163" w:after="163"/>
                        <w:ind w:firstLineChars="0" w:firstLine="0"/>
                      </w:pPr>
                      <w:r w:rsidRPr="00FA71F0">
                        <w:rPr>
                          <w:noProof/>
                        </w:rPr>
                        <w:drawing>
                          <wp:inline distT="0" distB="0" distL="0" distR="0">
                            <wp:extent cx="5683885" cy="24960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3885" cy="2496074"/>
                                    </a:xfrm>
                                    <a:prstGeom prst="rect">
                                      <a:avLst/>
                                    </a:prstGeom>
                                    <a:noFill/>
                                    <a:ln>
                                      <a:noFill/>
                                    </a:ln>
                                  </pic:spPr>
                                </pic:pic>
                              </a:graphicData>
                            </a:graphic>
                          </wp:inline>
                        </w:drawing>
                      </w:r>
                    </w:p>
                    <w:p w:rsidR="00FA71F0" w:rsidRPr="00FA71F0" w:rsidRDefault="00FA71F0" w:rsidP="00FA71F0">
                      <w:pPr>
                        <w:spacing w:before="163" w:after="163"/>
                        <w:ind w:firstLineChars="0" w:firstLine="0"/>
                        <w:jc w:val="right"/>
                        <w:rPr>
                          <w:rFonts w:hint="eastAsia"/>
                          <w:sz w:val="21"/>
                        </w:rPr>
                      </w:pPr>
                      <w:r w:rsidRPr="00FA71F0">
                        <w:rPr>
                          <w:rFonts w:hint="eastAsia"/>
                          <w:sz w:val="21"/>
                        </w:rPr>
                        <w:t>图</w:t>
                      </w:r>
                    </w:p>
                  </w:txbxContent>
                </v:textbox>
                <w10:wrap type="topAndBottom"/>
              </v:shape>
            </w:pict>
          </mc:Fallback>
        </mc:AlternateContent>
      </w:r>
      <w:r w:rsidR="003B1BE5">
        <w:t>根据前面对需求所作的分析</w:t>
      </w:r>
      <w:r w:rsidR="003B1BE5">
        <w:rPr>
          <w:rFonts w:hint="eastAsia"/>
        </w:rPr>
        <w:t>，现将</w:t>
      </w:r>
      <w:r w:rsidR="00B72182">
        <w:t>系统</w:t>
      </w:r>
      <w:r w:rsidR="003B1BE5">
        <w:t>设计为由三个主要部分组成的</w:t>
      </w:r>
      <w:r>
        <w:t>集成平台</w:t>
      </w:r>
      <w:r>
        <w:rPr>
          <w:rFonts w:hint="eastAsia"/>
        </w:rPr>
        <w:t>，</w:t>
      </w:r>
      <w:r>
        <w:t>而且每一个部分都是相对独立的</w:t>
      </w:r>
      <w:r>
        <w:rPr>
          <w:rFonts w:hint="eastAsia"/>
        </w:rPr>
        <w:t>。为方便实现，将开发代号命名为</w:t>
      </w:r>
      <w:r>
        <w:rPr>
          <w:rFonts w:hint="eastAsia"/>
        </w:rPr>
        <w:t>Enco</w:t>
      </w:r>
      <w:r>
        <w:rPr>
          <w:rFonts w:hint="eastAsia"/>
        </w:rPr>
        <w:t>、</w:t>
      </w:r>
      <w:r>
        <w:rPr>
          <w:rFonts w:hint="eastAsia"/>
        </w:rPr>
        <w:t>Cert</w:t>
      </w:r>
      <w:r>
        <w:rPr>
          <w:rFonts w:hint="eastAsia"/>
        </w:rPr>
        <w:t>和</w:t>
      </w:r>
      <w:r>
        <w:rPr>
          <w:rFonts w:hint="eastAsia"/>
        </w:rPr>
        <w:t>Agent</w:t>
      </w:r>
      <w:r>
        <w:rPr>
          <w:rFonts w:hint="eastAsia"/>
        </w:rPr>
        <w:t>。它们的结构如图所示。</w:t>
      </w:r>
    </w:p>
    <w:p w:rsidR="00FA71F0" w:rsidRDefault="007560AE" w:rsidP="002E4D98">
      <w:pPr>
        <w:spacing w:before="163" w:after="163"/>
        <w:ind w:firstLine="480"/>
        <w:rPr>
          <w:rFonts w:hint="eastAsia"/>
        </w:rPr>
      </w:pPr>
      <w:r w:rsidRPr="007560AE">
        <w:rPr>
          <w:rFonts w:hint="eastAsia"/>
        </w:rPr>
        <w:lastRenderedPageBreak/>
        <w:t>Enco</w:t>
      </w:r>
      <w:r w:rsidRPr="007560AE">
        <w:rPr>
          <w:rFonts w:hint="eastAsia"/>
        </w:rPr>
        <w:t>是作为客户端在用户个人计算机上运行的软件，也可以配置为在服务器上运行的服务器程序。</w:t>
      </w:r>
      <w:r>
        <w:rPr>
          <w:rFonts w:hint="eastAsia"/>
        </w:rPr>
        <w:t>它可以被认为是一个点对点（</w:t>
      </w:r>
      <w:r>
        <w:rPr>
          <w:rFonts w:hint="eastAsia"/>
        </w:rPr>
        <w:t>P2P</w:t>
      </w:r>
      <w:r>
        <w:rPr>
          <w:rFonts w:hint="eastAsia"/>
        </w:rPr>
        <w:t>）</w:t>
      </w:r>
      <w:r w:rsidRPr="007560AE">
        <w:rPr>
          <w:rFonts w:hint="eastAsia"/>
        </w:rPr>
        <w:t>软件，但</w:t>
      </w:r>
      <w:r>
        <w:rPr>
          <w:rFonts w:hint="eastAsia"/>
        </w:rPr>
        <w:t>并</w:t>
      </w:r>
      <w:r w:rsidRPr="007560AE">
        <w:rPr>
          <w:rFonts w:hint="eastAsia"/>
        </w:rPr>
        <w:t>不支持</w:t>
      </w:r>
      <w:r w:rsidRPr="007560AE">
        <w:rPr>
          <w:rFonts w:hint="eastAsia"/>
        </w:rPr>
        <w:t>DHT</w:t>
      </w:r>
      <w:r w:rsidRPr="007560AE">
        <w:rPr>
          <w:rFonts w:hint="eastAsia"/>
        </w:rPr>
        <w:t>（分布式散列表）方法或任何其他类似的技术，它不负责与其他服务器共享整个数据，这有助于我们保护用户的数据和信息。</w:t>
      </w:r>
    </w:p>
    <w:p w:rsidR="00FA71F0" w:rsidRPr="00FA71F0" w:rsidRDefault="007560AE" w:rsidP="002E4D98">
      <w:pPr>
        <w:spacing w:before="163" w:after="163"/>
        <w:ind w:firstLine="480"/>
        <w:rPr>
          <w:rFonts w:hint="eastAsia"/>
        </w:rPr>
      </w:pPr>
      <w:r w:rsidRPr="007560AE">
        <w:rPr>
          <w:rFonts w:hint="eastAsia"/>
        </w:rPr>
        <w:t>Cert</w:t>
      </w:r>
      <w:r w:rsidRPr="007560AE">
        <w:rPr>
          <w:rFonts w:hint="eastAsia"/>
        </w:rPr>
        <w:t>是一个认证服务中心，但它的内核完全基于块链技术，这有助于我们分散身份验证功能，也没有人可以控制整个信息。</w:t>
      </w:r>
      <w:r w:rsidRPr="007560AE">
        <w:rPr>
          <w:rFonts w:hint="eastAsia"/>
        </w:rPr>
        <w:t xml:space="preserve"> </w:t>
      </w:r>
      <w:r w:rsidRPr="007560AE">
        <w:rPr>
          <w:rFonts w:hint="eastAsia"/>
        </w:rPr>
        <w:t>其次，用户在服务上是匿名的，直到特殊方法干预该过程，用户的真实身份被安全地保护。</w:t>
      </w:r>
    </w:p>
    <w:p w:rsidR="002E4D98" w:rsidRDefault="007560AE" w:rsidP="002E4D98">
      <w:pPr>
        <w:spacing w:before="163" w:after="163"/>
        <w:ind w:firstLine="480"/>
      </w:pPr>
      <w:r>
        <w:rPr>
          <w:rFonts w:hint="eastAsia"/>
        </w:rPr>
        <w:t>A</w:t>
      </w:r>
      <w:r>
        <w:t>gent</w:t>
      </w:r>
      <w:r w:rsidRPr="007560AE">
        <w:rPr>
          <w:rFonts w:hint="eastAsia"/>
        </w:rPr>
        <w:t>是</w:t>
      </w:r>
      <w:r>
        <w:rPr>
          <w:rFonts w:hint="eastAsia"/>
        </w:rPr>
        <w:t>很像是</w:t>
      </w:r>
      <w:r w:rsidRPr="007560AE">
        <w:rPr>
          <w:rFonts w:hint="eastAsia"/>
        </w:rPr>
        <w:t>一个传统网站，扮演</w:t>
      </w:r>
      <w:r>
        <w:rPr>
          <w:rFonts w:hint="eastAsia"/>
        </w:rPr>
        <w:t>着</w:t>
      </w:r>
      <w:r w:rsidRPr="007560AE">
        <w:rPr>
          <w:rFonts w:hint="eastAsia"/>
        </w:rPr>
        <w:t>搜索引擎的角色，帮助用户通过分析他们的需求来检索正确的服务。它还具有搜索</w:t>
      </w:r>
      <w:r w:rsidRPr="007560AE">
        <w:rPr>
          <w:rFonts w:hint="eastAsia"/>
        </w:rPr>
        <w:t>Enco</w:t>
      </w:r>
      <w:r>
        <w:rPr>
          <w:rFonts w:hint="eastAsia"/>
        </w:rPr>
        <w:t>端点</w:t>
      </w:r>
      <w:r w:rsidRPr="007560AE">
        <w:rPr>
          <w:rFonts w:hint="eastAsia"/>
        </w:rPr>
        <w:t>的</w:t>
      </w:r>
      <w:r>
        <w:rPr>
          <w:rFonts w:hint="eastAsia"/>
        </w:rPr>
        <w:t>爬虫</w:t>
      </w:r>
      <w:r w:rsidRPr="007560AE">
        <w:rPr>
          <w:rFonts w:hint="eastAsia"/>
        </w:rPr>
        <w:t>工具，但不是传统的网站。</w:t>
      </w:r>
    </w:p>
    <w:p w:rsidR="002E4D98" w:rsidRDefault="002827C5" w:rsidP="002E4D98">
      <w:pPr>
        <w:spacing w:before="163" w:after="163"/>
        <w:ind w:firstLine="480"/>
      </w:pPr>
      <w:r>
        <w:rPr>
          <w:rFonts w:hint="eastAsia"/>
          <w:noProof/>
        </w:rPr>
        <mc:AlternateContent>
          <mc:Choice Requires="wps">
            <w:drawing>
              <wp:anchor distT="0" distB="0" distL="114300" distR="114300" simplePos="0" relativeHeight="251668480" behindDoc="0" locked="0" layoutInCell="1" allowOverlap="1" wp14:anchorId="483765E7" wp14:editId="104D185A">
                <wp:simplePos x="0" y="0"/>
                <wp:positionH relativeFrom="column">
                  <wp:posOffset>-435610</wp:posOffset>
                </wp:positionH>
                <wp:positionV relativeFrom="paragraph">
                  <wp:posOffset>337820</wp:posOffset>
                </wp:positionV>
                <wp:extent cx="6114415" cy="4531995"/>
                <wp:effectExtent l="0" t="0" r="0" b="1905"/>
                <wp:wrapTopAndBottom/>
                <wp:docPr id="371" name="文本框 371"/>
                <wp:cNvGraphicFramePr/>
                <a:graphic xmlns:a="http://schemas.openxmlformats.org/drawingml/2006/main">
                  <a:graphicData uri="http://schemas.microsoft.com/office/word/2010/wordprocessingShape">
                    <wps:wsp>
                      <wps:cNvSpPr txBox="1"/>
                      <wps:spPr>
                        <a:xfrm>
                          <a:off x="0" y="0"/>
                          <a:ext cx="6114415" cy="453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7C5" w:rsidRDefault="002827C5" w:rsidP="002827C5">
                            <w:pPr>
                              <w:spacing w:before="163" w:after="163"/>
                              <w:ind w:firstLineChars="0" w:firstLine="0"/>
                              <w:jc w:val="center"/>
                            </w:pPr>
                            <w:r w:rsidRPr="002827C5">
                              <w:rPr>
                                <w:noProof/>
                              </w:rPr>
                              <w:drawing>
                                <wp:inline distT="0" distB="0" distL="0" distR="0">
                                  <wp:extent cx="5613400" cy="3888105"/>
                                  <wp:effectExtent l="0" t="0" r="635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888105"/>
                                          </a:xfrm>
                                          <a:prstGeom prst="rect">
                                            <a:avLst/>
                                          </a:prstGeom>
                                          <a:noFill/>
                                          <a:ln>
                                            <a:noFill/>
                                          </a:ln>
                                        </pic:spPr>
                                      </pic:pic>
                                    </a:graphicData>
                                  </a:graphic>
                                </wp:inline>
                              </w:drawing>
                            </w:r>
                          </w:p>
                          <w:p w:rsidR="002827C5" w:rsidRDefault="002827C5" w:rsidP="002827C5">
                            <w:pPr>
                              <w:spacing w:before="163" w:after="163"/>
                              <w:ind w:firstLineChars="0" w:firstLine="0"/>
                              <w:jc w:val="right"/>
                              <w:rPr>
                                <w:rFonts w:hint="eastAsia"/>
                              </w:rPr>
                            </w:pPr>
                            <w:r>
                              <w:rPr>
                                <w:rFonts w:hint="eastAsia"/>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65E7" id="文本框 371" o:spid="_x0000_s1033" type="#_x0000_t202" style="position:absolute;left:0;text-align:left;margin-left:-34.3pt;margin-top:26.6pt;width:481.45pt;height:35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" filled="f" stroked="f" strokeweight=".5pt">
                <v:textbox>
                  <w:txbxContent>
                    <w:p w:rsidR="002827C5" w:rsidRDefault="002827C5" w:rsidP="002827C5">
                      <w:pPr>
                        <w:spacing w:before="163" w:after="163"/>
                        <w:ind w:firstLineChars="0" w:firstLine="0"/>
                        <w:jc w:val="center"/>
                      </w:pPr>
                      <w:r w:rsidRPr="002827C5">
                        <w:rPr>
                          <w:noProof/>
                        </w:rPr>
                        <w:drawing>
                          <wp:inline distT="0" distB="0" distL="0" distR="0">
                            <wp:extent cx="5613400" cy="3888105"/>
                            <wp:effectExtent l="0" t="0" r="635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888105"/>
                                    </a:xfrm>
                                    <a:prstGeom prst="rect">
                                      <a:avLst/>
                                    </a:prstGeom>
                                    <a:noFill/>
                                    <a:ln>
                                      <a:noFill/>
                                    </a:ln>
                                  </pic:spPr>
                                </pic:pic>
                              </a:graphicData>
                            </a:graphic>
                          </wp:inline>
                        </w:drawing>
                      </w:r>
                    </w:p>
                    <w:p w:rsidR="002827C5" w:rsidRDefault="002827C5" w:rsidP="002827C5">
                      <w:pPr>
                        <w:spacing w:before="163" w:after="163"/>
                        <w:ind w:firstLineChars="0" w:firstLine="0"/>
                        <w:jc w:val="right"/>
                        <w:rPr>
                          <w:rFonts w:hint="eastAsia"/>
                        </w:rPr>
                      </w:pPr>
                      <w:r>
                        <w:rPr>
                          <w:rFonts w:hint="eastAsia"/>
                        </w:rPr>
                        <w:t>图</w:t>
                      </w:r>
                    </w:p>
                  </w:txbxContent>
                </v:textbox>
                <w10:wrap type="topAndBottom"/>
              </v:shape>
            </w:pict>
          </mc:Fallback>
        </mc:AlternateContent>
      </w:r>
      <w:r>
        <w:rPr>
          <w:rFonts w:hint="eastAsia"/>
        </w:rPr>
        <w:t>在实际实现之后，其服务</w:t>
      </w:r>
      <w:r w:rsidR="00D66444">
        <w:rPr>
          <w:rFonts w:hint="eastAsia"/>
        </w:rPr>
        <w:t>结构</w:t>
      </w:r>
      <w:r>
        <w:rPr>
          <w:rFonts w:hint="eastAsia"/>
        </w:rPr>
        <w:t>如下</w:t>
      </w:r>
      <w:r w:rsidR="00592EFA">
        <w:rPr>
          <w:rFonts w:hint="eastAsia"/>
        </w:rPr>
        <w:t>所示</w:t>
      </w:r>
      <w:r>
        <w:rPr>
          <w:rFonts w:hint="eastAsia"/>
        </w:rPr>
        <w:t>：</w:t>
      </w:r>
    </w:p>
    <w:p w:rsidR="00DA3663" w:rsidRDefault="00DA3663" w:rsidP="00DA3663">
      <w:pPr>
        <w:spacing w:before="163" w:after="163"/>
        <w:ind w:firstLine="480"/>
        <w:rPr>
          <w:rFonts w:hint="eastAsia"/>
        </w:rPr>
      </w:pPr>
      <w:r>
        <w:rPr>
          <w:rFonts w:hint="eastAsia"/>
        </w:rPr>
        <w:t>如果用户尝试找到</w:t>
      </w:r>
      <w:bookmarkStart w:id="0" w:name="_GoBack"/>
      <w:bookmarkEnd w:id="0"/>
      <w:r>
        <w:rPr>
          <w:rFonts w:hint="eastAsia"/>
        </w:rPr>
        <w:t>潜在的合作伙伴，他</w:t>
      </w:r>
      <w:r>
        <w:rPr>
          <w:rFonts w:hint="eastAsia"/>
        </w:rPr>
        <w:t>/</w:t>
      </w:r>
      <w:r>
        <w:rPr>
          <w:rFonts w:hint="eastAsia"/>
        </w:rPr>
        <w:t>她可以按照以下步骤操作。</w:t>
      </w:r>
    </w:p>
    <w:p w:rsidR="00DA3663" w:rsidRDefault="00DA3663" w:rsidP="00DA3663">
      <w:pPr>
        <w:spacing w:before="163" w:after="163"/>
        <w:ind w:firstLine="480"/>
        <w:rPr>
          <w:rFonts w:hint="eastAsia"/>
        </w:rPr>
      </w:pPr>
      <w:r>
        <w:rPr>
          <w:rFonts w:hint="eastAsia"/>
        </w:rPr>
        <w:t>1.</w:t>
      </w:r>
      <w:r w:rsidR="0034043F">
        <w:t xml:space="preserve"> </w:t>
      </w:r>
      <w:r>
        <w:rPr>
          <w:rFonts w:hint="eastAsia"/>
        </w:rPr>
        <w:t>使用</w:t>
      </w:r>
      <w:r>
        <w:rPr>
          <w:rFonts w:hint="eastAsia"/>
        </w:rPr>
        <w:t>Web</w:t>
      </w:r>
      <w:r>
        <w:rPr>
          <w:rFonts w:hint="eastAsia"/>
        </w:rPr>
        <w:t>浏览器（如</w:t>
      </w:r>
      <w:r>
        <w:rPr>
          <w:rFonts w:hint="eastAsia"/>
        </w:rPr>
        <w:t>Microsoft Edge</w:t>
      </w:r>
      <w:r>
        <w:rPr>
          <w:rFonts w:hint="eastAsia"/>
        </w:rPr>
        <w:t>、</w:t>
      </w:r>
      <w:r>
        <w:rPr>
          <w:rFonts w:hint="eastAsia"/>
        </w:rPr>
        <w:t>Google Chrome</w:t>
      </w:r>
      <w:r>
        <w:rPr>
          <w:rFonts w:hint="eastAsia"/>
        </w:rPr>
        <w:t>）访问</w:t>
      </w:r>
      <w:r>
        <w:rPr>
          <w:rFonts w:hint="eastAsia"/>
        </w:rPr>
        <w:t>Agent</w:t>
      </w:r>
      <w:r>
        <w:rPr>
          <w:rFonts w:hint="eastAsia"/>
        </w:rPr>
        <w:t>网站。</w:t>
      </w:r>
      <w:r>
        <w:rPr>
          <w:rFonts w:hint="eastAsia"/>
        </w:rPr>
        <w:lastRenderedPageBreak/>
        <w:t>通过告知</w:t>
      </w:r>
      <w:r>
        <w:rPr>
          <w:rFonts w:hint="eastAsia"/>
        </w:rPr>
        <w:t>Agent</w:t>
      </w:r>
      <w:r>
        <w:rPr>
          <w:rFonts w:hint="eastAsia"/>
        </w:rPr>
        <w:t>自己的需求和要求以</w:t>
      </w:r>
      <w:r>
        <w:rPr>
          <w:rFonts w:hint="eastAsia"/>
        </w:rPr>
        <w:t>寻</w:t>
      </w:r>
      <w:r>
        <w:rPr>
          <w:rFonts w:hint="eastAsia"/>
        </w:rPr>
        <w:t>找</w:t>
      </w:r>
      <w:r>
        <w:rPr>
          <w:rFonts w:hint="eastAsia"/>
        </w:rPr>
        <w:t>合适的指标服务。</w:t>
      </w:r>
    </w:p>
    <w:p w:rsidR="00DA3663" w:rsidRDefault="00DA3663" w:rsidP="00DA3663">
      <w:pPr>
        <w:spacing w:before="163" w:after="163"/>
        <w:ind w:firstLine="480"/>
        <w:rPr>
          <w:rFonts w:hint="eastAsia"/>
        </w:rPr>
      </w:pPr>
      <w:r>
        <w:rPr>
          <w:rFonts w:hint="eastAsia"/>
        </w:rPr>
        <w:t>2.</w:t>
      </w:r>
      <w:r w:rsidR="0034043F">
        <w:t xml:space="preserve"> </w:t>
      </w:r>
      <w:r>
        <w:rPr>
          <w:rFonts w:hint="eastAsia"/>
        </w:rPr>
        <w:t>选择指标</w:t>
      </w:r>
      <w:r>
        <w:rPr>
          <w:rFonts w:hint="eastAsia"/>
        </w:rPr>
        <w:t>服务，并将相应的服务器信息文件下载到本地主机。</w:t>
      </w:r>
    </w:p>
    <w:p w:rsidR="00DA3663" w:rsidRDefault="00DA3663" w:rsidP="00DA3663">
      <w:pPr>
        <w:spacing w:before="163" w:after="163"/>
        <w:ind w:firstLine="480"/>
        <w:rPr>
          <w:rFonts w:hint="eastAsia"/>
        </w:rPr>
      </w:pPr>
      <w:r>
        <w:rPr>
          <w:rFonts w:hint="eastAsia"/>
        </w:rPr>
        <w:t>3.</w:t>
      </w:r>
      <w:r w:rsidR="0034043F">
        <w:t xml:space="preserve"> </w:t>
      </w:r>
      <w:r>
        <w:rPr>
          <w:rFonts w:hint="eastAsia"/>
        </w:rPr>
        <w:t>使用</w:t>
      </w:r>
      <w:r>
        <w:rPr>
          <w:rFonts w:hint="eastAsia"/>
        </w:rPr>
        <w:t>Enco</w:t>
      </w:r>
      <w:r>
        <w:rPr>
          <w:rFonts w:hint="eastAsia"/>
        </w:rPr>
        <w:t>（或</w:t>
      </w:r>
      <w:r>
        <w:rPr>
          <w:rFonts w:hint="eastAsia"/>
        </w:rPr>
        <w:t>Enco-UI</w:t>
      </w:r>
      <w:r>
        <w:rPr>
          <w:rFonts w:hint="eastAsia"/>
        </w:rPr>
        <w:t>，即图形化界面</w:t>
      </w:r>
      <w:r>
        <w:rPr>
          <w:rFonts w:hint="eastAsia"/>
        </w:rPr>
        <w:t>）在本地主机上创建新的</w:t>
      </w:r>
      <w:r>
        <w:rPr>
          <w:rFonts w:hint="eastAsia"/>
        </w:rPr>
        <w:t>事务</w:t>
      </w:r>
      <w:r>
        <w:rPr>
          <w:rFonts w:hint="eastAsia"/>
        </w:rPr>
        <w:t>。</w:t>
      </w:r>
      <w:r>
        <w:rPr>
          <w:rFonts w:hint="eastAsia"/>
        </w:rPr>
        <w:t>事务的执行</w:t>
      </w:r>
      <w:r>
        <w:rPr>
          <w:rFonts w:hint="eastAsia"/>
        </w:rPr>
        <w:t>取决于</w:t>
      </w:r>
      <w:r>
        <w:rPr>
          <w:rFonts w:hint="eastAsia"/>
        </w:rPr>
        <w:t>具体的</w:t>
      </w:r>
      <w:r>
        <w:rPr>
          <w:rFonts w:hint="eastAsia"/>
        </w:rPr>
        <w:t>指标</w:t>
      </w:r>
      <w:r>
        <w:rPr>
          <w:rFonts w:hint="eastAsia"/>
        </w:rPr>
        <w:t>项目</w:t>
      </w:r>
      <w:r>
        <w:rPr>
          <w:rFonts w:hint="eastAsia"/>
        </w:rPr>
        <w:t>，用户必须首先将步骤</w:t>
      </w:r>
      <w:r>
        <w:rPr>
          <w:rFonts w:hint="eastAsia"/>
        </w:rPr>
        <w:t>2</w:t>
      </w:r>
      <w:r>
        <w:rPr>
          <w:rFonts w:hint="eastAsia"/>
        </w:rPr>
        <w:t>中下载的指标服务器信息文件放入到事务当中</w:t>
      </w:r>
      <w:r>
        <w:rPr>
          <w:rFonts w:hint="eastAsia"/>
        </w:rPr>
        <w:t>。</w:t>
      </w:r>
    </w:p>
    <w:p w:rsidR="00DA3663" w:rsidRDefault="00DA3663" w:rsidP="00DA3663">
      <w:pPr>
        <w:spacing w:before="163" w:after="163"/>
        <w:ind w:firstLine="480"/>
        <w:rPr>
          <w:rFonts w:hint="eastAsia"/>
        </w:rPr>
      </w:pPr>
      <w:r>
        <w:rPr>
          <w:rFonts w:hint="eastAsia"/>
        </w:rPr>
        <w:t>4.</w:t>
      </w:r>
      <w:r w:rsidR="0034043F">
        <w:t xml:space="preserve"> </w:t>
      </w:r>
      <w:r>
        <w:rPr>
          <w:rFonts w:hint="eastAsia"/>
        </w:rPr>
        <w:t>根据每个指标服务填写指标数据。</w:t>
      </w:r>
    </w:p>
    <w:p w:rsidR="00DA3663" w:rsidRDefault="00DA3663" w:rsidP="00DA3663">
      <w:pPr>
        <w:spacing w:before="163" w:after="163"/>
        <w:ind w:firstLine="480"/>
        <w:rPr>
          <w:rFonts w:hint="eastAsia"/>
        </w:rPr>
      </w:pPr>
      <w:r>
        <w:rPr>
          <w:rFonts w:hint="eastAsia"/>
        </w:rPr>
        <w:t>5.</w:t>
      </w:r>
      <w:r w:rsidR="0034043F">
        <w:t xml:space="preserve"> </w:t>
      </w:r>
      <w:r w:rsidR="006F6D7C">
        <w:rPr>
          <w:rFonts w:hint="eastAsia"/>
        </w:rPr>
        <w:t>选择附加到事务</w:t>
      </w:r>
      <w:r>
        <w:rPr>
          <w:rFonts w:hint="eastAsia"/>
        </w:rPr>
        <w:t>的秘密</w:t>
      </w:r>
      <w:r w:rsidR="006F6D7C">
        <w:rPr>
          <w:rFonts w:hint="eastAsia"/>
        </w:rPr>
        <w:t>文件，之后</w:t>
      </w:r>
      <w:r>
        <w:rPr>
          <w:rFonts w:hint="eastAsia"/>
        </w:rPr>
        <w:t>启动业务。</w:t>
      </w:r>
    </w:p>
    <w:p w:rsidR="00DA3663" w:rsidRDefault="006F6D7C" w:rsidP="00DA3663">
      <w:pPr>
        <w:spacing w:before="163" w:after="163"/>
        <w:ind w:firstLine="480"/>
        <w:rPr>
          <w:rFonts w:hint="eastAsia"/>
        </w:rPr>
      </w:pPr>
      <w:r>
        <w:rPr>
          <w:rFonts w:hint="eastAsia"/>
        </w:rPr>
        <w:t>6.</w:t>
      </w:r>
      <w:r w:rsidR="0034043F">
        <w:t xml:space="preserve"> </w:t>
      </w:r>
      <w:r w:rsidR="00DA3663">
        <w:rPr>
          <w:rFonts w:hint="eastAsia"/>
        </w:rPr>
        <w:t>使用</w:t>
      </w:r>
      <w:r w:rsidR="00DA3663">
        <w:rPr>
          <w:rFonts w:hint="eastAsia"/>
        </w:rPr>
        <w:t>Enco</w:t>
      </w:r>
      <w:r w:rsidR="00DA3663">
        <w:rPr>
          <w:rFonts w:hint="eastAsia"/>
        </w:rPr>
        <w:t>主动查询业务结果。</w:t>
      </w:r>
    </w:p>
    <w:p w:rsidR="00DA3663" w:rsidRDefault="00DA3663" w:rsidP="00DA3663">
      <w:pPr>
        <w:spacing w:before="163" w:after="163"/>
        <w:ind w:firstLine="480"/>
        <w:rPr>
          <w:rFonts w:hint="eastAsia"/>
        </w:rPr>
      </w:pPr>
      <w:r>
        <w:rPr>
          <w:rFonts w:hint="eastAsia"/>
        </w:rPr>
        <w:t>7.</w:t>
      </w:r>
      <w:r w:rsidR="0034043F">
        <w:t xml:space="preserve"> </w:t>
      </w:r>
      <w:r>
        <w:rPr>
          <w:rFonts w:hint="eastAsia"/>
        </w:rPr>
        <w:t>如果任何其他用户</w:t>
      </w:r>
      <w:r w:rsidR="006F6D7C">
        <w:rPr>
          <w:rFonts w:hint="eastAsia"/>
        </w:rPr>
        <w:t>提交了能够成功匹配的</w:t>
      </w:r>
      <w:r>
        <w:rPr>
          <w:rFonts w:hint="eastAsia"/>
        </w:rPr>
        <w:t>指标，其秘密部分将在查询过程中通过指示器服务器发送到</w:t>
      </w:r>
      <w:proofErr w:type="gramStart"/>
      <w:r w:rsidR="006F6D7C">
        <w:rPr>
          <w:rFonts w:hint="eastAsia"/>
        </w:rPr>
        <w:t>用户本地</w:t>
      </w:r>
      <w:proofErr w:type="gramEnd"/>
      <w:r w:rsidR="006F6D7C">
        <w:rPr>
          <w:rFonts w:hint="eastAsia"/>
        </w:rPr>
        <w:t>计算机的</w:t>
      </w:r>
      <w:r>
        <w:rPr>
          <w:rFonts w:hint="eastAsia"/>
        </w:rPr>
        <w:t>Enco</w:t>
      </w:r>
      <w:r>
        <w:rPr>
          <w:rFonts w:hint="eastAsia"/>
        </w:rPr>
        <w:t>。</w:t>
      </w:r>
      <w:r>
        <w:rPr>
          <w:rFonts w:hint="eastAsia"/>
        </w:rPr>
        <w:t>Enco</w:t>
      </w:r>
      <w:r>
        <w:rPr>
          <w:rFonts w:hint="eastAsia"/>
        </w:rPr>
        <w:t>尝试恢复在本地主机收集的所有秘密。</w:t>
      </w:r>
    </w:p>
    <w:p w:rsidR="002827C5" w:rsidRPr="002827C5" w:rsidRDefault="00DA3663" w:rsidP="00DA3663">
      <w:pPr>
        <w:spacing w:before="163" w:after="163"/>
        <w:ind w:firstLine="480"/>
        <w:rPr>
          <w:rFonts w:hint="eastAsia"/>
        </w:rPr>
      </w:pPr>
      <w:r>
        <w:rPr>
          <w:rFonts w:hint="eastAsia"/>
        </w:rPr>
        <w:t>8.</w:t>
      </w:r>
      <w:r w:rsidR="0034043F">
        <w:t xml:space="preserve"> </w:t>
      </w:r>
      <w:r>
        <w:rPr>
          <w:rFonts w:hint="eastAsia"/>
        </w:rPr>
        <w:t>如果秘密恢复，</w:t>
      </w:r>
      <w:r>
        <w:rPr>
          <w:rFonts w:hint="eastAsia"/>
        </w:rPr>
        <w:t>Enco</w:t>
      </w:r>
      <w:r w:rsidR="006F6D7C">
        <w:rPr>
          <w:rFonts w:hint="eastAsia"/>
        </w:rPr>
        <w:t>将帮助</w:t>
      </w:r>
      <w:r>
        <w:rPr>
          <w:rFonts w:hint="eastAsia"/>
        </w:rPr>
        <w:t>主要用户将其打开。</w:t>
      </w:r>
    </w:p>
    <w:p w:rsidR="00034D0B" w:rsidRPr="002827C5" w:rsidRDefault="00034D0B" w:rsidP="00B02904">
      <w:pPr>
        <w:spacing w:before="163" w:after="163"/>
        <w:ind w:firstLine="480"/>
      </w:pPr>
    </w:p>
    <w:p w:rsidR="0033431C" w:rsidRPr="0033431C" w:rsidRDefault="0033431C" w:rsidP="00B02904">
      <w:pPr>
        <w:spacing w:before="163" w:after="163"/>
        <w:ind w:firstLine="480"/>
        <w:rPr>
          <w:rFonts w:hint="eastAsia"/>
        </w:rPr>
      </w:pPr>
    </w:p>
    <w:p w:rsidR="00034D0B" w:rsidRDefault="00034D0B" w:rsidP="00034D0B">
      <w:pPr>
        <w:pStyle w:val="-0"/>
      </w:pPr>
      <w:r>
        <w:rPr>
          <w:rFonts w:hint="eastAsia"/>
        </w:rPr>
        <w:t xml:space="preserve">4.3 </w:t>
      </w:r>
      <w:r>
        <w:rPr>
          <w:rFonts w:hint="eastAsia"/>
        </w:rPr>
        <w:t>功能架构</w:t>
      </w:r>
    </w:p>
    <w:p w:rsidR="00034D0B" w:rsidRDefault="00034D0B" w:rsidP="00B02904">
      <w:pPr>
        <w:spacing w:before="163" w:after="163"/>
        <w:ind w:firstLine="480"/>
      </w:pPr>
    </w:p>
    <w:p w:rsidR="00034D0B" w:rsidRDefault="00034D0B" w:rsidP="00034D0B">
      <w:pPr>
        <w:pStyle w:val="-0"/>
      </w:pPr>
      <w:r>
        <w:rPr>
          <w:rFonts w:hint="eastAsia"/>
        </w:rPr>
        <w:t xml:space="preserve">4.4 </w:t>
      </w:r>
      <w:r>
        <w:rPr>
          <w:rFonts w:hint="eastAsia"/>
        </w:rPr>
        <w:t>部署架构</w:t>
      </w:r>
    </w:p>
    <w:p w:rsidR="00034D0B" w:rsidRDefault="00034D0B" w:rsidP="00B02904">
      <w:pPr>
        <w:spacing w:before="163" w:after="163"/>
        <w:ind w:firstLine="480"/>
      </w:pPr>
    </w:p>
    <w:p w:rsidR="00034D0B" w:rsidRDefault="00034D0B" w:rsidP="00034D0B">
      <w:pPr>
        <w:pStyle w:val="-0"/>
      </w:pPr>
      <w:r>
        <w:rPr>
          <w:rFonts w:hint="eastAsia"/>
        </w:rPr>
        <w:t xml:space="preserve">4.5 </w:t>
      </w:r>
      <w:r>
        <w:rPr>
          <w:rFonts w:hint="eastAsia"/>
        </w:rPr>
        <w:t>安全架构</w:t>
      </w:r>
    </w:p>
    <w:p w:rsidR="00034D0B" w:rsidRDefault="00034D0B" w:rsidP="00B02904">
      <w:pPr>
        <w:spacing w:before="163" w:after="163"/>
        <w:ind w:firstLine="480"/>
      </w:pPr>
    </w:p>
    <w:p w:rsidR="00034D0B" w:rsidRDefault="00034D0B" w:rsidP="00034D0B">
      <w:pPr>
        <w:pStyle w:val="-0"/>
      </w:pPr>
      <w:r>
        <w:rPr>
          <w:rFonts w:hint="eastAsia"/>
        </w:rPr>
        <w:t xml:space="preserve">4.6 </w:t>
      </w:r>
      <w:r>
        <w:rPr>
          <w:rFonts w:hint="eastAsia"/>
        </w:rPr>
        <w:t>储存架构</w:t>
      </w:r>
    </w:p>
    <w:p w:rsidR="00D26E73" w:rsidRDefault="00D26E73" w:rsidP="00B02904">
      <w:pPr>
        <w:spacing w:before="163" w:after="163"/>
        <w:ind w:firstLine="480"/>
      </w:pPr>
    </w:p>
    <w:p w:rsidR="00D26E73" w:rsidRDefault="00D26E73" w:rsidP="00B02904">
      <w:pPr>
        <w:spacing w:before="163" w:after="163"/>
        <w:ind w:firstLine="480"/>
      </w:pPr>
    </w:p>
    <w:p w:rsidR="00D26E73" w:rsidRDefault="00D26E73" w:rsidP="00B02904">
      <w:pPr>
        <w:spacing w:before="163" w:after="163"/>
        <w:ind w:firstLine="480"/>
      </w:pPr>
    </w:p>
    <w:p w:rsidR="00034D0B" w:rsidRDefault="00034D0B" w:rsidP="00255383">
      <w:pPr>
        <w:pStyle w:val="-"/>
        <w:spacing w:before="163" w:after="163"/>
      </w:pPr>
    </w:p>
    <w:p w:rsidR="00034D0B" w:rsidRDefault="00034D0B">
      <w:pPr>
        <w:widowControl/>
        <w:spacing w:beforeLines="0" w:before="0" w:afterLines="0" w:after="0" w:line="240" w:lineRule="auto"/>
        <w:ind w:firstLineChars="0" w:firstLine="0"/>
        <w:jc w:val="left"/>
        <w:rPr>
          <w:rFonts w:eastAsia="宋体"/>
          <w:b/>
          <w:sz w:val="32"/>
          <w:szCs w:val="24"/>
        </w:rPr>
      </w:pPr>
      <w:r>
        <w:br w:type="page"/>
      </w:r>
    </w:p>
    <w:p w:rsidR="00D26E73" w:rsidRPr="00D26E73" w:rsidRDefault="00D26E73" w:rsidP="00255383">
      <w:pPr>
        <w:pStyle w:val="-"/>
        <w:spacing w:before="163" w:after="163"/>
      </w:pPr>
      <w:r>
        <w:lastRenderedPageBreak/>
        <w:t>第</w:t>
      </w:r>
      <w:r>
        <w:rPr>
          <w:rFonts w:hint="eastAsia"/>
        </w:rPr>
        <w:t>5</w:t>
      </w:r>
      <w:r>
        <w:rPr>
          <w:rFonts w:hint="eastAsia"/>
        </w:rPr>
        <w:t>章</w:t>
      </w:r>
      <w:r>
        <w:rPr>
          <w:rFonts w:hint="eastAsia"/>
        </w:rPr>
        <w:t xml:space="preserve"> </w:t>
      </w:r>
      <w:r>
        <w:rPr>
          <w:rFonts w:hint="eastAsia"/>
        </w:rPr>
        <w:t>系统详细设计</w:t>
      </w:r>
    </w:p>
    <w:p w:rsidR="00E2161D" w:rsidRDefault="00E2161D" w:rsidP="00B02904">
      <w:pPr>
        <w:spacing w:before="163" w:after="163"/>
        <w:ind w:firstLine="480"/>
      </w:pPr>
      <w:r>
        <w:rPr>
          <w:rFonts w:hint="eastAsia"/>
        </w:rPr>
        <w:t xml:space="preserve">5.1 </w:t>
      </w:r>
      <w:r>
        <w:rPr>
          <w:rFonts w:hint="eastAsia"/>
        </w:rPr>
        <w:t>编码规范</w:t>
      </w:r>
    </w:p>
    <w:p w:rsidR="00E2161D" w:rsidRDefault="00E2161D" w:rsidP="00B02904">
      <w:pPr>
        <w:spacing w:before="163" w:after="163"/>
        <w:ind w:firstLine="480"/>
      </w:pPr>
    </w:p>
    <w:p w:rsidR="00D26E73" w:rsidRDefault="00034D0B" w:rsidP="00B02904">
      <w:pPr>
        <w:spacing w:before="163" w:after="163"/>
        <w:ind w:firstLine="480"/>
      </w:pPr>
      <w:r>
        <w:rPr>
          <w:rFonts w:hint="eastAsia"/>
        </w:rPr>
        <w:t>5.</w:t>
      </w:r>
      <w:r w:rsidR="00E2161D">
        <w:t>2</w:t>
      </w:r>
      <w:r>
        <w:rPr>
          <w:rFonts w:hint="eastAsia"/>
        </w:rPr>
        <w:t xml:space="preserve"> </w:t>
      </w:r>
      <w:r>
        <w:rPr>
          <w:rFonts w:hint="eastAsia"/>
        </w:rPr>
        <w:t>数据详细设计</w:t>
      </w:r>
    </w:p>
    <w:p w:rsidR="00473AA0" w:rsidRDefault="00473AA0" w:rsidP="00B02904">
      <w:pPr>
        <w:spacing w:before="163" w:after="163"/>
        <w:ind w:firstLine="480"/>
      </w:pPr>
    </w:p>
    <w:p w:rsidR="00473AA0" w:rsidRDefault="00E2161D" w:rsidP="00B02904">
      <w:pPr>
        <w:spacing w:before="163" w:after="163"/>
        <w:ind w:firstLine="480"/>
      </w:pPr>
      <w:r>
        <w:rPr>
          <w:rFonts w:hint="eastAsia"/>
        </w:rPr>
        <w:t>5.</w:t>
      </w:r>
      <w:r>
        <w:t>3</w:t>
      </w:r>
      <w:r>
        <w:rPr>
          <w:rFonts w:hint="eastAsia"/>
        </w:rPr>
        <w:t xml:space="preserve"> </w:t>
      </w:r>
      <w:r>
        <w:rPr>
          <w:rFonts w:hint="eastAsia"/>
        </w:rPr>
        <w:t>软件结构详细设计</w:t>
      </w:r>
    </w:p>
    <w:p w:rsidR="00E2161D" w:rsidRDefault="00E2161D" w:rsidP="00B02904">
      <w:pPr>
        <w:spacing w:before="163" w:after="163"/>
        <w:ind w:firstLine="480"/>
      </w:pPr>
    </w:p>
    <w:p w:rsidR="00034D0B" w:rsidRPr="00034D0B" w:rsidRDefault="00E2161D" w:rsidP="00B02904">
      <w:pPr>
        <w:spacing w:before="163" w:after="163"/>
        <w:ind w:firstLine="480"/>
      </w:pPr>
      <w:r>
        <w:rPr>
          <w:rFonts w:hint="eastAsia"/>
        </w:rPr>
        <w:t>5.</w:t>
      </w:r>
      <w:r>
        <w:t>4</w:t>
      </w:r>
      <w:r>
        <w:rPr>
          <w:rFonts w:hint="eastAsia"/>
        </w:rPr>
        <w:t xml:space="preserve"> </w:t>
      </w:r>
      <w:r>
        <w:rPr>
          <w:rFonts w:hint="eastAsia"/>
        </w:rPr>
        <w:t>模块详细设计</w:t>
      </w:r>
    </w:p>
    <w:p w:rsidR="002C70CB" w:rsidRDefault="002C70CB" w:rsidP="00B02904">
      <w:pPr>
        <w:spacing w:before="163" w:after="163"/>
        <w:ind w:firstLine="480"/>
      </w:pPr>
    </w:p>
    <w:p w:rsidR="00034D0B" w:rsidRDefault="00034D0B" w:rsidP="00B02904">
      <w:pPr>
        <w:spacing w:before="163" w:after="163"/>
        <w:ind w:firstLine="480"/>
      </w:pPr>
    </w:p>
    <w:p w:rsidR="00E915B1" w:rsidRDefault="00E915B1" w:rsidP="00E915B1">
      <w:pPr>
        <w:pStyle w:val="-"/>
        <w:spacing w:before="163" w:after="163"/>
      </w:pPr>
      <w:r>
        <w:t>第</w:t>
      </w:r>
      <w:r>
        <w:rPr>
          <w:rFonts w:hint="eastAsia"/>
        </w:rPr>
        <w:t>6</w:t>
      </w:r>
      <w:r>
        <w:rPr>
          <w:rFonts w:hint="eastAsia"/>
        </w:rPr>
        <w:t>章</w:t>
      </w:r>
      <w:r>
        <w:rPr>
          <w:rFonts w:hint="eastAsia"/>
        </w:rPr>
        <w:t xml:space="preserve"> </w:t>
      </w:r>
      <w:r>
        <w:rPr>
          <w:rFonts w:hint="eastAsia"/>
        </w:rPr>
        <w:t>系统实现和测试</w:t>
      </w:r>
    </w:p>
    <w:p w:rsidR="00E915B1" w:rsidRDefault="00E915B1" w:rsidP="00B02904">
      <w:pPr>
        <w:spacing w:before="163" w:after="163"/>
        <w:ind w:firstLine="480"/>
      </w:pPr>
    </w:p>
    <w:p w:rsidR="00E915B1" w:rsidRDefault="00E915B1" w:rsidP="00B02904">
      <w:pPr>
        <w:spacing w:before="163" w:after="163"/>
        <w:ind w:firstLine="480"/>
      </w:pPr>
    </w:p>
    <w:p w:rsidR="00E915B1" w:rsidRDefault="00E915B1" w:rsidP="00E915B1">
      <w:pPr>
        <w:pStyle w:val="-"/>
        <w:spacing w:before="163" w:after="163"/>
      </w:pPr>
      <w:r>
        <w:t>第</w:t>
      </w:r>
      <w:r>
        <w:rPr>
          <w:rFonts w:hint="eastAsia"/>
        </w:rPr>
        <w:t>7</w:t>
      </w:r>
      <w:r>
        <w:rPr>
          <w:rFonts w:hint="eastAsia"/>
        </w:rPr>
        <w:t>章</w:t>
      </w:r>
      <w:r>
        <w:rPr>
          <w:rFonts w:hint="eastAsia"/>
        </w:rPr>
        <w:t xml:space="preserve"> </w:t>
      </w:r>
      <w:r>
        <w:rPr>
          <w:rFonts w:hint="eastAsia"/>
        </w:rPr>
        <w:t>安装</w:t>
      </w:r>
      <w:r w:rsidR="00034D0B">
        <w:rPr>
          <w:rFonts w:hint="eastAsia"/>
        </w:rPr>
        <w:t>与运用</w:t>
      </w:r>
    </w:p>
    <w:p w:rsidR="00E915B1" w:rsidRDefault="00E915B1" w:rsidP="00B02904">
      <w:pPr>
        <w:spacing w:before="163" w:after="163"/>
        <w:ind w:firstLine="480"/>
      </w:pPr>
    </w:p>
    <w:p w:rsidR="00E915B1" w:rsidRDefault="00E915B1" w:rsidP="00E915B1">
      <w:pPr>
        <w:pStyle w:val="-"/>
        <w:spacing w:before="163" w:after="163"/>
      </w:pPr>
      <w:r>
        <w:t>第</w:t>
      </w:r>
      <w:r>
        <w:rPr>
          <w:rFonts w:hint="eastAsia"/>
        </w:rPr>
        <w:t>8</w:t>
      </w:r>
      <w:r>
        <w:rPr>
          <w:rFonts w:hint="eastAsia"/>
        </w:rPr>
        <w:t>章</w:t>
      </w:r>
      <w:r>
        <w:rPr>
          <w:rFonts w:hint="eastAsia"/>
        </w:rPr>
        <w:t xml:space="preserve"> </w:t>
      </w:r>
      <w:r>
        <w:rPr>
          <w:rFonts w:hint="eastAsia"/>
        </w:rPr>
        <w:t>结论</w:t>
      </w:r>
    </w:p>
    <w:p w:rsidR="00E915B1" w:rsidRDefault="00E915B1" w:rsidP="00B02904">
      <w:pPr>
        <w:spacing w:before="163" w:after="163"/>
        <w:ind w:firstLine="480"/>
      </w:pPr>
    </w:p>
    <w:p w:rsidR="00E915B1" w:rsidRDefault="00E915B1" w:rsidP="00E915B1">
      <w:pPr>
        <w:pStyle w:val="-"/>
        <w:spacing w:before="163" w:after="163"/>
      </w:pPr>
      <w:r>
        <w:t>参考文献</w:t>
      </w:r>
    </w:p>
    <w:p w:rsidR="00E915B1" w:rsidRDefault="00E915B1" w:rsidP="00B02904">
      <w:pPr>
        <w:spacing w:before="163" w:after="163"/>
        <w:ind w:firstLine="480"/>
      </w:pPr>
    </w:p>
    <w:p w:rsidR="00E915B1" w:rsidRDefault="00E915B1" w:rsidP="00E915B1">
      <w:pPr>
        <w:pStyle w:val="-"/>
        <w:spacing w:before="163" w:after="163"/>
      </w:pPr>
      <w:r>
        <w:t>致谢</w:t>
      </w:r>
    </w:p>
    <w:p w:rsidR="00E915B1" w:rsidRPr="00042C1D" w:rsidRDefault="00E915B1" w:rsidP="00B02904">
      <w:pPr>
        <w:spacing w:before="163" w:after="163"/>
        <w:ind w:firstLine="480"/>
      </w:pPr>
    </w:p>
    <w:sectPr w:rsidR="00E915B1" w:rsidRPr="00042C1D" w:rsidSect="0023703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459" w:rsidRDefault="00E01459" w:rsidP="00BA5E91">
      <w:pPr>
        <w:spacing w:before="120" w:after="120" w:line="240" w:lineRule="auto"/>
        <w:ind w:firstLine="480"/>
      </w:pPr>
      <w:r>
        <w:separator/>
      </w:r>
    </w:p>
  </w:endnote>
  <w:endnote w:type="continuationSeparator" w:id="0">
    <w:p w:rsidR="00E01459" w:rsidRDefault="00E01459"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09" w:rsidRDefault="00E83909">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Content>
      <w:p w:rsidR="00E83909" w:rsidRDefault="00E83909">
        <w:pPr>
          <w:pStyle w:val="a4"/>
          <w:spacing w:before="120" w:after="120"/>
          <w:ind w:firstLine="360"/>
          <w:jc w:val="center"/>
        </w:pPr>
        <w:r>
          <w:fldChar w:fldCharType="begin"/>
        </w:r>
        <w:r>
          <w:instrText>PAGE   \* MERGEFORMAT</w:instrText>
        </w:r>
        <w:r>
          <w:fldChar w:fldCharType="separate"/>
        </w:r>
        <w:r w:rsidR="0034043F" w:rsidRPr="0034043F">
          <w:rPr>
            <w:noProof/>
            <w:lang w:val="zh-CN"/>
          </w:rPr>
          <w:t>23</w:t>
        </w:r>
        <w:r>
          <w:fldChar w:fldCharType="end"/>
        </w:r>
      </w:p>
    </w:sdtContent>
  </w:sdt>
  <w:p w:rsidR="00E83909" w:rsidRDefault="00E83909"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09" w:rsidRDefault="00E83909">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459" w:rsidRDefault="00E01459" w:rsidP="00BA5E91">
      <w:pPr>
        <w:spacing w:before="120" w:after="120" w:line="240" w:lineRule="auto"/>
        <w:ind w:firstLine="480"/>
      </w:pPr>
      <w:r>
        <w:separator/>
      </w:r>
    </w:p>
  </w:footnote>
  <w:footnote w:type="continuationSeparator" w:id="0">
    <w:p w:rsidR="00E01459" w:rsidRDefault="00E01459"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09" w:rsidRDefault="00E83909">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09" w:rsidRPr="00CC1784" w:rsidRDefault="00E83909"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09" w:rsidRDefault="00E83909"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6116"/>
    <w:multiLevelType w:val="hybridMultilevel"/>
    <w:tmpl w:val="C2A49542"/>
    <w:lvl w:ilvl="0" w:tplc="857A38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101A86"/>
    <w:multiLevelType w:val="hybridMultilevel"/>
    <w:tmpl w:val="FF3C3C04"/>
    <w:lvl w:ilvl="0" w:tplc="FB36FAE6">
      <w:numFmt w:val="bullet"/>
      <w:lvlText w:val="◆"/>
      <w:lvlJc w:val="left"/>
      <w:pPr>
        <w:ind w:left="784" w:hanging="360"/>
      </w:pPr>
      <w:rPr>
        <w:rFonts w:ascii="宋体" w:eastAsia="宋体" w:hAnsi="宋体" w:cstheme="minorBidi" w:hint="eastAsia"/>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35EB3D06"/>
    <w:multiLevelType w:val="hybridMultilevel"/>
    <w:tmpl w:val="42005A8C"/>
    <w:lvl w:ilvl="0" w:tplc="A2E473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51601D"/>
    <w:multiLevelType w:val="hybridMultilevel"/>
    <w:tmpl w:val="40847496"/>
    <w:lvl w:ilvl="0" w:tplc="81DE833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F936253"/>
    <w:multiLevelType w:val="hybridMultilevel"/>
    <w:tmpl w:val="A4722F28"/>
    <w:lvl w:ilvl="0" w:tplc="445CEB2C">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4B71710"/>
    <w:multiLevelType w:val="hybridMultilevel"/>
    <w:tmpl w:val="7FAE9580"/>
    <w:lvl w:ilvl="0" w:tplc="7458ED3A">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EC53F8"/>
    <w:multiLevelType w:val="hybridMultilevel"/>
    <w:tmpl w:val="3970DC9E"/>
    <w:lvl w:ilvl="0" w:tplc="D3AC1EE2">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
    <w:nsid w:val="7C551739"/>
    <w:multiLevelType w:val="hybridMultilevel"/>
    <w:tmpl w:val="5E541CA8"/>
    <w:lvl w:ilvl="0" w:tplc="FC46D0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5"/>
  </w:num>
  <w:num w:numId="3">
    <w:abstractNumId w:val="9"/>
  </w:num>
  <w:num w:numId="4">
    <w:abstractNumId w:val="11"/>
  </w:num>
  <w:num w:numId="5">
    <w:abstractNumId w:val="12"/>
  </w:num>
  <w:num w:numId="6">
    <w:abstractNumId w:val="1"/>
  </w:num>
  <w:num w:numId="7">
    <w:abstractNumId w:val="13"/>
  </w:num>
  <w:num w:numId="8">
    <w:abstractNumId w:val="3"/>
  </w:num>
  <w:num w:numId="9">
    <w:abstractNumId w:val="4"/>
  </w:num>
  <w:num w:numId="10">
    <w:abstractNumId w:val="10"/>
  </w:num>
  <w:num w:numId="11">
    <w:abstractNumId w:val="8"/>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24037"/>
    <w:rsid w:val="00033026"/>
    <w:rsid w:val="00034D0B"/>
    <w:rsid w:val="00040A63"/>
    <w:rsid w:val="00042453"/>
    <w:rsid w:val="00042C1D"/>
    <w:rsid w:val="00045688"/>
    <w:rsid w:val="00056390"/>
    <w:rsid w:val="00056FE1"/>
    <w:rsid w:val="00064477"/>
    <w:rsid w:val="0006704C"/>
    <w:rsid w:val="00071BA0"/>
    <w:rsid w:val="0008567F"/>
    <w:rsid w:val="00085737"/>
    <w:rsid w:val="00092C15"/>
    <w:rsid w:val="000957E3"/>
    <w:rsid w:val="00097ACD"/>
    <w:rsid w:val="000A2DD2"/>
    <w:rsid w:val="000B171F"/>
    <w:rsid w:val="000D5A12"/>
    <w:rsid w:val="000D629A"/>
    <w:rsid w:val="000F61F2"/>
    <w:rsid w:val="00101679"/>
    <w:rsid w:val="00102E90"/>
    <w:rsid w:val="00110F61"/>
    <w:rsid w:val="001130A7"/>
    <w:rsid w:val="001149FF"/>
    <w:rsid w:val="001235EF"/>
    <w:rsid w:val="0013523A"/>
    <w:rsid w:val="001352EB"/>
    <w:rsid w:val="001353CE"/>
    <w:rsid w:val="00137F2B"/>
    <w:rsid w:val="00144841"/>
    <w:rsid w:val="00146534"/>
    <w:rsid w:val="00150CDF"/>
    <w:rsid w:val="00157406"/>
    <w:rsid w:val="001664A9"/>
    <w:rsid w:val="00174761"/>
    <w:rsid w:val="00180F56"/>
    <w:rsid w:val="0018751E"/>
    <w:rsid w:val="00196124"/>
    <w:rsid w:val="001B2354"/>
    <w:rsid w:val="001C24B1"/>
    <w:rsid w:val="001C368F"/>
    <w:rsid w:val="001C7214"/>
    <w:rsid w:val="001D2CE3"/>
    <w:rsid w:val="001E1C64"/>
    <w:rsid w:val="001F0BDA"/>
    <w:rsid w:val="00202FA6"/>
    <w:rsid w:val="002071F3"/>
    <w:rsid w:val="00213614"/>
    <w:rsid w:val="00217179"/>
    <w:rsid w:val="00223F8A"/>
    <w:rsid w:val="002276E4"/>
    <w:rsid w:val="00234424"/>
    <w:rsid w:val="0023703A"/>
    <w:rsid w:val="00247303"/>
    <w:rsid w:val="00250918"/>
    <w:rsid w:val="00251977"/>
    <w:rsid w:val="00254CAF"/>
    <w:rsid w:val="00255383"/>
    <w:rsid w:val="00266AD4"/>
    <w:rsid w:val="002748B0"/>
    <w:rsid w:val="002827C5"/>
    <w:rsid w:val="00287462"/>
    <w:rsid w:val="0029602A"/>
    <w:rsid w:val="002B17A5"/>
    <w:rsid w:val="002C70CB"/>
    <w:rsid w:val="002D255C"/>
    <w:rsid w:val="002D5370"/>
    <w:rsid w:val="002D7411"/>
    <w:rsid w:val="002E1F6B"/>
    <w:rsid w:val="002E3E52"/>
    <w:rsid w:val="002E4D98"/>
    <w:rsid w:val="002E53B5"/>
    <w:rsid w:val="002E5BAD"/>
    <w:rsid w:val="002F2D82"/>
    <w:rsid w:val="002F3C9D"/>
    <w:rsid w:val="002F467D"/>
    <w:rsid w:val="003027A5"/>
    <w:rsid w:val="00304111"/>
    <w:rsid w:val="00306658"/>
    <w:rsid w:val="00307571"/>
    <w:rsid w:val="00307B0A"/>
    <w:rsid w:val="0031675A"/>
    <w:rsid w:val="0033431C"/>
    <w:rsid w:val="00336280"/>
    <w:rsid w:val="0034043F"/>
    <w:rsid w:val="00342D63"/>
    <w:rsid w:val="00343925"/>
    <w:rsid w:val="00356816"/>
    <w:rsid w:val="00375E1B"/>
    <w:rsid w:val="00381239"/>
    <w:rsid w:val="003856E3"/>
    <w:rsid w:val="003939C5"/>
    <w:rsid w:val="003B1BE5"/>
    <w:rsid w:val="003B7F8D"/>
    <w:rsid w:val="003C5C45"/>
    <w:rsid w:val="003C77CF"/>
    <w:rsid w:val="003D4B19"/>
    <w:rsid w:val="003E3FFF"/>
    <w:rsid w:val="003E794D"/>
    <w:rsid w:val="003F5879"/>
    <w:rsid w:val="0040111B"/>
    <w:rsid w:val="004058BD"/>
    <w:rsid w:val="00405DC2"/>
    <w:rsid w:val="004060C5"/>
    <w:rsid w:val="004116BB"/>
    <w:rsid w:val="0041760C"/>
    <w:rsid w:val="00420542"/>
    <w:rsid w:val="00424862"/>
    <w:rsid w:val="00427434"/>
    <w:rsid w:val="0043556D"/>
    <w:rsid w:val="0043746A"/>
    <w:rsid w:val="00441240"/>
    <w:rsid w:val="004517D1"/>
    <w:rsid w:val="00460000"/>
    <w:rsid w:val="004612EE"/>
    <w:rsid w:val="00464D0E"/>
    <w:rsid w:val="004663C6"/>
    <w:rsid w:val="0046728C"/>
    <w:rsid w:val="004673CE"/>
    <w:rsid w:val="00473AA0"/>
    <w:rsid w:val="00486BA7"/>
    <w:rsid w:val="00487F7D"/>
    <w:rsid w:val="004B12FF"/>
    <w:rsid w:val="004B4A9C"/>
    <w:rsid w:val="004B612D"/>
    <w:rsid w:val="004C4DEE"/>
    <w:rsid w:val="004C5B18"/>
    <w:rsid w:val="004D6DF0"/>
    <w:rsid w:val="004E0166"/>
    <w:rsid w:val="004F321C"/>
    <w:rsid w:val="00503C34"/>
    <w:rsid w:val="005171B2"/>
    <w:rsid w:val="005209DF"/>
    <w:rsid w:val="0052150F"/>
    <w:rsid w:val="005223ED"/>
    <w:rsid w:val="00524382"/>
    <w:rsid w:val="005252C5"/>
    <w:rsid w:val="0052546F"/>
    <w:rsid w:val="00530773"/>
    <w:rsid w:val="005323CB"/>
    <w:rsid w:val="0053771C"/>
    <w:rsid w:val="0054056A"/>
    <w:rsid w:val="00553A61"/>
    <w:rsid w:val="00556231"/>
    <w:rsid w:val="00565BBC"/>
    <w:rsid w:val="00574AE0"/>
    <w:rsid w:val="00580216"/>
    <w:rsid w:val="00592EFA"/>
    <w:rsid w:val="005A182A"/>
    <w:rsid w:val="005A5A82"/>
    <w:rsid w:val="005B3A86"/>
    <w:rsid w:val="005D37CD"/>
    <w:rsid w:val="005D720E"/>
    <w:rsid w:val="005F0332"/>
    <w:rsid w:val="00603667"/>
    <w:rsid w:val="00606CF3"/>
    <w:rsid w:val="006205CD"/>
    <w:rsid w:val="006221ED"/>
    <w:rsid w:val="00630290"/>
    <w:rsid w:val="00635569"/>
    <w:rsid w:val="0064100E"/>
    <w:rsid w:val="0064754D"/>
    <w:rsid w:val="00670A71"/>
    <w:rsid w:val="006759D2"/>
    <w:rsid w:val="006761EF"/>
    <w:rsid w:val="00690C0C"/>
    <w:rsid w:val="00693233"/>
    <w:rsid w:val="00696828"/>
    <w:rsid w:val="006A0EF8"/>
    <w:rsid w:val="006A7382"/>
    <w:rsid w:val="006B5CA1"/>
    <w:rsid w:val="006C249A"/>
    <w:rsid w:val="006D5D7D"/>
    <w:rsid w:val="006E3C8C"/>
    <w:rsid w:val="006F0474"/>
    <w:rsid w:val="006F06B6"/>
    <w:rsid w:val="006F6D7C"/>
    <w:rsid w:val="007063C6"/>
    <w:rsid w:val="0071192B"/>
    <w:rsid w:val="00712816"/>
    <w:rsid w:val="007129F9"/>
    <w:rsid w:val="007212DC"/>
    <w:rsid w:val="00727EC7"/>
    <w:rsid w:val="007311C4"/>
    <w:rsid w:val="00746B20"/>
    <w:rsid w:val="00746E22"/>
    <w:rsid w:val="00752515"/>
    <w:rsid w:val="007560AE"/>
    <w:rsid w:val="0076001F"/>
    <w:rsid w:val="007633CE"/>
    <w:rsid w:val="007766BC"/>
    <w:rsid w:val="007779B4"/>
    <w:rsid w:val="00782013"/>
    <w:rsid w:val="007865F2"/>
    <w:rsid w:val="007A2F06"/>
    <w:rsid w:val="007A3969"/>
    <w:rsid w:val="007A491E"/>
    <w:rsid w:val="007A7D3C"/>
    <w:rsid w:val="007B748C"/>
    <w:rsid w:val="007C0C17"/>
    <w:rsid w:val="007C1C89"/>
    <w:rsid w:val="0080562F"/>
    <w:rsid w:val="008145FF"/>
    <w:rsid w:val="00820020"/>
    <w:rsid w:val="0082110C"/>
    <w:rsid w:val="00832DA9"/>
    <w:rsid w:val="008510D3"/>
    <w:rsid w:val="00855056"/>
    <w:rsid w:val="00863296"/>
    <w:rsid w:val="00884778"/>
    <w:rsid w:val="00895165"/>
    <w:rsid w:val="00897ADE"/>
    <w:rsid w:val="008C34F0"/>
    <w:rsid w:val="008C432C"/>
    <w:rsid w:val="008C7FE5"/>
    <w:rsid w:val="008D29C1"/>
    <w:rsid w:val="008D6B33"/>
    <w:rsid w:val="008E0508"/>
    <w:rsid w:val="00907E03"/>
    <w:rsid w:val="00910F95"/>
    <w:rsid w:val="00920730"/>
    <w:rsid w:val="00920C0B"/>
    <w:rsid w:val="00920DF5"/>
    <w:rsid w:val="00931044"/>
    <w:rsid w:val="0093308C"/>
    <w:rsid w:val="009414CF"/>
    <w:rsid w:val="00941A03"/>
    <w:rsid w:val="00946911"/>
    <w:rsid w:val="009656E2"/>
    <w:rsid w:val="009813F4"/>
    <w:rsid w:val="0099568F"/>
    <w:rsid w:val="009A146D"/>
    <w:rsid w:val="009A51E6"/>
    <w:rsid w:val="009A5718"/>
    <w:rsid w:val="009A5876"/>
    <w:rsid w:val="009B259E"/>
    <w:rsid w:val="009C2F20"/>
    <w:rsid w:val="009D3ACD"/>
    <w:rsid w:val="009D7AD5"/>
    <w:rsid w:val="009E5D9D"/>
    <w:rsid w:val="009E6891"/>
    <w:rsid w:val="00A0120D"/>
    <w:rsid w:val="00A06956"/>
    <w:rsid w:val="00A1387C"/>
    <w:rsid w:val="00A16D46"/>
    <w:rsid w:val="00A2069F"/>
    <w:rsid w:val="00A3288B"/>
    <w:rsid w:val="00A3497E"/>
    <w:rsid w:val="00A44705"/>
    <w:rsid w:val="00A45C70"/>
    <w:rsid w:val="00A56295"/>
    <w:rsid w:val="00A6030B"/>
    <w:rsid w:val="00A624CE"/>
    <w:rsid w:val="00A668EE"/>
    <w:rsid w:val="00A71752"/>
    <w:rsid w:val="00A767CE"/>
    <w:rsid w:val="00A81A9B"/>
    <w:rsid w:val="00A91D7F"/>
    <w:rsid w:val="00A95941"/>
    <w:rsid w:val="00A96376"/>
    <w:rsid w:val="00AA10B8"/>
    <w:rsid w:val="00AA76E7"/>
    <w:rsid w:val="00AB02D2"/>
    <w:rsid w:val="00AE56D3"/>
    <w:rsid w:val="00AE6AB7"/>
    <w:rsid w:val="00AF01A5"/>
    <w:rsid w:val="00AF0D7E"/>
    <w:rsid w:val="00AF65AB"/>
    <w:rsid w:val="00B02904"/>
    <w:rsid w:val="00B045DA"/>
    <w:rsid w:val="00B12F5E"/>
    <w:rsid w:val="00B178A5"/>
    <w:rsid w:val="00B21767"/>
    <w:rsid w:val="00B22174"/>
    <w:rsid w:val="00B3396F"/>
    <w:rsid w:val="00B33E2D"/>
    <w:rsid w:val="00B37DBA"/>
    <w:rsid w:val="00B40704"/>
    <w:rsid w:val="00B555F6"/>
    <w:rsid w:val="00B57E71"/>
    <w:rsid w:val="00B71566"/>
    <w:rsid w:val="00B72182"/>
    <w:rsid w:val="00B80436"/>
    <w:rsid w:val="00B82910"/>
    <w:rsid w:val="00B829D4"/>
    <w:rsid w:val="00B85DAC"/>
    <w:rsid w:val="00B948C7"/>
    <w:rsid w:val="00BA5E91"/>
    <w:rsid w:val="00BB1E19"/>
    <w:rsid w:val="00BB2EF2"/>
    <w:rsid w:val="00BC1EC9"/>
    <w:rsid w:val="00BD51B9"/>
    <w:rsid w:val="00BF092B"/>
    <w:rsid w:val="00BF09DA"/>
    <w:rsid w:val="00C015CC"/>
    <w:rsid w:val="00C01F02"/>
    <w:rsid w:val="00C0295C"/>
    <w:rsid w:val="00C11891"/>
    <w:rsid w:val="00C23115"/>
    <w:rsid w:val="00C33DBC"/>
    <w:rsid w:val="00C43860"/>
    <w:rsid w:val="00C47AD6"/>
    <w:rsid w:val="00C515F5"/>
    <w:rsid w:val="00C57C49"/>
    <w:rsid w:val="00C57DD4"/>
    <w:rsid w:val="00C621C0"/>
    <w:rsid w:val="00C7685C"/>
    <w:rsid w:val="00C7703A"/>
    <w:rsid w:val="00C87058"/>
    <w:rsid w:val="00C87255"/>
    <w:rsid w:val="00C947E4"/>
    <w:rsid w:val="00C94AD9"/>
    <w:rsid w:val="00CA05B1"/>
    <w:rsid w:val="00CA32CB"/>
    <w:rsid w:val="00CA6CB1"/>
    <w:rsid w:val="00CC1784"/>
    <w:rsid w:val="00CD511D"/>
    <w:rsid w:val="00CE2009"/>
    <w:rsid w:val="00CF55BB"/>
    <w:rsid w:val="00D1345C"/>
    <w:rsid w:val="00D21767"/>
    <w:rsid w:val="00D25C0A"/>
    <w:rsid w:val="00D26E73"/>
    <w:rsid w:val="00D55E2F"/>
    <w:rsid w:val="00D61B64"/>
    <w:rsid w:val="00D65BE3"/>
    <w:rsid w:val="00D66444"/>
    <w:rsid w:val="00D76AE0"/>
    <w:rsid w:val="00D95EE0"/>
    <w:rsid w:val="00DA02EA"/>
    <w:rsid w:val="00DA3663"/>
    <w:rsid w:val="00DA4EBC"/>
    <w:rsid w:val="00DB0AB6"/>
    <w:rsid w:val="00DB1212"/>
    <w:rsid w:val="00DC0773"/>
    <w:rsid w:val="00DE59BF"/>
    <w:rsid w:val="00E002FB"/>
    <w:rsid w:val="00E01459"/>
    <w:rsid w:val="00E06479"/>
    <w:rsid w:val="00E2096B"/>
    <w:rsid w:val="00E2161D"/>
    <w:rsid w:val="00E44A1D"/>
    <w:rsid w:val="00E502A8"/>
    <w:rsid w:val="00E52109"/>
    <w:rsid w:val="00E609B7"/>
    <w:rsid w:val="00E64B00"/>
    <w:rsid w:val="00E83909"/>
    <w:rsid w:val="00E87126"/>
    <w:rsid w:val="00E874D3"/>
    <w:rsid w:val="00E915B1"/>
    <w:rsid w:val="00E93637"/>
    <w:rsid w:val="00EA71F4"/>
    <w:rsid w:val="00EB78F8"/>
    <w:rsid w:val="00EC476E"/>
    <w:rsid w:val="00ED3A33"/>
    <w:rsid w:val="00ED3B99"/>
    <w:rsid w:val="00ED728B"/>
    <w:rsid w:val="00EE40F9"/>
    <w:rsid w:val="00EE4D3B"/>
    <w:rsid w:val="00EF5EB1"/>
    <w:rsid w:val="00F1017E"/>
    <w:rsid w:val="00F103D8"/>
    <w:rsid w:val="00F110C5"/>
    <w:rsid w:val="00F12F6E"/>
    <w:rsid w:val="00F140D0"/>
    <w:rsid w:val="00F32DBF"/>
    <w:rsid w:val="00F33A52"/>
    <w:rsid w:val="00F41848"/>
    <w:rsid w:val="00F43F59"/>
    <w:rsid w:val="00F44AD8"/>
    <w:rsid w:val="00F52B66"/>
    <w:rsid w:val="00F62661"/>
    <w:rsid w:val="00F64750"/>
    <w:rsid w:val="00F64D4E"/>
    <w:rsid w:val="00F91CF8"/>
    <w:rsid w:val="00FA3A5F"/>
    <w:rsid w:val="00FA49C6"/>
    <w:rsid w:val="00FA71F0"/>
    <w:rsid w:val="00FB1556"/>
    <w:rsid w:val="00FB643D"/>
    <w:rsid w:val="00FD6CE5"/>
    <w:rsid w:val="00FE4D70"/>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next w:val="a"/>
    <w:link w:val="-Char"/>
    <w:qFormat/>
    <w:rsid w:val="0006704C"/>
    <w:pPr>
      <w:spacing w:before="400" w:after="200"/>
      <w:ind w:firstLineChars="0" w:firstLine="0"/>
    </w:pPr>
    <w:rPr>
      <w:rFonts w:eastAsia="宋体"/>
      <w:b/>
      <w:sz w:val="32"/>
      <w:szCs w:val="24"/>
    </w:rPr>
  </w:style>
  <w:style w:type="paragraph" w:customStyle="1" w:styleId="-0">
    <w:name w:val="标题-节"/>
    <w:basedOn w:val="a"/>
    <w:next w:val="a"/>
    <w:link w:val="-Char0"/>
    <w:qFormat/>
    <w:rsid w:val="0006704C"/>
    <w:pPr>
      <w:spacing w:beforeLines="0" w:afterLines="0"/>
      <w:ind w:firstLineChars="0" w:firstLine="0"/>
    </w:pPr>
    <w:rPr>
      <w:rFonts w:eastAsia="宋体"/>
      <w:b/>
      <w:sz w:val="28"/>
      <w:szCs w:val="28"/>
    </w:rPr>
  </w:style>
  <w:style w:type="character" w:customStyle="1" w:styleId="-Char0">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06704C"/>
    <w:pPr>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4B4A9C"/>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A6CB1"/>
    <w:pPr>
      <w:widowControl/>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4B4A9C"/>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 w:type="character" w:styleId="a9">
    <w:name w:val="Placeholder Text"/>
    <w:basedOn w:val="a0"/>
    <w:uiPriority w:val="99"/>
    <w:semiHidden/>
    <w:rsid w:val="00FF7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a:t>
            </a:r>
            <a:r>
              <a:rPr lang="en-US" altLang="zh-CN" sz="1400" b="0" i="0" u="none" strike="noStrike" baseline="0">
                <a:effectLst/>
              </a:rPr>
              <a:t>1</a:t>
            </a:r>
            <a:r>
              <a:rPr lang="zh-CN" altLang="en-US" sz="1400" b="0" i="0" u="none" strike="noStrike" baseline="0">
                <a:effectLst/>
              </a:rPr>
              <a:t>：</a:t>
            </a:r>
            <a:r>
              <a:rPr lang="zh-CN" altLang="zh-CN" sz="1400" b="0" i="0" u="none" strike="noStrike" baseline="0">
                <a:effectLst/>
              </a:rPr>
              <a:t>据市场研究机构</a:t>
            </a:r>
            <a:r>
              <a:rPr lang="en-US" altLang="zh-CN" sz="1400" b="0" i="0" u="none" strike="noStrike" baseline="0">
                <a:effectLst/>
              </a:rPr>
              <a:t>CB Insights</a:t>
            </a:r>
            <a:r>
              <a:rPr lang="zh-CN" altLang="zh-CN" sz="1400" b="0" i="0" u="none" strike="noStrike" baseline="0">
                <a:effectLst/>
              </a:rPr>
              <a:t>在</a:t>
            </a:r>
            <a:r>
              <a:rPr lang="en-US" altLang="zh-CN" sz="1400" b="0" i="0" u="none" strike="noStrike" baseline="0">
                <a:effectLst/>
              </a:rPr>
              <a:t>2014</a:t>
            </a:r>
            <a:r>
              <a:rPr lang="zh-CN" altLang="zh-CN" sz="1400" b="0" i="0" u="none" strike="noStrike" baseline="0">
                <a:effectLst/>
              </a:rPr>
              <a:t>年的统计，创业失败的主要原因</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失败原因</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cat>
            <c:strRef>
              <c:f>Sheet1!$A$2:$A$18</c:f>
              <c:strCache>
                <c:ptCount val="17"/>
                <c:pt idx="0">
                  <c:v>没有市场需求</c:v>
                </c:pt>
                <c:pt idx="1">
                  <c:v>没有资金</c:v>
                </c:pt>
                <c:pt idx="2">
                  <c:v>团队不合</c:v>
                </c:pt>
                <c:pt idx="3">
                  <c:v>竞争力不足</c:v>
                </c:pt>
                <c:pt idx="4">
                  <c:v>定价/成本问题</c:v>
                </c:pt>
                <c:pt idx="5">
                  <c:v>产品失败</c:v>
                </c:pt>
                <c:pt idx="6">
                  <c:v>缺乏商业模式</c:v>
                </c:pt>
                <c:pt idx="7">
                  <c:v>营销失败</c:v>
                </c:pt>
                <c:pt idx="8">
                  <c:v>忽视客户</c:v>
                </c:pt>
                <c:pt idx="9">
                  <c:v>精力不集中</c:v>
                </c:pt>
                <c:pt idx="10">
                  <c:v>产品推出时机问题</c:v>
                </c:pt>
                <c:pt idx="11">
                  <c:v>创始人与投资者意见不合</c:v>
                </c:pt>
                <c:pt idx="12">
                  <c:v>发展偏离轨道</c:v>
                </c:pt>
                <c:pt idx="13">
                  <c:v>缺乏热情</c:v>
                </c:pt>
                <c:pt idx="14">
                  <c:v>地理位置不佳</c:v>
                </c:pt>
                <c:pt idx="15">
                  <c:v>法律风险</c:v>
                </c:pt>
                <c:pt idx="16">
                  <c:v>未有效利用网络和倾听意见</c:v>
                </c:pt>
              </c:strCache>
            </c:strRef>
          </c:cat>
          <c:val>
            <c:numRef>
              <c:f>Sheet1!$B$2:$B$18</c:f>
              <c:numCache>
                <c:formatCode>General</c:formatCode>
                <c:ptCount val="17"/>
                <c:pt idx="0">
                  <c:v>42</c:v>
                </c:pt>
                <c:pt idx="1">
                  <c:v>29</c:v>
                </c:pt>
                <c:pt idx="2">
                  <c:v>23</c:v>
                </c:pt>
                <c:pt idx="3">
                  <c:v>19</c:v>
                </c:pt>
                <c:pt idx="4">
                  <c:v>18</c:v>
                </c:pt>
                <c:pt idx="5">
                  <c:v>17</c:v>
                </c:pt>
                <c:pt idx="6">
                  <c:v>17</c:v>
                </c:pt>
                <c:pt idx="7">
                  <c:v>14</c:v>
                </c:pt>
                <c:pt idx="8">
                  <c:v>14</c:v>
                </c:pt>
                <c:pt idx="9">
                  <c:v>13</c:v>
                </c:pt>
                <c:pt idx="10">
                  <c:v>13</c:v>
                </c:pt>
                <c:pt idx="11">
                  <c:v>13</c:v>
                </c:pt>
                <c:pt idx="12">
                  <c:v>10</c:v>
                </c:pt>
                <c:pt idx="13">
                  <c:v>9</c:v>
                </c:pt>
                <c:pt idx="14">
                  <c:v>9</c:v>
                </c:pt>
                <c:pt idx="15">
                  <c:v>8</c:v>
                </c:pt>
                <c:pt idx="1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B0C07-CBD6-40F7-895B-54758C1E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6917</Words>
  <Characters>8024</Characters>
  <Application>Microsoft Office Word</Application>
  <DocSecurity>0</DocSecurity>
  <Lines>334</Lines>
  <Paragraphs>196</Paragraphs>
  <ScaleCrop>false</ScaleCrop>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324</cp:revision>
  <dcterms:created xsi:type="dcterms:W3CDTF">2017-04-24T06:47:00Z</dcterms:created>
  <dcterms:modified xsi:type="dcterms:W3CDTF">2017-06-01T06:12:00Z</dcterms:modified>
</cp:coreProperties>
</file>