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89ABD"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Tahoma" w:eastAsia="Times New Roman" w:hAnsi="Tahoma" w:cs="Tahoma"/>
          <w:b/>
          <w:bCs/>
          <w:color w:val="000000"/>
          <w:sz w:val="18"/>
          <w:szCs w:val="18"/>
          <w:lang w:eastAsia="en-IN"/>
        </w:rPr>
        <w:t>﻿﻿﻿﻿﻿﻿﻿﻿﻿</w:t>
      </w:r>
      <w:r w:rsidRPr="002E2612">
        <w:rPr>
          <w:rFonts w:ascii="Arial" w:eastAsia="Times New Roman" w:hAnsi="Arial" w:cs="Arial"/>
          <w:b/>
          <w:bCs/>
          <w:color w:val="000000"/>
          <w:sz w:val="24"/>
          <w:szCs w:val="24"/>
          <w:lang w:eastAsia="en-IN"/>
        </w:rPr>
        <w:t>Ref: LRN/ ${sno} /12-25</w:t>
      </w:r>
    </w:p>
    <w:p w14:paraId="5F44F8BC" w14:textId="77777777" w:rsidR="002E2612" w:rsidRPr="002E2612" w:rsidRDefault="002E2612" w:rsidP="002E2612">
      <w:pPr>
        <w:spacing w:after="0" w:line="240" w:lineRule="auto"/>
        <w:jc w:val="center"/>
        <w:rPr>
          <w:rFonts w:ascii="Arial" w:eastAsia="Times New Roman" w:hAnsi="Arial" w:cs="Arial"/>
          <w:sz w:val="24"/>
          <w:szCs w:val="24"/>
          <w:lang w:eastAsia="en-IN"/>
        </w:rPr>
      </w:pPr>
      <w:r w:rsidRPr="002E2612">
        <w:rPr>
          <w:rFonts w:ascii="Arial" w:eastAsia="Times New Roman" w:hAnsi="Arial" w:cs="Arial"/>
          <w:b/>
          <w:bCs/>
          <w:color w:val="000000"/>
          <w:sz w:val="24"/>
          <w:szCs w:val="24"/>
          <w:lang w:eastAsia="en-IN"/>
        </w:rPr>
        <w:t>Without Prejudice</w:t>
      </w:r>
    </w:p>
    <w:p w14:paraId="7407275A" w14:textId="77777777" w:rsidR="002E2612" w:rsidRPr="002E2612" w:rsidRDefault="002E2612" w:rsidP="002E2612">
      <w:pPr>
        <w:spacing w:after="0" w:line="240" w:lineRule="auto"/>
        <w:jc w:val="right"/>
        <w:rPr>
          <w:rFonts w:ascii="Arial" w:eastAsia="Times New Roman" w:hAnsi="Arial" w:cs="Arial"/>
          <w:sz w:val="24"/>
          <w:szCs w:val="24"/>
          <w:lang w:eastAsia="en-IN"/>
        </w:rPr>
      </w:pPr>
      <w:r w:rsidRPr="002E2612">
        <w:rPr>
          <w:rFonts w:ascii="Arial" w:eastAsia="Times New Roman" w:hAnsi="Arial" w:cs="Arial"/>
          <w:b/>
          <w:bCs/>
          <w:color w:val="000000"/>
          <w:sz w:val="24"/>
          <w:szCs w:val="24"/>
          <w:lang w:eastAsia="en-IN"/>
        </w:rPr>
        <w:t>Date:</w:t>
      </w:r>
      <w:r w:rsidRPr="002E2612">
        <w:rPr>
          <w:rFonts w:ascii="Arial" w:eastAsia="Times New Roman" w:hAnsi="Arial" w:cs="Arial"/>
          <w:color w:val="000000"/>
          <w:sz w:val="24"/>
          <w:szCs w:val="24"/>
          <w:lang w:eastAsia="en-IN"/>
        </w:rPr>
        <w:t xml:space="preserve"> </w:t>
      </w:r>
      <w:r w:rsidRPr="002E2612">
        <w:rPr>
          <w:rFonts w:ascii="Arial" w:eastAsia="Times New Roman" w:hAnsi="Arial" w:cs="Arial"/>
          <w:b/>
          <w:bCs/>
          <w:color w:val="000000"/>
          <w:sz w:val="24"/>
          <w:szCs w:val="24"/>
          <w:lang w:eastAsia="en-IN"/>
        </w:rPr>
        <w:t xml:space="preserve">15/12/25 </w:t>
      </w:r>
    </w:p>
    <w:p w14:paraId="517D91F1" w14:textId="77777777" w:rsidR="002E2612" w:rsidRPr="002E2612" w:rsidRDefault="002E2612" w:rsidP="002E2612">
      <w:pPr>
        <w:spacing w:after="0" w:line="240" w:lineRule="auto"/>
        <w:outlineLvl w:val="2"/>
        <w:rPr>
          <w:rFonts w:ascii="Arial" w:eastAsia="Times New Roman" w:hAnsi="Arial" w:cs="Arial"/>
          <w:sz w:val="28"/>
          <w:szCs w:val="28"/>
          <w:lang w:eastAsia="en-IN"/>
        </w:rPr>
      </w:pPr>
      <w:r w:rsidRPr="002E2612">
        <w:rPr>
          <w:rFonts w:ascii="Arial" w:eastAsia="Times New Roman" w:hAnsi="Arial" w:cs="Arial"/>
          <w:b/>
          <w:bCs/>
          <w:color w:val="000000"/>
          <w:sz w:val="28"/>
          <w:szCs w:val="28"/>
          <w:lang w:eastAsia="en-IN"/>
        </w:rPr>
        <w:t>To,</w:t>
      </w:r>
    </w:p>
    <w:p w14:paraId="5954BA45"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color w:val="000000"/>
          <w:sz w:val="24"/>
          <w:szCs w:val="24"/>
          <w:lang w:eastAsia="en-IN"/>
        </w:rPr>
        <w:t>Customer Name:</w:t>
      </w:r>
      <w:r w:rsidRPr="002E2612">
        <w:rPr>
          <w:rFonts w:ascii="Arial" w:eastAsia="Times New Roman" w:hAnsi="Arial" w:cs="Arial"/>
          <w:color w:val="000000"/>
          <w:sz w:val="24"/>
          <w:szCs w:val="24"/>
          <w:lang w:eastAsia="en-IN"/>
        </w:rPr>
        <w:t xml:space="preserve"> </w:t>
      </w:r>
      <w:r w:rsidRPr="002E2612">
        <w:rPr>
          <w:rFonts w:ascii="Arial" w:eastAsia="Times New Roman" w:hAnsi="Arial" w:cs="Arial"/>
          <w:b/>
          <w:bCs/>
          <w:color w:val="000000"/>
          <w:sz w:val="24"/>
          <w:szCs w:val="24"/>
          <w:lang w:eastAsia="en-IN"/>
        </w:rPr>
        <w:t xml:space="preserve">${name} </w:t>
      </w:r>
    </w:p>
    <w:p w14:paraId="227ABC3D"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color w:val="000000"/>
          <w:sz w:val="24"/>
          <w:szCs w:val="24"/>
          <w:lang w:eastAsia="en-IN"/>
        </w:rPr>
        <w:t>Store Name:</w:t>
      </w:r>
      <w:r w:rsidRPr="002E2612">
        <w:rPr>
          <w:rFonts w:ascii="Arial" w:eastAsia="Times New Roman" w:hAnsi="Arial" w:cs="Arial"/>
          <w:color w:val="000000"/>
          <w:sz w:val="24"/>
          <w:szCs w:val="24"/>
          <w:lang w:eastAsia="en-IN"/>
        </w:rPr>
        <w:t xml:space="preserve"> </w:t>
      </w:r>
      <w:r w:rsidRPr="002E2612">
        <w:rPr>
          <w:rFonts w:ascii="Arial" w:eastAsia="Times New Roman" w:hAnsi="Arial" w:cs="Arial"/>
          <w:b/>
          <w:bCs/>
          <w:color w:val="000000"/>
          <w:sz w:val="24"/>
          <w:szCs w:val="24"/>
          <w:lang w:eastAsia="en-IN"/>
        </w:rPr>
        <w:t xml:space="preserve">${store_name} </w:t>
      </w:r>
    </w:p>
    <w:p w14:paraId="59943B76"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color w:val="000000"/>
          <w:sz w:val="24"/>
          <w:szCs w:val="24"/>
          <w:lang w:eastAsia="en-IN"/>
        </w:rPr>
        <w:t>Retailer ID:</w:t>
      </w:r>
      <w:r w:rsidRPr="002E2612">
        <w:rPr>
          <w:rFonts w:ascii="Arial" w:eastAsia="Times New Roman" w:hAnsi="Arial" w:cs="Arial"/>
          <w:color w:val="000000"/>
          <w:sz w:val="24"/>
          <w:szCs w:val="24"/>
          <w:lang w:eastAsia="en-IN"/>
        </w:rPr>
        <w:t xml:space="preserve"> </w:t>
      </w:r>
      <w:r w:rsidRPr="002E2612">
        <w:rPr>
          <w:rFonts w:ascii="Arial" w:eastAsia="Times New Roman" w:hAnsi="Arial" w:cs="Arial"/>
          <w:b/>
          <w:bCs/>
          <w:color w:val="000000"/>
          <w:sz w:val="24"/>
          <w:szCs w:val="24"/>
          <w:lang w:eastAsia="en-IN"/>
        </w:rPr>
        <w:t>${retailer_id}</w:t>
      </w:r>
    </w:p>
    <w:p w14:paraId="26BA0CC3"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color w:val="000000"/>
          <w:sz w:val="24"/>
          <w:szCs w:val="24"/>
          <w:lang w:eastAsia="en-IN"/>
        </w:rPr>
        <w:t>Phone No.: ${phone}</w:t>
      </w:r>
    </w:p>
    <w:p w14:paraId="4A886816" w14:textId="77777777" w:rsidR="002E2612" w:rsidRPr="002E2612" w:rsidRDefault="002E2612" w:rsidP="002E2612">
      <w:pPr>
        <w:spacing w:after="0" w:line="240" w:lineRule="auto"/>
        <w:rPr>
          <w:rFonts w:ascii="Arial" w:eastAsia="Times New Roman" w:hAnsi="Arial" w:cs="Arial"/>
          <w:sz w:val="24"/>
          <w:szCs w:val="24"/>
          <w:lang w:eastAsia="en-IN"/>
        </w:rPr>
      </w:pPr>
    </w:p>
    <w:p w14:paraId="6E0DE643"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color w:val="000000"/>
          <w:sz w:val="24"/>
          <w:szCs w:val="24"/>
          <w:lang w:eastAsia="en-IN"/>
        </w:rPr>
        <w:t>Commercial Address:</w:t>
      </w:r>
    </w:p>
    <w:p w14:paraId="2647831D"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color w:val="000000"/>
          <w:sz w:val="24"/>
          <w:szCs w:val="24"/>
          <w:lang w:eastAsia="en-IN"/>
        </w:rPr>
        <w:t>${commercial_address}</w:t>
      </w:r>
    </w:p>
    <w:p w14:paraId="207DC33B" w14:textId="77777777" w:rsidR="002E2612" w:rsidRPr="002E2612" w:rsidRDefault="002E2612" w:rsidP="002E2612">
      <w:pPr>
        <w:spacing w:after="0" w:line="240" w:lineRule="auto"/>
        <w:rPr>
          <w:rFonts w:ascii="Arial" w:eastAsia="Times New Roman" w:hAnsi="Arial" w:cs="Arial"/>
          <w:sz w:val="24"/>
          <w:szCs w:val="24"/>
          <w:lang w:eastAsia="en-IN"/>
        </w:rPr>
      </w:pPr>
    </w:p>
    <w:p w14:paraId="13B78428"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color w:val="000000"/>
          <w:sz w:val="24"/>
          <w:szCs w:val="24"/>
          <w:lang w:eastAsia="en-IN"/>
        </w:rPr>
        <w:t xml:space="preserve">Residential Address: ${address} </w:t>
      </w:r>
    </w:p>
    <w:p w14:paraId="02559E38"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color w:val="000000"/>
          <w:sz w:val="24"/>
          <w:szCs w:val="24"/>
          <w:lang w:eastAsia="en-IN"/>
        </w:rPr>
        <w:t>Pin Code: ${pincode}</w:t>
      </w:r>
    </w:p>
    <w:p w14:paraId="29A379DA" w14:textId="77777777" w:rsidR="002E2612" w:rsidRPr="002E2612" w:rsidRDefault="002E2612" w:rsidP="002E2612">
      <w:pPr>
        <w:spacing w:after="0" w:line="240" w:lineRule="auto"/>
        <w:rPr>
          <w:rFonts w:ascii="Arial" w:eastAsia="Times New Roman" w:hAnsi="Arial" w:cs="Arial"/>
          <w:sz w:val="24"/>
          <w:szCs w:val="24"/>
          <w:lang w:eastAsia="en-IN"/>
        </w:rPr>
      </w:pPr>
    </w:p>
    <w:p w14:paraId="7F8659D0" w14:textId="77777777"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b/>
          <w:bCs/>
          <w:color w:val="000000"/>
          <w:sz w:val="24"/>
          <w:szCs w:val="24"/>
          <w:lang w:eastAsia="en-IN"/>
        </w:rPr>
        <w:t>Subject:</w:t>
      </w:r>
      <w:r w:rsidRPr="002E2612">
        <w:rPr>
          <w:rFonts w:ascii="Arial" w:eastAsia="Times New Roman" w:hAnsi="Arial" w:cs="Arial"/>
          <w:color w:val="000000"/>
          <w:sz w:val="24"/>
          <w:szCs w:val="24"/>
          <w:lang w:eastAsia="en-IN"/>
        </w:rPr>
        <w:t xml:space="preserve"> Loan Recall Notice for Breach of Contractual Terms and Conditions</w:t>
      </w:r>
    </w:p>
    <w:p w14:paraId="60308B8E" w14:textId="77777777" w:rsidR="002E2612" w:rsidRPr="002E2612" w:rsidRDefault="002E2612" w:rsidP="002E2612">
      <w:pPr>
        <w:spacing w:after="0" w:line="240" w:lineRule="auto"/>
        <w:jc w:val="both"/>
        <w:rPr>
          <w:rFonts w:ascii="Arial" w:eastAsia="Times New Roman" w:hAnsi="Arial" w:cs="Arial"/>
          <w:sz w:val="24"/>
          <w:szCs w:val="24"/>
          <w:lang w:eastAsia="en-IN"/>
        </w:rPr>
      </w:pPr>
    </w:p>
    <w:p w14:paraId="41669E54" w14:textId="77777777"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color w:val="000000"/>
          <w:sz w:val="24"/>
          <w:szCs w:val="24"/>
          <w:lang w:eastAsia="en-IN"/>
        </w:rPr>
        <w:t xml:space="preserve">Dear </w:t>
      </w:r>
      <w:r w:rsidRPr="002E2612">
        <w:rPr>
          <w:rFonts w:ascii="Arial" w:eastAsia="Times New Roman" w:hAnsi="Arial" w:cs="Arial"/>
          <w:b/>
          <w:bCs/>
          <w:color w:val="000000"/>
          <w:sz w:val="24"/>
          <w:szCs w:val="24"/>
          <w:lang w:eastAsia="en-IN"/>
        </w:rPr>
        <w:t xml:space="preserve">${name} </w:t>
      </w:r>
      <w:r w:rsidRPr="002E2612">
        <w:rPr>
          <w:rFonts w:ascii="Arial" w:eastAsia="Times New Roman" w:hAnsi="Arial" w:cs="Arial"/>
          <w:color w:val="000000"/>
          <w:sz w:val="24"/>
          <w:szCs w:val="24"/>
          <w:lang w:eastAsia="en-IN"/>
        </w:rPr>
        <w:t>,</w:t>
      </w:r>
    </w:p>
    <w:p w14:paraId="18D4CAE5" w14:textId="77777777"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sz w:val="24"/>
          <w:szCs w:val="24"/>
          <w:lang w:eastAsia="en-IN"/>
        </w:rPr>
        <w:t xml:space="preserve">Our Company, </w:t>
      </w:r>
      <w:r w:rsidRPr="002E2612">
        <w:rPr>
          <w:rFonts w:ascii="Arial" w:eastAsia="Times New Roman" w:hAnsi="Arial" w:cs="Arial"/>
          <w:b/>
          <w:bCs/>
          <w:sz w:val="24"/>
          <w:szCs w:val="24"/>
          <w:lang w:eastAsia="en-IN"/>
        </w:rPr>
        <w:t>Strategic Finvest Pvt Ltd.</w:t>
      </w:r>
      <w:r w:rsidRPr="002E2612">
        <w:rPr>
          <w:rFonts w:ascii="Arial" w:eastAsia="Times New Roman" w:hAnsi="Arial" w:cs="Arial"/>
          <w:sz w:val="24"/>
          <w:szCs w:val="24"/>
          <w:lang w:eastAsia="en-IN"/>
        </w:rPr>
        <w:t>, is a duly registered Non-Banking Financial Company (NBFC) under the Companies Act, 2013, and is registered with the Reserve Bank of India. The Company is engaged in providing financial assistance to individuals and businesses across India.</w:t>
      </w:r>
    </w:p>
    <w:p w14:paraId="36786685" w14:textId="77777777" w:rsidR="002E2612" w:rsidRPr="002E2612" w:rsidRDefault="002E2612" w:rsidP="002E2612">
      <w:pPr>
        <w:spacing w:after="0" w:line="240" w:lineRule="auto"/>
        <w:jc w:val="both"/>
        <w:rPr>
          <w:rFonts w:ascii="Arial" w:eastAsia="Times New Roman" w:hAnsi="Arial" w:cs="Arial"/>
          <w:sz w:val="24"/>
          <w:szCs w:val="24"/>
          <w:lang w:eastAsia="en-IN"/>
        </w:rPr>
      </w:pPr>
    </w:p>
    <w:p w14:paraId="4401C00D" w14:textId="77777777"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sz w:val="24"/>
          <w:szCs w:val="24"/>
          <w:lang w:eastAsia="en-IN"/>
        </w:rPr>
        <w:t>You had availed financial assistance from the Company, facilitated through Anchor</w:t>
      </w:r>
      <w:r w:rsidRPr="002E2612">
        <w:rPr>
          <w:rFonts w:ascii="Arial" w:eastAsia="Times New Roman" w:hAnsi="Arial" w:cs="Arial"/>
          <w:b/>
          <w:bCs/>
          <w:sz w:val="24"/>
          <w:szCs w:val="24"/>
          <w:lang w:eastAsia="en-IN"/>
        </w:rPr>
        <w:t xml:space="preserve"> ${anchor_name}</w:t>
      </w:r>
      <w:r w:rsidRPr="002E2612">
        <w:rPr>
          <w:rFonts w:ascii="Arial" w:eastAsia="Times New Roman" w:hAnsi="Arial" w:cs="Arial"/>
          <w:sz w:val="24"/>
          <w:szCs w:val="24"/>
          <w:lang w:eastAsia="en-IN"/>
        </w:rPr>
        <w:t>, pursuant to which amounts were disbursed to you against multiple invoices on different dates, based on your requests and representations.</w:t>
      </w:r>
    </w:p>
    <w:p w14:paraId="1231945B" w14:textId="77777777" w:rsidR="002E2612" w:rsidRPr="002E2612" w:rsidRDefault="002E2612" w:rsidP="002E2612">
      <w:pPr>
        <w:spacing w:after="0" w:line="240" w:lineRule="auto"/>
        <w:jc w:val="both"/>
        <w:rPr>
          <w:rFonts w:ascii="Arial" w:eastAsia="Times New Roman" w:hAnsi="Arial" w:cs="Arial"/>
          <w:sz w:val="24"/>
          <w:szCs w:val="24"/>
          <w:lang w:eastAsia="en-IN"/>
        </w:rPr>
      </w:pPr>
    </w:p>
    <w:p w14:paraId="1315348A" w14:textId="77777777"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sz w:val="24"/>
          <w:szCs w:val="24"/>
          <w:lang w:eastAsia="en-IN"/>
        </w:rPr>
        <w:t>In accordance with the agreed terms governing the said transactions, you were obligated to repay the disbursed amounts on or before the respective due dates.</w:t>
      </w:r>
    </w:p>
    <w:p w14:paraId="2F8D3E91" w14:textId="77777777" w:rsidR="002E2612" w:rsidRPr="002E2612" w:rsidRDefault="002E2612" w:rsidP="002E2612">
      <w:pPr>
        <w:spacing w:after="0" w:line="240" w:lineRule="auto"/>
        <w:jc w:val="both"/>
        <w:rPr>
          <w:rFonts w:ascii="Arial" w:eastAsia="Times New Roman" w:hAnsi="Arial" w:cs="Arial"/>
          <w:sz w:val="24"/>
          <w:szCs w:val="24"/>
          <w:lang w:eastAsia="en-IN"/>
        </w:rPr>
      </w:pPr>
    </w:p>
    <w:p w14:paraId="58A60F80" w14:textId="77777777"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sz w:val="24"/>
          <w:szCs w:val="24"/>
          <w:lang w:eastAsia="en-IN"/>
        </w:rPr>
        <w:t xml:space="preserve">As per the Company’s records, you have </w:t>
      </w:r>
      <w:r w:rsidRPr="002E2612">
        <w:rPr>
          <w:rFonts w:ascii="Arial" w:eastAsia="Times New Roman" w:hAnsi="Arial" w:cs="Arial"/>
          <w:b/>
          <w:bCs/>
          <w:sz w:val="24"/>
          <w:szCs w:val="24"/>
          <w:lang w:eastAsia="en-IN"/>
        </w:rPr>
        <w:t>failed to make timely repayments</w:t>
      </w:r>
      <w:r w:rsidRPr="002E2612">
        <w:rPr>
          <w:rFonts w:ascii="Arial" w:eastAsia="Times New Roman" w:hAnsi="Arial" w:cs="Arial"/>
          <w:sz w:val="24"/>
          <w:szCs w:val="24"/>
          <w:lang w:eastAsia="en-IN"/>
        </w:rPr>
        <w:t>, thereby breaching the agreed terms. The invoice-wise details of the outstanding amounts are as under:</w:t>
      </w:r>
    </w:p>
    <w:p w14:paraId="75AD7EA2" w14:textId="77777777" w:rsidR="002E2612" w:rsidRPr="002E2612" w:rsidRDefault="002E2612" w:rsidP="002E2612">
      <w:pPr>
        <w:spacing w:after="0" w:line="240" w:lineRule="auto"/>
        <w:jc w:val="both"/>
        <w:rPr>
          <w:rFonts w:ascii="Arial" w:eastAsia="Times New Roman" w:hAnsi="Arial" w:cs="Arial"/>
          <w:sz w:val="24"/>
          <w:szCs w:val="24"/>
          <w:lang w:eastAsia="en-IN"/>
        </w:rPr>
      </w:pPr>
    </w:p>
    <w:p w14:paraId="1BE00497"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1. Invoice ID: ${lan}</w:t>
      </w:r>
    </w:p>
    <w:p w14:paraId="7C1CD285"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Date: ${disbursal_date_1}</w:t>
      </w:r>
    </w:p>
    <w:p w14:paraId="78C524F6"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Amount: Rs. ${disbursal_amt_1} ( ${disbursal_amt_1_InWord} )</w:t>
      </w:r>
    </w:p>
    <w:p w14:paraId="3E27D9E5"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Total Outstanding (TOS): Rs. ${tos1} ( ${tos1_InWord} ) – as on ${notice_date}</w:t>
      </w:r>
    </w:p>
    <w:p w14:paraId="19DEE8A8"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Due Date: ${due_date_1}</w:t>
      </w:r>
    </w:p>
    <w:p w14:paraId="17902CEE"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Days remain unpaid for ${dpd_1} days past the due date</w:t>
      </w:r>
    </w:p>
    <w:p w14:paraId="11186D45" w14:textId="77777777" w:rsidR="002E2612" w:rsidRPr="002E2612" w:rsidRDefault="002E2612" w:rsidP="002E2612">
      <w:pPr>
        <w:spacing w:after="0" w:line="240" w:lineRule="auto"/>
        <w:rPr>
          <w:rFonts w:ascii="Arial" w:eastAsia="Times New Roman" w:hAnsi="Arial" w:cs="Arial"/>
          <w:sz w:val="24"/>
          <w:szCs w:val="24"/>
          <w:lang w:eastAsia="en-IN"/>
        </w:rPr>
      </w:pPr>
    </w:p>
    <w:p w14:paraId="7124BC7E"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 lan2?has_content&gt;</w:t>
      </w:r>
    </w:p>
    <w:p w14:paraId="2960121B"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2. Invoice ID: ${lan2}</w:t>
      </w:r>
    </w:p>
    <w:p w14:paraId="65A351AD"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Date: ${disbursal_date_2}</w:t>
      </w:r>
    </w:p>
    <w:p w14:paraId="458138B5"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Amount: Rs. ${disbursal_amt_2} ( ${disbursal_amt_2_InWord} )</w:t>
      </w:r>
    </w:p>
    <w:p w14:paraId="09694FF3"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Total Outstanding (TOS): Rs. ${tos2} ( ${tos2_InWord} ) – as on ${notice_date}</w:t>
      </w:r>
    </w:p>
    <w:p w14:paraId="282CC8BD"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Due Date: ${due_date_2}</w:t>
      </w:r>
    </w:p>
    <w:p w14:paraId="591DBB9F"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Days remain unpaid for ${dpd_2} days past the due date</w:t>
      </w:r>
    </w:p>
    <w:p w14:paraId="64B3AF1B"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&lt;/#if&gt;</w:t>
      </w:r>
    </w:p>
    <w:p w14:paraId="5C5191AC"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 lan3?has_content&gt;</w:t>
      </w:r>
    </w:p>
    <w:p w14:paraId="404E5EC8"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lastRenderedPageBreak/>
        <w:t>3. Invoice ID: ${lan3}</w:t>
      </w:r>
    </w:p>
    <w:p w14:paraId="1996FCB2"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Date: ${disbursal_date_3}</w:t>
      </w:r>
    </w:p>
    <w:p w14:paraId="5068EA91"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Amount: Rs. ${disbursal_amt_3} ( ${disbursal_amt_3_InWord} )</w:t>
      </w:r>
    </w:p>
    <w:p w14:paraId="63FB9577"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Total Outstanding (TOS): Rs. ${tos3} ( ${tos3_InWord} ) – as on ${notice_date}</w:t>
      </w:r>
    </w:p>
    <w:p w14:paraId="45A1D96F"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Due Date: ${due_date_3}</w:t>
      </w:r>
    </w:p>
    <w:p w14:paraId="6D1F640B"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Days remain unpaid for ${dpd_3} days past the due date</w:t>
      </w:r>
    </w:p>
    <w:p w14:paraId="684DE956"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&lt;/#if&gt;</w:t>
      </w:r>
    </w:p>
    <w:p w14:paraId="0FFD8573"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 lan4?has_content&gt;</w:t>
      </w:r>
    </w:p>
    <w:p w14:paraId="0BF55443"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4. Invoice ID: ${lan4}</w:t>
      </w:r>
    </w:p>
    <w:p w14:paraId="5DAE4CC1"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Date: ${disbursal_date_4}</w:t>
      </w:r>
    </w:p>
    <w:p w14:paraId="02C36DB8"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Amount: Rs. ${disbursal_amt_4} ( ${disbursal_amt_4_InWord} )</w:t>
      </w:r>
    </w:p>
    <w:p w14:paraId="1E54EB03"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Total Outstanding (TOS): Rs. ${tos4} ( ${tos4_InWord} ) – as on ${notice_date}</w:t>
      </w:r>
    </w:p>
    <w:p w14:paraId="3AC88A4A"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Due Date: ${due_date_4}</w:t>
      </w:r>
    </w:p>
    <w:p w14:paraId="3A6E0C34"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Days remain unpaid for ${dpd_4} days past the due date</w:t>
      </w:r>
    </w:p>
    <w:p w14:paraId="2AD70022"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&lt;/#if&gt;</w:t>
      </w:r>
    </w:p>
    <w:p w14:paraId="152CD8A5"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 lan5?has_content&gt;</w:t>
      </w:r>
    </w:p>
    <w:p w14:paraId="747FDF92"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5. Invoice ID: ${lan5}</w:t>
      </w:r>
    </w:p>
    <w:p w14:paraId="68B0D5A1"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Date: ${disbursal_date_5}</w:t>
      </w:r>
    </w:p>
    <w:p w14:paraId="63006969"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Amount: Rs. ${disbursal_amt_5} ( ${disbursal_amt_5_InWord} )</w:t>
      </w:r>
    </w:p>
    <w:p w14:paraId="21D8DEE0"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Total Outstanding (TOS): Rs. ${tos5} ( ${tos5_InWord} ) – as on ${notice_date}</w:t>
      </w:r>
    </w:p>
    <w:p w14:paraId="17EB0946"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Due Date: ${due_date_5}</w:t>
      </w:r>
    </w:p>
    <w:p w14:paraId="2ECF8A5D"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Days remain unpaid for ${dpd_5} days past the due date</w:t>
      </w:r>
    </w:p>
    <w:p w14:paraId="6AFBD3A5"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&lt;/#if&gt;</w:t>
      </w:r>
    </w:p>
    <w:p w14:paraId="59F3542E"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 lan6?has_content&gt;</w:t>
      </w:r>
    </w:p>
    <w:p w14:paraId="66F150A2"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6. Invoice ID: ${lan6}</w:t>
      </w:r>
    </w:p>
    <w:p w14:paraId="52AF5495"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Date: ${disbursal_date_6}</w:t>
      </w:r>
    </w:p>
    <w:p w14:paraId="2B4CAA07"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Amount: Rs. ${disbursal_amt_6} ( ${disbursal_amt_6_InWord} )</w:t>
      </w:r>
    </w:p>
    <w:p w14:paraId="3723967A"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Total Outstanding (TOS): Rs. ${tos6} ( ${tos6_InWord} ) – as on ${notice_date}</w:t>
      </w:r>
    </w:p>
    <w:p w14:paraId="6B50882E"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Due Date: ${due_date_6}</w:t>
      </w:r>
    </w:p>
    <w:p w14:paraId="0B853FF4"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Days remain unpaid for ${dpd_6} days past the due date</w:t>
      </w:r>
    </w:p>
    <w:p w14:paraId="11F33535"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&lt;/#if&gt;</w:t>
      </w:r>
    </w:p>
    <w:p w14:paraId="3A4CE342"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 lan7?has_content&gt;</w:t>
      </w:r>
    </w:p>
    <w:p w14:paraId="32B72CE0"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7. Invoice ID: ${lan7}</w:t>
      </w:r>
    </w:p>
    <w:p w14:paraId="3841554F"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Date: ${disbursal_date_7}</w:t>
      </w:r>
    </w:p>
    <w:p w14:paraId="3D727990"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Amount: Rs. ${disbursal_amt_7} ( ${disbursal_amt_7_InWord} )</w:t>
      </w:r>
    </w:p>
    <w:p w14:paraId="6BAE5630"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Total Outstanding (TOS): Rs. ${tos7} ( ${tos7_InWord} ) – as on ${notice_date}</w:t>
      </w:r>
    </w:p>
    <w:p w14:paraId="1A2D5737"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Due Date: ${due_date_7}</w:t>
      </w:r>
    </w:p>
    <w:p w14:paraId="5877A27C"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Days remain unpaid for ${dpd_7} days past the due date</w:t>
      </w:r>
    </w:p>
    <w:p w14:paraId="00A15028"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&lt;/#if&gt;</w:t>
      </w:r>
    </w:p>
    <w:p w14:paraId="478CD198" w14:textId="77777777" w:rsidR="002E2612" w:rsidRPr="002E2612" w:rsidRDefault="002E2612" w:rsidP="002E2612">
      <w:pPr>
        <w:spacing w:after="0" w:line="240" w:lineRule="auto"/>
        <w:rPr>
          <w:rFonts w:ascii="Arial" w:eastAsia="Times New Roman" w:hAnsi="Arial" w:cs="Arial"/>
          <w:sz w:val="24"/>
          <w:szCs w:val="24"/>
          <w:lang w:eastAsia="en-IN"/>
        </w:rPr>
      </w:pPr>
    </w:p>
    <w:p w14:paraId="00517D81"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 lan8?has_content&gt;</w:t>
      </w:r>
    </w:p>
    <w:p w14:paraId="51486F2A"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8. Invoice ID: ${lan8}</w:t>
      </w:r>
    </w:p>
    <w:p w14:paraId="62DD8C07"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Date: ${disbursal_date_8}</w:t>
      </w:r>
    </w:p>
    <w:p w14:paraId="6851D4BD"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Amount: Rs. ${disbursal_amt_8} ( ${disbursal_amt_8_InWord} )</w:t>
      </w:r>
    </w:p>
    <w:p w14:paraId="265B3B97"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Total Outstanding (TOS): Rs. ${tos8} ( ${tos8_InWord} ) – as on ${notice_date}</w:t>
      </w:r>
    </w:p>
    <w:p w14:paraId="1509DD09"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Due Date: ${due_date_8}</w:t>
      </w:r>
    </w:p>
    <w:p w14:paraId="36715931"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Days remain unpaid for ${dpd_8} days past the due date</w:t>
      </w:r>
    </w:p>
    <w:p w14:paraId="35778C1C"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&lt;/#if&gt;</w:t>
      </w:r>
    </w:p>
    <w:p w14:paraId="4646E9CF" w14:textId="77777777" w:rsidR="002E2612" w:rsidRPr="002E2612" w:rsidRDefault="002E2612" w:rsidP="002E2612">
      <w:pPr>
        <w:spacing w:after="0" w:line="240" w:lineRule="auto"/>
        <w:rPr>
          <w:rFonts w:ascii="Arial" w:eastAsia="Times New Roman" w:hAnsi="Arial" w:cs="Arial"/>
          <w:sz w:val="24"/>
          <w:szCs w:val="24"/>
          <w:lang w:eastAsia="en-IN"/>
        </w:rPr>
      </w:pPr>
    </w:p>
    <w:p w14:paraId="298489A9"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 lan9?has_content&gt;</w:t>
      </w:r>
    </w:p>
    <w:p w14:paraId="5CA1DB9B"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lastRenderedPageBreak/>
        <w:t>9. Invoice ID: ${lan9}</w:t>
      </w:r>
    </w:p>
    <w:p w14:paraId="4872A086"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Disbursed Date: ${disbursal_date_9}</w:t>
      </w:r>
    </w:p>
    <w:p w14:paraId="70851F00" w14:textId="632D9000"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 xml:space="preserve">Disbursed Amount: Rs. ${disbursal_amt_9} </w:t>
      </w:r>
      <w:r w:rsidR="00991FCD" w:rsidRPr="002E2612">
        <w:rPr>
          <w:rFonts w:ascii="Arial" w:eastAsia="Times New Roman" w:hAnsi="Arial" w:cs="Arial"/>
          <w:b/>
          <w:bCs/>
          <w:sz w:val="24"/>
          <w:szCs w:val="24"/>
          <w:lang w:eastAsia="en-IN"/>
        </w:rPr>
        <w:t>($</w:t>
      </w:r>
      <w:r w:rsidRPr="002E2612">
        <w:rPr>
          <w:rFonts w:ascii="Arial" w:eastAsia="Times New Roman" w:hAnsi="Arial" w:cs="Arial"/>
          <w:b/>
          <w:bCs/>
          <w:sz w:val="24"/>
          <w:szCs w:val="24"/>
          <w:lang w:eastAsia="en-IN"/>
        </w:rPr>
        <w:t>{disbursal_amt_9_InWord} )</w:t>
      </w:r>
    </w:p>
    <w:p w14:paraId="3E033989" w14:textId="4A60208D"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 xml:space="preserve">Total Outstanding (TOS): Rs. ${tos9} </w:t>
      </w:r>
      <w:r w:rsidR="00991FCD" w:rsidRPr="002E2612">
        <w:rPr>
          <w:rFonts w:ascii="Arial" w:eastAsia="Times New Roman" w:hAnsi="Arial" w:cs="Arial"/>
          <w:b/>
          <w:bCs/>
          <w:sz w:val="24"/>
          <w:szCs w:val="24"/>
          <w:lang w:eastAsia="en-IN"/>
        </w:rPr>
        <w:t>($</w:t>
      </w:r>
      <w:r w:rsidRPr="002E2612">
        <w:rPr>
          <w:rFonts w:ascii="Arial" w:eastAsia="Times New Roman" w:hAnsi="Arial" w:cs="Arial"/>
          <w:b/>
          <w:bCs/>
          <w:sz w:val="24"/>
          <w:szCs w:val="24"/>
          <w:lang w:eastAsia="en-IN"/>
        </w:rPr>
        <w:t>{tos9_InWord</w:t>
      </w:r>
      <w:r w:rsidR="00991FCD" w:rsidRPr="002E2612">
        <w:rPr>
          <w:rFonts w:ascii="Arial" w:eastAsia="Times New Roman" w:hAnsi="Arial" w:cs="Arial"/>
          <w:b/>
          <w:bCs/>
          <w:sz w:val="24"/>
          <w:szCs w:val="24"/>
          <w:lang w:eastAsia="en-IN"/>
        </w:rPr>
        <w:t>})</w:t>
      </w:r>
      <w:r w:rsidRPr="002E2612">
        <w:rPr>
          <w:rFonts w:ascii="Arial" w:eastAsia="Times New Roman" w:hAnsi="Arial" w:cs="Arial"/>
          <w:b/>
          <w:bCs/>
          <w:sz w:val="24"/>
          <w:szCs w:val="24"/>
          <w:lang w:eastAsia="en-IN"/>
        </w:rPr>
        <w:t xml:space="preserve"> – as on ${notice_date}</w:t>
      </w:r>
    </w:p>
    <w:p w14:paraId="1CC32466"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Due Date: ${due_date_9}</w:t>
      </w:r>
    </w:p>
    <w:p w14:paraId="0558188D"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Days remain unpaid for ${dpd_9} days past the due date</w:t>
      </w:r>
    </w:p>
    <w:p w14:paraId="1FB2953E"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b/>
          <w:bCs/>
          <w:sz w:val="24"/>
          <w:szCs w:val="24"/>
          <w:lang w:eastAsia="en-IN"/>
        </w:rPr>
        <w:t>&lt;/#if&gt;</w:t>
      </w:r>
    </w:p>
    <w:p w14:paraId="211431F5" w14:textId="77777777" w:rsidR="002E2612" w:rsidRPr="002E2612" w:rsidRDefault="002E2612" w:rsidP="002E2612">
      <w:pPr>
        <w:spacing w:after="0" w:line="240" w:lineRule="auto"/>
        <w:jc w:val="both"/>
        <w:rPr>
          <w:rFonts w:ascii="Arial" w:eastAsia="Times New Roman" w:hAnsi="Arial" w:cs="Arial"/>
          <w:sz w:val="24"/>
          <w:szCs w:val="24"/>
          <w:lang w:eastAsia="en-IN"/>
        </w:rPr>
      </w:pPr>
    </w:p>
    <w:p w14:paraId="1ECD53F4" w14:textId="77777777" w:rsidR="002E2612" w:rsidRPr="002E2612" w:rsidRDefault="002E2612" w:rsidP="002E2612">
      <w:pPr>
        <w:spacing w:after="0" w:line="240" w:lineRule="auto"/>
        <w:jc w:val="both"/>
        <w:rPr>
          <w:rFonts w:ascii="Arial" w:eastAsia="Times New Roman" w:hAnsi="Arial" w:cs="Arial"/>
          <w:sz w:val="24"/>
          <w:szCs w:val="24"/>
          <w:lang w:eastAsia="en-IN"/>
        </w:rPr>
      </w:pPr>
    </w:p>
    <w:p w14:paraId="461A8A36" w14:textId="77777777"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sz w:val="24"/>
          <w:szCs w:val="24"/>
          <w:lang w:eastAsia="en-IN"/>
        </w:rPr>
        <w:t>That despite several requests and reminders by our company, you notice(s) paid no heed to such requests and deliberately defaulted in making the payments to the company thereby causing substantial loss to the company. </w:t>
      </w:r>
    </w:p>
    <w:p w14:paraId="033519E7" w14:textId="77777777" w:rsidR="002E2612" w:rsidRPr="002E2612" w:rsidRDefault="002E2612" w:rsidP="002E2612">
      <w:pPr>
        <w:spacing w:after="0" w:line="240" w:lineRule="auto"/>
        <w:jc w:val="both"/>
        <w:rPr>
          <w:rFonts w:ascii="Arial" w:eastAsia="Times New Roman" w:hAnsi="Arial" w:cs="Arial"/>
          <w:sz w:val="24"/>
          <w:szCs w:val="24"/>
          <w:lang w:eastAsia="en-IN"/>
        </w:rPr>
      </w:pPr>
    </w:p>
    <w:p w14:paraId="272F760E" w14:textId="77777777"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sz w:val="24"/>
          <w:szCs w:val="24"/>
          <w:lang w:eastAsia="en-IN"/>
        </w:rPr>
        <w:t>Being a Non-Banking Financial Company and governed by the rules and regulations of RBI, the default committed by you will be reported to the TransUnion CIBIL and other credit information companies thereby your credit worthiness shall be affected. </w:t>
      </w:r>
    </w:p>
    <w:p w14:paraId="62D0C756" w14:textId="77777777" w:rsidR="002E2612" w:rsidRPr="002E2612" w:rsidRDefault="002E2612" w:rsidP="002E2612">
      <w:pPr>
        <w:spacing w:after="0" w:line="240" w:lineRule="auto"/>
        <w:jc w:val="both"/>
        <w:rPr>
          <w:rFonts w:ascii="Arial" w:eastAsia="Times New Roman" w:hAnsi="Arial" w:cs="Arial"/>
          <w:sz w:val="24"/>
          <w:szCs w:val="24"/>
          <w:lang w:eastAsia="en-IN"/>
        </w:rPr>
      </w:pPr>
    </w:p>
    <w:p w14:paraId="7E7C0D53" w14:textId="77777777"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sz w:val="24"/>
          <w:szCs w:val="24"/>
          <w:lang w:eastAsia="en-IN"/>
        </w:rPr>
        <w:t>From the above iterated chronology of events, it is evident that you are deliberately not adhering to the terms and conditions contained in the Sanction Letter, Master Facilities Agreement and other documents executed under the Financial Facility. Such deplorable conduct on your part constitutes fundamental breach of terms of the Facility Agreement. Aggrieved by your conduct, Lender is constrained to recall the entire loan amount advanced to you under the Financial Facility and thus, Lender hereby terminates the Facility Agreement with immediate effect.</w:t>
      </w:r>
    </w:p>
    <w:p w14:paraId="7818163F" w14:textId="77777777" w:rsidR="002E2612" w:rsidRPr="002E2612" w:rsidRDefault="002E2612" w:rsidP="002E2612">
      <w:pPr>
        <w:spacing w:after="0" w:line="240" w:lineRule="auto"/>
        <w:jc w:val="both"/>
        <w:rPr>
          <w:rFonts w:ascii="Arial" w:eastAsia="Times New Roman" w:hAnsi="Arial" w:cs="Arial"/>
          <w:sz w:val="24"/>
          <w:szCs w:val="24"/>
          <w:lang w:eastAsia="en-IN"/>
        </w:rPr>
      </w:pPr>
    </w:p>
    <w:p w14:paraId="4F1A5AB5" w14:textId="223B4605"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sz w:val="24"/>
          <w:szCs w:val="24"/>
          <w:lang w:eastAsia="en-IN"/>
        </w:rPr>
        <w:t>That your mala</w:t>
      </w:r>
      <w:r w:rsidR="00991FCD">
        <w:rPr>
          <w:rFonts w:ascii="Arial" w:eastAsia="Times New Roman" w:hAnsi="Arial" w:cs="Arial"/>
          <w:sz w:val="24"/>
          <w:szCs w:val="24"/>
          <w:lang w:eastAsia="en-IN"/>
        </w:rPr>
        <w:t xml:space="preserve"> </w:t>
      </w:r>
      <w:r w:rsidRPr="002E2612">
        <w:rPr>
          <w:rFonts w:ascii="Arial" w:eastAsia="Times New Roman" w:hAnsi="Arial" w:cs="Arial"/>
          <w:sz w:val="24"/>
          <w:szCs w:val="24"/>
          <w:lang w:eastAsia="en-IN"/>
        </w:rPr>
        <w:t>fide and criminal actions have caused immense financial loss to our company and our company had sought to recover the monetary loss and damage caused to it by your aforesaid illegal conduct. Your acts constitutes grounds for legal action under several sections of the Indian Penal Code, including but not limited to Section 420 (Cheating and dishonestly inducing delivery of property), Section 406 (Criminal breach of trust), Section 464 (Making a false document), Section 471 (Using as genuine a forged document), Section 468 (Forgery for purpose of cheating), Section 467 (Forgery of valuable security), Section 120B (Criminal conspiracy), and Section 34 (Acts done by several persons in furtherance of common intention). </w:t>
      </w:r>
    </w:p>
    <w:p w14:paraId="4116BA47" w14:textId="77777777" w:rsidR="002E2612" w:rsidRPr="002E2612" w:rsidRDefault="002E2612" w:rsidP="002E2612">
      <w:pPr>
        <w:spacing w:after="0" w:line="240" w:lineRule="auto"/>
        <w:jc w:val="both"/>
        <w:rPr>
          <w:rFonts w:ascii="Arial" w:eastAsia="Times New Roman" w:hAnsi="Arial" w:cs="Arial"/>
          <w:sz w:val="24"/>
          <w:szCs w:val="24"/>
          <w:lang w:eastAsia="en-IN"/>
        </w:rPr>
      </w:pPr>
    </w:p>
    <w:p w14:paraId="1FF51E8C" w14:textId="77777777"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sz w:val="24"/>
          <w:szCs w:val="24"/>
          <w:lang w:eastAsia="en-IN"/>
        </w:rPr>
        <w:t>That your criminal intentions to cause harm and prejudice to our company is further evident from the fact that whilst our company had tried to amicably settle the present dispute, you have repeatedly thwarted such attempts by making frivolous excuses. That on account of your illegal and unlawful conduct, our company had been</w:t>
      </w:r>
    </w:p>
    <w:p w14:paraId="19A191CA" w14:textId="77777777" w:rsidR="002E2612" w:rsidRPr="002E2612" w:rsidRDefault="002E2612" w:rsidP="002E2612">
      <w:pPr>
        <w:spacing w:after="0" w:line="240" w:lineRule="auto"/>
        <w:jc w:val="both"/>
        <w:rPr>
          <w:rFonts w:ascii="Arial" w:eastAsia="Times New Roman" w:hAnsi="Arial" w:cs="Arial"/>
          <w:sz w:val="24"/>
          <w:szCs w:val="24"/>
          <w:lang w:eastAsia="en-IN"/>
        </w:rPr>
      </w:pPr>
    </w:p>
    <w:p w14:paraId="6662BD4F" w14:textId="77777777"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b/>
          <w:bCs/>
          <w:sz w:val="24"/>
          <w:szCs w:val="24"/>
          <w:lang w:eastAsia="en-IN"/>
        </w:rPr>
        <w:t>You</w:t>
      </w:r>
      <w:r w:rsidRPr="002E2612">
        <w:rPr>
          <w:rFonts w:ascii="Arial" w:eastAsia="Times New Roman" w:hAnsi="Arial" w:cs="Arial"/>
          <w:sz w:val="24"/>
          <w:szCs w:val="24"/>
          <w:lang w:eastAsia="en-IN"/>
        </w:rPr>
        <w:t xml:space="preserve"> are hereby </w:t>
      </w:r>
      <w:r w:rsidRPr="002E2612">
        <w:rPr>
          <w:rFonts w:ascii="Arial" w:eastAsia="Times New Roman" w:hAnsi="Arial" w:cs="Arial"/>
          <w:b/>
          <w:bCs/>
          <w:sz w:val="24"/>
          <w:szCs w:val="24"/>
          <w:lang w:eastAsia="en-IN"/>
        </w:rPr>
        <w:t>requested to clear the above-mentioned Total outstanding dues within 7 (seven) days</w:t>
      </w:r>
      <w:r w:rsidRPr="002E2612">
        <w:rPr>
          <w:rFonts w:ascii="Arial" w:eastAsia="Times New Roman" w:hAnsi="Arial" w:cs="Arial"/>
          <w:sz w:val="24"/>
          <w:szCs w:val="24"/>
          <w:lang w:eastAsia="en-IN"/>
        </w:rPr>
        <w:t xml:space="preserve"> from the receipt of this notice. Failure to do so will compel us to initiate </w:t>
      </w:r>
      <w:r w:rsidRPr="002E2612">
        <w:rPr>
          <w:rFonts w:ascii="Arial" w:eastAsia="Times New Roman" w:hAnsi="Arial" w:cs="Arial"/>
          <w:b/>
          <w:bCs/>
          <w:sz w:val="24"/>
          <w:szCs w:val="24"/>
          <w:lang w:eastAsia="en-IN"/>
        </w:rPr>
        <w:t>appropriate legal or recovery proceedings</w:t>
      </w:r>
      <w:r w:rsidRPr="002E2612">
        <w:rPr>
          <w:rFonts w:ascii="Arial" w:eastAsia="Times New Roman" w:hAnsi="Arial" w:cs="Arial"/>
          <w:sz w:val="24"/>
          <w:szCs w:val="24"/>
          <w:lang w:eastAsia="en-IN"/>
        </w:rPr>
        <w:t>, including arbitration, to recover the entire dues along with applicable interest, charges, and costs, entirely at your risk and responsibility.</w:t>
      </w:r>
    </w:p>
    <w:p w14:paraId="7505721D" w14:textId="77777777"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sz w:val="24"/>
          <w:szCs w:val="24"/>
          <w:lang w:eastAsia="en-IN"/>
        </w:rPr>
        <w:t xml:space="preserve">This notice is issued </w:t>
      </w:r>
      <w:r w:rsidRPr="002E2612">
        <w:rPr>
          <w:rFonts w:ascii="Arial" w:eastAsia="Times New Roman" w:hAnsi="Arial" w:cs="Arial"/>
          <w:b/>
          <w:bCs/>
          <w:sz w:val="24"/>
          <w:szCs w:val="24"/>
          <w:lang w:eastAsia="en-IN"/>
        </w:rPr>
        <w:t>without prejudice</w:t>
      </w:r>
      <w:r w:rsidRPr="002E2612">
        <w:rPr>
          <w:rFonts w:ascii="Arial" w:eastAsia="Times New Roman" w:hAnsi="Arial" w:cs="Arial"/>
          <w:sz w:val="24"/>
          <w:szCs w:val="24"/>
          <w:lang w:eastAsia="en-IN"/>
        </w:rPr>
        <w:t xml:space="preserve"> to any other rights, remedies, or claims available to the Company under the applicable agreements and law.</w:t>
      </w:r>
    </w:p>
    <w:p w14:paraId="6CF7AA62" w14:textId="77777777"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sz w:val="24"/>
          <w:szCs w:val="24"/>
          <w:lang w:eastAsia="en-IN"/>
        </w:rPr>
        <w:t xml:space="preserve">For any clarification, you may contact the Collection Manager: </w:t>
      </w:r>
      <w:r w:rsidRPr="002E2612">
        <w:rPr>
          <w:rFonts w:ascii="Arial" w:eastAsia="Times New Roman" w:hAnsi="Arial" w:cs="Arial"/>
          <w:b/>
          <w:bCs/>
          <w:sz w:val="24"/>
          <w:szCs w:val="24"/>
          <w:lang w:eastAsia="en-IN"/>
        </w:rPr>
        <w:t>Mr. Praveen</w:t>
      </w:r>
      <w:r w:rsidRPr="002E2612">
        <w:rPr>
          <w:rFonts w:ascii="Arial" w:eastAsia="Times New Roman" w:hAnsi="Arial" w:cs="Arial"/>
          <w:sz w:val="24"/>
          <w:szCs w:val="24"/>
          <w:lang w:eastAsia="en-IN"/>
        </w:rPr>
        <w:t xml:space="preserve"> at </w:t>
      </w:r>
      <w:r w:rsidRPr="002E2612">
        <w:rPr>
          <w:rFonts w:ascii="Arial" w:eastAsia="Times New Roman" w:hAnsi="Arial" w:cs="Arial"/>
          <w:b/>
          <w:bCs/>
          <w:sz w:val="24"/>
          <w:szCs w:val="24"/>
          <w:lang w:eastAsia="en-IN"/>
        </w:rPr>
        <w:t xml:space="preserve">9632148526 </w:t>
      </w:r>
    </w:p>
    <w:p w14:paraId="74506883" w14:textId="77777777" w:rsidR="002E2612" w:rsidRPr="002E2612" w:rsidRDefault="002E2612" w:rsidP="002E2612">
      <w:pPr>
        <w:spacing w:after="0" w:line="240" w:lineRule="auto"/>
        <w:jc w:val="both"/>
        <w:rPr>
          <w:rFonts w:ascii="Arial" w:eastAsia="Times New Roman" w:hAnsi="Arial" w:cs="Arial"/>
          <w:sz w:val="24"/>
          <w:szCs w:val="24"/>
          <w:lang w:eastAsia="en-IN"/>
        </w:rPr>
      </w:pPr>
      <w:r w:rsidRPr="002E2612">
        <w:rPr>
          <w:rFonts w:ascii="Arial" w:eastAsia="Times New Roman" w:hAnsi="Arial" w:cs="Arial"/>
          <w:b/>
          <w:bCs/>
          <w:color w:val="000000"/>
          <w:sz w:val="24"/>
          <w:szCs w:val="24"/>
          <w:lang w:eastAsia="en-IN"/>
        </w:rPr>
        <w:lastRenderedPageBreak/>
        <w:t>In case you have already made payment towards any of the above-mentioned invoices, kindly ignore this notice to that extent.</w:t>
      </w:r>
    </w:p>
    <w:p w14:paraId="4BC64D9E" w14:textId="77777777" w:rsidR="002E2612" w:rsidRPr="002E2612" w:rsidRDefault="002E2612" w:rsidP="002E2612">
      <w:pPr>
        <w:spacing w:after="0" w:line="240" w:lineRule="auto"/>
        <w:rPr>
          <w:rFonts w:ascii="Arial" w:eastAsia="Times New Roman" w:hAnsi="Arial" w:cs="Arial"/>
          <w:sz w:val="24"/>
          <w:szCs w:val="24"/>
          <w:lang w:eastAsia="en-IN"/>
        </w:rPr>
      </w:pPr>
    </w:p>
    <w:p w14:paraId="119C931F" w14:textId="7951686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Tahoma" w:eastAsia="Times New Roman" w:hAnsi="Tahoma" w:cs="Tahoma"/>
          <w:b/>
          <w:bCs/>
          <w:color w:val="000000"/>
          <w:sz w:val="24"/>
          <w:szCs w:val="24"/>
          <w:lang w:eastAsia="en-IN"/>
        </w:rPr>
        <w:t>﻿﻿﻿﻿﻿﻿﻿﻿﻿﻿﻿﻿﻿﻿</w:t>
      </w:r>
      <w:r w:rsidRPr="002E2612">
        <w:rPr>
          <w:rFonts w:ascii="Arial" w:eastAsia="Times New Roman" w:hAnsi="Arial" w:cs="Arial"/>
          <w:b/>
          <w:bCs/>
          <w:color w:val="000000"/>
          <w:sz w:val="24"/>
          <w:szCs w:val="24"/>
          <w:lang w:eastAsia="en-IN"/>
        </w:rPr>
        <w:t xml:space="preserve"> </w:t>
      </w:r>
      <w:r w:rsidRPr="002E2612">
        <w:rPr>
          <w:rFonts w:ascii="Arial" w:eastAsia="Times New Roman" w:hAnsi="Arial" w:cs="Arial"/>
          <w:b/>
          <w:bCs/>
          <w:noProof/>
          <w:color w:val="000000"/>
          <w:sz w:val="24"/>
          <w:szCs w:val="24"/>
          <w:lang w:eastAsia="en-IN"/>
        </w:rPr>
        <w:drawing>
          <wp:inline distT="0" distB="0" distL="0" distR="0" wp14:anchorId="6ADB7872" wp14:editId="45697244">
            <wp:extent cx="771525" cy="734695"/>
            <wp:effectExtent l="0" t="0" r="9525" b="8255"/>
            <wp:docPr id="1" name="Picture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1525" cy="734695"/>
                    </a:xfrm>
                    <a:prstGeom prst="rect">
                      <a:avLst/>
                    </a:prstGeom>
                    <a:noFill/>
                    <a:ln>
                      <a:noFill/>
                    </a:ln>
                  </pic:spPr>
                </pic:pic>
              </a:graphicData>
            </a:graphic>
          </wp:inline>
        </w:drawing>
      </w:r>
    </w:p>
    <w:p w14:paraId="3EC4D53E" w14:textId="77777777" w:rsidR="002E2612" w:rsidRPr="002E2612" w:rsidRDefault="002E2612" w:rsidP="002E2612">
      <w:pPr>
        <w:spacing w:after="0" w:line="240" w:lineRule="auto"/>
        <w:rPr>
          <w:rFonts w:ascii="Arial" w:eastAsia="Times New Roman" w:hAnsi="Arial" w:cs="Arial"/>
          <w:sz w:val="24"/>
          <w:szCs w:val="24"/>
          <w:lang w:eastAsia="en-IN"/>
        </w:rPr>
      </w:pPr>
    </w:p>
    <w:p w14:paraId="20358238" w14:textId="77777777" w:rsidR="002E2612" w:rsidRPr="002E2612" w:rsidRDefault="002E2612" w:rsidP="002E2612">
      <w:pPr>
        <w:spacing w:after="0" w:line="240" w:lineRule="auto"/>
        <w:rPr>
          <w:rFonts w:ascii="Arial" w:eastAsia="Times New Roman" w:hAnsi="Arial" w:cs="Arial"/>
          <w:sz w:val="24"/>
          <w:szCs w:val="24"/>
          <w:lang w:eastAsia="en-IN"/>
        </w:rPr>
      </w:pPr>
    </w:p>
    <w:p w14:paraId="3FD157E4" w14:textId="77777777" w:rsidR="002E2612" w:rsidRPr="002E2612" w:rsidRDefault="002E2612" w:rsidP="002E2612">
      <w:pPr>
        <w:spacing w:after="0" w:line="240" w:lineRule="auto"/>
        <w:rPr>
          <w:rFonts w:ascii="Arial" w:eastAsia="Times New Roman" w:hAnsi="Arial" w:cs="Arial"/>
          <w:sz w:val="24"/>
          <w:szCs w:val="24"/>
          <w:lang w:eastAsia="en-IN"/>
        </w:rPr>
      </w:pPr>
    </w:p>
    <w:p w14:paraId="5D258C7C"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Tahoma" w:eastAsia="Times New Roman" w:hAnsi="Tahoma" w:cs="Tahoma"/>
          <w:b/>
          <w:bCs/>
          <w:color w:val="000000"/>
          <w:sz w:val="24"/>
          <w:szCs w:val="24"/>
          <w:lang w:eastAsia="en-IN"/>
        </w:rPr>
        <w:t>﻿﻿﻿﻿﻿﻿﻿﻿﻿﻿﻿﻿﻿</w:t>
      </w:r>
      <w:r w:rsidRPr="002E2612">
        <w:rPr>
          <w:rFonts w:ascii="Arial" w:eastAsia="Times New Roman" w:hAnsi="Arial" w:cs="Arial"/>
          <w:b/>
          <w:bCs/>
          <w:color w:val="000000"/>
          <w:sz w:val="24"/>
          <w:szCs w:val="24"/>
          <w:lang w:eastAsia="en-IN"/>
        </w:rPr>
        <w:t>Strategic Finvest Private Limited</w:t>
      </w:r>
    </w:p>
    <w:p w14:paraId="048B55E8" w14:textId="77777777" w:rsidR="002E2612" w:rsidRPr="002E2612" w:rsidRDefault="002E2612" w:rsidP="002E2612">
      <w:pPr>
        <w:spacing w:after="0" w:line="240" w:lineRule="auto"/>
        <w:rPr>
          <w:rFonts w:ascii="Arial" w:eastAsia="Times New Roman" w:hAnsi="Arial" w:cs="Arial"/>
          <w:sz w:val="24"/>
          <w:szCs w:val="24"/>
          <w:lang w:eastAsia="en-IN"/>
        </w:rPr>
      </w:pPr>
      <w:r w:rsidRPr="002E2612">
        <w:rPr>
          <w:rFonts w:ascii="Arial" w:eastAsia="Times New Roman" w:hAnsi="Arial" w:cs="Arial"/>
          <w:color w:val="000000"/>
          <w:sz w:val="24"/>
          <w:szCs w:val="24"/>
          <w:lang w:eastAsia="en-IN"/>
        </w:rPr>
        <w:t>Authorized Signatory</w:t>
      </w:r>
    </w:p>
    <w:p w14:paraId="5F20CFA7" w14:textId="77777777" w:rsidR="0075071E" w:rsidRDefault="0075071E"/>
    <w:sectPr w:rsidR="00750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612"/>
    <w:rsid w:val="000012B1"/>
    <w:rsid w:val="00066302"/>
    <w:rsid w:val="002E2612"/>
    <w:rsid w:val="0075071E"/>
    <w:rsid w:val="00991FCD"/>
    <w:rsid w:val="00A73D38"/>
    <w:rsid w:val="00C74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05B61"/>
  <w15:chartTrackingRefBased/>
  <w15:docId w15:val="{B2843789-2317-4EA2-9796-164F9336A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E261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261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E26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E2612"/>
    <w:rPr>
      <w:b/>
      <w:bCs/>
    </w:rPr>
  </w:style>
  <w:style w:type="character" w:customStyle="1" w:styleId="ql-cursor">
    <w:name w:val="ql-cursor"/>
    <w:basedOn w:val="DefaultParagraphFont"/>
    <w:rsid w:val="002E2612"/>
  </w:style>
  <w:style w:type="paragraph" w:customStyle="1" w:styleId="ql-align-center">
    <w:name w:val="ql-align-center"/>
    <w:basedOn w:val="Normal"/>
    <w:rsid w:val="002E261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l-align-right">
    <w:name w:val="ql-align-right"/>
    <w:basedOn w:val="Normal"/>
    <w:rsid w:val="002E261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l-align-justify">
    <w:name w:val="ql-align-justify"/>
    <w:basedOn w:val="Normal"/>
    <w:rsid w:val="002E261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098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F7F20-784C-4A21-8154-CEE2ED7C0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1038</Words>
  <Characters>5923</Characters>
  <Application>Microsoft Office Word</Application>
  <DocSecurity>0</DocSecurity>
  <Lines>49</Lines>
  <Paragraphs>13</Paragraphs>
  <ScaleCrop>false</ScaleCrop>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Arya</dc:creator>
  <cp:keywords/>
  <dc:description/>
  <cp:lastModifiedBy>Tanmay Arya</cp:lastModifiedBy>
  <cp:revision>3</cp:revision>
  <dcterms:created xsi:type="dcterms:W3CDTF">2026-02-02T11:42:00Z</dcterms:created>
  <dcterms:modified xsi:type="dcterms:W3CDTF">2026-02-02T11:46:00Z</dcterms:modified>
</cp:coreProperties>
</file>