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GAP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Goal Definition: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State: E-commerce platforms gather a significant amount of customer reviews on products, but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analysing these reviews manually is time-consuming and subjective.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Desired State: Employ data science and machine learning techniques to automate sentiment analysis of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customer reviews, providing valuable insights for improving products and customer satisfaction.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Gap Identification: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Technological Gap: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Current State: E-commerce platforms might lack robust systems for sentiment analysis of customer reviews. Basic keyword-based approaches or manual analysis might be employed.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Desired State: Implement advanced natural language processing (NLP) techniques, such as sentiment analysis using machine learning algorithms, deep learning models (like BERT or GPT), and text mining to extract nuanced sentiments.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 Gap: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Current State: E-commerce platforms collect customer reviews, but the data might be unstructured and lack proper labelling of sentiments.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Desired State: Collect, pre-process, and label a large and diverse dataset of customer reviews with sentiments. This data would be used for training and validating machine learning models.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Expertise Gap: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Current State: The existing staff may not possess the necessary expertise in data science, machine learning, and NLP.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Desired State: Hire or train personnel with expertise in data science, NLP, and machine learning to develop, deploy, and maintain the sentiment analysis system.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Model Performance Gap: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Current State: If sentiment analysis models are in place, they might not be accurate in capturing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nuanced sentiments, leading to misinterpretations.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Desired State: Develop and fine-tune models that accurately classify customer sentiments, considering factors such as context, sarcasm, and varying levels of positivity/negativity.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Real-time Analysis Gap: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Current State: Existing systems might process customer reviews periodically, missing out on real-time insights.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Desired State: Implement a real-time sentiment analysis pipeline that can process and classify customer reviews as they are submitted, allowing for immediate action on negative feedback and continuous monitoring.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Integration Gap: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Current State: Sentiment analysis might not be integrated seamlessly into the decision-making process.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Desired State: Integrate sentiment analysis insights into various departments, such as product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development, customer service, and marketing, enabling them to make informed decisions.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Ethical and Bias Gap: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Current State: Automated sentiment analysis models might inadvertently introduce biases 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misinterpret sentiments, leading to unfair decisions.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Desired State: Regularly audit and fine-tune models to mitigate biases. Ensure that the sentiment analysis system is fair and interpretable.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Solutions and Recommendations: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Invest in NLP Technologies: Acquire or develop advanced NLP tools and models to perform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accurate sentiment analysis on customer reviews.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Data Enrichment: Enhance the quality and quantity of labelled data for training and validating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sentiment analysis models. This might involve manual labelling or leveraging crowd-sourcing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platforms.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Training and Skill Development: Offer training programs or hire professionals skilled in data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science, machine learning, and NLP to develop and maintain the sentiment analysis system.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Model Evaluation and Iteration: Continuously assess the performance of sentiment analysis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models, fine-tuning them to improve accuracy and adapt to changing language patterns.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Real-time Implementation: Develop a real-time pipeline for sentiment analysis that integrates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with the e-commerce platform to provide immediate insights.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Cross-functional Collaboration: Facilitate collaboration between departments to ensure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sentiment analysis insights influence decisions related to product improvement, marketing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strategies, and customer support.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Ethical Considerations: Establish guidelines for ethical AI use, conduct regular audits of the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sentiment analysis system, and address potential biases in the models.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Timeline and Implementation: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Short Term (0-6 months):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Identify or hire expertise in data science and NLP.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Acquire or develop a dataset of customer reviews with sentiment labels.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Experiment with off-the-shelf sentiment analysis models and tools.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Medium Term (6-12 months):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Develop and fine-tune custom sentiment analysis models.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Implement a real-time sentiment analysis pipeline.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Collaborate with relevant departments to integrate sentiment insights.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Long Term (12+ months):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Continuously monitor and evaluate model performance.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Address bias concerns and ensure ethical AI usage.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Establish sentiment analysis as a key component of decision-making processes.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Conclusion: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gap analysis highlights the need for advanced sentiment analysis using data science and machine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learning in e-commerce. Addressing technological, data, expertise, and integration gaps will result in 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more efficient and effective system that provides valuable insights from customer reviews, driving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product improvement and enhancing customer satisfaction. Regular evaluation and ethical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considerations should be paramount in the implementation process.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