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AC6F7" w14:textId="7C18BF3D" w:rsidR="00E91F93" w:rsidRDefault="00E91F93" w:rsidP="00E91F93">
      <w:r w:rsidRPr="00E91F93">
        <w:t>The most surprising fact I uncovered while diving into UPI/online payment fraud in India was the sheer scale: over 1.3 million cases reported in 2025 alone, with students losing ₹15,000 crore—equivalent to funding entire universities! (Source: National Crime Records Bureau, 2025 Cybercrime Report). What shocked me wasn't just the volume, but how 70% started with harmless" ₹10 test payments via fake job ads on student WhatsApp groups. Scammers exploit our trust in quick gigs amid India's youth unemployment crisis (23% for ages 15-29, per CMIE 2025).</w:t>
      </w:r>
    </w:p>
    <w:p w14:paraId="04D05CFC" w14:textId="77777777" w:rsidR="00E91F93" w:rsidRDefault="00E91F93" w:rsidP="00E91F93"/>
    <w:p w14:paraId="397FEFA1" w14:textId="77777777" w:rsidR="00E91F93" w:rsidRPr="00E91F93" w:rsidRDefault="00E91F93" w:rsidP="00E91F93"/>
    <w:p w14:paraId="16E57A1B" w14:textId="122A091F" w:rsidR="00E91F93" w:rsidRPr="00E91F93" w:rsidRDefault="00E91F93" w:rsidP="00E91F93">
      <w:r w:rsidRPr="00E91F93">
        <w:t>As a result, one habit I'll personally change is double-checking </w:t>
      </w:r>
      <w:r w:rsidRPr="00E91F93">
        <w:rPr>
          <w:i/>
          <w:iCs/>
        </w:rPr>
        <w:t>every</w:t>
      </w:r>
      <w:r w:rsidRPr="00E91F93">
        <w:t> UPI sender's name and recent transactions before approving—even for tiny amounts from "friends" or groups. No more autopilot swipes; I'll pause, verify, and set stricter daily limits. This simple shift could prevent impulse frauds that snowball.</w:t>
      </w:r>
    </w:p>
    <w:p w14:paraId="23E26242" w14:textId="77777777" w:rsidR="00755A34" w:rsidRDefault="00755A34"/>
    <w:sectPr w:rsidR="00755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93"/>
    <w:rsid w:val="00755A34"/>
    <w:rsid w:val="00BF1C45"/>
    <w:rsid w:val="00E91F93"/>
    <w:rsid w:val="00F0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8AF41"/>
  <w15:chartTrackingRefBased/>
  <w15:docId w15:val="{BCF33CF0-BE15-41C7-A466-4224A9861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Soni</dc:creator>
  <cp:keywords/>
  <dc:description/>
  <cp:lastModifiedBy>Keshav Soni</cp:lastModifiedBy>
  <cp:revision>1</cp:revision>
  <dcterms:created xsi:type="dcterms:W3CDTF">2026-03-26T09:58:00Z</dcterms:created>
  <dcterms:modified xsi:type="dcterms:W3CDTF">2026-03-26T09:59:00Z</dcterms:modified>
</cp:coreProperties>
</file>