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D6A" w:rsidRDefault="00D91D6A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0pt;margin-top:525.6pt;width:0;height:24.6pt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1" type="#_x0000_t32" style="position:absolute;margin-left:210pt;margin-top:376.2pt;width:0;height:57.6pt;z-index:251663360" o:connectortype="straight">
            <v:stroke endarrow="block"/>
          </v:shape>
        </w:pict>
      </w:r>
      <w:r>
        <w:rPr>
          <w:noProof/>
          <w:lang w:val="en-US"/>
        </w:rPr>
        <w:pict>
          <v:oval id="_x0000_s1037" style="position:absolute;margin-left:147pt;margin-top:550.2pt;width:133.2pt;height:74.4pt;z-index:251669504">
            <v:textbox style="mso-next-textbox:#_x0000_s1037">
              <w:txbxContent>
                <w:p w:rsidR="00D91D6A" w:rsidRDefault="00D91D6A" w:rsidP="00D91D6A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33" type="#_x0000_t32" style="position:absolute;margin-left:256.8pt;margin-top:309pt;width:81.6pt;height:1.2pt;flip:y;z-index:251665408" o:connectortype="straight"/>
        </w:pict>
      </w:r>
      <w:r>
        <w:rPr>
          <w:noProof/>
          <w:lang w:val="en-US"/>
        </w:rPr>
        <w:pict>
          <v:rect id="_x0000_s1032" style="position:absolute;margin-left:168pt;margin-top:433.8pt;width:81.6pt;height:91.8pt;z-index:251664384">
            <v:textbox style="mso-next-textbox:#_x0000_s1032">
              <w:txbxContent>
                <w:p w:rsidR="00D91D6A" w:rsidRDefault="00D91D6A">
                  <w:r>
                    <w:t xml:space="preserve">Print a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0" type="#_x0000_t32" style="position:absolute;margin-left:210pt;margin-top:216.6pt;width:0;height:28.8pt;z-index:251662336" o:connectortype="straigh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margin-left:224.4pt;margin-top:74.4pt;width:0;height:16.8pt;z-index:251661312" o:connectortype="straight">
            <v:stroke endarrow="block"/>
          </v:shape>
        </w:pict>
      </w:r>
      <w:r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63.2pt;margin-top:245.4pt;width:93.6pt;height:130.8pt;z-index:251660288">
            <v:textbox style="mso-next-textbox:#_x0000_s1028">
              <w:txbxContent>
                <w:p w:rsidR="00D91D6A" w:rsidRDefault="00D91D6A">
                  <w:r>
                    <w:t xml:space="preserve">If length of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a is empty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47pt;margin-top:91.2pt;width:124.8pt;height:125.4pt;z-index:251659264">
            <v:textbox style="mso-next-textbox:#_x0000_s1027">
              <w:txbxContent>
                <w:p w:rsidR="00D91D6A" w:rsidRDefault="00D91D6A">
                  <w:r>
                    <w:t>Declare a as a var</w:t>
                  </w:r>
                  <w:r w:rsidR="007B1B75">
                    <w:t>i</w:t>
                  </w:r>
                  <w:r>
                    <w:t>able and assign string value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oval id="_x0000_s1026" style="position:absolute;margin-left:155.4pt;margin-top:0;width:133.2pt;height:74.4pt;z-index:251658240">
            <v:textbox style="mso-next-textbox:#_x0000_s1026">
              <w:txbxContent>
                <w:p w:rsidR="00D91D6A" w:rsidRDefault="00D91D6A" w:rsidP="00D91D6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Pr="00D91D6A" w:rsidRDefault="00D91D6A" w:rsidP="00D91D6A"/>
    <w:p w:rsidR="00D91D6A" w:rsidRDefault="00D91D6A" w:rsidP="00D91D6A"/>
    <w:p w:rsidR="003D313F" w:rsidRDefault="00D91D6A" w:rsidP="00D91D6A">
      <w:pPr>
        <w:tabs>
          <w:tab w:val="left" w:pos="5664"/>
        </w:tabs>
      </w:pPr>
      <w:r>
        <w:rPr>
          <w:noProof/>
          <w:lang w:val="en-US"/>
        </w:rPr>
        <w:pict>
          <v:shape id="_x0000_s1034" type="#_x0000_t32" style="position:absolute;margin-left:338.4pt;margin-top:233.2pt;width:0;height:52.8pt;z-index:251666432" o:connectortype="straight"/>
        </w:pict>
      </w:r>
      <w:r>
        <w:rPr>
          <w:noProof/>
          <w:lang w:val="en-US"/>
        </w:rPr>
        <w:pict>
          <v:shape id="_x0000_s1043" type="#_x0000_t32" style="position:absolute;margin-left:280.2pt;margin-top:286pt;width:58.2pt;height:0;flip:x;z-index:251673600" o:connectortype="straight">
            <v:stroke endarrow="block"/>
          </v:shape>
        </w:pict>
      </w:r>
      <w:r>
        <w:rPr>
          <w:noProof/>
          <w:lang w:val="en-US"/>
        </w:rPr>
        <w:pict>
          <v:shape id="_x0000_s1042" type="#_x0000_t32" style="position:absolute;margin-left:338.4pt;margin-top:16.6pt;width:0;height:124.8pt;z-index:251672576" o:connectortype="straight">
            <v:stroke endarrow="block"/>
          </v:shape>
        </w:pict>
      </w:r>
      <w:r>
        <w:rPr>
          <w:noProof/>
          <w:lang w:val="en-US"/>
        </w:rPr>
        <w:pict>
          <v:rect id="_x0000_s1040" style="position:absolute;margin-left:300.6pt;margin-top:141.4pt;width:81.6pt;height:91.8pt;z-index:251671552">
            <v:textbox style="mso-next-textbox:#_x0000_s1040">
              <w:txbxContent>
                <w:p w:rsidR="00D91D6A" w:rsidRDefault="003D313F" w:rsidP="00D91D6A">
                  <w:r>
                    <w:t>Empty string</w:t>
                  </w:r>
                  <w:r w:rsidR="00D91D6A">
                    <w:t xml:space="preserve"> </w:t>
                  </w:r>
                </w:p>
              </w:txbxContent>
            </v:textbox>
          </v:rect>
        </w:pict>
      </w:r>
      <w:r>
        <w:tab/>
        <w:t>True</w:t>
      </w:r>
    </w:p>
    <w:p w:rsidR="003D313F" w:rsidRPr="003D313F" w:rsidRDefault="003D313F" w:rsidP="003D313F"/>
    <w:p w:rsidR="003D313F" w:rsidRPr="003D313F" w:rsidRDefault="003D313F" w:rsidP="003D313F"/>
    <w:p w:rsidR="003D313F" w:rsidRDefault="003D313F" w:rsidP="003D313F"/>
    <w:p w:rsidR="00745AF0" w:rsidRPr="003D313F" w:rsidRDefault="003D313F" w:rsidP="003D313F">
      <w:pPr>
        <w:jc w:val="center"/>
      </w:pPr>
      <w:proofErr w:type="gramStart"/>
      <w:r>
        <w:t>false</w:t>
      </w:r>
      <w:proofErr w:type="gramEnd"/>
    </w:p>
    <w:sectPr w:rsidR="00745AF0" w:rsidRPr="003D313F" w:rsidSect="0074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D6A"/>
    <w:rsid w:val="000C55D0"/>
    <w:rsid w:val="002E53B9"/>
    <w:rsid w:val="003D313F"/>
    <w:rsid w:val="00745AF0"/>
    <w:rsid w:val="007B1B75"/>
    <w:rsid w:val="00D9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6" type="connector" idref="#_x0000_s1033"/>
        <o:r id="V:Rule7" type="connector" idref="#_x0000_s1034"/>
        <o:r id="V:Rule10" type="connector" idref="#_x0000_s1038"/>
        <o:r id="V:Rule12" type="connector" idref="#_x0000_s1042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2</cp:revision>
  <dcterms:created xsi:type="dcterms:W3CDTF">2022-03-09T10:20:00Z</dcterms:created>
  <dcterms:modified xsi:type="dcterms:W3CDTF">2022-03-09T11:05:00Z</dcterms:modified>
</cp:coreProperties>
</file>