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C21E" w14:textId="77777777" w:rsidR="00D771D5" w:rsidRPr="00D771D5" w:rsidRDefault="00D771D5" w:rsidP="00D771D5">
      <w:r w:rsidRPr="00D771D5">
        <w:t xml:space="preserve">Think of the </w:t>
      </w:r>
      <w:r w:rsidRPr="00D771D5">
        <w:rPr>
          <w:b/>
          <w:bCs/>
        </w:rPr>
        <w:t>dashboard as the “visual interface” for your analysis outputs</w:t>
      </w:r>
      <w:r w:rsidRPr="00D771D5">
        <w:t>.</w:t>
      </w:r>
      <w:r w:rsidRPr="00D771D5">
        <w:br/>
        <w:t xml:space="preserve">Your notebooks already </w:t>
      </w:r>
      <w:r w:rsidRPr="00D771D5">
        <w:rPr>
          <w:b/>
          <w:bCs/>
        </w:rPr>
        <w:t>compute the analytics</w:t>
      </w:r>
      <w:r w:rsidRPr="00D771D5">
        <w:t xml:space="preserve">. The dashboard will simply </w:t>
      </w:r>
      <w:r w:rsidRPr="00D771D5">
        <w:rPr>
          <w:b/>
          <w:bCs/>
        </w:rPr>
        <w:t>present them interactively</w:t>
      </w:r>
      <w:r w:rsidRPr="00D771D5">
        <w:t xml:space="preserve"> so someone can explore insights without opening the notebook.</w:t>
      </w:r>
    </w:p>
    <w:p w14:paraId="352AB7C4" w14:textId="77777777" w:rsidR="00D771D5" w:rsidRPr="00D771D5" w:rsidRDefault="00D771D5" w:rsidP="00D771D5">
      <w:proofErr w:type="gramStart"/>
      <w:r w:rsidRPr="00D771D5">
        <w:t>So</w:t>
      </w:r>
      <w:proofErr w:type="gramEnd"/>
      <w:r w:rsidRPr="00D771D5">
        <w:t xml:space="preserve"> the workflow becomes:</w:t>
      </w:r>
    </w:p>
    <w:p w14:paraId="42D89CE4" w14:textId="77777777" w:rsidR="00D771D5" w:rsidRPr="00D771D5" w:rsidRDefault="00D771D5" w:rsidP="00D771D5">
      <w:r w:rsidRPr="00D771D5">
        <w:t>Raw Data</w:t>
      </w:r>
    </w:p>
    <w:p w14:paraId="0B07A3A2" w14:textId="77777777" w:rsidR="00D771D5" w:rsidRPr="00D771D5" w:rsidRDefault="00D771D5" w:rsidP="00D771D5">
      <w:r w:rsidRPr="00D771D5">
        <w:t xml:space="preserve">   ↓</w:t>
      </w:r>
    </w:p>
    <w:p w14:paraId="3F1D384C" w14:textId="77777777" w:rsidR="00D771D5" w:rsidRPr="00D771D5" w:rsidRDefault="00D771D5" w:rsidP="00D771D5">
      <w:r w:rsidRPr="00D771D5">
        <w:t>EDA / Analytics (your notebooks)</w:t>
      </w:r>
    </w:p>
    <w:p w14:paraId="5F058929" w14:textId="77777777" w:rsidR="00D771D5" w:rsidRPr="00D771D5" w:rsidRDefault="00D771D5" w:rsidP="00D771D5">
      <w:r w:rsidRPr="00D771D5">
        <w:t xml:space="preserve">   ↓</w:t>
      </w:r>
    </w:p>
    <w:p w14:paraId="726BC3A8" w14:textId="77777777" w:rsidR="00D771D5" w:rsidRPr="00D771D5" w:rsidRDefault="00D771D5" w:rsidP="00D771D5">
      <w:r w:rsidRPr="00D771D5">
        <w:t>Generated CSV tables</w:t>
      </w:r>
    </w:p>
    <w:p w14:paraId="2B3DF51A" w14:textId="77777777" w:rsidR="00D771D5" w:rsidRPr="00D771D5" w:rsidRDefault="00D771D5" w:rsidP="00D771D5">
      <w:r w:rsidRPr="00D771D5">
        <w:t xml:space="preserve">   ↓</w:t>
      </w:r>
    </w:p>
    <w:p w14:paraId="02F09DAC" w14:textId="77777777" w:rsidR="00D771D5" w:rsidRPr="00D771D5" w:rsidRDefault="00D771D5" w:rsidP="00D771D5">
      <w:r w:rsidRPr="00D771D5">
        <w:t>Dashboard (visual exploration)</w:t>
      </w:r>
    </w:p>
    <w:p w14:paraId="63DD7DF0" w14:textId="77777777" w:rsidR="00D771D5" w:rsidRPr="00D771D5" w:rsidRDefault="00D771D5" w:rsidP="00D771D5">
      <w:r w:rsidRPr="00D771D5">
        <w:t xml:space="preserve">You already have the </w:t>
      </w:r>
      <w:r w:rsidRPr="00D771D5">
        <w:rPr>
          <w:b/>
          <w:bCs/>
        </w:rPr>
        <w:t>three processed CSV files</w:t>
      </w:r>
      <w:r w:rsidRPr="00D771D5">
        <w:t>:</w:t>
      </w:r>
    </w:p>
    <w:p w14:paraId="433551B5" w14:textId="77777777" w:rsidR="00D771D5" w:rsidRPr="00D771D5" w:rsidRDefault="00D771D5" w:rsidP="00D771D5">
      <w:r w:rsidRPr="00D771D5">
        <w:t>alerts_table.csv</w:t>
      </w:r>
    </w:p>
    <w:p w14:paraId="6F8C5E59" w14:textId="77777777" w:rsidR="00D771D5" w:rsidRPr="00D771D5" w:rsidRDefault="00D771D5" w:rsidP="00D771D5">
      <w:r w:rsidRPr="00D771D5">
        <w:t>critical_escalation_table.csv</w:t>
      </w:r>
    </w:p>
    <w:p w14:paraId="770C751D" w14:textId="77777777" w:rsidR="00D771D5" w:rsidRPr="00D771D5" w:rsidRDefault="00D771D5" w:rsidP="00D771D5">
      <w:r w:rsidRPr="00D771D5">
        <w:t>dashboard_master_data.csv</w:t>
      </w:r>
    </w:p>
    <w:p w14:paraId="33F5D23F" w14:textId="77777777" w:rsidR="00D771D5" w:rsidRPr="00D771D5" w:rsidRDefault="00D771D5" w:rsidP="00D771D5">
      <w:r w:rsidRPr="00D771D5">
        <w:t xml:space="preserve">These are exactly what the dashboard will </w:t>
      </w:r>
      <w:r w:rsidRPr="00D771D5">
        <w:rPr>
          <w:b/>
          <w:bCs/>
        </w:rPr>
        <w:t>visualize and filter</w:t>
      </w:r>
      <w:r w:rsidRPr="00D771D5">
        <w:t>.</w:t>
      </w:r>
    </w:p>
    <w:p w14:paraId="788F8656" w14:textId="77777777" w:rsidR="00D771D5" w:rsidRPr="00D771D5" w:rsidRDefault="00D771D5" w:rsidP="00D771D5">
      <w:r w:rsidRPr="00D771D5">
        <w:pict w14:anchorId="042F63FF">
          <v:rect id="_x0000_i1109" style="width:0;height:1.5pt" o:hralign="center" o:hrstd="t" o:hr="t" fillcolor="#a0a0a0" stroked="f"/>
        </w:pict>
      </w:r>
    </w:p>
    <w:p w14:paraId="35218E13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What We Will Actually Build in the Dashboard</w:t>
      </w:r>
    </w:p>
    <w:p w14:paraId="63543A0E" w14:textId="77777777" w:rsidR="00D771D5" w:rsidRPr="00D771D5" w:rsidRDefault="00D771D5" w:rsidP="00D771D5">
      <w:r w:rsidRPr="00D771D5">
        <w:t xml:space="preserve">Think of it as </w:t>
      </w:r>
      <w:r w:rsidRPr="00D771D5">
        <w:rPr>
          <w:b/>
          <w:bCs/>
        </w:rPr>
        <w:t>an interactive report with multiple sections</w:t>
      </w:r>
      <w:r w:rsidRPr="00D771D5">
        <w:t>.</w:t>
      </w:r>
    </w:p>
    <w:p w14:paraId="31440C0B" w14:textId="77777777" w:rsidR="00D771D5" w:rsidRPr="00D771D5" w:rsidRDefault="00D771D5" w:rsidP="00D771D5">
      <w:r w:rsidRPr="00D771D5">
        <w:t xml:space="preserve">A user opens the dashboard and can </w:t>
      </w:r>
      <w:r w:rsidRPr="00D771D5">
        <w:rPr>
          <w:b/>
          <w:bCs/>
        </w:rPr>
        <w:t>explore the data visually</w:t>
      </w:r>
      <w:r w:rsidRPr="00D771D5">
        <w:t>.</w:t>
      </w:r>
    </w:p>
    <w:p w14:paraId="1A8EDD7C" w14:textId="77777777" w:rsidR="00D771D5" w:rsidRPr="00D771D5" w:rsidRDefault="00D771D5" w:rsidP="00D771D5">
      <w:r w:rsidRPr="00D771D5">
        <w:pict w14:anchorId="291BD414">
          <v:rect id="_x0000_i1110" style="width:0;height:1.5pt" o:hralign="center" o:hrstd="t" o:hr="t" fillcolor="#a0a0a0" stroked="f"/>
        </w:pict>
      </w:r>
    </w:p>
    <w:p w14:paraId="75D3AF91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1. Overview Panel (Summary Metrics)</w:t>
      </w:r>
    </w:p>
    <w:p w14:paraId="55033F7E" w14:textId="77777777" w:rsidR="00D771D5" w:rsidRPr="00D771D5" w:rsidRDefault="00D771D5" w:rsidP="00D771D5">
      <w:r w:rsidRPr="00D771D5">
        <w:t xml:space="preserve">At the top we show </w:t>
      </w:r>
      <w:r w:rsidRPr="00D771D5">
        <w:rPr>
          <w:b/>
          <w:bCs/>
        </w:rPr>
        <w:t>key indicators</w:t>
      </w:r>
      <w:r w:rsidRPr="00D771D5">
        <w:t>.</w:t>
      </w:r>
    </w:p>
    <w:p w14:paraId="78A79B50" w14:textId="77777777" w:rsidR="00D771D5" w:rsidRPr="00D771D5" w:rsidRDefault="00D771D5" w:rsidP="00D771D5">
      <w:r w:rsidRPr="00D771D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160"/>
      </w:tblGrid>
      <w:tr w:rsidR="00D771D5" w:rsidRPr="00D771D5" w14:paraId="2BACF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4466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92CC1B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t>Meaning</w:t>
            </w:r>
          </w:p>
        </w:tc>
      </w:tr>
      <w:tr w:rsidR="00D771D5" w:rsidRPr="00D771D5" w14:paraId="0E52B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C76C" w14:textId="77777777" w:rsidR="00D771D5" w:rsidRPr="00D771D5" w:rsidRDefault="00D771D5" w:rsidP="00D771D5">
            <w:r w:rsidRPr="00D771D5">
              <w:t>Total Students</w:t>
            </w:r>
          </w:p>
        </w:tc>
        <w:tc>
          <w:tcPr>
            <w:tcW w:w="0" w:type="auto"/>
            <w:vAlign w:val="center"/>
            <w:hideMark/>
          </w:tcPr>
          <w:p w14:paraId="69C038DF" w14:textId="77777777" w:rsidR="00D771D5" w:rsidRPr="00D771D5" w:rsidRDefault="00D771D5" w:rsidP="00D771D5">
            <w:r w:rsidRPr="00D771D5">
              <w:t>Count of students in dataset</w:t>
            </w:r>
          </w:p>
        </w:tc>
      </w:tr>
      <w:tr w:rsidR="00D771D5" w:rsidRPr="00D771D5" w14:paraId="45FB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707C" w14:textId="77777777" w:rsidR="00D771D5" w:rsidRPr="00D771D5" w:rsidRDefault="00D771D5" w:rsidP="00D771D5">
            <w:r w:rsidRPr="00D771D5">
              <w:lastRenderedPageBreak/>
              <w:t>Average Attendance</w:t>
            </w:r>
          </w:p>
        </w:tc>
        <w:tc>
          <w:tcPr>
            <w:tcW w:w="0" w:type="auto"/>
            <w:vAlign w:val="center"/>
            <w:hideMark/>
          </w:tcPr>
          <w:p w14:paraId="2B10FE5E" w14:textId="77777777" w:rsidR="00D771D5" w:rsidRPr="00D771D5" w:rsidRDefault="00D771D5" w:rsidP="00D771D5">
            <w:r w:rsidRPr="00D771D5">
              <w:t>Overall attendance percentage</w:t>
            </w:r>
          </w:p>
        </w:tc>
      </w:tr>
      <w:tr w:rsidR="00D771D5" w:rsidRPr="00D771D5" w14:paraId="05EEB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DF8E" w14:textId="77777777" w:rsidR="00D771D5" w:rsidRPr="00D771D5" w:rsidRDefault="00D771D5" w:rsidP="00D771D5">
            <w:r w:rsidRPr="00D771D5">
              <w:t>Critical Students</w:t>
            </w:r>
          </w:p>
        </w:tc>
        <w:tc>
          <w:tcPr>
            <w:tcW w:w="0" w:type="auto"/>
            <w:vAlign w:val="center"/>
            <w:hideMark/>
          </w:tcPr>
          <w:p w14:paraId="0F5D3609" w14:textId="77777777" w:rsidR="00D771D5" w:rsidRPr="00D771D5" w:rsidRDefault="00D771D5" w:rsidP="00D771D5">
            <w:r w:rsidRPr="00D771D5">
              <w:t>Students in critical risk category</w:t>
            </w:r>
          </w:p>
        </w:tc>
      </w:tr>
      <w:tr w:rsidR="00D771D5" w:rsidRPr="00D771D5" w14:paraId="36CC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D3C3" w14:textId="77777777" w:rsidR="00D771D5" w:rsidRPr="00D771D5" w:rsidRDefault="00D771D5" w:rsidP="00D771D5">
            <w:r w:rsidRPr="00D771D5">
              <w:t>Active Alerts</w:t>
            </w:r>
          </w:p>
        </w:tc>
        <w:tc>
          <w:tcPr>
            <w:tcW w:w="0" w:type="auto"/>
            <w:vAlign w:val="center"/>
            <w:hideMark/>
          </w:tcPr>
          <w:p w14:paraId="1058B962" w14:textId="77777777" w:rsidR="00D771D5" w:rsidRPr="00D771D5" w:rsidRDefault="00D771D5" w:rsidP="00D771D5">
            <w:r w:rsidRPr="00D771D5">
              <w:t>Alerts generated</w:t>
            </w:r>
          </w:p>
        </w:tc>
      </w:tr>
    </w:tbl>
    <w:p w14:paraId="624C24ED" w14:textId="77777777" w:rsidR="00D771D5" w:rsidRPr="00D771D5" w:rsidRDefault="00D771D5" w:rsidP="00D771D5">
      <w:r w:rsidRPr="00D771D5">
        <w:t>Example UI:</w:t>
      </w:r>
    </w:p>
    <w:p w14:paraId="1E318B31" w14:textId="77777777" w:rsidR="00D771D5" w:rsidRPr="00D771D5" w:rsidRDefault="00D771D5" w:rsidP="00D771D5">
      <w:r w:rsidRPr="00D771D5">
        <w:t>---------------------------------------</w:t>
      </w:r>
    </w:p>
    <w:p w14:paraId="6DB58A46" w14:textId="77777777" w:rsidR="00D771D5" w:rsidRPr="00D771D5" w:rsidRDefault="00D771D5" w:rsidP="00D771D5">
      <w:r w:rsidRPr="00D771D5">
        <w:t>Total Students | Avg Attendance | Critical Students | Alerts</w:t>
      </w:r>
    </w:p>
    <w:p w14:paraId="68869776" w14:textId="77777777" w:rsidR="00D771D5" w:rsidRPr="00D771D5" w:rsidRDefault="00D771D5" w:rsidP="00D771D5">
      <w:r w:rsidRPr="00D771D5">
        <w:t>---------------------------------------</w:t>
      </w:r>
    </w:p>
    <w:p w14:paraId="0E6D89C6" w14:textId="77777777" w:rsidR="00D771D5" w:rsidRPr="00D771D5" w:rsidRDefault="00D771D5" w:rsidP="00D771D5">
      <w:r w:rsidRPr="00D771D5">
        <w:t>Technically we compute values like:</w:t>
      </w:r>
    </w:p>
    <w:p w14:paraId="1B4B26BB" w14:textId="77777777" w:rsidR="00D771D5" w:rsidRPr="00D771D5" w:rsidRDefault="00D771D5" w:rsidP="00D771D5">
      <w:pPr>
        <w:numPr>
          <w:ilvl w:val="0"/>
          <w:numId w:val="1"/>
        </w:numPr>
      </w:pPr>
      <w:proofErr w:type="spellStart"/>
      <w:r w:rsidRPr="00D771D5">
        <w:t>len</w:t>
      </w:r>
      <w:proofErr w:type="spellEnd"/>
      <w:r w:rsidRPr="00D771D5">
        <w:t>(</w:t>
      </w:r>
      <w:proofErr w:type="spellStart"/>
      <w:r w:rsidRPr="00D771D5">
        <w:t>df</w:t>
      </w:r>
      <w:proofErr w:type="spellEnd"/>
      <w:r w:rsidRPr="00D771D5">
        <w:t>)</w:t>
      </w:r>
    </w:p>
    <w:p w14:paraId="2D199772" w14:textId="77777777" w:rsidR="00D771D5" w:rsidRPr="00D771D5" w:rsidRDefault="00D771D5" w:rsidP="00D771D5">
      <w:pPr>
        <w:numPr>
          <w:ilvl w:val="0"/>
          <w:numId w:val="1"/>
        </w:numPr>
      </w:pPr>
      <w:proofErr w:type="spellStart"/>
      <w:r w:rsidRPr="00D771D5">
        <w:t>df</w:t>
      </w:r>
      <w:proofErr w:type="spellEnd"/>
      <w:r w:rsidRPr="00D771D5">
        <w:t>["attendance"</w:t>
      </w:r>
      <w:proofErr w:type="gramStart"/>
      <w:r w:rsidRPr="00D771D5">
        <w:t>].mean</w:t>
      </w:r>
      <w:proofErr w:type="gramEnd"/>
      <w:r w:rsidRPr="00D771D5">
        <w:t>()</w:t>
      </w:r>
    </w:p>
    <w:p w14:paraId="49D3BD24" w14:textId="77777777" w:rsidR="00D771D5" w:rsidRPr="00D771D5" w:rsidRDefault="00D771D5" w:rsidP="00D771D5">
      <w:r w:rsidRPr="00D771D5">
        <w:t>and show them as metrics.</w:t>
      </w:r>
    </w:p>
    <w:p w14:paraId="5B0BE7EA" w14:textId="77777777" w:rsidR="00D771D5" w:rsidRPr="00D771D5" w:rsidRDefault="00D771D5" w:rsidP="00D771D5">
      <w:r w:rsidRPr="00D771D5">
        <w:pict w14:anchorId="2BA3BDB6">
          <v:rect id="_x0000_i1111" style="width:0;height:1.5pt" o:hralign="center" o:hrstd="t" o:hr="t" fillcolor="#a0a0a0" stroked="f"/>
        </w:pict>
      </w:r>
    </w:p>
    <w:p w14:paraId="72CCF40A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2. Attendance Distribution</w:t>
      </w:r>
    </w:p>
    <w:p w14:paraId="3BBB2363" w14:textId="77777777" w:rsidR="00D771D5" w:rsidRPr="00D771D5" w:rsidRDefault="00D771D5" w:rsidP="00D771D5">
      <w:r w:rsidRPr="00D771D5">
        <w:t xml:space="preserve">Here we show </w:t>
      </w:r>
      <w:r w:rsidRPr="00D771D5">
        <w:rPr>
          <w:b/>
          <w:bCs/>
        </w:rPr>
        <w:t>how attendance varies across students</w:t>
      </w:r>
      <w:r w:rsidRPr="00D771D5">
        <w:t>.</w:t>
      </w:r>
    </w:p>
    <w:p w14:paraId="15495B45" w14:textId="77777777" w:rsidR="00D771D5" w:rsidRPr="00D771D5" w:rsidRDefault="00D771D5" w:rsidP="00D771D5">
      <w:r w:rsidRPr="00D771D5">
        <w:t>Possible visualizations:</w:t>
      </w:r>
    </w:p>
    <w:p w14:paraId="3A3F126D" w14:textId="77777777" w:rsidR="00D771D5" w:rsidRPr="00D771D5" w:rsidRDefault="00D771D5" w:rsidP="00D771D5">
      <w:pPr>
        <w:numPr>
          <w:ilvl w:val="0"/>
          <w:numId w:val="2"/>
        </w:numPr>
      </w:pPr>
      <w:r w:rsidRPr="00D771D5">
        <w:t>Bar chart of attendance</w:t>
      </w:r>
    </w:p>
    <w:p w14:paraId="20B2A775" w14:textId="77777777" w:rsidR="00D771D5" w:rsidRPr="00D771D5" w:rsidRDefault="00D771D5" w:rsidP="00D771D5">
      <w:pPr>
        <w:numPr>
          <w:ilvl w:val="0"/>
          <w:numId w:val="2"/>
        </w:numPr>
      </w:pPr>
      <w:r w:rsidRPr="00D771D5">
        <w:t>Histogram of attendance %</w:t>
      </w:r>
    </w:p>
    <w:p w14:paraId="00CEEE67" w14:textId="77777777" w:rsidR="00D771D5" w:rsidRPr="00D771D5" w:rsidRDefault="00D771D5" w:rsidP="00D771D5">
      <w:pPr>
        <w:numPr>
          <w:ilvl w:val="0"/>
          <w:numId w:val="2"/>
        </w:numPr>
      </w:pPr>
      <w:r w:rsidRPr="00D771D5">
        <w:t>Attendance by batch</w:t>
      </w:r>
    </w:p>
    <w:p w14:paraId="1D9C900E" w14:textId="77777777" w:rsidR="00D771D5" w:rsidRPr="00D771D5" w:rsidRDefault="00D771D5" w:rsidP="00D771D5">
      <w:r w:rsidRPr="00D771D5">
        <w:t>Example insight:</w:t>
      </w:r>
    </w:p>
    <w:p w14:paraId="1A4F2A21" w14:textId="77777777" w:rsidR="00D771D5" w:rsidRPr="00D771D5" w:rsidRDefault="00D771D5" w:rsidP="00D771D5">
      <w:r w:rsidRPr="00D771D5">
        <w:t>Most students have attendance between 70–85%</w:t>
      </w:r>
    </w:p>
    <w:p w14:paraId="6A0FE613" w14:textId="77777777" w:rsidR="00D771D5" w:rsidRPr="00D771D5" w:rsidRDefault="00D771D5" w:rsidP="00D771D5">
      <w:r w:rsidRPr="00D771D5">
        <w:t>But 8 students fall below 60%</w:t>
      </w:r>
    </w:p>
    <w:p w14:paraId="7EFA644B" w14:textId="77777777" w:rsidR="00D771D5" w:rsidRPr="00D771D5" w:rsidRDefault="00D771D5" w:rsidP="00D771D5">
      <w:proofErr w:type="gramStart"/>
      <w:r w:rsidRPr="00D771D5">
        <w:t>So</w:t>
      </w:r>
      <w:proofErr w:type="gramEnd"/>
      <w:r w:rsidRPr="00D771D5">
        <w:t xml:space="preserve"> the dashboard visually shows this.</w:t>
      </w:r>
    </w:p>
    <w:p w14:paraId="66E67D4A" w14:textId="77777777" w:rsidR="00D771D5" w:rsidRPr="00D771D5" w:rsidRDefault="00D771D5" w:rsidP="00D771D5">
      <w:r w:rsidRPr="00D771D5">
        <w:pict w14:anchorId="43B1BCAB">
          <v:rect id="_x0000_i1112" style="width:0;height:1.5pt" o:hralign="center" o:hrstd="t" o:hr="t" fillcolor="#a0a0a0" stroked="f"/>
        </w:pict>
      </w:r>
    </w:p>
    <w:p w14:paraId="33617D64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3. Risk Category Analysis</w:t>
      </w:r>
    </w:p>
    <w:p w14:paraId="3E142252" w14:textId="77777777" w:rsidR="00D771D5" w:rsidRPr="00D771D5" w:rsidRDefault="00D771D5" w:rsidP="00D771D5">
      <w:r w:rsidRPr="00D771D5">
        <w:lastRenderedPageBreak/>
        <w:t xml:space="preserve">From your </w:t>
      </w:r>
      <w:r w:rsidRPr="00D771D5">
        <w:rPr>
          <w:b/>
          <w:bCs/>
        </w:rPr>
        <w:t>analytics layer</w:t>
      </w:r>
      <w:r w:rsidRPr="00D771D5">
        <w:t>, students may be classified:</w:t>
      </w:r>
    </w:p>
    <w:p w14:paraId="25757816" w14:textId="77777777" w:rsidR="00D771D5" w:rsidRPr="00D771D5" w:rsidRDefault="00D771D5" w:rsidP="00D771D5">
      <w:r w:rsidRPr="00D771D5">
        <w:t>Safe</w:t>
      </w:r>
    </w:p>
    <w:p w14:paraId="268CA4BB" w14:textId="77777777" w:rsidR="00D771D5" w:rsidRPr="00D771D5" w:rsidRDefault="00D771D5" w:rsidP="00D771D5">
      <w:r w:rsidRPr="00D771D5">
        <w:t>Warning</w:t>
      </w:r>
    </w:p>
    <w:p w14:paraId="7C98715F" w14:textId="77777777" w:rsidR="00D771D5" w:rsidRPr="00D771D5" w:rsidRDefault="00D771D5" w:rsidP="00D771D5">
      <w:r w:rsidRPr="00D771D5">
        <w:t>Critical</w:t>
      </w:r>
    </w:p>
    <w:p w14:paraId="7F4248BD" w14:textId="77777777" w:rsidR="00D771D5" w:rsidRPr="00D771D5" w:rsidRDefault="00D771D5" w:rsidP="00D771D5">
      <w:r w:rsidRPr="00D771D5">
        <w:t>We show a chart:</w:t>
      </w:r>
    </w:p>
    <w:p w14:paraId="2CED64FC" w14:textId="77777777" w:rsidR="00D771D5" w:rsidRPr="00D771D5" w:rsidRDefault="00D771D5" w:rsidP="00D771D5">
      <w:r w:rsidRPr="00D771D5">
        <w:t xml:space="preserve">Safe      </w:t>
      </w:r>
      <w:r w:rsidRPr="00D771D5">
        <w:rPr>
          <w:rFonts w:ascii="Arial" w:hAnsi="Arial" w:cs="Arial"/>
        </w:rPr>
        <w:t>███████████</w:t>
      </w:r>
    </w:p>
    <w:p w14:paraId="2A47E7CC" w14:textId="77777777" w:rsidR="00D771D5" w:rsidRPr="00D771D5" w:rsidRDefault="00D771D5" w:rsidP="00D771D5">
      <w:r w:rsidRPr="00D771D5">
        <w:t xml:space="preserve">Warning   </w:t>
      </w:r>
      <w:r w:rsidRPr="00D771D5">
        <w:rPr>
          <w:rFonts w:ascii="Arial" w:hAnsi="Arial" w:cs="Arial"/>
        </w:rPr>
        <w:t>████</w:t>
      </w:r>
    </w:p>
    <w:p w14:paraId="23944531" w14:textId="77777777" w:rsidR="00D771D5" w:rsidRPr="00D771D5" w:rsidRDefault="00D771D5" w:rsidP="00D771D5">
      <w:proofErr w:type="gramStart"/>
      <w:r w:rsidRPr="00D771D5">
        <w:t xml:space="preserve">Critical  </w:t>
      </w:r>
      <w:r w:rsidRPr="00D771D5">
        <w:rPr>
          <w:rFonts w:ascii="Arial" w:hAnsi="Arial" w:cs="Arial"/>
        </w:rPr>
        <w:t>█</w:t>
      </w:r>
      <w:proofErr w:type="gramEnd"/>
      <w:r w:rsidRPr="00D771D5">
        <w:rPr>
          <w:rFonts w:ascii="Arial" w:hAnsi="Arial" w:cs="Arial"/>
        </w:rPr>
        <w:t>█</w:t>
      </w:r>
    </w:p>
    <w:p w14:paraId="0A2F389A" w14:textId="77777777" w:rsidR="00D771D5" w:rsidRPr="00D771D5" w:rsidRDefault="00D771D5" w:rsidP="00D771D5">
      <w:r w:rsidRPr="00D771D5">
        <w:t xml:space="preserve">This lets a viewer quickly understand </w:t>
      </w:r>
      <w:r w:rsidRPr="00D771D5">
        <w:rPr>
          <w:b/>
          <w:bCs/>
        </w:rPr>
        <w:t>risk distribution</w:t>
      </w:r>
      <w:r w:rsidRPr="00D771D5">
        <w:t>.</w:t>
      </w:r>
    </w:p>
    <w:p w14:paraId="509B3094" w14:textId="77777777" w:rsidR="00D771D5" w:rsidRPr="00D771D5" w:rsidRDefault="00D771D5" w:rsidP="00D771D5">
      <w:r w:rsidRPr="00D771D5">
        <w:pict w14:anchorId="149FC5E3">
          <v:rect id="_x0000_i1113" style="width:0;height:1.5pt" o:hralign="center" o:hrstd="t" o:hr="t" fillcolor="#a0a0a0" stroked="f"/>
        </w:pict>
      </w:r>
    </w:p>
    <w:p w14:paraId="6CA3864A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4. Critical Escalation Table</w:t>
      </w:r>
    </w:p>
    <w:p w14:paraId="5863ADA2" w14:textId="77777777" w:rsidR="00D771D5" w:rsidRPr="00D771D5" w:rsidRDefault="00D771D5" w:rsidP="00D771D5">
      <w:r w:rsidRPr="00D771D5">
        <w:t>Using:</w:t>
      </w:r>
    </w:p>
    <w:p w14:paraId="0308F74C" w14:textId="77777777" w:rsidR="00D771D5" w:rsidRPr="00D771D5" w:rsidRDefault="00D771D5" w:rsidP="00D771D5">
      <w:r w:rsidRPr="00D771D5">
        <w:t>critical_escalation_table.csv</w:t>
      </w:r>
    </w:p>
    <w:p w14:paraId="0A03D11D" w14:textId="77777777" w:rsidR="00D771D5" w:rsidRPr="00D771D5" w:rsidRDefault="00D771D5" w:rsidP="00D771D5">
      <w:r w:rsidRPr="00D771D5">
        <w:t>We show a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200"/>
        <w:gridCol w:w="745"/>
      </w:tblGrid>
      <w:tr w:rsidR="00D771D5" w:rsidRPr="00D771D5" w14:paraId="0F35D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A0959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7C57491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D158FAF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t>Risk</w:t>
            </w:r>
          </w:p>
        </w:tc>
      </w:tr>
      <w:tr w:rsidR="00D771D5" w:rsidRPr="00D771D5" w14:paraId="39FC4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721B" w14:textId="77777777" w:rsidR="00D771D5" w:rsidRPr="00D771D5" w:rsidRDefault="00D771D5" w:rsidP="00D771D5">
            <w:r w:rsidRPr="00D771D5">
              <w:t>Rahul</w:t>
            </w:r>
          </w:p>
        </w:tc>
        <w:tc>
          <w:tcPr>
            <w:tcW w:w="0" w:type="auto"/>
            <w:vAlign w:val="center"/>
            <w:hideMark/>
          </w:tcPr>
          <w:p w14:paraId="4F1637AC" w14:textId="77777777" w:rsidR="00D771D5" w:rsidRPr="00D771D5" w:rsidRDefault="00D771D5" w:rsidP="00D771D5">
            <w:r w:rsidRPr="00D771D5">
              <w:t>48%</w:t>
            </w:r>
          </w:p>
        </w:tc>
        <w:tc>
          <w:tcPr>
            <w:tcW w:w="0" w:type="auto"/>
            <w:vAlign w:val="center"/>
            <w:hideMark/>
          </w:tcPr>
          <w:p w14:paraId="22628E5D" w14:textId="77777777" w:rsidR="00D771D5" w:rsidRPr="00D771D5" w:rsidRDefault="00D771D5" w:rsidP="00D771D5">
            <w:r w:rsidRPr="00D771D5">
              <w:t>Critical</w:t>
            </w:r>
          </w:p>
        </w:tc>
      </w:tr>
      <w:tr w:rsidR="00D771D5" w:rsidRPr="00D771D5" w14:paraId="55057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38F6" w14:textId="77777777" w:rsidR="00D771D5" w:rsidRPr="00D771D5" w:rsidRDefault="00D771D5" w:rsidP="00D771D5">
            <w:r w:rsidRPr="00D771D5">
              <w:t>Priya</w:t>
            </w:r>
          </w:p>
        </w:tc>
        <w:tc>
          <w:tcPr>
            <w:tcW w:w="0" w:type="auto"/>
            <w:vAlign w:val="center"/>
            <w:hideMark/>
          </w:tcPr>
          <w:p w14:paraId="3A49E925" w14:textId="77777777" w:rsidR="00D771D5" w:rsidRPr="00D771D5" w:rsidRDefault="00D771D5" w:rsidP="00D771D5">
            <w:r w:rsidRPr="00D771D5">
              <w:t>51%</w:t>
            </w:r>
          </w:p>
        </w:tc>
        <w:tc>
          <w:tcPr>
            <w:tcW w:w="0" w:type="auto"/>
            <w:vAlign w:val="center"/>
            <w:hideMark/>
          </w:tcPr>
          <w:p w14:paraId="4081F7A0" w14:textId="77777777" w:rsidR="00D771D5" w:rsidRPr="00D771D5" w:rsidRDefault="00D771D5" w:rsidP="00D771D5">
            <w:r w:rsidRPr="00D771D5">
              <w:t>Critical</w:t>
            </w:r>
          </w:p>
        </w:tc>
      </w:tr>
    </w:tbl>
    <w:p w14:paraId="4EC0C8A1" w14:textId="77777777" w:rsidR="00D771D5" w:rsidRPr="00D771D5" w:rsidRDefault="00D771D5" w:rsidP="00D771D5">
      <w:r w:rsidRPr="00D771D5">
        <w:t>Purpose:</w:t>
      </w:r>
    </w:p>
    <w:p w14:paraId="54DDAC84" w14:textId="77777777" w:rsidR="00D771D5" w:rsidRPr="00D771D5" w:rsidRDefault="00D771D5" w:rsidP="00D771D5">
      <w:r w:rsidRPr="00D771D5">
        <w:rPr>
          <w:b/>
          <w:bCs/>
        </w:rPr>
        <w:t>Identify students needing intervention immediately.</w:t>
      </w:r>
    </w:p>
    <w:p w14:paraId="57303099" w14:textId="77777777" w:rsidR="00D771D5" w:rsidRPr="00D771D5" w:rsidRDefault="00D771D5" w:rsidP="00D771D5">
      <w:r w:rsidRPr="00D771D5">
        <w:t xml:space="preserve">This becomes a </w:t>
      </w:r>
      <w:r w:rsidRPr="00D771D5">
        <w:rPr>
          <w:b/>
          <w:bCs/>
        </w:rPr>
        <w:t>decision-support tool</w:t>
      </w:r>
      <w:r w:rsidRPr="00D771D5">
        <w:t>.</w:t>
      </w:r>
    </w:p>
    <w:p w14:paraId="6EC545F4" w14:textId="77777777" w:rsidR="00D771D5" w:rsidRPr="00D771D5" w:rsidRDefault="00D771D5" w:rsidP="00D771D5">
      <w:r w:rsidRPr="00D771D5">
        <w:pict w14:anchorId="5077602B">
          <v:rect id="_x0000_i1114" style="width:0;height:1.5pt" o:hralign="center" o:hrstd="t" o:hr="t" fillcolor="#a0a0a0" stroked="f"/>
        </w:pict>
      </w:r>
    </w:p>
    <w:p w14:paraId="2119A2D2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5. Alerts Monitoring</w:t>
      </w:r>
    </w:p>
    <w:p w14:paraId="6F880B75" w14:textId="77777777" w:rsidR="00D771D5" w:rsidRPr="00D771D5" w:rsidRDefault="00D771D5" w:rsidP="00D771D5">
      <w:r w:rsidRPr="00D771D5">
        <w:t>Using:</w:t>
      </w:r>
    </w:p>
    <w:p w14:paraId="512C780C" w14:textId="77777777" w:rsidR="00D771D5" w:rsidRPr="00D771D5" w:rsidRDefault="00D771D5" w:rsidP="00D771D5">
      <w:r w:rsidRPr="00D771D5">
        <w:t>alerts_table.csv</w:t>
      </w:r>
    </w:p>
    <w:p w14:paraId="3206379B" w14:textId="77777777" w:rsidR="00D771D5" w:rsidRPr="00D771D5" w:rsidRDefault="00D771D5" w:rsidP="00D771D5">
      <w:r w:rsidRPr="00D771D5">
        <w:t>Example alerts: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050"/>
        <w:gridCol w:w="800"/>
      </w:tblGrid>
      <w:tr w:rsidR="00D771D5" w:rsidRPr="00D771D5" w14:paraId="5B099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00795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377FA38A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36B1B8C1" w14:textId="77777777" w:rsidR="00D771D5" w:rsidRPr="00D771D5" w:rsidRDefault="00D771D5" w:rsidP="00D771D5">
            <w:pPr>
              <w:rPr>
                <w:b/>
                <w:bCs/>
              </w:rPr>
            </w:pPr>
            <w:r w:rsidRPr="00D771D5">
              <w:rPr>
                <w:b/>
                <w:bCs/>
              </w:rPr>
              <w:t>Reason</w:t>
            </w:r>
          </w:p>
        </w:tc>
      </w:tr>
      <w:tr w:rsidR="00D771D5" w:rsidRPr="00D771D5" w14:paraId="153E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FE75" w14:textId="77777777" w:rsidR="00D771D5" w:rsidRPr="00D771D5" w:rsidRDefault="00D771D5" w:rsidP="00D771D5">
            <w:r w:rsidRPr="00D771D5">
              <w:t>Riya</w:t>
            </w:r>
          </w:p>
        </w:tc>
        <w:tc>
          <w:tcPr>
            <w:tcW w:w="0" w:type="auto"/>
            <w:vAlign w:val="center"/>
            <w:hideMark/>
          </w:tcPr>
          <w:p w14:paraId="46557DA2" w14:textId="77777777" w:rsidR="00D771D5" w:rsidRPr="00D771D5" w:rsidRDefault="00D771D5" w:rsidP="00D771D5">
            <w:r w:rsidRPr="00D771D5">
              <w:t>Low Attendance</w:t>
            </w:r>
          </w:p>
        </w:tc>
        <w:tc>
          <w:tcPr>
            <w:tcW w:w="0" w:type="auto"/>
            <w:vAlign w:val="center"/>
            <w:hideMark/>
          </w:tcPr>
          <w:p w14:paraId="58C1935B" w14:textId="77777777" w:rsidR="00D771D5" w:rsidRPr="00D771D5" w:rsidRDefault="00D771D5" w:rsidP="00D771D5">
            <w:r w:rsidRPr="00D771D5">
              <w:t>&lt;60%</w:t>
            </w:r>
          </w:p>
        </w:tc>
      </w:tr>
      <w:tr w:rsidR="00D771D5" w:rsidRPr="00D771D5" w14:paraId="2C7C2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B1BE" w14:textId="77777777" w:rsidR="00D771D5" w:rsidRPr="00D771D5" w:rsidRDefault="00D771D5" w:rsidP="00D771D5">
            <w:r w:rsidRPr="00D771D5">
              <w:t>Arjun</w:t>
            </w:r>
          </w:p>
        </w:tc>
        <w:tc>
          <w:tcPr>
            <w:tcW w:w="0" w:type="auto"/>
            <w:vAlign w:val="center"/>
            <w:hideMark/>
          </w:tcPr>
          <w:p w14:paraId="37DE9E37" w14:textId="77777777" w:rsidR="00D771D5" w:rsidRPr="00D771D5" w:rsidRDefault="00D771D5" w:rsidP="00D771D5">
            <w:r w:rsidRPr="00D771D5">
              <w:t>Continuous Absence</w:t>
            </w:r>
          </w:p>
        </w:tc>
        <w:tc>
          <w:tcPr>
            <w:tcW w:w="0" w:type="auto"/>
            <w:vAlign w:val="center"/>
            <w:hideMark/>
          </w:tcPr>
          <w:p w14:paraId="726875CD" w14:textId="77777777" w:rsidR="00D771D5" w:rsidRPr="00D771D5" w:rsidRDefault="00D771D5" w:rsidP="00D771D5">
            <w:r w:rsidRPr="00D771D5">
              <w:t>5 days</w:t>
            </w:r>
          </w:p>
        </w:tc>
      </w:tr>
    </w:tbl>
    <w:p w14:paraId="31031E88" w14:textId="77777777" w:rsidR="00D771D5" w:rsidRPr="00D771D5" w:rsidRDefault="00D771D5" w:rsidP="00D771D5">
      <w:r w:rsidRPr="00D771D5">
        <w:t xml:space="preserve">The dashboard lets someone </w:t>
      </w:r>
      <w:r w:rsidRPr="00D771D5">
        <w:rPr>
          <w:b/>
          <w:bCs/>
        </w:rPr>
        <w:t>review alerts easily</w:t>
      </w:r>
      <w:r w:rsidRPr="00D771D5">
        <w:t>.</w:t>
      </w:r>
    </w:p>
    <w:p w14:paraId="5FB71AE0" w14:textId="77777777" w:rsidR="00D771D5" w:rsidRPr="00D771D5" w:rsidRDefault="00D771D5" w:rsidP="00D771D5">
      <w:r w:rsidRPr="00D771D5">
        <w:pict w14:anchorId="0EB12F23">
          <v:rect id="_x0000_i1115" style="width:0;height:1.5pt" o:hralign="center" o:hrstd="t" o:hr="t" fillcolor="#a0a0a0" stroked="f"/>
        </w:pict>
      </w:r>
    </w:p>
    <w:p w14:paraId="0E8EEA8E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6. Student Search / Drill-Down</w:t>
      </w:r>
    </w:p>
    <w:p w14:paraId="1BC901A3" w14:textId="77777777" w:rsidR="00D771D5" w:rsidRPr="00D771D5" w:rsidRDefault="00D771D5" w:rsidP="00D771D5">
      <w:r w:rsidRPr="00D771D5">
        <w:t>A user can select a student from a dropdown:</w:t>
      </w:r>
    </w:p>
    <w:p w14:paraId="09507899" w14:textId="77777777" w:rsidR="00D771D5" w:rsidRPr="00D771D5" w:rsidRDefault="00D771D5" w:rsidP="00D771D5">
      <w:r w:rsidRPr="00D771D5">
        <w:t xml:space="preserve">Select Student: [Rahul </w:t>
      </w:r>
      <w:r w:rsidRPr="00D771D5">
        <w:rPr>
          <w:rFonts w:ascii="Arial" w:hAnsi="Arial" w:cs="Arial"/>
        </w:rPr>
        <w:t>▼</w:t>
      </w:r>
      <w:r w:rsidRPr="00D771D5">
        <w:t>]</w:t>
      </w:r>
    </w:p>
    <w:p w14:paraId="6F2F49C4" w14:textId="77777777" w:rsidR="00D771D5" w:rsidRPr="00D771D5" w:rsidRDefault="00D771D5" w:rsidP="00D771D5">
      <w:r w:rsidRPr="00D771D5">
        <w:t>The dashboard shows:</w:t>
      </w:r>
    </w:p>
    <w:p w14:paraId="042DC949" w14:textId="77777777" w:rsidR="00D771D5" w:rsidRPr="00D771D5" w:rsidRDefault="00D771D5" w:rsidP="00D771D5">
      <w:pPr>
        <w:numPr>
          <w:ilvl w:val="0"/>
          <w:numId w:val="3"/>
        </w:numPr>
      </w:pPr>
      <w:r w:rsidRPr="00D771D5">
        <w:t>attendance %</w:t>
      </w:r>
    </w:p>
    <w:p w14:paraId="6B8FAA57" w14:textId="77777777" w:rsidR="00D771D5" w:rsidRPr="00D771D5" w:rsidRDefault="00D771D5" w:rsidP="00D771D5">
      <w:pPr>
        <w:numPr>
          <w:ilvl w:val="0"/>
          <w:numId w:val="3"/>
        </w:numPr>
      </w:pPr>
      <w:r w:rsidRPr="00D771D5">
        <w:t>alerts generated</w:t>
      </w:r>
    </w:p>
    <w:p w14:paraId="0186CDFC" w14:textId="77777777" w:rsidR="00D771D5" w:rsidRPr="00D771D5" w:rsidRDefault="00D771D5" w:rsidP="00D771D5">
      <w:pPr>
        <w:numPr>
          <w:ilvl w:val="0"/>
          <w:numId w:val="3"/>
        </w:numPr>
      </w:pPr>
      <w:r w:rsidRPr="00D771D5">
        <w:t>risk category</w:t>
      </w:r>
    </w:p>
    <w:p w14:paraId="2B98F21F" w14:textId="77777777" w:rsidR="00D771D5" w:rsidRPr="00D771D5" w:rsidRDefault="00D771D5" w:rsidP="00D771D5">
      <w:r w:rsidRPr="00D771D5">
        <w:t xml:space="preserve">This is called </w:t>
      </w:r>
      <w:r w:rsidRPr="00D771D5">
        <w:rPr>
          <w:b/>
          <w:bCs/>
        </w:rPr>
        <w:t>drill-down analysis</w:t>
      </w:r>
      <w:r w:rsidRPr="00D771D5">
        <w:t>.</w:t>
      </w:r>
    </w:p>
    <w:p w14:paraId="258D643C" w14:textId="77777777" w:rsidR="00D771D5" w:rsidRPr="00D771D5" w:rsidRDefault="00D771D5" w:rsidP="00D771D5">
      <w:r w:rsidRPr="00D771D5">
        <w:pict w14:anchorId="3E69F934">
          <v:rect id="_x0000_i1116" style="width:0;height:1.5pt" o:hralign="center" o:hrstd="t" o:hr="t" fillcolor="#a0a0a0" stroked="f"/>
        </w:pict>
      </w:r>
    </w:p>
    <w:p w14:paraId="3C4B1006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7. Filters</w:t>
      </w:r>
    </w:p>
    <w:p w14:paraId="26B29D8C" w14:textId="77777777" w:rsidR="00D771D5" w:rsidRPr="00D771D5" w:rsidRDefault="00D771D5" w:rsidP="00D771D5">
      <w:r w:rsidRPr="00D771D5">
        <w:t>User can filter by:</w:t>
      </w:r>
    </w:p>
    <w:p w14:paraId="2D52BA1C" w14:textId="77777777" w:rsidR="00D771D5" w:rsidRPr="00D771D5" w:rsidRDefault="00D771D5" w:rsidP="00D771D5">
      <w:r w:rsidRPr="00D771D5">
        <w:t>Batch</w:t>
      </w:r>
    </w:p>
    <w:p w14:paraId="59BA8B21" w14:textId="77777777" w:rsidR="00D771D5" w:rsidRPr="00D771D5" w:rsidRDefault="00D771D5" w:rsidP="00D771D5">
      <w:r w:rsidRPr="00D771D5">
        <w:t>Risk category</w:t>
      </w:r>
    </w:p>
    <w:p w14:paraId="64784B5A" w14:textId="77777777" w:rsidR="00D771D5" w:rsidRPr="00D771D5" w:rsidRDefault="00D771D5" w:rsidP="00D771D5">
      <w:r w:rsidRPr="00D771D5">
        <w:t>Attendance range</w:t>
      </w:r>
    </w:p>
    <w:p w14:paraId="75EF97C7" w14:textId="77777777" w:rsidR="00D771D5" w:rsidRPr="00D771D5" w:rsidRDefault="00D771D5" w:rsidP="00D771D5">
      <w:r w:rsidRPr="00D771D5">
        <w:t>Example:</w:t>
      </w:r>
    </w:p>
    <w:p w14:paraId="039EB691" w14:textId="77777777" w:rsidR="00D771D5" w:rsidRPr="00D771D5" w:rsidRDefault="00D771D5" w:rsidP="00D771D5">
      <w:r w:rsidRPr="00D771D5">
        <w:t>Show only critical students in D1 batch</w:t>
      </w:r>
    </w:p>
    <w:p w14:paraId="7ACE8328" w14:textId="77777777" w:rsidR="00D771D5" w:rsidRPr="00D771D5" w:rsidRDefault="00D771D5" w:rsidP="00D771D5">
      <w:r w:rsidRPr="00D771D5">
        <w:t>Now the charts update automatically.</w:t>
      </w:r>
    </w:p>
    <w:p w14:paraId="5F8A955B" w14:textId="77777777" w:rsidR="00D771D5" w:rsidRPr="00D771D5" w:rsidRDefault="00D771D5" w:rsidP="00D771D5">
      <w:r w:rsidRPr="00D771D5">
        <w:pict w14:anchorId="028A0F2B">
          <v:rect id="_x0000_i1117" style="width:0;height:1.5pt" o:hralign="center" o:hrstd="t" o:hr="t" fillcolor="#a0a0a0" stroked="f"/>
        </w:pict>
      </w:r>
    </w:p>
    <w:p w14:paraId="6290BFC3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What the Dashboard Achieves</w:t>
      </w:r>
    </w:p>
    <w:p w14:paraId="661997C5" w14:textId="77777777" w:rsidR="00D771D5" w:rsidRPr="00D771D5" w:rsidRDefault="00D771D5" w:rsidP="00D771D5">
      <w:r w:rsidRPr="00D771D5">
        <w:t>Without the dashboard someone would have to:</w:t>
      </w:r>
    </w:p>
    <w:p w14:paraId="7EE04B09" w14:textId="77777777" w:rsidR="00D771D5" w:rsidRPr="00D771D5" w:rsidRDefault="00D771D5" w:rsidP="00D771D5">
      <w:r w:rsidRPr="00D771D5">
        <w:lastRenderedPageBreak/>
        <w:t>open notebook</w:t>
      </w:r>
    </w:p>
    <w:p w14:paraId="7DAB9CBD" w14:textId="77777777" w:rsidR="00D771D5" w:rsidRPr="00D771D5" w:rsidRDefault="00D771D5" w:rsidP="00D771D5">
      <w:r w:rsidRPr="00D771D5">
        <w:t>scroll through code</w:t>
      </w:r>
    </w:p>
    <w:p w14:paraId="3BA90442" w14:textId="77777777" w:rsidR="00D771D5" w:rsidRPr="00D771D5" w:rsidRDefault="00D771D5" w:rsidP="00D771D5">
      <w:r w:rsidRPr="00D771D5">
        <w:t>inspect CSV files</w:t>
      </w:r>
    </w:p>
    <w:p w14:paraId="5E152CB8" w14:textId="77777777" w:rsidR="00D771D5" w:rsidRPr="00D771D5" w:rsidRDefault="00D771D5" w:rsidP="00D771D5">
      <w:r w:rsidRPr="00D771D5">
        <w:t>With the dashboard they just:</w:t>
      </w:r>
    </w:p>
    <w:p w14:paraId="6D617964" w14:textId="77777777" w:rsidR="00D771D5" w:rsidRPr="00D771D5" w:rsidRDefault="00D771D5" w:rsidP="00D771D5">
      <w:r w:rsidRPr="00D771D5">
        <w:t>open webpage</w:t>
      </w:r>
    </w:p>
    <w:p w14:paraId="4F7AD668" w14:textId="77777777" w:rsidR="00D771D5" w:rsidRPr="00D771D5" w:rsidRDefault="00D771D5" w:rsidP="00D771D5">
      <w:r w:rsidRPr="00D771D5">
        <w:t>explore visuals</w:t>
      </w:r>
    </w:p>
    <w:p w14:paraId="36802EF8" w14:textId="77777777" w:rsidR="00D771D5" w:rsidRPr="00D771D5" w:rsidRDefault="00D771D5" w:rsidP="00D771D5">
      <w:r w:rsidRPr="00D771D5">
        <w:t>filter results</w:t>
      </w:r>
    </w:p>
    <w:p w14:paraId="6E96BC1A" w14:textId="77777777" w:rsidR="00D771D5" w:rsidRPr="00D771D5" w:rsidRDefault="00D771D5" w:rsidP="00D771D5">
      <w:r w:rsidRPr="00D771D5">
        <w:t>This is why dashboards are powerful.</w:t>
      </w:r>
    </w:p>
    <w:p w14:paraId="27BB33BF" w14:textId="77777777" w:rsidR="00D771D5" w:rsidRPr="00D771D5" w:rsidRDefault="00D771D5" w:rsidP="00D771D5">
      <w:r w:rsidRPr="00D771D5">
        <w:pict w14:anchorId="05749ED8">
          <v:rect id="_x0000_i1118" style="width:0;height:1.5pt" o:hralign="center" o:hrstd="t" o:hr="t" fillcolor="#a0a0a0" stroked="f"/>
        </w:pict>
      </w:r>
    </w:p>
    <w:p w14:paraId="53BCFB6E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What Your Final Dashboard Will Look Like (Conceptually)</w:t>
      </w:r>
    </w:p>
    <w:p w14:paraId="14068B06" w14:textId="77777777" w:rsidR="00D771D5" w:rsidRPr="00D771D5" w:rsidRDefault="00D771D5" w:rsidP="00D771D5">
      <w:r w:rsidRPr="00D771D5">
        <w:t>ATTENDANCE ANALYTICS DASHBOARD</w:t>
      </w:r>
    </w:p>
    <w:p w14:paraId="5A101369" w14:textId="77777777" w:rsidR="00D771D5" w:rsidRPr="00D771D5" w:rsidRDefault="00D771D5" w:rsidP="00D771D5">
      <w:r w:rsidRPr="00D771D5">
        <w:t>------------------------------------------------</w:t>
      </w:r>
    </w:p>
    <w:p w14:paraId="35C57FC2" w14:textId="77777777" w:rsidR="00D771D5" w:rsidRPr="00D771D5" w:rsidRDefault="00D771D5" w:rsidP="00D771D5"/>
    <w:p w14:paraId="74C2FC6E" w14:textId="77777777" w:rsidR="00D771D5" w:rsidRPr="00D771D5" w:rsidRDefault="00D771D5" w:rsidP="00D771D5">
      <w:r w:rsidRPr="00D771D5">
        <w:t xml:space="preserve">[ </w:t>
      </w:r>
      <w:proofErr w:type="gramStart"/>
      <w:r w:rsidRPr="00D771D5">
        <w:t>Metrics ]</w:t>
      </w:r>
      <w:proofErr w:type="gramEnd"/>
    </w:p>
    <w:p w14:paraId="775B08AF" w14:textId="77777777" w:rsidR="00D771D5" w:rsidRPr="00D771D5" w:rsidRDefault="00D771D5" w:rsidP="00D771D5">
      <w:r w:rsidRPr="00D771D5">
        <w:t>Total Students | Avg Attendance | Critical Students</w:t>
      </w:r>
    </w:p>
    <w:p w14:paraId="7A69242C" w14:textId="77777777" w:rsidR="00D771D5" w:rsidRPr="00D771D5" w:rsidRDefault="00D771D5" w:rsidP="00D771D5"/>
    <w:p w14:paraId="2E9D9CE7" w14:textId="77777777" w:rsidR="00D771D5" w:rsidRPr="00D771D5" w:rsidRDefault="00D771D5" w:rsidP="00D771D5">
      <w:r w:rsidRPr="00D771D5">
        <w:t>------------------------------------------------</w:t>
      </w:r>
    </w:p>
    <w:p w14:paraId="6F991990" w14:textId="77777777" w:rsidR="00D771D5" w:rsidRPr="00D771D5" w:rsidRDefault="00D771D5" w:rsidP="00D771D5"/>
    <w:p w14:paraId="5F76ACBC" w14:textId="77777777" w:rsidR="00D771D5" w:rsidRPr="00D771D5" w:rsidRDefault="00D771D5" w:rsidP="00D771D5">
      <w:r w:rsidRPr="00D771D5">
        <w:t>Attendance Distribution Chart</w:t>
      </w:r>
    </w:p>
    <w:p w14:paraId="66CD9936" w14:textId="77777777" w:rsidR="00D771D5" w:rsidRPr="00D771D5" w:rsidRDefault="00D771D5" w:rsidP="00D771D5"/>
    <w:p w14:paraId="787BA28D" w14:textId="77777777" w:rsidR="00D771D5" w:rsidRPr="00D771D5" w:rsidRDefault="00D771D5" w:rsidP="00D771D5">
      <w:r w:rsidRPr="00D771D5">
        <w:t>------------------------------------------------</w:t>
      </w:r>
    </w:p>
    <w:p w14:paraId="3A17F7AE" w14:textId="77777777" w:rsidR="00D771D5" w:rsidRPr="00D771D5" w:rsidRDefault="00D771D5" w:rsidP="00D771D5"/>
    <w:p w14:paraId="44859CD0" w14:textId="77777777" w:rsidR="00D771D5" w:rsidRPr="00D771D5" w:rsidRDefault="00D771D5" w:rsidP="00D771D5">
      <w:r w:rsidRPr="00D771D5">
        <w:t>Risk Category Chart</w:t>
      </w:r>
    </w:p>
    <w:p w14:paraId="54DD9FCB" w14:textId="77777777" w:rsidR="00D771D5" w:rsidRPr="00D771D5" w:rsidRDefault="00D771D5" w:rsidP="00D771D5"/>
    <w:p w14:paraId="55480C7B" w14:textId="77777777" w:rsidR="00D771D5" w:rsidRPr="00D771D5" w:rsidRDefault="00D771D5" w:rsidP="00D771D5">
      <w:r w:rsidRPr="00D771D5">
        <w:t>------------------------------------------------</w:t>
      </w:r>
    </w:p>
    <w:p w14:paraId="4813AD70" w14:textId="77777777" w:rsidR="00D771D5" w:rsidRPr="00D771D5" w:rsidRDefault="00D771D5" w:rsidP="00D771D5"/>
    <w:p w14:paraId="35F18AF6" w14:textId="77777777" w:rsidR="00D771D5" w:rsidRPr="00D771D5" w:rsidRDefault="00D771D5" w:rsidP="00D771D5">
      <w:r w:rsidRPr="00D771D5">
        <w:lastRenderedPageBreak/>
        <w:t>Critical Students Table</w:t>
      </w:r>
    </w:p>
    <w:p w14:paraId="0E6CE114" w14:textId="77777777" w:rsidR="00D771D5" w:rsidRPr="00D771D5" w:rsidRDefault="00D771D5" w:rsidP="00D771D5"/>
    <w:p w14:paraId="02036A5A" w14:textId="77777777" w:rsidR="00D771D5" w:rsidRPr="00D771D5" w:rsidRDefault="00D771D5" w:rsidP="00D771D5">
      <w:r w:rsidRPr="00D771D5">
        <w:t>------------------------------------------------</w:t>
      </w:r>
    </w:p>
    <w:p w14:paraId="5813A701" w14:textId="77777777" w:rsidR="00D771D5" w:rsidRPr="00D771D5" w:rsidRDefault="00D771D5" w:rsidP="00D771D5"/>
    <w:p w14:paraId="04FAC6EF" w14:textId="77777777" w:rsidR="00D771D5" w:rsidRPr="00D771D5" w:rsidRDefault="00D771D5" w:rsidP="00D771D5">
      <w:r w:rsidRPr="00D771D5">
        <w:t>Alerts Table</w:t>
      </w:r>
    </w:p>
    <w:p w14:paraId="23AE62B8" w14:textId="77777777" w:rsidR="00D771D5" w:rsidRPr="00D771D5" w:rsidRDefault="00D771D5" w:rsidP="00D771D5"/>
    <w:p w14:paraId="740DE08B" w14:textId="77777777" w:rsidR="00D771D5" w:rsidRPr="00D771D5" w:rsidRDefault="00D771D5" w:rsidP="00D771D5">
      <w:r w:rsidRPr="00D771D5">
        <w:t>------------------------------------------------</w:t>
      </w:r>
    </w:p>
    <w:p w14:paraId="536C1B12" w14:textId="77777777" w:rsidR="00D771D5" w:rsidRPr="00D771D5" w:rsidRDefault="00D771D5" w:rsidP="00D771D5"/>
    <w:p w14:paraId="75577500" w14:textId="77777777" w:rsidR="00D771D5" w:rsidRPr="00D771D5" w:rsidRDefault="00D771D5" w:rsidP="00D771D5">
      <w:r w:rsidRPr="00D771D5">
        <w:t>Student Drill-down</w:t>
      </w:r>
    </w:p>
    <w:p w14:paraId="37307DAE" w14:textId="77777777" w:rsidR="00D771D5" w:rsidRPr="00D771D5" w:rsidRDefault="00D771D5" w:rsidP="00D771D5">
      <w:r w:rsidRPr="00D771D5">
        <w:pict w14:anchorId="65FE7D1D">
          <v:rect id="_x0000_i1119" style="width:0;height:1.5pt" o:hralign="center" o:hrstd="t" o:hr="t" fillcolor="#a0a0a0" stroked="f"/>
        </w:pict>
      </w:r>
    </w:p>
    <w:p w14:paraId="5A525FA4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What We Are NOT Doing</w:t>
      </w:r>
    </w:p>
    <w:p w14:paraId="252BF1D8" w14:textId="77777777" w:rsidR="00D771D5" w:rsidRPr="00D771D5" w:rsidRDefault="00D771D5" w:rsidP="00D771D5">
      <w:r w:rsidRPr="00D771D5">
        <w:t>Important clarification:</w:t>
      </w:r>
    </w:p>
    <w:p w14:paraId="21E9A817" w14:textId="77777777" w:rsidR="00D771D5" w:rsidRPr="00D771D5" w:rsidRDefault="00D771D5" w:rsidP="00D771D5">
      <w:r w:rsidRPr="00D771D5">
        <w:t xml:space="preserve">We are </w:t>
      </w:r>
      <w:r w:rsidRPr="00D771D5">
        <w:rPr>
          <w:b/>
          <w:bCs/>
        </w:rPr>
        <w:t>not redoing the analysis</w:t>
      </w:r>
      <w:r w:rsidRPr="00D771D5">
        <w:t>.</w:t>
      </w:r>
    </w:p>
    <w:p w14:paraId="1BE22BD0" w14:textId="77777777" w:rsidR="00D771D5" w:rsidRPr="00D771D5" w:rsidRDefault="00D771D5" w:rsidP="00D771D5">
      <w:r w:rsidRPr="00D771D5">
        <w:t>The analysis already happened here:</w:t>
      </w:r>
    </w:p>
    <w:p w14:paraId="4EB7798B" w14:textId="77777777" w:rsidR="00D771D5" w:rsidRPr="00D771D5" w:rsidRDefault="00D771D5" w:rsidP="00D771D5">
      <w:r w:rsidRPr="00D771D5">
        <w:t>Analysis/notebooks</w:t>
      </w:r>
    </w:p>
    <w:p w14:paraId="6FBE9F10" w14:textId="77777777" w:rsidR="00D771D5" w:rsidRPr="00D771D5" w:rsidRDefault="00D771D5" w:rsidP="00D771D5">
      <w:r w:rsidRPr="00D771D5">
        <w:t>The dashboard is just:</w:t>
      </w:r>
    </w:p>
    <w:p w14:paraId="7EE91348" w14:textId="77777777" w:rsidR="00D771D5" w:rsidRPr="00D771D5" w:rsidRDefault="00D771D5" w:rsidP="00D771D5">
      <w:r w:rsidRPr="00D771D5">
        <w:t>visualization + interaction</w:t>
      </w:r>
    </w:p>
    <w:p w14:paraId="4E95B5B4" w14:textId="77777777" w:rsidR="00D771D5" w:rsidRPr="00D771D5" w:rsidRDefault="00D771D5" w:rsidP="00D771D5">
      <w:r w:rsidRPr="00D771D5">
        <w:pict w14:anchorId="6F12BEA7">
          <v:rect id="_x0000_i1120" style="width:0;height:1.5pt" o:hralign="center" o:hrstd="t" o:hr="t" fillcolor="#a0a0a0" stroked="f"/>
        </w:pict>
      </w:r>
    </w:p>
    <w:p w14:paraId="6068A0AB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Why This Is Valuable</w:t>
      </w:r>
    </w:p>
    <w:p w14:paraId="28E897A4" w14:textId="77777777" w:rsidR="00D771D5" w:rsidRPr="00D771D5" w:rsidRDefault="00D771D5" w:rsidP="00D771D5">
      <w:r w:rsidRPr="00D771D5">
        <w:t xml:space="preserve">Your project will then look like a </w:t>
      </w:r>
      <w:r w:rsidRPr="00D771D5">
        <w:rPr>
          <w:b/>
          <w:bCs/>
        </w:rPr>
        <w:t>real data science pipeline</w:t>
      </w:r>
      <w:r w:rsidRPr="00D771D5">
        <w:t>:</w:t>
      </w:r>
    </w:p>
    <w:p w14:paraId="7E0E280B" w14:textId="77777777" w:rsidR="00D771D5" w:rsidRPr="00D771D5" w:rsidRDefault="00D771D5" w:rsidP="00D771D5">
      <w:r w:rsidRPr="00D771D5">
        <w:t>Data Processing</w:t>
      </w:r>
    </w:p>
    <w:p w14:paraId="00233A6A" w14:textId="77777777" w:rsidR="00D771D5" w:rsidRPr="00D771D5" w:rsidRDefault="00D771D5" w:rsidP="00D771D5">
      <w:r w:rsidRPr="00D771D5">
        <w:t xml:space="preserve">   ↓</w:t>
      </w:r>
    </w:p>
    <w:p w14:paraId="6284B744" w14:textId="77777777" w:rsidR="00D771D5" w:rsidRPr="00D771D5" w:rsidRDefault="00D771D5" w:rsidP="00D771D5">
      <w:r w:rsidRPr="00D771D5">
        <w:t>Feature Engineering</w:t>
      </w:r>
    </w:p>
    <w:p w14:paraId="1877A5D7" w14:textId="77777777" w:rsidR="00D771D5" w:rsidRPr="00D771D5" w:rsidRDefault="00D771D5" w:rsidP="00D771D5">
      <w:r w:rsidRPr="00D771D5">
        <w:t xml:space="preserve">   ↓</w:t>
      </w:r>
    </w:p>
    <w:p w14:paraId="4121EDD1" w14:textId="77777777" w:rsidR="00D771D5" w:rsidRPr="00D771D5" w:rsidRDefault="00D771D5" w:rsidP="00D771D5">
      <w:r w:rsidRPr="00D771D5">
        <w:t>Analytics</w:t>
      </w:r>
    </w:p>
    <w:p w14:paraId="4DAD340E" w14:textId="77777777" w:rsidR="00D771D5" w:rsidRPr="00D771D5" w:rsidRDefault="00D771D5" w:rsidP="00D771D5">
      <w:r w:rsidRPr="00D771D5">
        <w:t xml:space="preserve">   ↓</w:t>
      </w:r>
    </w:p>
    <w:p w14:paraId="08B2E1B8" w14:textId="77777777" w:rsidR="00D771D5" w:rsidRPr="00D771D5" w:rsidRDefault="00D771D5" w:rsidP="00D771D5">
      <w:r w:rsidRPr="00D771D5">
        <w:lastRenderedPageBreak/>
        <w:t>Decision Dashboard</w:t>
      </w:r>
    </w:p>
    <w:p w14:paraId="518A0125" w14:textId="77777777" w:rsidR="00D771D5" w:rsidRPr="00D771D5" w:rsidRDefault="00D771D5" w:rsidP="00D771D5">
      <w:r w:rsidRPr="00D771D5">
        <w:t xml:space="preserve">This is exactly how </w:t>
      </w:r>
      <w:r w:rsidRPr="00D771D5">
        <w:rPr>
          <w:b/>
          <w:bCs/>
        </w:rPr>
        <w:t>real analytics systems work in companies</w:t>
      </w:r>
      <w:r w:rsidRPr="00D771D5">
        <w:t>.</w:t>
      </w:r>
    </w:p>
    <w:p w14:paraId="365AD636" w14:textId="77777777" w:rsidR="00D771D5" w:rsidRPr="00D771D5" w:rsidRDefault="00D771D5" w:rsidP="00D771D5">
      <w:r w:rsidRPr="00D771D5">
        <w:pict w14:anchorId="3D290A9F">
          <v:rect id="_x0000_i1121" style="width:0;height:1.5pt" o:hralign="center" o:hrstd="t" o:hr="t" fillcolor="#a0a0a0" stroked="f"/>
        </w:pict>
      </w:r>
    </w:p>
    <w:p w14:paraId="55D8B36D" w14:textId="77777777" w:rsidR="00D771D5" w:rsidRPr="00D771D5" w:rsidRDefault="00D771D5" w:rsidP="00D771D5">
      <w:pPr>
        <w:rPr>
          <w:b/>
          <w:bCs/>
        </w:rPr>
      </w:pPr>
      <w:r w:rsidRPr="00D771D5">
        <w:rPr>
          <w:b/>
          <w:bCs/>
        </w:rPr>
        <w:t>One Very Important Point</w:t>
      </w:r>
    </w:p>
    <w:p w14:paraId="75684652" w14:textId="77777777" w:rsidR="00D771D5" w:rsidRPr="00D771D5" w:rsidRDefault="00D771D5" w:rsidP="00D771D5">
      <w:r w:rsidRPr="00D771D5">
        <w:t xml:space="preserve">Your </w:t>
      </w:r>
      <w:r w:rsidRPr="00D771D5">
        <w:rPr>
          <w:b/>
          <w:bCs/>
        </w:rPr>
        <w:t>dashboard_master_data.csv</w:t>
      </w:r>
      <w:r w:rsidRPr="00D771D5">
        <w:t xml:space="preserve"> is likely the </w:t>
      </w:r>
      <w:r w:rsidRPr="00D771D5">
        <w:rPr>
          <w:b/>
          <w:bCs/>
        </w:rPr>
        <w:t>main dataset for charts</w:t>
      </w:r>
      <w:r w:rsidRPr="00D771D5">
        <w:t>.</w:t>
      </w:r>
    </w:p>
    <w:p w14:paraId="3C5E9CF1" w14:textId="77777777" w:rsidR="00D771D5" w:rsidRPr="00D771D5" w:rsidRDefault="00D771D5" w:rsidP="00D771D5">
      <w:r w:rsidRPr="00D771D5">
        <w:t>The other two:</w:t>
      </w:r>
    </w:p>
    <w:p w14:paraId="14B7ABC9" w14:textId="77777777" w:rsidR="00D771D5" w:rsidRPr="00D771D5" w:rsidRDefault="00D771D5" w:rsidP="00D771D5">
      <w:proofErr w:type="spellStart"/>
      <w:r w:rsidRPr="00D771D5">
        <w:t>alerts_table</w:t>
      </w:r>
      <w:proofErr w:type="spellEnd"/>
    </w:p>
    <w:p w14:paraId="6545F683" w14:textId="77777777" w:rsidR="00D771D5" w:rsidRPr="00D771D5" w:rsidRDefault="00D771D5" w:rsidP="00D771D5">
      <w:proofErr w:type="spellStart"/>
      <w:r w:rsidRPr="00D771D5">
        <w:t>critical_escalation_table</w:t>
      </w:r>
      <w:proofErr w:type="spellEnd"/>
    </w:p>
    <w:p w14:paraId="480EFE25" w14:textId="77777777" w:rsidR="00D771D5" w:rsidRPr="00D771D5" w:rsidRDefault="00D771D5" w:rsidP="00D771D5">
      <w:r w:rsidRPr="00D771D5">
        <w:t xml:space="preserve">are </w:t>
      </w:r>
      <w:r w:rsidRPr="00D771D5">
        <w:rPr>
          <w:b/>
          <w:bCs/>
        </w:rPr>
        <w:t>specialized outputs</w:t>
      </w:r>
      <w:r w:rsidRPr="00D771D5">
        <w:t>.</w:t>
      </w:r>
    </w:p>
    <w:p w14:paraId="0238A344" w14:textId="77777777" w:rsidR="00D771D5" w:rsidRPr="00D771D5" w:rsidRDefault="00D771D5" w:rsidP="00D771D5">
      <w:proofErr w:type="gramStart"/>
      <w:r w:rsidRPr="00D771D5">
        <w:t>So</w:t>
      </w:r>
      <w:proofErr w:type="gramEnd"/>
      <w:r w:rsidRPr="00D771D5">
        <w:t xml:space="preserve"> the dashboard will mostly read:</w:t>
      </w:r>
    </w:p>
    <w:p w14:paraId="51DC28AA" w14:textId="77777777" w:rsidR="00D771D5" w:rsidRPr="00D771D5" w:rsidRDefault="00D771D5" w:rsidP="00D771D5">
      <w:r w:rsidRPr="00D771D5">
        <w:t>dashboard_master_data.csv</w:t>
      </w:r>
    </w:p>
    <w:p w14:paraId="0610EE1C" w14:textId="77777777" w:rsidR="00D771D5" w:rsidRPr="00D771D5" w:rsidRDefault="00D771D5" w:rsidP="00D771D5">
      <w:r w:rsidRPr="00D771D5">
        <w:pict w14:anchorId="6A895CA3">
          <v:rect id="_x0000_i1122" style="width:0;height:1.5pt" o:hralign="center" o:hrstd="t" o:hr="t" fillcolor="#a0a0a0" stroked="f"/>
        </w:pict>
      </w:r>
    </w:p>
    <w:p w14:paraId="528B6550" w14:textId="77777777" w:rsidR="00D771D5" w:rsidRPr="00D771D5" w:rsidRDefault="00D771D5" w:rsidP="00D771D5">
      <w:r w:rsidRPr="00D771D5">
        <w:t>If you want, next I can also show you:</w:t>
      </w:r>
    </w:p>
    <w:p w14:paraId="48BA904B" w14:textId="77777777" w:rsidR="00D771D5" w:rsidRPr="00D771D5" w:rsidRDefault="00D771D5" w:rsidP="00D771D5">
      <w:pPr>
        <w:numPr>
          <w:ilvl w:val="0"/>
          <w:numId w:val="4"/>
        </w:numPr>
      </w:pPr>
      <w:r w:rsidRPr="00D771D5">
        <w:rPr>
          <w:b/>
          <w:bCs/>
        </w:rPr>
        <w:t>The exact 5 charts your dashboard should contain</w:t>
      </w:r>
    </w:p>
    <w:p w14:paraId="383E6C1B" w14:textId="77777777" w:rsidR="00D771D5" w:rsidRPr="00D771D5" w:rsidRDefault="00D771D5" w:rsidP="00D771D5">
      <w:pPr>
        <w:numPr>
          <w:ilvl w:val="0"/>
          <w:numId w:val="4"/>
        </w:numPr>
      </w:pPr>
      <w:r w:rsidRPr="00D771D5">
        <w:rPr>
          <w:b/>
          <w:bCs/>
        </w:rPr>
        <w:t>The architecture of app.py</w:t>
      </w:r>
    </w:p>
    <w:p w14:paraId="4DC62000" w14:textId="77777777" w:rsidR="00D771D5" w:rsidRPr="00D771D5" w:rsidRDefault="00D771D5" w:rsidP="00D771D5">
      <w:pPr>
        <w:numPr>
          <w:ilvl w:val="0"/>
          <w:numId w:val="4"/>
        </w:numPr>
      </w:pPr>
      <w:r w:rsidRPr="00D771D5">
        <w:rPr>
          <w:b/>
          <w:bCs/>
        </w:rPr>
        <w:t>How the dashboard reads the CSV files</w:t>
      </w:r>
    </w:p>
    <w:p w14:paraId="44C671D2" w14:textId="77777777" w:rsidR="00D771D5" w:rsidRPr="00D771D5" w:rsidRDefault="00D771D5" w:rsidP="00D771D5">
      <w:pPr>
        <w:numPr>
          <w:ilvl w:val="0"/>
          <w:numId w:val="4"/>
        </w:numPr>
      </w:pPr>
      <w:r w:rsidRPr="00D771D5">
        <w:rPr>
          <w:b/>
          <w:bCs/>
        </w:rPr>
        <w:t>How to design it so it looks like a professional analytics product</w:t>
      </w:r>
      <w:r w:rsidRPr="00D771D5">
        <w:t>.</w:t>
      </w:r>
    </w:p>
    <w:p w14:paraId="3EAED273" w14:textId="77777777" w:rsidR="003C7180" w:rsidRDefault="003C7180"/>
    <w:sectPr w:rsidR="003C7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2617"/>
    <w:multiLevelType w:val="multilevel"/>
    <w:tmpl w:val="CDE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04C54"/>
    <w:multiLevelType w:val="multilevel"/>
    <w:tmpl w:val="CB7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D0418"/>
    <w:multiLevelType w:val="multilevel"/>
    <w:tmpl w:val="75A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8503B"/>
    <w:multiLevelType w:val="multilevel"/>
    <w:tmpl w:val="6C9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275325">
    <w:abstractNumId w:val="3"/>
  </w:num>
  <w:num w:numId="2" w16cid:durableId="1236475215">
    <w:abstractNumId w:val="1"/>
  </w:num>
  <w:num w:numId="3" w16cid:durableId="439687603">
    <w:abstractNumId w:val="2"/>
  </w:num>
  <w:num w:numId="4" w16cid:durableId="27841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D5"/>
    <w:rsid w:val="003C7180"/>
    <w:rsid w:val="00612DA3"/>
    <w:rsid w:val="00A65F5C"/>
    <w:rsid w:val="00D771D5"/>
    <w:rsid w:val="00DA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38A7"/>
  <w15:chartTrackingRefBased/>
  <w15:docId w15:val="{F6D1FAD8-CE51-4D78-8A80-E93D9520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2026-03-06T11:58:00Z</dcterms:created>
  <dcterms:modified xsi:type="dcterms:W3CDTF">2026-03-06T11:59:00Z</dcterms:modified>
</cp:coreProperties>
</file>