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37" w:rsidRPr="00D46037" w:rsidRDefault="00D46037" w:rsidP="00D46037">
      <w:pPr>
        <w:shd w:val="clear" w:color="auto" w:fill="FFFFFF"/>
        <w:spacing w:before="300" w:after="150" w:line="819" w:lineRule="atLeast"/>
        <w:outlineLvl w:val="1"/>
        <w:rPr>
          <w:rFonts w:ascii="Arial" w:eastAsia="Times New Roman" w:hAnsi="Arial" w:cs="Arial"/>
          <w:color w:val="222933"/>
          <w:sz w:val="55"/>
          <w:szCs w:val="55"/>
          <w:lang w:eastAsia="en-IN"/>
        </w:rPr>
      </w:pPr>
      <w:r w:rsidRPr="00D46037">
        <w:rPr>
          <w:rFonts w:ascii="Arial" w:eastAsia="Times New Roman" w:hAnsi="Arial" w:cs="Arial"/>
          <w:color w:val="222933"/>
          <w:sz w:val="55"/>
          <w:szCs w:val="55"/>
          <w:lang w:eastAsia="en-IN"/>
        </w:rPr>
        <w:t>Service Models responsibilities</w:t>
      </w:r>
    </w:p>
    <w:p w:rsidR="00D46037" w:rsidRPr="00D46037" w:rsidRDefault="00D46037" w:rsidP="00D460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4603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As a service</w:t>
      </w:r>
      <w:r w:rsidRPr="00D4603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means which party will manage the particular layer and all the layers below.</w:t>
      </w:r>
    </w:p>
    <w:p w:rsidR="00D46037" w:rsidRPr="00D46037" w:rsidRDefault="00D46037" w:rsidP="00D460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4603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Software</w:t>
      </w:r>
      <w:r w:rsidRPr="00D4603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layer consists the application (application code and set) &amp; the application data</w:t>
      </w:r>
    </w:p>
    <w:p w:rsidR="00D46037" w:rsidRPr="00D46037" w:rsidRDefault="00D46037" w:rsidP="00D460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4603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Platform</w:t>
      </w:r>
      <w:r w:rsidRPr="00D4603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layer means all the supporting software and the operating system required to host the application</w:t>
      </w:r>
    </w:p>
    <w:p w:rsidR="00D46037" w:rsidRPr="00D46037" w:rsidRDefault="00D46037" w:rsidP="00D460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46037">
        <w:rPr>
          <w:rFonts w:ascii="Arial" w:eastAsia="Times New Roman" w:hAnsi="Arial" w:cs="Arial"/>
          <w:b/>
          <w:bCs/>
          <w:color w:val="222933"/>
          <w:sz w:val="21"/>
          <w:szCs w:val="21"/>
          <w:lang w:eastAsia="en-IN"/>
        </w:rPr>
        <w:t>Infrastructure</w:t>
      </w:r>
      <w:r w:rsidRPr="00D4603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 layer consists hardware the infrastructure and virtualization required to host the platform</w:t>
      </w:r>
    </w:p>
    <w:tbl>
      <w:tblPr>
        <w:tblW w:w="11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3"/>
        <w:gridCol w:w="4827"/>
      </w:tblGrid>
      <w:tr w:rsidR="00D46037" w:rsidRPr="00D46037" w:rsidTr="00D46037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Layer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Layer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Application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Software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Software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Runtime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Platform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Middleware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Platform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Operating System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Platform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Virtualization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Infrastructure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Servers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Infrastructure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Networking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Infrastructure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Storage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Infrastructure</w:t>
            </w:r>
          </w:p>
        </w:tc>
      </w:tr>
    </w:tbl>
    <w:p w:rsidR="00D46037" w:rsidRPr="00D46037" w:rsidRDefault="00D46037" w:rsidP="00D46037">
      <w:pPr>
        <w:shd w:val="clear" w:color="auto" w:fill="FFFFFF"/>
        <w:spacing w:before="300" w:after="150" w:line="819" w:lineRule="atLeast"/>
        <w:outlineLvl w:val="1"/>
        <w:rPr>
          <w:rFonts w:ascii="Arial" w:eastAsia="Times New Roman" w:hAnsi="Arial" w:cs="Arial"/>
          <w:color w:val="222933"/>
          <w:sz w:val="55"/>
          <w:szCs w:val="55"/>
          <w:lang w:eastAsia="en-IN"/>
        </w:rPr>
      </w:pPr>
      <w:r w:rsidRPr="00D46037">
        <w:rPr>
          <w:rFonts w:ascii="Arial" w:eastAsia="Times New Roman" w:hAnsi="Arial" w:cs="Arial"/>
          <w:color w:val="222933"/>
          <w:sz w:val="55"/>
          <w:szCs w:val="55"/>
          <w:lang w:eastAsia="en-IN"/>
        </w:rPr>
        <w:t>Responsibility Matrix</w:t>
      </w:r>
    </w:p>
    <w:p w:rsidR="00D46037" w:rsidRPr="00D46037" w:rsidRDefault="00D46037" w:rsidP="00D460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46037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As such following table represents responsibilities</w:t>
      </w:r>
    </w:p>
    <w:tbl>
      <w:tblPr>
        <w:tblW w:w="11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645"/>
        <w:gridCol w:w="2015"/>
        <w:gridCol w:w="2015"/>
        <w:gridCol w:w="2015"/>
      </w:tblGrid>
      <w:tr w:rsidR="00D46037" w:rsidRPr="00D46037" w:rsidTr="00D46037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Layer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On-Premises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proofErr w:type="spellStart"/>
            <w:r w:rsidRPr="00D4603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IaaS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proofErr w:type="spellStart"/>
            <w:r w:rsidRPr="00D4603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PaaS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proofErr w:type="spellStart"/>
            <w:r w:rsidRPr="00D46037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SaaS</w:t>
            </w:r>
            <w:proofErr w:type="spellEnd"/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Application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lastRenderedPageBreak/>
              <w:t>Runtime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Middleware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Operating System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Virtualization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Servers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Networking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</w:tr>
      <w:tr w:rsidR="00D46037" w:rsidRPr="00D46037" w:rsidTr="00D46037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Storage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46037" w:rsidRPr="00D46037" w:rsidRDefault="00D46037" w:rsidP="00D46037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46037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Cloud provider</w:t>
            </w:r>
          </w:p>
        </w:tc>
      </w:tr>
    </w:tbl>
    <w:p w:rsidR="00F11D28" w:rsidRDefault="00F11D28"/>
    <w:p w:rsidR="00D46037" w:rsidRDefault="00D46037">
      <w:r>
        <w:t>EXAMPLES:</w:t>
      </w:r>
    </w:p>
    <w:p w:rsidR="00D46037" w:rsidRPr="00D46037" w:rsidRDefault="00D46037" w:rsidP="00D46037">
      <w:pPr>
        <w:pStyle w:val="ListParagraph"/>
        <w:numPr>
          <w:ilvl w:val="0"/>
          <w:numId w:val="2"/>
        </w:numPr>
      </w:pPr>
      <w:r>
        <w:t xml:space="preserve">IAAS - </w:t>
      </w:r>
      <w:r>
        <w:rPr>
          <w:rFonts w:ascii="Arial" w:hAnsi="Arial" w:cs="Arial"/>
          <w:color w:val="EEF0FF"/>
          <w:shd w:val="clear" w:color="auto" w:fill="1F1F1F"/>
        </w:rPr>
        <w:t>Amazon Web Services (AWS)</w:t>
      </w:r>
    </w:p>
    <w:p w:rsidR="00D46037" w:rsidRPr="00D46037" w:rsidRDefault="00D46037" w:rsidP="00D46037">
      <w:pPr>
        <w:pStyle w:val="ListParagraph"/>
        <w:numPr>
          <w:ilvl w:val="0"/>
          <w:numId w:val="2"/>
        </w:numPr>
      </w:pPr>
      <w:r>
        <w:t xml:space="preserve">PAAS – </w:t>
      </w:r>
      <w:proofErr w:type="spellStart"/>
      <w:r>
        <w:rPr>
          <w:rFonts w:ascii="Arial" w:hAnsi="Arial" w:cs="Arial"/>
          <w:color w:val="EEF0FF"/>
          <w:shd w:val="clear" w:color="auto" w:fill="1F1F1F"/>
        </w:rPr>
        <w:t>Heroku</w:t>
      </w:r>
      <w:proofErr w:type="spellEnd"/>
    </w:p>
    <w:p w:rsidR="00D46037" w:rsidRPr="006F4F2A" w:rsidRDefault="00D46037" w:rsidP="00D46037">
      <w:pPr>
        <w:pStyle w:val="ListParagraph"/>
        <w:numPr>
          <w:ilvl w:val="0"/>
          <w:numId w:val="2"/>
        </w:numPr>
      </w:pPr>
      <w:r>
        <w:t xml:space="preserve">SAAS - </w:t>
      </w:r>
      <w:r>
        <w:rPr>
          <w:rFonts w:ascii="Arial" w:hAnsi="Arial" w:cs="Arial"/>
          <w:color w:val="E8E8E8"/>
          <w:shd w:val="clear" w:color="auto" w:fill="1F1F1F"/>
        </w:rPr>
        <w:t>Microsoft 365</w:t>
      </w:r>
      <w:r w:rsidR="00D54F79">
        <w:rPr>
          <w:rFonts w:ascii="Arial" w:hAnsi="Arial" w:cs="Arial"/>
          <w:color w:val="E8E8E8"/>
          <w:shd w:val="clear" w:color="auto" w:fill="1F1F1F"/>
        </w:rPr>
        <w:t xml:space="preserve">, </w:t>
      </w:r>
      <w:r w:rsidR="00D54F79">
        <w:rPr>
          <w:rFonts w:ascii="Arial" w:hAnsi="Arial" w:cs="Arial"/>
          <w:color w:val="EEF0FF"/>
          <w:shd w:val="clear" w:color="auto" w:fill="1F1F1F"/>
        </w:rPr>
        <w:t>Netflix</w:t>
      </w:r>
    </w:p>
    <w:p w:rsidR="006F4F2A" w:rsidRDefault="006F4F2A" w:rsidP="006F4F2A"/>
    <w:p w:rsidR="006F4F2A" w:rsidRDefault="006F4F2A" w:rsidP="006F4F2A">
      <w:r>
        <w:t xml:space="preserve">PRACTICE TEST LINK: </w:t>
      </w:r>
      <w:r w:rsidR="00736207" w:rsidRPr="00736207">
        <w:t>https://marczak.io/az-900/episode-05/practice-test/</w:t>
      </w:r>
      <w:bookmarkStart w:id="0" w:name="_GoBack"/>
      <w:bookmarkEnd w:id="0"/>
    </w:p>
    <w:sectPr w:rsidR="006F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6C"/>
    <w:multiLevelType w:val="multilevel"/>
    <w:tmpl w:val="D50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1B5218"/>
    <w:multiLevelType w:val="hybridMultilevel"/>
    <w:tmpl w:val="BD7A6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37"/>
    <w:rsid w:val="006F4F2A"/>
    <w:rsid w:val="00736207"/>
    <w:rsid w:val="00D46037"/>
    <w:rsid w:val="00D54F79"/>
    <w:rsid w:val="00F1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0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6037"/>
    <w:rPr>
      <w:b/>
      <w:bCs/>
    </w:rPr>
  </w:style>
  <w:style w:type="paragraph" w:styleId="ListParagraph">
    <w:name w:val="List Paragraph"/>
    <w:basedOn w:val="Normal"/>
    <w:uiPriority w:val="34"/>
    <w:qFormat/>
    <w:rsid w:val="00D46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0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6037"/>
    <w:rPr>
      <w:b/>
      <w:bCs/>
    </w:rPr>
  </w:style>
  <w:style w:type="paragraph" w:styleId="ListParagraph">
    <w:name w:val="List Paragraph"/>
    <w:basedOn w:val="Normal"/>
    <w:uiPriority w:val="34"/>
    <w:qFormat/>
    <w:rsid w:val="00D4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2024-10-06T07:28:00Z</dcterms:created>
  <dcterms:modified xsi:type="dcterms:W3CDTF">2024-10-06T07:38:00Z</dcterms:modified>
</cp:coreProperties>
</file>