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1A0E" w:rsidRPr="00C07A08" w:rsidRDefault="00826766" w:rsidP="00891A0E">
      <w:pPr>
        <w:spacing w:before="18" w:after="240"/>
        <w:jc w:val="center"/>
        <w:rPr>
          <w:color w:val="002060"/>
          <w:sz w:val="48"/>
          <w:szCs w:val="48"/>
        </w:rPr>
      </w:pPr>
      <w:r w:rsidRPr="00C07A08">
        <w:rPr>
          <w:color w:val="002060"/>
          <w:sz w:val="48"/>
          <w:szCs w:val="48"/>
        </w:rPr>
        <w:t>Performance</w:t>
      </w:r>
      <w:r w:rsidRPr="00C07A08">
        <w:rPr>
          <w:color w:val="002060"/>
          <w:spacing w:val="22"/>
          <w:sz w:val="48"/>
          <w:szCs w:val="48"/>
        </w:rPr>
        <w:t xml:space="preserve"> </w:t>
      </w:r>
      <w:r w:rsidRPr="00C07A08">
        <w:rPr>
          <w:color w:val="002060"/>
          <w:sz w:val="48"/>
          <w:szCs w:val="48"/>
        </w:rPr>
        <w:t>Analysis</w:t>
      </w:r>
      <w:r w:rsidRPr="00C07A08">
        <w:rPr>
          <w:color w:val="002060"/>
          <w:spacing w:val="30"/>
          <w:sz w:val="48"/>
          <w:szCs w:val="48"/>
        </w:rPr>
        <w:t xml:space="preserve"> </w:t>
      </w:r>
      <w:r w:rsidRPr="00C07A08">
        <w:rPr>
          <w:color w:val="002060"/>
          <w:sz w:val="48"/>
          <w:szCs w:val="48"/>
        </w:rPr>
        <w:t>of</w:t>
      </w:r>
      <w:r w:rsidRPr="00C07A08">
        <w:rPr>
          <w:color w:val="002060"/>
          <w:spacing w:val="43"/>
          <w:sz w:val="48"/>
          <w:szCs w:val="48"/>
        </w:rPr>
        <w:t xml:space="preserve"> </w:t>
      </w:r>
      <w:r w:rsidRPr="00C07A08">
        <w:rPr>
          <w:color w:val="002060"/>
          <w:sz w:val="48"/>
          <w:szCs w:val="48"/>
        </w:rPr>
        <w:t>TCP</w:t>
      </w:r>
      <w:r w:rsidRPr="00C07A08">
        <w:rPr>
          <w:color w:val="002060"/>
          <w:spacing w:val="38"/>
          <w:sz w:val="48"/>
          <w:szCs w:val="48"/>
        </w:rPr>
        <w:t xml:space="preserve"> </w:t>
      </w:r>
      <w:r w:rsidRPr="00C07A08">
        <w:rPr>
          <w:color w:val="002060"/>
          <w:spacing w:val="-53"/>
          <w:sz w:val="48"/>
          <w:szCs w:val="48"/>
        </w:rPr>
        <w:t>V</w:t>
      </w:r>
      <w:r w:rsidRPr="00C07A08">
        <w:rPr>
          <w:color w:val="002060"/>
          <w:sz w:val="48"/>
          <w:szCs w:val="48"/>
        </w:rPr>
        <w:t>ariants</w:t>
      </w:r>
    </w:p>
    <w:p w:rsidR="00826766" w:rsidRPr="005417B2" w:rsidRDefault="00826766" w:rsidP="00251798">
      <w:pPr>
        <w:spacing w:line="220" w:lineRule="exact"/>
        <w:ind w:right="-29"/>
      </w:pPr>
    </w:p>
    <w:p w:rsidR="00826766" w:rsidRPr="005417B2" w:rsidRDefault="00826766" w:rsidP="00826766">
      <w:pPr>
        <w:spacing w:line="220" w:lineRule="exact"/>
        <w:ind w:right="-29"/>
        <w:jc w:val="center"/>
        <w:sectPr w:rsidR="00826766" w:rsidRPr="005417B2" w:rsidSect="005417B2">
          <w:headerReference w:type="default" r:id="rId8"/>
          <w:footerReference w:type="default" r:id="rId9"/>
          <w:pgSz w:w="12240" w:h="15840"/>
          <w:pgMar w:top="540" w:right="700" w:bottom="280" w:left="860" w:header="0" w:footer="720" w:gutter="0"/>
          <w:cols w:space="358"/>
          <w:docGrid w:linePitch="272"/>
        </w:sectPr>
      </w:pPr>
    </w:p>
    <w:p w:rsidR="00826766" w:rsidRPr="00C07A08" w:rsidRDefault="00C4228C" w:rsidP="00C358E2">
      <w:pPr>
        <w:jc w:val="center"/>
        <w:rPr>
          <w:rFonts w:asciiTheme="minorHAnsi" w:hAnsiTheme="minorHAnsi" w:cstheme="minorHAnsi"/>
          <w:color w:val="002060"/>
          <w:sz w:val="22"/>
          <w:szCs w:val="22"/>
          <w:lang w:val="en-IN"/>
        </w:rPr>
      </w:pPr>
      <w:r w:rsidRPr="00C07A08">
        <w:rPr>
          <w:rFonts w:asciiTheme="minorHAnsi" w:hAnsiTheme="minorHAnsi" w:cstheme="minorHAnsi"/>
          <w:color w:val="002060"/>
          <w:sz w:val="22"/>
          <w:szCs w:val="22"/>
          <w:lang w:val="en-IN"/>
        </w:rPr>
        <w:t>Rishabh Agarwal</w:t>
      </w:r>
    </w:p>
    <w:p w:rsidR="00826766" w:rsidRPr="00C07A08" w:rsidRDefault="00826766" w:rsidP="00C358E2">
      <w:pPr>
        <w:jc w:val="center"/>
        <w:rPr>
          <w:rFonts w:asciiTheme="minorHAnsi" w:hAnsiTheme="minorHAnsi" w:cstheme="minorHAnsi"/>
          <w:color w:val="002060"/>
          <w:sz w:val="22"/>
          <w:szCs w:val="22"/>
          <w:lang w:val="en-IN"/>
        </w:rPr>
      </w:pPr>
      <w:r w:rsidRPr="00C07A08">
        <w:rPr>
          <w:rFonts w:asciiTheme="minorHAnsi" w:hAnsiTheme="minorHAnsi" w:cstheme="minorHAnsi"/>
          <w:color w:val="002060"/>
          <w:sz w:val="22"/>
          <w:szCs w:val="22"/>
          <w:lang w:val="en-IN"/>
        </w:rPr>
        <w:t xml:space="preserve">Northeastern University, </w:t>
      </w:r>
      <w:r w:rsidR="005417B2" w:rsidRPr="00C07A08">
        <w:rPr>
          <w:rFonts w:asciiTheme="minorHAnsi" w:hAnsiTheme="minorHAnsi" w:cstheme="minorHAnsi"/>
          <w:color w:val="002060"/>
          <w:sz w:val="22"/>
          <w:szCs w:val="22"/>
          <w:lang w:val="en-IN"/>
        </w:rPr>
        <w:t>MA</w:t>
      </w:r>
      <w:r w:rsidRPr="00C07A08">
        <w:rPr>
          <w:rFonts w:asciiTheme="minorHAnsi" w:hAnsiTheme="minorHAnsi" w:cstheme="minorHAnsi"/>
          <w:color w:val="002060"/>
          <w:sz w:val="22"/>
          <w:szCs w:val="22"/>
          <w:lang w:val="en-IN"/>
        </w:rPr>
        <w:t xml:space="preserve"> 02115</w:t>
      </w:r>
    </w:p>
    <w:p w:rsidR="00826766" w:rsidRPr="00C07A08" w:rsidRDefault="00826766" w:rsidP="00C358E2">
      <w:pPr>
        <w:jc w:val="center"/>
        <w:rPr>
          <w:rFonts w:asciiTheme="minorHAnsi" w:hAnsiTheme="minorHAnsi" w:cstheme="minorHAnsi"/>
          <w:color w:val="002060"/>
          <w:sz w:val="22"/>
          <w:szCs w:val="22"/>
          <w:lang w:val="en-IN"/>
        </w:rPr>
      </w:pPr>
      <w:r w:rsidRPr="00C07A08">
        <w:rPr>
          <w:rFonts w:asciiTheme="minorHAnsi" w:hAnsiTheme="minorHAnsi" w:cstheme="minorHAnsi"/>
          <w:color w:val="002060"/>
          <w:sz w:val="22"/>
          <w:szCs w:val="22"/>
          <w:lang w:val="en-IN"/>
        </w:rPr>
        <w:t xml:space="preserve">Email: </w:t>
      </w:r>
      <w:r w:rsidR="00C4228C" w:rsidRPr="00C07A08">
        <w:rPr>
          <w:rFonts w:asciiTheme="minorHAnsi" w:hAnsiTheme="minorHAnsi" w:cstheme="minorHAnsi"/>
          <w:color w:val="002060"/>
          <w:sz w:val="22"/>
          <w:szCs w:val="22"/>
          <w:lang w:val="en-IN"/>
        </w:rPr>
        <w:t>agarwal.rish</w:t>
      </w:r>
      <w:r w:rsidR="000E7BC8" w:rsidRPr="00C07A08">
        <w:rPr>
          <w:rFonts w:asciiTheme="minorHAnsi" w:hAnsiTheme="minorHAnsi" w:cstheme="minorHAnsi"/>
          <w:color w:val="002060"/>
          <w:sz w:val="22"/>
          <w:szCs w:val="22"/>
          <w:lang w:val="en-IN"/>
        </w:rPr>
        <w:t>@husky.neu.edu</w:t>
      </w:r>
    </w:p>
    <w:p w:rsidR="00826766" w:rsidRPr="00C07A08" w:rsidRDefault="00826766" w:rsidP="00C358E2">
      <w:pPr>
        <w:jc w:val="center"/>
        <w:rPr>
          <w:rFonts w:asciiTheme="minorHAnsi" w:hAnsiTheme="minorHAnsi" w:cstheme="minorHAnsi"/>
          <w:color w:val="002060"/>
          <w:sz w:val="22"/>
          <w:szCs w:val="22"/>
          <w:lang w:val="en-IN"/>
        </w:rPr>
      </w:pPr>
      <w:r w:rsidRPr="00C07A08">
        <w:rPr>
          <w:rFonts w:asciiTheme="minorHAnsi" w:hAnsiTheme="minorHAnsi" w:cstheme="minorHAnsi"/>
          <w:color w:val="002060"/>
          <w:sz w:val="22"/>
          <w:szCs w:val="22"/>
          <w:lang w:val="en-IN"/>
        </w:rPr>
        <w:t xml:space="preserve">NUID: </w:t>
      </w:r>
      <w:r w:rsidR="00C4228C" w:rsidRPr="00C07A08">
        <w:rPr>
          <w:rFonts w:asciiTheme="minorHAnsi" w:hAnsiTheme="minorHAnsi" w:cstheme="minorHAnsi"/>
          <w:color w:val="002060"/>
          <w:sz w:val="22"/>
          <w:szCs w:val="22"/>
          <w:lang w:val="en-IN"/>
        </w:rPr>
        <w:t>001215275</w:t>
      </w:r>
    </w:p>
    <w:p w:rsidR="00826766" w:rsidRPr="00C07A08" w:rsidRDefault="00826766" w:rsidP="00C358E2">
      <w:pPr>
        <w:ind w:right="-34"/>
        <w:jc w:val="center"/>
        <w:rPr>
          <w:rFonts w:asciiTheme="minorHAnsi" w:hAnsiTheme="minorHAnsi" w:cstheme="minorHAnsi"/>
          <w:color w:val="002060"/>
          <w:sz w:val="22"/>
          <w:szCs w:val="22"/>
        </w:rPr>
      </w:pPr>
      <w:r w:rsidRPr="005417B2">
        <w:br w:type="column"/>
      </w:r>
      <w:r w:rsidR="00C4228C" w:rsidRPr="00C07A08">
        <w:rPr>
          <w:rFonts w:asciiTheme="minorHAnsi" w:hAnsiTheme="minorHAnsi" w:cstheme="minorHAnsi"/>
          <w:color w:val="002060"/>
          <w:sz w:val="22"/>
          <w:szCs w:val="22"/>
        </w:rPr>
        <w:t>Tanmay Sinha</w:t>
      </w:r>
    </w:p>
    <w:p w:rsidR="00826766" w:rsidRPr="00C07A08" w:rsidRDefault="00826766" w:rsidP="00C358E2">
      <w:pPr>
        <w:ind w:right="-34"/>
        <w:jc w:val="center"/>
        <w:rPr>
          <w:rFonts w:asciiTheme="minorHAnsi" w:hAnsiTheme="minorHAnsi" w:cstheme="minorHAnsi"/>
          <w:color w:val="002060"/>
          <w:sz w:val="22"/>
          <w:szCs w:val="22"/>
        </w:rPr>
      </w:pPr>
      <w:r w:rsidRPr="00C07A08">
        <w:rPr>
          <w:rFonts w:asciiTheme="minorHAnsi" w:hAnsiTheme="minorHAnsi" w:cstheme="minorHAnsi"/>
          <w:color w:val="002060"/>
          <w:sz w:val="22"/>
          <w:szCs w:val="22"/>
        </w:rPr>
        <w:t xml:space="preserve">Northeastern University, </w:t>
      </w:r>
      <w:r w:rsidR="005417B2" w:rsidRPr="00C07A08">
        <w:rPr>
          <w:rFonts w:asciiTheme="minorHAnsi" w:hAnsiTheme="minorHAnsi" w:cstheme="minorHAnsi"/>
          <w:color w:val="002060"/>
          <w:sz w:val="22"/>
          <w:szCs w:val="22"/>
        </w:rPr>
        <w:t>MA</w:t>
      </w:r>
      <w:r w:rsidRPr="00C07A08">
        <w:rPr>
          <w:rFonts w:asciiTheme="minorHAnsi" w:hAnsiTheme="minorHAnsi" w:cstheme="minorHAnsi"/>
          <w:color w:val="002060"/>
          <w:sz w:val="22"/>
          <w:szCs w:val="22"/>
        </w:rPr>
        <w:t xml:space="preserve"> 02115</w:t>
      </w:r>
    </w:p>
    <w:p w:rsidR="00826766" w:rsidRPr="00C07A08" w:rsidRDefault="00826766" w:rsidP="00C358E2">
      <w:pPr>
        <w:ind w:right="-34"/>
        <w:jc w:val="center"/>
        <w:rPr>
          <w:rFonts w:asciiTheme="minorHAnsi" w:hAnsiTheme="minorHAnsi" w:cstheme="minorHAnsi"/>
          <w:color w:val="002060"/>
          <w:sz w:val="22"/>
          <w:szCs w:val="22"/>
        </w:rPr>
      </w:pPr>
      <w:r w:rsidRPr="00C07A08">
        <w:rPr>
          <w:rFonts w:asciiTheme="minorHAnsi" w:hAnsiTheme="minorHAnsi" w:cstheme="minorHAnsi"/>
          <w:color w:val="002060"/>
          <w:sz w:val="22"/>
          <w:szCs w:val="22"/>
        </w:rPr>
        <w:t>Email:</w:t>
      </w:r>
      <w:r w:rsidR="000E7BC8" w:rsidRPr="00C07A08">
        <w:rPr>
          <w:rFonts w:asciiTheme="minorHAnsi" w:hAnsiTheme="minorHAnsi" w:cstheme="minorHAnsi"/>
          <w:color w:val="002060"/>
          <w:sz w:val="22"/>
          <w:szCs w:val="22"/>
        </w:rPr>
        <w:t xml:space="preserve"> </w:t>
      </w:r>
      <w:r w:rsidR="00C4228C" w:rsidRPr="00C07A08">
        <w:rPr>
          <w:rFonts w:asciiTheme="minorHAnsi" w:hAnsiTheme="minorHAnsi" w:cstheme="minorHAnsi"/>
          <w:color w:val="002060"/>
          <w:sz w:val="22"/>
          <w:szCs w:val="22"/>
        </w:rPr>
        <w:t>sinha.t@husky.neu.edu</w:t>
      </w:r>
    </w:p>
    <w:p w:rsidR="00DE5B70" w:rsidRPr="00C07A08" w:rsidRDefault="00826766" w:rsidP="00C358E2">
      <w:pPr>
        <w:ind w:right="-34"/>
        <w:jc w:val="center"/>
        <w:rPr>
          <w:rFonts w:asciiTheme="minorHAnsi" w:hAnsiTheme="minorHAnsi" w:cstheme="minorHAnsi"/>
          <w:color w:val="002060"/>
          <w:sz w:val="22"/>
          <w:szCs w:val="22"/>
        </w:rPr>
        <w:sectPr w:rsidR="00DE5B70" w:rsidRPr="00C07A08" w:rsidSect="00826766">
          <w:type w:val="continuous"/>
          <w:pgSz w:w="12240" w:h="15840"/>
          <w:pgMar w:top="980" w:right="700" w:bottom="280" w:left="860" w:header="720" w:footer="720" w:gutter="0"/>
          <w:cols w:num="2" w:space="720" w:equalWidth="0">
            <w:col w:w="4616" w:space="1519"/>
            <w:col w:w="4545"/>
          </w:cols>
        </w:sectPr>
      </w:pPr>
      <w:r w:rsidRPr="00C07A08">
        <w:rPr>
          <w:rFonts w:asciiTheme="minorHAnsi" w:hAnsiTheme="minorHAnsi" w:cstheme="minorHAnsi"/>
          <w:color w:val="002060"/>
          <w:sz w:val="22"/>
          <w:szCs w:val="22"/>
        </w:rPr>
        <w:t xml:space="preserve">NUID: </w:t>
      </w:r>
      <w:r w:rsidR="00C4228C" w:rsidRPr="00C07A08">
        <w:rPr>
          <w:rFonts w:asciiTheme="minorHAnsi" w:hAnsiTheme="minorHAnsi" w:cstheme="minorHAnsi"/>
          <w:color w:val="002060"/>
          <w:sz w:val="22"/>
          <w:szCs w:val="22"/>
        </w:rPr>
        <w:t>001821288</w:t>
      </w:r>
    </w:p>
    <w:p w:rsidR="00826766" w:rsidRPr="0090171D" w:rsidRDefault="00826766" w:rsidP="00826766">
      <w:pPr>
        <w:spacing w:line="220" w:lineRule="exact"/>
        <w:ind w:right="-29"/>
        <w:rPr>
          <w:sz w:val="22"/>
          <w:szCs w:val="22"/>
          <w:u w:val="single"/>
        </w:rPr>
        <w:sectPr w:rsidR="00826766" w:rsidRPr="0090171D" w:rsidSect="00826766">
          <w:type w:val="continuous"/>
          <w:pgSz w:w="12240" w:h="15840"/>
          <w:pgMar w:top="1040" w:right="700" w:bottom="280" w:left="860" w:header="720" w:footer="720" w:gutter="0"/>
          <w:cols w:space="358"/>
          <w:docGrid w:linePitch="272"/>
        </w:sectPr>
      </w:pPr>
    </w:p>
    <w:p w:rsidR="00DE5B70" w:rsidRPr="0090171D" w:rsidRDefault="005417B2" w:rsidP="009E49B7">
      <w:pPr>
        <w:spacing w:after="200"/>
        <w:rPr>
          <w:b/>
          <w:color w:val="002060"/>
          <w:spacing w:val="10"/>
          <w:sz w:val="22"/>
          <w:szCs w:val="22"/>
          <w:u w:val="single"/>
        </w:rPr>
      </w:pPr>
      <w:r w:rsidRPr="0090171D">
        <w:rPr>
          <w:b/>
          <w:color w:val="002060"/>
          <w:spacing w:val="10"/>
          <w:sz w:val="22"/>
          <w:szCs w:val="22"/>
          <w:u w:val="single"/>
        </w:rPr>
        <w:t>ABSTRACT</w:t>
      </w:r>
    </w:p>
    <w:p w:rsidR="00032512" w:rsidRPr="003B5D7E" w:rsidRDefault="00032512" w:rsidP="00EB7289">
      <w:pPr>
        <w:autoSpaceDE w:val="0"/>
        <w:autoSpaceDN w:val="0"/>
        <w:adjustRightInd w:val="0"/>
        <w:jc w:val="both"/>
      </w:pPr>
      <w:r w:rsidRPr="003B5D7E">
        <w:t xml:space="preserve">This paper </w:t>
      </w:r>
      <w:r w:rsidR="0022664F">
        <w:t>emphasi</w:t>
      </w:r>
      <w:r w:rsidR="0022664F" w:rsidRPr="003B5D7E">
        <w:t>z</w:t>
      </w:r>
      <w:r w:rsidR="0022664F">
        <w:t>es</w:t>
      </w:r>
      <w:r w:rsidRPr="003B5D7E">
        <w:t xml:space="preserve"> </w:t>
      </w:r>
      <w:r w:rsidRPr="00484BFA">
        <w:rPr>
          <w:noProof/>
        </w:rPr>
        <w:t>on</w:t>
      </w:r>
      <w:r w:rsidRPr="003B5D7E">
        <w:t xml:space="preserve"> </w:t>
      </w:r>
      <w:r w:rsidR="007524A5" w:rsidRPr="003B5D7E">
        <w:t>examining</w:t>
      </w:r>
      <w:r w:rsidRPr="003B5D7E">
        <w:t xml:space="preserve"> the </w:t>
      </w:r>
      <w:r w:rsidRPr="003B5D7E">
        <w:softHyphen/>
        <w:t>performa</w:t>
      </w:r>
      <w:r w:rsidR="00D504D7" w:rsidRPr="003B5D7E">
        <w:t>nce of different TCP variants under the</w:t>
      </w:r>
      <w:r w:rsidR="009E49B7" w:rsidRPr="003B5D7E">
        <w:t xml:space="preserve"> </w:t>
      </w:r>
      <w:r w:rsidR="007524A5" w:rsidRPr="003B5D7E">
        <w:t>impact</w:t>
      </w:r>
      <w:r w:rsidRPr="003B5D7E">
        <w:t xml:space="preserve"> of congestion </w:t>
      </w:r>
      <w:r w:rsidR="00D504D7" w:rsidRPr="003B5D7E">
        <w:t xml:space="preserve">and queuing algorithms </w:t>
      </w:r>
      <w:r w:rsidRPr="003B5D7E">
        <w:t xml:space="preserve">within a network. </w:t>
      </w:r>
      <w:r w:rsidR="0022664F">
        <w:t>Various</w:t>
      </w:r>
      <w:r w:rsidR="00764540" w:rsidRPr="003B5D7E">
        <w:t xml:space="preserve"> experiments we</w:t>
      </w:r>
      <w:r w:rsidR="00047329" w:rsidRPr="003B5D7E">
        <w:t>re co</w:t>
      </w:r>
      <w:r w:rsidR="00C90B10" w:rsidRPr="003B5D7E">
        <w:t>nducted using NS</w:t>
      </w:r>
      <w:r w:rsidR="00755BBC">
        <w:t>-</w:t>
      </w:r>
      <w:r w:rsidR="00C90B10" w:rsidRPr="003B5D7E">
        <w:t xml:space="preserve">2 simulator to </w:t>
      </w:r>
      <w:r w:rsidR="00047329" w:rsidRPr="003B5D7E">
        <w:t>e</w:t>
      </w:r>
      <w:r w:rsidR="00C90B10" w:rsidRPr="003B5D7E">
        <w:t>xamine</w:t>
      </w:r>
      <w:r w:rsidR="00047329" w:rsidRPr="003B5D7E">
        <w:t xml:space="preserve"> the</w:t>
      </w:r>
      <w:r w:rsidR="00D504D7" w:rsidRPr="003B5D7E">
        <w:t>ir</w:t>
      </w:r>
      <w:r w:rsidR="00047329" w:rsidRPr="003B5D7E">
        <w:t xml:space="preserve"> performance </w:t>
      </w:r>
      <w:r w:rsidR="00EB7289">
        <w:t>and figure out the</w:t>
      </w:r>
      <w:r w:rsidR="00047329" w:rsidRPr="003B5D7E">
        <w:t xml:space="preserve"> throughput, packet drop rate and latency for providing congestion free network. </w:t>
      </w:r>
      <w:r w:rsidR="003B5D7E" w:rsidRPr="00EB7289">
        <w:t>The first experiment was</w:t>
      </w:r>
      <w:r w:rsidR="00EB7289" w:rsidRPr="00EB7289">
        <w:t xml:space="preserve"> to </w:t>
      </w:r>
      <w:r w:rsidR="00EB7289" w:rsidRPr="00EB7289">
        <w:rPr>
          <w:lang w:val="en-IN"/>
        </w:rPr>
        <w:t xml:space="preserve">perform tests that </w:t>
      </w:r>
      <w:r w:rsidR="00EB7289" w:rsidRPr="00484BFA">
        <w:rPr>
          <w:noProof/>
          <w:lang w:val="en-IN"/>
        </w:rPr>
        <w:t>analy</w:t>
      </w:r>
      <w:r w:rsidR="00484BFA">
        <w:rPr>
          <w:noProof/>
          <w:lang w:val="en-IN"/>
        </w:rPr>
        <w:t>z</w:t>
      </w:r>
      <w:r w:rsidR="00EB7289" w:rsidRPr="00484BFA">
        <w:rPr>
          <w:noProof/>
          <w:lang w:val="en-IN"/>
        </w:rPr>
        <w:t>e</w:t>
      </w:r>
      <w:r w:rsidR="00EB7289" w:rsidRPr="00EB7289">
        <w:rPr>
          <w:lang w:val="en-IN"/>
        </w:rPr>
        <w:t xml:space="preserve"> the performance of different TCP variants </w:t>
      </w:r>
      <w:r w:rsidR="00EB7289">
        <w:rPr>
          <w:lang w:val="en-IN"/>
        </w:rPr>
        <w:t>like</w:t>
      </w:r>
      <w:r w:rsidR="003B5D7E" w:rsidRPr="003B5D7E">
        <w:t xml:space="preserve"> Tahoe, Reno, New Reno, and</w:t>
      </w:r>
      <w:r w:rsidR="005417B2" w:rsidRPr="003B5D7E">
        <w:t xml:space="preserve"> </w:t>
      </w:r>
      <w:r w:rsidRPr="003B5D7E">
        <w:t>Vegas</w:t>
      </w:r>
      <w:r w:rsidR="00EB7289">
        <w:t xml:space="preserve"> in the presence of a Constant Bit Rate(CBR) flow. From the results obtained, </w:t>
      </w:r>
      <w:r w:rsidR="003B5D7E" w:rsidRPr="003B5D7E">
        <w:t xml:space="preserve">Vegas </w:t>
      </w:r>
      <w:r w:rsidR="00EB7289">
        <w:t>proved to be</w:t>
      </w:r>
      <w:r w:rsidR="003B5D7E" w:rsidRPr="003B5D7E">
        <w:t xml:space="preserve"> the most </w:t>
      </w:r>
      <w:r w:rsidR="00CF0323" w:rsidRPr="003B5D7E">
        <w:t>effective</w:t>
      </w:r>
      <w:r w:rsidR="003B5D7E" w:rsidRPr="003B5D7E">
        <w:t xml:space="preserve"> variant in presence of a CBR flow.</w:t>
      </w:r>
      <w:r w:rsidR="00D504D7" w:rsidRPr="003B5D7E">
        <w:t xml:space="preserve"> </w:t>
      </w:r>
      <w:r w:rsidR="009E49B7" w:rsidRPr="003B5D7E">
        <w:t xml:space="preserve">In </w:t>
      </w:r>
      <w:r w:rsidR="00D65D03">
        <w:t xml:space="preserve">the </w:t>
      </w:r>
      <w:r w:rsidR="009E49B7" w:rsidRPr="003B5D7E">
        <w:t xml:space="preserve">second experiment, </w:t>
      </w:r>
      <w:r w:rsidR="009E49B7" w:rsidRPr="00CF0323">
        <w:t xml:space="preserve">we </w:t>
      </w:r>
      <w:r w:rsidR="00CF0323" w:rsidRPr="00CF0323">
        <w:rPr>
          <w:lang w:val="en-IN"/>
        </w:rPr>
        <w:t>conduct</w:t>
      </w:r>
      <w:r w:rsidR="00CF0323">
        <w:rPr>
          <w:lang w:val="en-IN"/>
        </w:rPr>
        <w:t>ed</w:t>
      </w:r>
      <w:r w:rsidR="00CF0323" w:rsidRPr="00CF0323">
        <w:rPr>
          <w:lang w:val="en-IN"/>
        </w:rPr>
        <w:t xml:space="preserve"> experiments to </w:t>
      </w:r>
      <w:r w:rsidR="00CF0323" w:rsidRPr="00484BFA">
        <w:rPr>
          <w:noProof/>
          <w:lang w:val="en-IN"/>
        </w:rPr>
        <w:t>analy</w:t>
      </w:r>
      <w:r w:rsidR="00484BFA">
        <w:rPr>
          <w:noProof/>
          <w:lang w:val="en-IN"/>
        </w:rPr>
        <w:t>z</w:t>
      </w:r>
      <w:r w:rsidR="00CF0323" w:rsidRPr="00484BFA">
        <w:rPr>
          <w:noProof/>
          <w:lang w:val="en-IN"/>
        </w:rPr>
        <w:t>e</w:t>
      </w:r>
      <w:r w:rsidR="00CF0323" w:rsidRPr="00CF0323">
        <w:rPr>
          <w:lang w:val="en-IN"/>
        </w:rPr>
        <w:t xml:space="preserve"> the fairness between </w:t>
      </w:r>
      <w:r w:rsidR="00484BFA">
        <w:rPr>
          <w:lang w:val="en-IN"/>
        </w:rPr>
        <w:t xml:space="preserve">a </w:t>
      </w:r>
      <w:r w:rsidR="00CF0323" w:rsidRPr="00484BFA">
        <w:rPr>
          <w:noProof/>
          <w:lang w:val="en-IN"/>
        </w:rPr>
        <w:t>different</w:t>
      </w:r>
      <w:r w:rsidR="00CF0323" w:rsidRPr="00CF0323">
        <w:rPr>
          <w:lang w:val="en-IN"/>
        </w:rPr>
        <w:t xml:space="preserve"> </w:t>
      </w:r>
      <w:r w:rsidR="00CF0323">
        <w:rPr>
          <w:lang w:val="en-IN"/>
        </w:rPr>
        <w:t xml:space="preserve">pair of </w:t>
      </w:r>
      <w:r w:rsidR="00CF0323" w:rsidRPr="00CF0323">
        <w:rPr>
          <w:lang w:val="en-IN"/>
        </w:rPr>
        <w:t>TCP variants</w:t>
      </w:r>
      <w:r w:rsidR="00CF0323" w:rsidRPr="00CF0323">
        <w:t xml:space="preserve"> under</w:t>
      </w:r>
      <w:r w:rsidR="003B5D7E" w:rsidRPr="00CF0323">
        <w:t xml:space="preserve"> the varying CBR rate</w:t>
      </w:r>
      <w:r w:rsidRPr="00CF0323">
        <w:t xml:space="preserve">. </w:t>
      </w:r>
      <w:r w:rsidR="00CF0323">
        <w:t>F</w:t>
      </w:r>
      <w:r w:rsidR="00C52F7F">
        <w:t xml:space="preserve">airness is </w:t>
      </w:r>
      <w:r w:rsidR="00CF0323">
        <w:t>attained</w:t>
      </w:r>
      <w:r w:rsidR="00C52F7F">
        <w:t xml:space="preserve"> if they </w:t>
      </w:r>
      <w:r w:rsidR="003B5D7E" w:rsidRPr="003B5D7E">
        <w:t>implement the same TCP variant</w:t>
      </w:r>
      <w:r w:rsidR="00CF0323">
        <w:t xml:space="preserve"> w</w:t>
      </w:r>
      <w:r w:rsidR="00CF0323" w:rsidRPr="00CF0323">
        <w:t>hen two TCP flows are prese</w:t>
      </w:r>
      <w:r w:rsidR="00CF0323">
        <w:t>nt</w:t>
      </w:r>
      <w:r w:rsidR="003B5D7E" w:rsidRPr="003B5D7E">
        <w:t xml:space="preserve">. </w:t>
      </w:r>
      <w:r w:rsidRPr="003B5D7E">
        <w:t xml:space="preserve">In </w:t>
      </w:r>
      <w:r w:rsidR="00CF0323">
        <w:t>the third experiment</w:t>
      </w:r>
      <w:r w:rsidR="00763913" w:rsidRPr="003B5D7E">
        <w:t xml:space="preserve">, we have </w:t>
      </w:r>
      <w:r w:rsidR="00CF0323">
        <w:t>used</w:t>
      </w:r>
      <w:r w:rsidR="00763913" w:rsidRPr="003B5D7E">
        <w:t xml:space="preserve"> </w:t>
      </w:r>
      <w:r w:rsidRPr="003B5D7E">
        <w:t xml:space="preserve">DropTail and RED queuing algorithm techniques </w:t>
      </w:r>
      <w:r w:rsidR="00763913" w:rsidRPr="003B5D7E">
        <w:t xml:space="preserve">in </w:t>
      </w:r>
      <w:r w:rsidR="003B5D7E" w:rsidRPr="003B5D7E">
        <w:t xml:space="preserve">the </w:t>
      </w:r>
      <w:r w:rsidR="00764540" w:rsidRPr="003B5D7E">
        <w:t>network topology</w:t>
      </w:r>
      <w:r w:rsidR="00763913" w:rsidRPr="003B5D7E">
        <w:t xml:space="preserve"> </w:t>
      </w:r>
      <w:r w:rsidRPr="003B5D7E">
        <w:t xml:space="preserve">for </w:t>
      </w:r>
      <w:r w:rsidR="00CF0323">
        <w:t>analyzing</w:t>
      </w:r>
      <w:r w:rsidRPr="003B5D7E">
        <w:t xml:space="preserve"> </w:t>
      </w:r>
      <w:r w:rsidR="00764540" w:rsidRPr="003B5D7E">
        <w:t xml:space="preserve">their behavior </w:t>
      </w:r>
      <w:r w:rsidR="003B5D7E" w:rsidRPr="003B5D7E">
        <w:t>against</w:t>
      </w:r>
      <w:r w:rsidR="009E49B7" w:rsidRPr="003B5D7E">
        <w:t xml:space="preserve"> SACK and Reno</w:t>
      </w:r>
      <w:r w:rsidRPr="003B5D7E">
        <w:t xml:space="preserve"> TCP variants.</w:t>
      </w:r>
      <w:r w:rsidR="003B5D7E" w:rsidRPr="003B5D7E">
        <w:t xml:space="preserve"> </w:t>
      </w:r>
      <w:r w:rsidR="00CF0323">
        <w:t>From the analyses</w:t>
      </w:r>
      <w:r w:rsidR="00A3583A">
        <w:t xml:space="preserve"> obtained,</w:t>
      </w:r>
      <w:r w:rsidR="00CF0323">
        <w:t xml:space="preserve"> t</w:t>
      </w:r>
      <w:r w:rsidR="00C23192" w:rsidRPr="00360B33">
        <w:t>he result</w:t>
      </w:r>
      <w:r w:rsidR="00526359">
        <w:t>s</w:t>
      </w:r>
      <w:r w:rsidR="00C23192" w:rsidRPr="00360B33">
        <w:t xml:space="preserve"> </w:t>
      </w:r>
      <w:r w:rsidR="00CF0323">
        <w:t>in case of DropT</w:t>
      </w:r>
      <w:r w:rsidR="003B5D7E" w:rsidRPr="00360B33">
        <w:t>ail was better than that of RED</w:t>
      </w:r>
      <w:r w:rsidR="003B5D7E">
        <w:t>.</w:t>
      </w:r>
    </w:p>
    <w:p w:rsidR="00032512" w:rsidRPr="005417B2" w:rsidRDefault="00032512" w:rsidP="00826766">
      <w:pPr>
        <w:ind w:left="1440"/>
        <w:jc w:val="both"/>
        <w:rPr>
          <w:spacing w:val="10"/>
        </w:rPr>
      </w:pPr>
    </w:p>
    <w:p w:rsidR="00DE5B70" w:rsidRPr="0090171D" w:rsidRDefault="00D87D61" w:rsidP="009E49B7">
      <w:pPr>
        <w:spacing w:after="200"/>
        <w:rPr>
          <w:b/>
          <w:color w:val="002060"/>
          <w:sz w:val="22"/>
          <w:szCs w:val="22"/>
          <w:u w:val="single"/>
        </w:rPr>
      </w:pPr>
      <w:r w:rsidRPr="0090171D">
        <w:rPr>
          <w:b/>
          <w:color w:val="002060"/>
          <w:spacing w:val="10"/>
          <w:sz w:val="22"/>
          <w:szCs w:val="22"/>
          <w:u w:val="single"/>
        </w:rPr>
        <w:t>1</w:t>
      </w:r>
      <w:r w:rsidR="005417B2" w:rsidRPr="0090171D">
        <w:rPr>
          <w:b/>
          <w:color w:val="002060"/>
          <w:sz w:val="22"/>
          <w:szCs w:val="22"/>
          <w:u w:val="single"/>
        </w:rPr>
        <w:t xml:space="preserve">.  </w:t>
      </w:r>
      <w:r w:rsidR="00AB1275" w:rsidRPr="0090171D">
        <w:rPr>
          <w:b/>
          <w:color w:val="002060"/>
          <w:spacing w:val="10"/>
          <w:sz w:val="22"/>
          <w:szCs w:val="22"/>
          <w:u w:val="single"/>
        </w:rPr>
        <w:t>INT</w:t>
      </w:r>
      <w:r w:rsidR="00AB1275" w:rsidRPr="0090171D">
        <w:rPr>
          <w:b/>
          <w:color w:val="002060"/>
          <w:spacing w:val="4"/>
          <w:sz w:val="22"/>
          <w:szCs w:val="22"/>
          <w:u w:val="single"/>
        </w:rPr>
        <w:t>R</w:t>
      </w:r>
      <w:r w:rsidR="00AB1275" w:rsidRPr="0090171D">
        <w:rPr>
          <w:b/>
          <w:color w:val="002060"/>
          <w:spacing w:val="10"/>
          <w:sz w:val="22"/>
          <w:szCs w:val="22"/>
          <w:u w:val="single"/>
        </w:rPr>
        <w:t>ODUCTIO</w:t>
      </w:r>
      <w:r w:rsidR="00AB1275" w:rsidRPr="0090171D">
        <w:rPr>
          <w:b/>
          <w:color w:val="002060"/>
          <w:sz w:val="22"/>
          <w:szCs w:val="22"/>
          <w:u w:val="single"/>
        </w:rPr>
        <w:t>N</w:t>
      </w:r>
    </w:p>
    <w:p w:rsidR="001C0421" w:rsidRDefault="009356B0" w:rsidP="001C0421">
      <w:pPr>
        <w:spacing w:after="160" w:line="247" w:lineRule="auto"/>
        <w:jc w:val="both"/>
      </w:pPr>
      <w:r>
        <w:t>These days</w:t>
      </w:r>
      <w:r w:rsidR="00A05153">
        <w:t xml:space="preserve"> </w:t>
      </w:r>
      <w:r w:rsidR="00FB2F37">
        <w:t>when an application is opened by multiple clients, a certain amount of data flows through a common network infrastructure.</w:t>
      </w:r>
      <w:r w:rsidR="00A05153">
        <w:t xml:space="preserve"> </w:t>
      </w:r>
      <w:r w:rsidR="00FB2F37">
        <w:t>Thus, it becomes very important that a stable</w:t>
      </w:r>
      <w:r w:rsidR="00FB2F37" w:rsidRPr="00FB2F37">
        <w:t xml:space="preserve"> </w:t>
      </w:r>
      <w:r w:rsidR="00FB2F37">
        <w:t>congestion control algorithm is implemented</w:t>
      </w:r>
      <w:r w:rsidR="00A05153">
        <w:t xml:space="preserve">. </w:t>
      </w:r>
      <w:r w:rsidR="00FB2F37">
        <w:t>C</w:t>
      </w:r>
      <w:r w:rsidR="00A05153">
        <w:t>ongestion control algori</w:t>
      </w:r>
      <w:r w:rsidR="00526359">
        <w:t>thms are responsible for equal distribution of</w:t>
      </w:r>
      <w:r w:rsidR="00A05153">
        <w:t xml:space="preserve"> the available resources among them. </w:t>
      </w:r>
      <w:r w:rsidR="001C0421">
        <w:t xml:space="preserve">This tends to the inspiration driving the advancements consolidated by these </w:t>
      </w:r>
      <w:r w:rsidR="00CE4392">
        <w:t>congestion</w:t>
      </w:r>
      <w:r w:rsidR="001C0421">
        <w:t xml:space="preserve"> control calculations. This paper is an endeavor to watch the </w:t>
      </w:r>
      <w:r w:rsidR="004F5E6B">
        <w:t>behavior</w:t>
      </w:r>
      <w:r w:rsidR="001C0421">
        <w:t xml:space="preserve"> of different TCP variations under the event of broadening </w:t>
      </w:r>
      <w:r w:rsidR="00CE4392">
        <w:t>network</w:t>
      </w:r>
      <w:r w:rsidR="001C0421">
        <w:t xml:space="preserve"> conditions with the end goal to settle on the mos</w:t>
      </w:r>
      <w:r w:rsidR="00CE4392">
        <w:t xml:space="preserve">t productive and solid variant among them. </w:t>
      </w:r>
    </w:p>
    <w:p w:rsidR="00CF0323" w:rsidRDefault="001C0421" w:rsidP="001C0421">
      <w:pPr>
        <w:spacing w:after="160" w:line="247" w:lineRule="auto"/>
        <w:jc w:val="both"/>
      </w:pPr>
      <w:r>
        <w:t xml:space="preserve">Since Transmission Control Protocol centers around giving </w:t>
      </w:r>
      <w:r w:rsidR="00CE4392">
        <w:t>congestion</w:t>
      </w:r>
      <w:r>
        <w:t xml:space="preserve"> control and unwavering quality over </w:t>
      </w:r>
      <w:r w:rsidR="00CE4392">
        <w:t>user</w:t>
      </w:r>
      <w:r>
        <w:t xml:space="preserve"> datagram </w:t>
      </w:r>
      <w:r w:rsidR="00CE4392">
        <w:t>protocol</w:t>
      </w:r>
      <w:r>
        <w:t>, it is important to consider and assess notewor</w:t>
      </w:r>
      <w:r w:rsidR="00CE4392">
        <w:t>thiness of all the TCP variant</w:t>
      </w:r>
      <w:r>
        <w:t xml:space="preserve">s against execution choosing parameters like throughput, </w:t>
      </w:r>
      <w:r w:rsidR="00CE4392">
        <w:t>latency</w:t>
      </w:r>
      <w:r>
        <w:t xml:space="preserve">, and </w:t>
      </w:r>
      <w:r w:rsidR="00CE4392">
        <w:t>packet</w:t>
      </w:r>
      <w:r>
        <w:t xml:space="preserve"> drop. This paper likewise incorporates aftereffects of three distinct analyses for estimating their execution under </w:t>
      </w:r>
      <w:r w:rsidR="00CE4392">
        <w:t>congestion</w:t>
      </w:r>
      <w:r>
        <w:t xml:space="preserve">, for </w:t>
      </w:r>
      <w:r w:rsidR="00CE4392">
        <w:t xml:space="preserve">evaluating fairness </w:t>
      </w:r>
      <w:r>
        <w:t xml:space="preserve">and the criticalness of various </w:t>
      </w:r>
      <w:r w:rsidR="00CE4392">
        <w:t>queuing</w:t>
      </w:r>
      <w:r>
        <w:t xml:space="preserve"> </w:t>
      </w:r>
      <w:r w:rsidR="00CE4392">
        <w:t>techniques on TCP variants</w:t>
      </w:r>
      <w:r>
        <w:t xml:space="preserve">. The distinctive TCP </w:t>
      </w:r>
      <w:r w:rsidR="00CE4392">
        <w:t>congestion control variants</w:t>
      </w:r>
      <w:r>
        <w:t xml:space="preserve"> that will be talked about in this paper are Tahoe, Reno, New Reno, SACK, and Vegas.</w:t>
      </w:r>
    </w:p>
    <w:p w:rsidR="00CE4392" w:rsidRDefault="00CE4392" w:rsidP="001C0421">
      <w:pPr>
        <w:spacing w:after="160" w:line="247" w:lineRule="auto"/>
        <w:jc w:val="both"/>
      </w:pPr>
    </w:p>
    <w:p w:rsidR="00F158EB" w:rsidRPr="0090171D" w:rsidRDefault="00D87D61" w:rsidP="00D65D03">
      <w:pPr>
        <w:spacing w:after="200"/>
        <w:rPr>
          <w:color w:val="002060"/>
          <w:u w:val="single"/>
        </w:rPr>
      </w:pPr>
      <w:r w:rsidRPr="0090171D">
        <w:rPr>
          <w:b/>
          <w:color w:val="002060"/>
          <w:spacing w:val="10"/>
          <w:sz w:val="22"/>
          <w:szCs w:val="22"/>
          <w:u w:val="single"/>
        </w:rPr>
        <w:t>2</w:t>
      </w:r>
      <w:r w:rsidR="00D54CAC" w:rsidRPr="0090171D">
        <w:rPr>
          <w:b/>
          <w:color w:val="002060"/>
          <w:spacing w:val="10"/>
          <w:sz w:val="22"/>
          <w:szCs w:val="22"/>
          <w:u w:val="single"/>
        </w:rPr>
        <w:t xml:space="preserve">. </w:t>
      </w:r>
      <w:r w:rsidR="00AB1275" w:rsidRPr="0090171D">
        <w:rPr>
          <w:b/>
          <w:color w:val="002060"/>
          <w:spacing w:val="10"/>
          <w:sz w:val="22"/>
          <w:szCs w:val="22"/>
          <w:u w:val="single"/>
        </w:rPr>
        <w:t>METHODOLOGY</w:t>
      </w:r>
    </w:p>
    <w:p w:rsidR="004F5E6B" w:rsidRDefault="004F5E6B" w:rsidP="004F5E6B">
      <w:pPr>
        <w:spacing w:after="160" w:line="247" w:lineRule="auto"/>
        <w:jc w:val="both"/>
      </w:pPr>
      <w:r>
        <w:t xml:space="preserve">With the end goal to conduct these experiments, we have made utilization of NS2 network simulator utilized for </w:t>
      </w:r>
      <w:r w:rsidR="0065164D">
        <w:t>simulating</w:t>
      </w:r>
      <w:r>
        <w:t xml:space="preserve"> the </w:t>
      </w:r>
      <w:r w:rsidR="0065164D">
        <w:t>packets</w:t>
      </w:r>
      <w:r>
        <w:t xml:space="preserve"> over the </w:t>
      </w:r>
      <w:r w:rsidR="0065164D">
        <w:t>network</w:t>
      </w:r>
      <w:r>
        <w:t xml:space="preserve">. NS2 gives significant help to </w:t>
      </w:r>
      <w:r w:rsidR="00484BFA">
        <w:rPr>
          <w:noProof/>
        </w:rPr>
        <w:t>simulation</w:t>
      </w:r>
      <w:r>
        <w:t xml:space="preserve"> of TCP, </w:t>
      </w:r>
      <w:r w:rsidR="0065164D">
        <w:t>routing</w:t>
      </w:r>
      <w:r>
        <w:t xml:space="preserve">, and multicast </w:t>
      </w:r>
      <w:r w:rsidR="0065164D">
        <w:t>protocols</w:t>
      </w:r>
      <w:r>
        <w:t xml:space="preserve"> over wired and remote systems. As NS2 can be composed either in C++ or Tcl for being object arranged, we have chosen Tcl as our scripting dialect for developing our </w:t>
      </w:r>
      <w:r w:rsidR="0065164D">
        <w:t>network</w:t>
      </w:r>
      <w:r>
        <w:t xml:space="preserve"> topology and planning diverse </w:t>
      </w:r>
      <w:r w:rsidR="0065164D">
        <w:t>events inside the network</w:t>
      </w:r>
      <w:r>
        <w:t>. Because of the way that al</w:t>
      </w:r>
      <w:r w:rsidR="0065164D">
        <w:t xml:space="preserve">l tests require </w:t>
      </w:r>
      <w:r w:rsidR="00484BFA">
        <w:t xml:space="preserve">the </w:t>
      </w:r>
      <w:r w:rsidR="00484BFA" w:rsidRPr="00484BFA">
        <w:rPr>
          <w:noProof/>
        </w:rPr>
        <w:t>presence</w:t>
      </w:r>
      <w:r w:rsidR="0065164D">
        <w:t xml:space="preserve"> of congestion</w:t>
      </w:r>
      <w:r>
        <w:t xml:space="preserve"> inside a </w:t>
      </w:r>
      <w:r w:rsidR="0065164D">
        <w:t>network</w:t>
      </w:r>
      <w:r>
        <w:t xml:space="preserve">, a lethargic Constant Bit Rate (CBR) application connected with UDP </w:t>
      </w:r>
      <w:r w:rsidR="0065164D">
        <w:t>protocol</w:t>
      </w:r>
      <w:r>
        <w:t xml:space="preserve"> was utilized for </w:t>
      </w:r>
      <w:r w:rsidR="0065164D">
        <w:t>introducing</w:t>
      </w:r>
      <w:r>
        <w:t xml:space="preserve"> </w:t>
      </w:r>
      <w:r w:rsidR="0065164D">
        <w:t>congestion inside the</w:t>
      </w:r>
      <w:r>
        <w:t xml:space="preserve"> </w:t>
      </w:r>
      <w:r w:rsidR="0065164D">
        <w:t>network</w:t>
      </w:r>
      <w:r>
        <w:t xml:space="preserve">. Then again, FTP application was utilized as </w:t>
      </w:r>
      <w:r w:rsidR="00484BFA">
        <w:t xml:space="preserve">a </w:t>
      </w:r>
      <w:r w:rsidR="0065164D" w:rsidRPr="00484BFA">
        <w:rPr>
          <w:noProof/>
        </w:rPr>
        <w:t>traffic</w:t>
      </w:r>
      <w:r>
        <w:t xml:space="preserve"> </w:t>
      </w:r>
      <w:r w:rsidR="00FD32E3">
        <w:t>source</w:t>
      </w:r>
      <w:r>
        <w:t xml:space="preserve"> for taking care of TCP transport layer </w:t>
      </w:r>
      <w:r w:rsidR="00FD32E3">
        <w:t>protocol variants</w:t>
      </w:r>
      <w:r>
        <w:t xml:space="preserve">. All the duplex connections in a </w:t>
      </w:r>
      <w:r w:rsidR="00484BFA">
        <w:t>network</w:t>
      </w:r>
      <w:r>
        <w:t xml:space="preserve"> topology were planned with </w:t>
      </w:r>
      <w:r w:rsidR="00484BFA">
        <w:t>link</w:t>
      </w:r>
      <w:r>
        <w:t xml:space="preserve"> </w:t>
      </w:r>
      <w:r w:rsidR="00484BFA">
        <w:t xml:space="preserve">bandwidth </w:t>
      </w:r>
      <w:r>
        <w:t xml:space="preserve">of 10Mbps and </w:t>
      </w:r>
      <w:r w:rsidR="00FD32E3">
        <w:t>delay</w:t>
      </w:r>
      <w:r>
        <w:t xml:space="preserve"> of 10ms in the middle of </w:t>
      </w:r>
      <w:r w:rsidR="00FD32E3">
        <w:t>packets</w:t>
      </w:r>
      <w:r>
        <w:t xml:space="preserve"> transmission. Then again, </w:t>
      </w:r>
      <w:r w:rsidR="00FD32E3">
        <w:t>queue</w:t>
      </w:r>
      <w:r>
        <w:t xml:space="preserve"> </w:t>
      </w:r>
      <w:r w:rsidR="00484BFA">
        <w:rPr>
          <w:noProof/>
        </w:rPr>
        <w:t>limit</w:t>
      </w:r>
      <w:r>
        <w:t xml:space="preserve"> parameter </w:t>
      </w:r>
      <w:r w:rsidR="00FD32E3">
        <w:t>value</w:t>
      </w:r>
      <w:r>
        <w:t xml:space="preserve"> between N2-N3 </w:t>
      </w:r>
      <w:r w:rsidR="00FD32E3">
        <w:t>nodes</w:t>
      </w:r>
      <w:r>
        <w:t xml:space="preserve"> has been set to an estimation of 10. In the primary </w:t>
      </w:r>
      <w:r w:rsidR="00484BFA">
        <w:t>experiment</w:t>
      </w:r>
      <w:r>
        <w:t xml:space="preserve">, we have dealt with 2 streams, one TCP </w:t>
      </w:r>
      <w:r w:rsidR="00FD32E3">
        <w:t>flow</w:t>
      </w:r>
      <w:r>
        <w:t xml:space="preserve"> out of N1 to N4 and another UDP </w:t>
      </w:r>
      <w:r w:rsidR="00FD32E3">
        <w:t>flow</w:t>
      </w:r>
      <w:r>
        <w:t xml:space="preserve"> out of N2 to N3. We set the </w:t>
      </w:r>
      <w:r w:rsidR="00FD32E3">
        <w:t>data</w:t>
      </w:r>
      <w:r>
        <w:t xml:space="preserve"> transmission rate of </w:t>
      </w:r>
      <w:r w:rsidR="00484BFA">
        <w:t>unresponsive</w:t>
      </w:r>
      <w:r>
        <w:t xml:space="preserve"> CBR source in a scope of 1 to 10Mbps to incite </w:t>
      </w:r>
      <w:r w:rsidR="00FD32E3">
        <w:t>congestion</w:t>
      </w:r>
      <w:r>
        <w:t xml:space="preserve"> in </w:t>
      </w:r>
      <w:r w:rsidR="00FD32E3">
        <w:t>the network</w:t>
      </w:r>
      <w:r>
        <w:t xml:space="preserve">. </w:t>
      </w:r>
    </w:p>
    <w:p w:rsidR="004F5E6B" w:rsidRDefault="004F5E6B" w:rsidP="004F5E6B">
      <w:pPr>
        <w:spacing w:after="160" w:line="247" w:lineRule="auto"/>
        <w:jc w:val="both"/>
      </w:pPr>
      <w:r>
        <w:t xml:space="preserve">In the second </w:t>
      </w:r>
      <w:r w:rsidR="00FD32E3">
        <w:t>experiments</w:t>
      </w:r>
      <w:r>
        <w:t xml:space="preserve">, alongside </w:t>
      </w:r>
      <w:r w:rsidR="00FD32E3">
        <w:t>nodes</w:t>
      </w:r>
      <w:r>
        <w:t xml:space="preserve"> N1 and N4, </w:t>
      </w:r>
      <w:r w:rsidR="00FD32E3">
        <w:t>nodes</w:t>
      </w:r>
      <w:r>
        <w:t xml:space="preserve"> N5 and N6 have been arranged as TCP sender and sink individually. We made utilization of two TCP streams from N1 to N4 and N5 to N6 notwithstanding the inert UDP stream. We have increased the data transfer capacity of CBR source from 1 to 10 Mbps to </w:t>
      </w:r>
      <w:r w:rsidR="00FD32E3" w:rsidRPr="00484BFA">
        <w:rPr>
          <w:noProof/>
        </w:rPr>
        <w:t>analy</w:t>
      </w:r>
      <w:r w:rsidR="00484BFA">
        <w:rPr>
          <w:noProof/>
        </w:rPr>
        <w:t>z</w:t>
      </w:r>
      <w:r w:rsidR="00FD32E3" w:rsidRPr="00484BFA">
        <w:rPr>
          <w:noProof/>
        </w:rPr>
        <w:t>e</w:t>
      </w:r>
      <w:r>
        <w:t xml:space="preserve"> the </w:t>
      </w:r>
      <w:r w:rsidR="00FD32E3">
        <w:t>fairness</w:t>
      </w:r>
      <w:r>
        <w:t xml:space="preserve">. In the third </w:t>
      </w:r>
      <w:r w:rsidR="00FD32E3">
        <w:t>experiment</w:t>
      </w:r>
      <w:r>
        <w:t xml:space="preserve">, we have joined DropTail and RED </w:t>
      </w:r>
      <w:r w:rsidR="00FD32E3">
        <w:t>queuing</w:t>
      </w:r>
      <w:r>
        <w:t xml:space="preserve"> calculations in the </w:t>
      </w:r>
      <w:r w:rsidR="00FD32E3">
        <w:t>network</w:t>
      </w:r>
      <w:r>
        <w:t xml:space="preserve"> topology for watching their conduct agai</w:t>
      </w:r>
      <w:r w:rsidR="00FD32E3">
        <w:t>nst SACK and Reno TCP variants</w:t>
      </w:r>
      <w:r>
        <w:t xml:space="preserve"> by keeping </w:t>
      </w:r>
      <w:r w:rsidR="00FD32E3">
        <w:t>bandwidth</w:t>
      </w:r>
      <w:r>
        <w:t xml:space="preserve"> of CBR source steady. </w:t>
      </w:r>
    </w:p>
    <w:p w:rsidR="00D038DD" w:rsidRDefault="004F5E6B" w:rsidP="004F5E6B">
      <w:pPr>
        <w:spacing w:after="160" w:line="247" w:lineRule="auto"/>
        <w:jc w:val="both"/>
      </w:pPr>
      <w:r>
        <w:t xml:space="preserve">Every one of these analyses </w:t>
      </w:r>
      <w:r w:rsidRPr="00484BFA">
        <w:rPr>
          <w:noProof/>
        </w:rPr>
        <w:t>ha</w:t>
      </w:r>
      <w:r w:rsidR="00484BFA">
        <w:rPr>
          <w:noProof/>
        </w:rPr>
        <w:t>s</w:t>
      </w:r>
      <w:r>
        <w:t xml:space="preserve"> been completed by utilizing NS2 </w:t>
      </w:r>
      <w:r w:rsidR="00FD32E3">
        <w:t>simulator</w:t>
      </w:r>
      <w:r>
        <w:t xml:space="preserve"> and Tcl scripting. When </w:t>
      </w:r>
      <w:r w:rsidR="00FD32E3">
        <w:t>NS</w:t>
      </w:r>
      <w:r>
        <w:t xml:space="preserve"> runs every one of the </w:t>
      </w:r>
      <w:r w:rsidR="00FD32E3">
        <w:t>scheduled</w:t>
      </w:r>
      <w:r>
        <w:t xml:space="preserve"> </w:t>
      </w:r>
      <w:r w:rsidR="00FD32E3">
        <w:t>events</w:t>
      </w:r>
      <w:r>
        <w:t xml:space="preserve"> as depicted in Tcl </w:t>
      </w:r>
      <w:r w:rsidR="00FD32E3">
        <w:t>scripts</w:t>
      </w:r>
      <w:r>
        <w:t xml:space="preserve">, every one of the </w:t>
      </w:r>
      <w:r w:rsidR="00FD32E3" w:rsidRPr="00484BFA">
        <w:rPr>
          <w:noProof/>
        </w:rPr>
        <w:t>packet</w:t>
      </w:r>
      <w:r w:rsidR="00484BFA">
        <w:rPr>
          <w:noProof/>
        </w:rPr>
        <w:t>s</w:t>
      </w:r>
      <w:r>
        <w:t xml:space="preserve"> started from all the </w:t>
      </w:r>
      <w:r w:rsidR="00FD32E3">
        <w:t>active</w:t>
      </w:r>
      <w:r>
        <w:t xml:space="preserve"> </w:t>
      </w:r>
      <w:r w:rsidR="00FD32E3">
        <w:t xml:space="preserve">traffic </w:t>
      </w:r>
      <w:r>
        <w:t>sources get</w:t>
      </w:r>
      <w:r w:rsidR="008D14CA">
        <w:t>s</w:t>
      </w:r>
      <w:r>
        <w:t xml:space="preserve"> caught in a </w:t>
      </w:r>
      <w:r w:rsidR="00FD32E3">
        <w:t>trace</w:t>
      </w:r>
      <w:r>
        <w:t xml:space="preserve"> document. We have utilized Python as a scripting dialect to parse these records to compute throughput, </w:t>
      </w:r>
      <w:r w:rsidR="00891A0E">
        <w:t>latency</w:t>
      </w:r>
      <w:r w:rsidR="00484BFA">
        <w:t>,</w:t>
      </w:r>
      <w:r>
        <w:t xml:space="preserve"> </w:t>
      </w:r>
      <w:r w:rsidRPr="00484BFA">
        <w:rPr>
          <w:noProof/>
        </w:rPr>
        <w:t>and</w:t>
      </w:r>
      <w:r>
        <w:t xml:space="preserve"> </w:t>
      </w:r>
      <w:r w:rsidR="00891A0E">
        <w:t>packet</w:t>
      </w:r>
      <w:r>
        <w:t xml:space="preserve"> drop rate. At that </w:t>
      </w:r>
      <w:r w:rsidRPr="00484BFA">
        <w:rPr>
          <w:noProof/>
        </w:rPr>
        <w:t>point</w:t>
      </w:r>
      <w:r w:rsidR="00484BFA">
        <w:rPr>
          <w:noProof/>
        </w:rPr>
        <w:t>,</w:t>
      </w:r>
      <w:r>
        <w:t xml:space="preserve"> all these parsed records and relating </w:t>
      </w:r>
      <w:r w:rsidR="00891A0E">
        <w:t>results</w:t>
      </w:r>
      <w:r>
        <w:t xml:space="preserve"> of </w:t>
      </w:r>
      <w:r w:rsidR="00891A0E">
        <w:t>performance</w:t>
      </w:r>
      <w:r>
        <w:t xml:space="preserve"> </w:t>
      </w:r>
      <w:r w:rsidR="00891A0E">
        <w:t>deciding</w:t>
      </w:r>
      <w:r>
        <w:t xml:space="preserve"> parameters have been utilized to plot diagrams. MS Excel was utilized to produce different diagrams and dissect the parameters. </w:t>
      </w:r>
    </w:p>
    <w:p w:rsidR="004F5E6B" w:rsidRDefault="004F5E6B" w:rsidP="004F5E6B">
      <w:pPr>
        <w:spacing w:after="160" w:line="247" w:lineRule="auto"/>
        <w:jc w:val="both"/>
        <w:rPr>
          <w:b/>
          <w:spacing w:val="10"/>
          <w:sz w:val="22"/>
          <w:szCs w:val="22"/>
        </w:rPr>
      </w:pPr>
    </w:p>
    <w:p w:rsidR="00DE2898" w:rsidRDefault="00DE2898" w:rsidP="004F5E6B">
      <w:pPr>
        <w:spacing w:after="160" w:line="247" w:lineRule="auto"/>
        <w:jc w:val="both"/>
        <w:rPr>
          <w:b/>
          <w:spacing w:val="10"/>
          <w:sz w:val="22"/>
          <w:szCs w:val="22"/>
        </w:rPr>
      </w:pPr>
    </w:p>
    <w:p w:rsidR="00030F48" w:rsidRDefault="00030F48" w:rsidP="004F5E6B">
      <w:pPr>
        <w:spacing w:after="160" w:line="247" w:lineRule="auto"/>
        <w:jc w:val="both"/>
        <w:rPr>
          <w:b/>
          <w:spacing w:val="10"/>
          <w:sz w:val="22"/>
          <w:szCs w:val="22"/>
        </w:rPr>
      </w:pPr>
    </w:p>
    <w:p w:rsidR="008363F8" w:rsidRPr="0090171D" w:rsidRDefault="007835C4" w:rsidP="00D038DD">
      <w:pPr>
        <w:spacing w:after="160" w:line="247" w:lineRule="auto"/>
        <w:jc w:val="both"/>
        <w:rPr>
          <w:color w:val="002060"/>
          <w:u w:val="single"/>
          <w:lang w:eastAsia="en-IN"/>
        </w:rPr>
      </w:pPr>
      <w:r w:rsidRPr="0090171D">
        <w:rPr>
          <w:b/>
          <w:color w:val="002060"/>
          <w:spacing w:val="10"/>
          <w:sz w:val="22"/>
          <w:szCs w:val="22"/>
          <w:u w:val="single"/>
        </w:rPr>
        <w:lastRenderedPageBreak/>
        <w:t xml:space="preserve">3. </w:t>
      </w:r>
      <w:r w:rsidR="00D038DD" w:rsidRPr="0090171D">
        <w:rPr>
          <w:b/>
          <w:color w:val="002060"/>
          <w:spacing w:val="10"/>
          <w:sz w:val="22"/>
          <w:szCs w:val="22"/>
          <w:u w:val="single"/>
        </w:rPr>
        <w:t xml:space="preserve">NETWORK </w:t>
      </w:r>
      <w:r w:rsidRPr="0090171D">
        <w:rPr>
          <w:b/>
          <w:color w:val="002060"/>
          <w:spacing w:val="10"/>
          <w:sz w:val="22"/>
          <w:szCs w:val="22"/>
          <w:u w:val="single"/>
        </w:rPr>
        <w:t>TOPOLOGY</w:t>
      </w:r>
    </w:p>
    <w:p w:rsidR="00057B4B" w:rsidRPr="005417B2" w:rsidRDefault="00030F48" w:rsidP="00906784">
      <w:pPr>
        <w:ind w:right="-29"/>
        <w:jc w:val="center"/>
      </w:pPr>
      <w:r>
        <w:rPr>
          <w:noProof/>
        </w:rPr>
        <w:drawing>
          <wp:inline distT="0" distB="0" distL="0" distR="0" wp14:anchorId="664DB28B" wp14:editId="2B631040">
            <wp:extent cx="3188970" cy="196786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8970" cy="1967865"/>
                    </a:xfrm>
                    <a:prstGeom prst="rect">
                      <a:avLst/>
                    </a:prstGeom>
                  </pic:spPr>
                </pic:pic>
              </a:graphicData>
            </a:graphic>
          </wp:inline>
        </w:drawing>
      </w:r>
    </w:p>
    <w:p w:rsidR="00057B4B" w:rsidRPr="006074FB" w:rsidRDefault="009A466B" w:rsidP="009A466B">
      <w:pPr>
        <w:spacing w:before="32"/>
        <w:ind w:right="1597" w:firstLine="720"/>
        <w:jc w:val="center"/>
        <w:rPr>
          <w:sz w:val="22"/>
          <w:szCs w:val="22"/>
        </w:rPr>
      </w:pPr>
      <w:r>
        <w:rPr>
          <w:sz w:val="22"/>
          <w:szCs w:val="22"/>
        </w:rPr>
        <w:t xml:space="preserve">          </w:t>
      </w:r>
      <w:r w:rsidR="008D68E3" w:rsidRPr="006074FB">
        <w:rPr>
          <w:sz w:val="22"/>
          <w:szCs w:val="22"/>
        </w:rPr>
        <w:t>Fig1:</w:t>
      </w:r>
      <w:r w:rsidR="008D68E3" w:rsidRPr="006074FB">
        <w:rPr>
          <w:spacing w:val="16"/>
          <w:sz w:val="22"/>
          <w:szCs w:val="22"/>
        </w:rPr>
        <w:t xml:space="preserve"> </w:t>
      </w:r>
      <w:r w:rsidR="008D68E3" w:rsidRPr="006074FB">
        <w:rPr>
          <w:sz w:val="22"/>
          <w:szCs w:val="22"/>
        </w:rPr>
        <w:t>Net</w:t>
      </w:r>
      <w:r w:rsidR="008D68E3" w:rsidRPr="006074FB">
        <w:rPr>
          <w:spacing w:val="-2"/>
          <w:sz w:val="22"/>
          <w:szCs w:val="22"/>
        </w:rPr>
        <w:t>w</w:t>
      </w:r>
      <w:r w:rsidR="008D68E3" w:rsidRPr="006074FB">
        <w:rPr>
          <w:sz w:val="22"/>
          <w:szCs w:val="22"/>
        </w:rPr>
        <w:t>ork</w:t>
      </w:r>
      <w:r w:rsidR="006074FB">
        <w:rPr>
          <w:spacing w:val="13"/>
          <w:sz w:val="22"/>
          <w:szCs w:val="22"/>
        </w:rPr>
        <w:t xml:space="preserve"> </w:t>
      </w:r>
      <w:r w:rsidR="008D68E3" w:rsidRPr="006074FB">
        <w:rPr>
          <w:spacing w:val="-16"/>
          <w:w w:val="99"/>
          <w:sz w:val="22"/>
          <w:szCs w:val="22"/>
        </w:rPr>
        <w:t>T</w:t>
      </w:r>
      <w:r w:rsidR="008D68E3" w:rsidRPr="006074FB">
        <w:rPr>
          <w:w w:val="99"/>
          <w:sz w:val="22"/>
          <w:szCs w:val="22"/>
        </w:rPr>
        <w:t>opology</w:t>
      </w:r>
    </w:p>
    <w:p w:rsidR="008D68E3" w:rsidRPr="005417B2" w:rsidRDefault="008D68E3" w:rsidP="00826766">
      <w:pPr>
        <w:spacing w:before="32"/>
        <w:ind w:left="1479" w:right="1597"/>
        <w:jc w:val="both"/>
      </w:pPr>
    </w:p>
    <w:p w:rsidR="00822A2C" w:rsidRPr="005417B2" w:rsidRDefault="00940E73" w:rsidP="009D1A1C">
      <w:pPr>
        <w:spacing w:after="160" w:line="247" w:lineRule="auto"/>
        <w:jc w:val="both"/>
      </w:pPr>
      <w:r>
        <w:t>The figure a</w:t>
      </w:r>
      <w:r w:rsidR="00D072D2">
        <w:t xml:space="preserve">bove shows the network topology. We have </w:t>
      </w:r>
      <w:r w:rsidR="00891A0E">
        <w:t>utilized</w:t>
      </w:r>
      <w:r w:rsidR="00D072D2">
        <w:t xml:space="preserve"> </w:t>
      </w:r>
      <w:r w:rsidR="00891A0E">
        <w:t xml:space="preserve">a similar </w:t>
      </w:r>
      <w:r w:rsidR="00D072D2">
        <w:t xml:space="preserve">topology for all the experiments. </w:t>
      </w:r>
      <w:r w:rsidR="00057B4B" w:rsidRPr="005417B2">
        <w:t xml:space="preserve">We </w:t>
      </w:r>
      <w:r w:rsidR="00424293">
        <w:t xml:space="preserve">have </w:t>
      </w:r>
      <w:r w:rsidR="00057B4B" w:rsidRPr="005417B2">
        <w:t xml:space="preserve">made </w:t>
      </w:r>
      <w:r w:rsidR="00891A0E">
        <w:t xml:space="preserve">utilization </w:t>
      </w:r>
      <w:r w:rsidR="00057B4B" w:rsidRPr="005417B2">
        <w:t>of 6 nodes</w:t>
      </w:r>
      <w:r w:rsidR="00B07613" w:rsidRPr="005417B2">
        <w:t xml:space="preserve"> </w:t>
      </w:r>
      <w:r w:rsidR="00906784">
        <w:t xml:space="preserve">from N1 to N6 </w:t>
      </w:r>
      <w:r w:rsidR="00891A0E">
        <w:t>associated</w:t>
      </w:r>
      <w:r w:rsidR="00B21F04">
        <w:t xml:space="preserve"> as </w:t>
      </w:r>
      <w:r w:rsidR="00891A0E">
        <w:t>appearing</w:t>
      </w:r>
      <w:r w:rsidR="00DE2898">
        <w:t xml:space="preserve"> in Fig</w:t>
      </w:r>
      <w:r w:rsidR="00B21F04">
        <w:t xml:space="preserve">1 </w:t>
      </w:r>
      <w:r w:rsidR="00057B4B" w:rsidRPr="005417B2">
        <w:t xml:space="preserve">to </w:t>
      </w:r>
      <w:r w:rsidR="00891A0E">
        <w:t>fabricate</w:t>
      </w:r>
      <w:r w:rsidR="00057B4B" w:rsidRPr="005417B2">
        <w:t xml:space="preserve"> our network </w:t>
      </w:r>
      <w:r w:rsidR="00891A0E">
        <w:t>fusing</w:t>
      </w:r>
      <w:r w:rsidR="00906784">
        <w:t xml:space="preserve"> TCP and UDP source</w:t>
      </w:r>
      <w:r w:rsidR="001443B6">
        <w:t>s</w:t>
      </w:r>
      <w:r w:rsidR="00057B4B" w:rsidRPr="005417B2">
        <w:t xml:space="preserve">. </w:t>
      </w:r>
      <w:r w:rsidR="00B21F04">
        <w:t xml:space="preserve">Node N1 has been </w:t>
      </w:r>
      <w:r w:rsidR="00891A0E">
        <w:t>arranged</w:t>
      </w:r>
      <w:r w:rsidR="00B21F04">
        <w:t xml:space="preserve"> as a TCP sender which would be </w:t>
      </w:r>
      <w:r w:rsidR="00891A0E">
        <w:t>utilized</w:t>
      </w:r>
      <w:r w:rsidR="00B21F04">
        <w:t xml:space="preserve"> for </w:t>
      </w:r>
      <w:r w:rsidR="00891A0E">
        <w:t>actualizing</w:t>
      </w:r>
      <w:r w:rsidR="00B21F04">
        <w:t xml:space="preserve"> one of the TCP variants like Tahoe, Reno, New Reno, Vegas</w:t>
      </w:r>
      <w:r w:rsidR="00D65D03">
        <w:t>,</w:t>
      </w:r>
      <w:r w:rsidR="00B21F04">
        <w:t xml:space="preserve"> and SA</w:t>
      </w:r>
      <w:r w:rsidR="001443B6">
        <w:t xml:space="preserve">CK. The </w:t>
      </w:r>
      <w:r w:rsidR="00891A0E">
        <w:t>relating</w:t>
      </w:r>
      <w:r w:rsidR="001443B6">
        <w:t xml:space="preserve"> TCP sink</w:t>
      </w:r>
      <w:r w:rsidR="00B21F04">
        <w:t xml:space="preserve"> has been </w:t>
      </w:r>
      <w:r w:rsidR="00891A0E">
        <w:t>arranged</w:t>
      </w:r>
      <w:r w:rsidR="00B21F04">
        <w:t xml:space="preserve"> at node N4 </w:t>
      </w:r>
      <w:r w:rsidR="00B27352">
        <w:t>to</w:t>
      </w:r>
      <w:r w:rsidR="00B21F04">
        <w:t xml:space="preserve"> </w:t>
      </w:r>
      <w:r w:rsidR="00891A0E">
        <w:t>permit</w:t>
      </w:r>
      <w:r w:rsidR="00B21F04">
        <w:t xml:space="preserve"> packets to flow from N1 to N4</w:t>
      </w:r>
      <w:r w:rsidR="007414BA">
        <w:t xml:space="preserve">. The File Transfer </w:t>
      </w:r>
      <w:r w:rsidR="00057B4B" w:rsidRPr="005417B2">
        <w:t>P</w:t>
      </w:r>
      <w:r w:rsidR="007414BA">
        <w:t>rotocol (FTP)</w:t>
      </w:r>
      <w:r w:rsidR="00057B4B" w:rsidRPr="005417B2">
        <w:t xml:space="preserve"> </w:t>
      </w:r>
      <w:r w:rsidR="007414BA">
        <w:t>application has</w:t>
      </w:r>
      <w:r w:rsidR="00057B4B" w:rsidRPr="005417B2">
        <w:t xml:space="preserve"> been </w:t>
      </w:r>
      <w:r w:rsidR="00891A0E">
        <w:t>connected</w:t>
      </w:r>
      <w:r w:rsidR="00057B4B" w:rsidRPr="005417B2">
        <w:t xml:space="preserve"> to </w:t>
      </w:r>
      <w:r w:rsidR="007414BA">
        <w:t xml:space="preserve">node N1 for </w:t>
      </w:r>
      <w:r w:rsidR="00891A0E">
        <w:t>activating</w:t>
      </w:r>
      <w:r w:rsidR="00B07613" w:rsidRPr="005417B2">
        <w:t xml:space="preserve"> TCP </w:t>
      </w:r>
      <w:r w:rsidR="007414BA">
        <w:t xml:space="preserve">sender to </w:t>
      </w:r>
      <w:r w:rsidR="001443B6">
        <w:t>send</w:t>
      </w:r>
      <w:r w:rsidR="007414BA">
        <w:t xml:space="preserve"> packets to the TCP sink</w:t>
      </w:r>
      <w:r w:rsidR="00B07613" w:rsidRPr="005417B2">
        <w:t xml:space="preserve">. </w:t>
      </w:r>
      <w:r w:rsidR="007414BA">
        <w:t xml:space="preserve">We have even </w:t>
      </w:r>
      <w:r w:rsidR="00891A0E">
        <w:t>arranged</w:t>
      </w:r>
      <w:r w:rsidR="007414BA">
        <w:t xml:space="preserve"> node N2 to behave like a UDP source and node N3 as a UDP sink. Both the nodes N2 and N3 are </w:t>
      </w:r>
      <w:r w:rsidR="00891A0E">
        <w:t>associated</w:t>
      </w:r>
      <w:r w:rsidR="007414BA">
        <w:t xml:space="preserve"> </w:t>
      </w:r>
      <w:r w:rsidR="00484BFA">
        <w:rPr>
          <w:noProof/>
        </w:rPr>
        <w:t>with</w:t>
      </w:r>
      <w:r w:rsidR="007414BA">
        <w:t xml:space="preserve"> </w:t>
      </w:r>
      <w:r w:rsidR="00891A0E">
        <w:t>one another</w:t>
      </w:r>
      <w:r w:rsidR="001443B6">
        <w:t xml:space="preserve"> to </w:t>
      </w:r>
      <w:r w:rsidR="00891A0E">
        <w:t>permit</w:t>
      </w:r>
      <w:r w:rsidR="001443B6">
        <w:t xml:space="preserve"> UDP traffic</w:t>
      </w:r>
      <w:r w:rsidR="007835C4">
        <w:t xml:space="preserve"> </w:t>
      </w:r>
      <w:r w:rsidR="00891A0E">
        <w:t>started</w:t>
      </w:r>
      <w:r w:rsidR="007835C4">
        <w:t xml:space="preserve"> by Constant Bit Rate</w:t>
      </w:r>
      <w:r w:rsidR="001443B6">
        <w:t xml:space="preserve"> </w:t>
      </w:r>
      <w:r w:rsidR="007835C4">
        <w:t xml:space="preserve">source </w:t>
      </w:r>
      <w:r w:rsidR="001443B6">
        <w:t xml:space="preserve">to </w:t>
      </w:r>
      <w:r w:rsidR="00891A0E">
        <w:t>stream</w:t>
      </w:r>
      <w:r w:rsidR="001443B6">
        <w:t xml:space="preserve"> between</w:t>
      </w:r>
      <w:r w:rsidR="007414BA">
        <w:t xml:space="preserve"> N2 to N3</w:t>
      </w:r>
      <w:r w:rsidR="001443B6">
        <w:t xml:space="preserve"> nodes</w:t>
      </w:r>
      <w:r w:rsidR="007835C4">
        <w:t xml:space="preserve">. </w:t>
      </w:r>
      <w:r w:rsidR="00424293">
        <w:t xml:space="preserve">All the links have been </w:t>
      </w:r>
      <w:r w:rsidR="00891A0E">
        <w:t>planned</w:t>
      </w:r>
      <w:r w:rsidR="00424293">
        <w:t xml:space="preserve"> with link bandwidth of 10 Mbps.</w:t>
      </w:r>
    </w:p>
    <w:p w:rsidR="007835C4" w:rsidRDefault="007835C4" w:rsidP="009C20B5">
      <w:pPr>
        <w:spacing w:line="247" w:lineRule="auto"/>
        <w:jc w:val="both"/>
        <w:rPr>
          <w:b/>
          <w:spacing w:val="10"/>
          <w:sz w:val="22"/>
          <w:szCs w:val="22"/>
        </w:rPr>
      </w:pPr>
    </w:p>
    <w:p w:rsidR="009C20B5" w:rsidRPr="0090171D" w:rsidRDefault="007835C4" w:rsidP="009C20B5">
      <w:pPr>
        <w:spacing w:line="247" w:lineRule="auto"/>
        <w:jc w:val="both"/>
        <w:rPr>
          <w:b/>
          <w:color w:val="002060"/>
          <w:sz w:val="22"/>
          <w:szCs w:val="22"/>
          <w:u w:val="single"/>
        </w:rPr>
      </w:pPr>
      <w:r w:rsidRPr="0090171D">
        <w:rPr>
          <w:b/>
          <w:color w:val="002060"/>
          <w:spacing w:val="10"/>
          <w:sz w:val="22"/>
          <w:szCs w:val="22"/>
          <w:u w:val="single"/>
        </w:rPr>
        <w:t>4</w:t>
      </w:r>
      <w:r w:rsidR="009C20B5" w:rsidRPr="0090171D">
        <w:rPr>
          <w:b/>
          <w:color w:val="002060"/>
          <w:spacing w:val="10"/>
          <w:sz w:val="22"/>
          <w:szCs w:val="22"/>
          <w:u w:val="single"/>
        </w:rPr>
        <w:t xml:space="preserve">. </w:t>
      </w:r>
      <w:r w:rsidR="009C20B5" w:rsidRPr="0090171D">
        <w:rPr>
          <w:b/>
          <w:color w:val="002060"/>
          <w:sz w:val="22"/>
          <w:szCs w:val="22"/>
          <w:u w:val="single"/>
        </w:rPr>
        <w:t xml:space="preserve">TCP </w:t>
      </w:r>
      <w:r w:rsidR="009C20B5" w:rsidRPr="00484BFA">
        <w:rPr>
          <w:b/>
          <w:noProof/>
          <w:color w:val="002060"/>
          <w:sz w:val="22"/>
          <w:szCs w:val="22"/>
          <w:u w:val="single"/>
        </w:rPr>
        <w:t>PE</w:t>
      </w:r>
      <w:r w:rsidR="00484BFA">
        <w:rPr>
          <w:b/>
          <w:noProof/>
          <w:color w:val="002060"/>
          <w:sz w:val="22"/>
          <w:szCs w:val="22"/>
          <w:u w:val="single"/>
        </w:rPr>
        <w:t>R</w:t>
      </w:r>
      <w:r w:rsidR="009C20B5" w:rsidRPr="00484BFA">
        <w:rPr>
          <w:b/>
          <w:noProof/>
          <w:color w:val="002060"/>
          <w:sz w:val="22"/>
          <w:szCs w:val="22"/>
          <w:u w:val="single"/>
        </w:rPr>
        <w:t>FORMANCE</w:t>
      </w:r>
      <w:r w:rsidR="009C20B5" w:rsidRPr="0090171D">
        <w:rPr>
          <w:b/>
          <w:color w:val="002060"/>
          <w:sz w:val="22"/>
          <w:szCs w:val="22"/>
          <w:u w:val="single"/>
        </w:rPr>
        <w:t xml:space="preserve"> UNDER CONGESTION</w:t>
      </w:r>
    </w:p>
    <w:p w:rsidR="007835C4" w:rsidRDefault="007835C4" w:rsidP="009C20B5">
      <w:pPr>
        <w:spacing w:line="247" w:lineRule="auto"/>
        <w:jc w:val="both"/>
        <w:rPr>
          <w:b/>
          <w:sz w:val="22"/>
          <w:szCs w:val="22"/>
        </w:rPr>
      </w:pPr>
    </w:p>
    <w:p w:rsidR="007835C4" w:rsidRDefault="00096E55" w:rsidP="009C20B5">
      <w:pPr>
        <w:spacing w:line="247" w:lineRule="auto"/>
        <w:jc w:val="both"/>
        <w:rPr>
          <w:color w:val="000000" w:themeColor="text1"/>
          <w:lang w:val="en-IN"/>
        </w:rPr>
      </w:pPr>
      <w:r>
        <w:rPr>
          <w:noProof/>
        </w:rPr>
        <w:drawing>
          <wp:inline distT="0" distB="0" distL="0" distR="0" wp14:anchorId="5DD6EE2B" wp14:editId="60731F9B">
            <wp:extent cx="3116039" cy="1717482"/>
            <wp:effectExtent l="0" t="0" r="825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9335" cy="1719298"/>
                    </a:xfrm>
                    <a:prstGeom prst="rect">
                      <a:avLst/>
                    </a:prstGeom>
                  </pic:spPr>
                </pic:pic>
              </a:graphicData>
            </a:graphic>
          </wp:inline>
        </w:drawing>
      </w:r>
    </w:p>
    <w:p w:rsidR="007835C4" w:rsidRPr="007835C4" w:rsidRDefault="007835C4" w:rsidP="007835C4">
      <w:pPr>
        <w:spacing w:line="247" w:lineRule="auto"/>
        <w:jc w:val="both"/>
        <w:rPr>
          <w:color w:val="000000" w:themeColor="text1"/>
          <w:lang w:val="en-IN"/>
        </w:rPr>
      </w:pPr>
      <w:r>
        <w:rPr>
          <w:color w:val="000000" w:themeColor="text1"/>
          <w:lang w:val="en-IN"/>
        </w:rPr>
        <w:tab/>
        <w:t xml:space="preserve">   </w:t>
      </w:r>
      <w:r w:rsidRPr="007835C4">
        <w:rPr>
          <w:color w:val="000000" w:themeColor="text1"/>
          <w:lang w:val="en-IN"/>
        </w:rPr>
        <w:t>Fig2: Experiment 1 Network Topology</w:t>
      </w:r>
    </w:p>
    <w:p w:rsidR="007835C4" w:rsidRDefault="007835C4" w:rsidP="009C20B5">
      <w:pPr>
        <w:spacing w:line="247" w:lineRule="auto"/>
        <w:jc w:val="both"/>
        <w:rPr>
          <w:color w:val="000000" w:themeColor="text1"/>
          <w:lang w:val="en-IN"/>
        </w:rPr>
      </w:pPr>
    </w:p>
    <w:p w:rsidR="003C171B" w:rsidRPr="005417B2" w:rsidRDefault="00D92859" w:rsidP="00673DD4">
      <w:pPr>
        <w:spacing w:line="247" w:lineRule="auto"/>
        <w:jc w:val="both"/>
      </w:pPr>
      <w:r w:rsidRPr="00E00FE1">
        <w:t>T</w:t>
      </w:r>
      <w:r w:rsidR="001048BA" w:rsidRPr="00E00FE1">
        <w:t xml:space="preserve">his experiment </w:t>
      </w:r>
      <w:r w:rsidR="00B27352" w:rsidRPr="00E00FE1">
        <w:t>apprehensions</w:t>
      </w:r>
      <w:r w:rsidRPr="00E00FE1">
        <w:t xml:space="preserve"> with </w:t>
      </w:r>
      <w:r w:rsidR="00B27352" w:rsidRPr="00E00FE1">
        <w:t>calculating</w:t>
      </w:r>
      <w:r w:rsidRPr="00E00FE1">
        <w:t xml:space="preserve"> the throughput, latency</w:t>
      </w:r>
      <w:r w:rsidR="00484BFA">
        <w:t>,</w:t>
      </w:r>
      <w:r w:rsidRPr="00E00FE1">
        <w:t xml:space="preserve"> </w:t>
      </w:r>
      <w:r w:rsidRPr="00484BFA">
        <w:rPr>
          <w:noProof/>
        </w:rPr>
        <w:t>and</w:t>
      </w:r>
      <w:r w:rsidRPr="00E00FE1">
        <w:t xml:space="preserve"> packet drop rate for a TCP v</w:t>
      </w:r>
      <w:r w:rsidR="00673DD4" w:rsidRPr="00E00FE1">
        <w:t xml:space="preserve">ariant against the </w:t>
      </w:r>
      <w:r w:rsidR="00B27352">
        <w:t>consistent</w:t>
      </w:r>
      <w:r w:rsidR="00673DD4" w:rsidRPr="00E00FE1">
        <w:t xml:space="preserve"> bit rate UDP flow</w:t>
      </w:r>
      <w:r w:rsidRPr="00E00FE1">
        <w:t xml:space="preserve">. The TCP packets flow from node N1 to N4 </w:t>
      </w:r>
      <w:r w:rsidR="00484BFA" w:rsidRPr="00484BFA">
        <w:rPr>
          <w:noProof/>
        </w:rPr>
        <w:t>and</w:t>
      </w:r>
      <w:r w:rsidRPr="00E00FE1">
        <w:t xml:space="preserve"> UDP packets </w:t>
      </w:r>
      <w:r w:rsidR="00B27352" w:rsidRPr="00E00FE1">
        <w:t>initiated</w:t>
      </w:r>
      <w:r w:rsidRPr="00E00FE1">
        <w:t xml:space="preserve"> by CBR source </w:t>
      </w:r>
      <w:r w:rsidR="00484BFA">
        <w:t>travel</w:t>
      </w:r>
      <w:r w:rsidRPr="00E00FE1">
        <w:t xml:space="preserve"> from N2 to N3</w:t>
      </w:r>
      <w:r w:rsidR="00673DD4" w:rsidRPr="00E00FE1">
        <w:t>.</w:t>
      </w:r>
      <w:r w:rsidRPr="00E00FE1">
        <w:t xml:space="preserve"> We will </w:t>
      </w:r>
      <w:r w:rsidR="00B27352" w:rsidRPr="00E00FE1">
        <w:t>upsurge</w:t>
      </w:r>
      <w:r w:rsidRPr="00E00FE1">
        <w:t xml:space="preserve"> the bandwidth of CBR source from 1 to 10Mbps to allow congestion to </w:t>
      </w:r>
      <w:r w:rsidR="00B27352">
        <w:t>happen</w:t>
      </w:r>
      <w:r w:rsidRPr="00E00FE1">
        <w:t xml:space="preserve">.  </w:t>
      </w:r>
      <w:r w:rsidR="00B27352" w:rsidRPr="00B27352">
        <w:t xml:space="preserve">As needs </w:t>
      </w:r>
      <w:r w:rsidR="00484BFA">
        <w:rPr>
          <w:noProof/>
        </w:rPr>
        <w:t>ar</w:t>
      </w:r>
      <w:r w:rsidR="00B27352" w:rsidRPr="00484BFA">
        <w:rPr>
          <w:noProof/>
        </w:rPr>
        <w:t>e</w:t>
      </w:r>
      <w:r w:rsidRPr="00E00FE1">
        <w:t xml:space="preserve">, as we </w:t>
      </w:r>
      <w:r w:rsidR="00B27352">
        <w:t>continue shifting</w:t>
      </w:r>
      <w:r w:rsidRPr="00E00FE1">
        <w:t xml:space="preserve"> the bandwidth of CBR source, </w:t>
      </w:r>
      <w:r w:rsidR="00B27352" w:rsidRPr="00B27352">
        <w:t xml:space="preserve">we will all the while compute all the three parameters and contrast their outcomes </w:t>
      </w:r>
      <w:r w:rsidR="00B27352">
        <w:t>to</w:t>
      </w:r>
      <w:r w:rsidR="00B27352" w:rsidRPr="00B27352">
        <w:t xml:space="preserve"> examine </w:t>
      </w:r>
      <w:r w:rsidR="00B27352">
        <w:t>performance for TCP variants</w:t>
      </w:r>
      <w:r w:rsidR="00B27352" w:rsidRPr="00B27352">
        <w:t xml:space="preserve"> Tahoe, </w:t>
      </w:r>
      <w:r w:rsidR="00B27352" w:rsidRPr="00B27352">
        <w:t>Reno, NewReno, and Vegas.</w:t>
      </w:r>
      <w:r w:rsidR="00B27352">
        <w:t xml:space="preserve"> </w:t>
      </w:r>
      <w:r w:rsidR="00B27352" w:rsidRPr="00B27352">
        <w:t xml:space="preserve">To begin with, we will begin the UDP stream at a specific purpose of time and afterward the TCP stream in the meantime interim. In the wake of running both the occasions for 10 </w:t>
      </w:r>
      <w:r w:rsidR="00DE2898">
        <w:t>seconds, we would stop the simulator t</w:t>
      </w:r>
      <w:r w:rsidR="00B27352" w:rsidRPr="00B27352">
        <w:t xml:space="preserve">o check for the </w:t>
      </w:r>
      <w:r w:rsidR="00DE2898">
        <w:t>trace file output.</w:t>
      </w:r>
      <w:r w:rsidR="003C171B" w:rsidRPr="005417B2">
        <w:t xml:space="preserve"> </w:t>
      </w:r>
    </w:p>
    <w:p w:rsidR="00992AE3" w:rsidRPr="005417B2" w:rsidRDefault="00992AE3" w:rsidP="00826766">
      <w:pPr>
        <w:ind w:right="-29"/>
        <w:jc w:val="both"/>
      </w:pPr>
    </w:p>
    <w:p w:rsidR="003E3B34" w:rsidRDefault="0042055A" w:rsidP="00673DD4">
      <w:pPr>
        <w:pStyle w:val="ListParagraph"/>
        <w:ind w:left="0" w:right="-60"/>
        <w:jc w:val="both"/>
      </w:pPr>
      <w:r>
        <w:rPr>
          <w:noProof/>
        </w:rPr>
        <w:drawing>
          <wp:inline distT="0" distB="0" distL="0" distR="0" wp14:anchorId="2BC341C4" wp14:editId="7E1309E4">
            <wp:extent cx="3181350" cy="2219325"/>
            <wp:effectExtent l="0" t="0" r="0" b="9525"/>
            <wp:docPr id="1" name="Chart 1">
              <a:extLst xmlns:a="http://schemas.openxmlformats.org/drawingml/2006/main">
                <a:ext uri="{FF2B5EF4-FFF2-40B4-BE49-F238E27FC236}">
                  <a16:creationId xmlns:a16="http://schemas.microsoft.com/office/drawing/2014/main" id="{F3B54356-4672-4D6C-9F49-789C442F16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358E2" w:rsidRDefault="00C358E2" w:rsidP="00673DD4">
      <w:pPr>
        <w:pStyle w:val="ListParagraph"/>
        <w:ind w:left="0" w:right="-60"/>
        <w:jc w:val="both"/>
      </w:pPr>
    </w:p>
    <w:p w:rsidR="00945515" w:rsidRDefault="00114034" w:rsidP="00E00FE1">
      <w:pPr>
        <w:spacing w:after="160" w:line="247" w:lineRule="auto"/>
        <w:jc w:val="both"/>
      </w:pPr>
      <w:r>
        <w:tab/>
        <w:t xml:space="preserve">            </w:t>
      </w:r>
      <w:r w:rsidR="00D87D61">
        <w:t>Fig</w:t>
      </w:r>
      <w:r w:rsidR="009B4D26">
        <w:t>3: Throughput evaluation</w:t>
      </w:r>
    </w:p>
    <w:p w:rsidR="00673DD4" w:rsidRDefault="00673DD4" w:rsidP="00826766">
      <w:pPr>
        <w:ind w:right="86"/>
        <w:jc w:val="both"/>
      </w:pPr>
    </w:p>
    <w:p w:rsidR="00945515" w:rsidRDefault="00C358E2" w:rsidP="00E75DE8">
      <w:pPr>
        <w:ind w:right="86"/>
        <w:jc w:val="center"/>
      </w:pPr>
      <w:r>
        <w:rPr>
          <w:noProof/>
        </w:rPr>
        <w:drawing>
          <wp:inline distT="0" distB="0" distL="0" distR="0" wp14:anchorId="3F6E6414" wp14:editId="143D660D">
            <wp:extent cx="3181350" cy="2124075"/>
            <wp:effectExtent l="0" t="0" r="0" b="9525"/>
            <wp:docPr id="6" name="Chart 6">
              <a:extLst xmlns:a="http://schemas.openxmlformats.org/drawingml/2006/main">
                <a:ext uri="{FF2B5EF4-FFF2-40B4-BE49-F238E27FC236}">
                  <a16:creationId xmlns:a16="http://schemas.microsoft.com/office/drawing/2014/main" id="{8D776D8F-9022-4EBB-BDA5-C00A233941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358E2" w:rsidRDefault="00C358E2" w:rsidP="00E75DE8">
      <w:pPr>
        <w:ind w:right="86"/>
        <w:jc w:val="center"/>
      </w:pPr>
    </w:p>
    <w:p w:rsidR="00945515" w:rsidRDefault="009B4D26" w:rsidP="00030F48">
      <w:pPr>
        <w:spacing w:after="160" w:line="247" w:lineRule="auto"/>
        <w:jc w:val="center"/>
      </w:pPr>
      <w:r>
        <w:t>Fig4: Latency evaluation</w:t>
      </w:r>
    </w:p>
    <w:p w:rsidR="00945515" w:rsidRDefault="00945515" w:rsidP="00826766">
      <w:pPr>
        <w:ind w:right="86"/>
        <w:jc w:val="both"/>
      </w:pPr>
    </w:p>
    <w:p w:rsidR="00673DD4" w:rsidRDefault="00C358E2" w:rsidP="00C358E2">
      <w:pPr>
        <w:ind w:right="86"/>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5715</wp:posOffset>
                </wp:positionH>
                <wp:positionV relativeFrom="paragraph">
                  <wp:posOffset>2282190</wp:posOffset>
                </wp:positionV>
                <wp:extent cx="3209925" cy="0"/>
                <wp:effectExtent l="0" t="0" r="0" b="0"/>
                <wp:wrapNone/>
                <wp:docPr id="10" name="Straight Connector 10"/>
                <wp:cNvGraphicFramePr/>
                <a:graphic xmlns:a="http://schemas.openxmlformats.org/drawingml/2006/main">
                  <a:graphicData uri="http://schemas.microsoft.com/office/word/2010/wordprocessingShape">
                    <wps:wsp>
                      <wps:cNvCnPr/>
                      <wps:spPr>
                        <a:xfrm flipV="1">
                          <a:off x="0" y="0"/>
                          <a:ext cx="3209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44F14F5" id="Straight Connector 10"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pt,179.7pt" to="253.2pt,1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" strokecolor="black [3213]"/>
            </w:pict>
          </mc:Fallback>
        </mc:AlternateContent>
      </w:r>
      <w:r>
        <w:rPr>
          <w:noProof/>
        </w:rPr>
        <w:drawing>
          <wp:inline distT="0" distB="0" distL="0" distR="0" wp14:anchorId="7FA28A6B" wp14:editId="443F5151">
            <wp:extent cx="3209925" cy="2286000"/>
            <wp:effectExtent l="0" t="0" r="9525" b="0"/>
            <wp:docPr id="8" name="Chart 8">
              <a:extLst xmlns:a="http://schemas.openxmlformats.org/drawingml/2006/main">
                <a:ext uri="{FF2B5EF4-FFF2-40B4-BE49-F238E27FC236}">
                  <a16:creationId xmlns:a16="http://schemas.microsoft.com/office/drawing/2014/main" id="{4F41B832-F4DC-4110-A65F-DE8B931DBF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45515" w:rsidRDefault="00945515" w:rsidP="00826766">
      <w:pPr>
        <w:ind w:right="86"/>
        <w:jc w:val="both"/>
      </w:pPr>
    </w:p>
    <w:p w:rsidR="00484BFA" w:rsidRPr="00030F48" w:rsidRDefault="00D87D61" w:rsidP="00030F48">
      <w:pPr>
        <w:ind w:right="86"/>
        <w:jc w:val="center"/>
      </w:pPr>
      <w:r>
        <w:t>Fig</w:t>
      </w:r>
      <w:r w:rsidR="009B4D26">
        <w:t>5: Packet Drop Rate evaluation</w:t>
      </w:r>
    </w:p>
    <w:p w:rsidR="00D87D61" w:rsidRPr="0090171D" w:rsidRDefault="00D87D61" w:rsidP="00826766">
      <w:pPr>
        <w:ind w:right="86"/>
        <w:jc w:val="both"/>
        <w:rPr>
          <w:b/>
          <w:color w:val="002060"/>
          <w:u w:val="single"/>
        </w:rPr>
      </w:pPr>
      <w:r w:rsidRPr="0090171D">
        <w:rPr>
          <w:b/>
          <w:color w:val="002060"/>
          <w:u w:val="single"/>
        </w:rPr>
        <w:lastRenderedPageBreak/>
        <w:t>Result:</w:t>
      </w:r>
    </w:p>
    <w:p w:rsidR="00F53867" w:rsidRDefault="00DE2898" w:rsidP="00F53867">
      <w:pPr>
        <w:spacing w:after="160" w:line="247" w:lineRule="auto"/>
        <w:jc w:val="both"/>
      </w:pPr>
      <w:r>
        <w:t>In the wake of</w:t>
      </w:r>
      <w:r w:rsidR="009B4D26" w:rsidRPr="005417B2">
        <w:t xml:space="preserve"> parsing the</w:t>
      </w:r>
      <w:r>
        <w:t xml:space="preserve"> required information</w:t>
      </w:r>
      <w:r w:rsidR="009B4D26">
        <w:t xml:space="preserve"> from </w:t>
      </w:r>
      <w:r w:rsidR="00E00FE1">
        <w:t xml:space="preserve">the </w:t>
      </w:r>
      <w:r w:rsidR="009B4D26">
        <w:t>trace</w:t>
      </w:r>
      <w:r w:rsidR="00D65D03">
        <w:t xml:space="preserve"> </w:t>
      </w:r>
      <w:r w:rsidR="009B4D26">
        <w:t>file</w:t>
      </w:r>
      <w:r w:rsidR="009B4D26" w:rsidRPr="005417B2">
        <w:t xml:space="preserve"> </w:t>
      </w:r>
      <w:r>
        <w:t>utilizing</w:t>
      </w:r>
      <w:r w:rsidR="009B4D26" w:rsidRPr="005417B2">
        <w:t xml:space="preserve"> Python </w:t>
      </w:r>
      <w:r w:rsidR="009B4D26">
        <w:t>scripting</w:t>
      </w:r>
      <w:r w:rsidR="009B4D26" w:rsidRPr="005417B2">
        <w:t xml:space="preserve">, throughput has been </w:t>
      </w:r>
      <w:r>
        <w:t>estimated</w:t>
      </w:r>
      <w:r w:rsidR="009B4D26" w:rsidRPr="005417B2">
        <w:t xml:space="preserve"> for 4 </w:t>
      </w:r>
      <w:r>
        <w:t>distinctive</w:t>
      </w:r>
      <w:r w:rsidR="009B4D26" w:rsidRPr="005417B2">
        <w:t xml:space="preserve"> TCP va</w:t>
      </w:r>
      <w:r w:rsidR="009B4D26">
        <w:t xml:space="preserve">riants by changing the CBR </w:t>
      </w:r>
      <w:r w:rsidR="009B4D26" w:rsidRPr="005417B2">
        <w:t xml:space="preserve">from 1 to 10Mbps. Throughput is </w:t>
      </w:r>
      <w:r>
        <w:t>characterized</w:t>
      </w:r>
      <w:r w:rsidR="009B4D26" w:rsidRPr="005417B2">
        <w:t xml:space="preserve"> by taking the </w:t>
      </w:r>
      <w:r>
        <w:t>proportion</w:t>
      </w:r>
      <w:r w:rsidR="009B4D26" w:rsidRPr="005417B2">
        <w:t xml:space="preserve"> of total packet size received by TCP receiver to the total duration of the time taken for the experiment</w:t>
      </w:r>
      <w:r w:rsidR="009B4D26">
        <w:t>.</w:t>
      </w:r>
      <w:r w:rsidR="00621D46">
        <w:t xml:space="preserve"> </w:t>
      </w:r>
      <w:r w:rsidR="00A41348">
        <w:t>F</w:t>
      </w:r>
      <w:r w:rsidR="00E00FE1">
        <w:t xml:space="preserve">rom the </w:t>
      </w:r>
      <w:r w:rsidR="00C46EBB">
        <w:t xml:space="preserve">throughput </w:t>
      </w:r>
      <w:r>
        <w:t>diagram</w:t>
      </w:r>
      <w:r w:rsidR="00C46EBB">
        <w:t xml:space="preserve"> </w:t>
      </w:r>
      <w:r w:rsidR="00C46EBB" w:rsidRPr="00484BFA">
        <w:rPr>
          <w:noProof/>
        </w:rPr>
        <w:t>Fig3</w:t>
      </w:r>
      <w:r w:rsidR="00484BFA">
        <w:rPr>
          <w:noProof/>
        </w:rPr>
        <w:t>,</w:t>
      </w:r>
      <w:r w:rsidRPr="00DE2898">
        <w:t xml:space="preserve"> it</w:t>
      </w:r>
      <w:r>
        <w:t xml:space="preserve"> is seen that all TCP variants</w:t>
      </w:r>
      <w:r w:rsidRPr="00DE2898">
        <w:t xml:space="preserve"> demonstrate comparative conduct before </w:t>
      </w:r>
      <w:r w:rsidR="00A41348">
        <w:t>congestion or packet drop occurs in a network</w:t>
      </w:r>
      <w:r w:rsidR="00E00FE1">
        <w:t xml:space="preserve">. </w:t>
      </w:r>
      <w:r>
        <w:t>When</w:t>
      </w:r>
      <w:r w:rsidR="00E00FE1">
        <w:t xml:space="preserve"> the CBR source </w:t>
      </w:r>
      <w:r w:rsidRPr="00484BFA">
        <w:rPr>
          <w:noProof/>
        </w:rPr>
        <w:t>begin</w:t>
      </w:r>
      <w:r w:rsidR="00484BFA">
        <w:rPr>
          <w:noProof/>
        </w:rPr>
        <w:t>s</w:t>
      </w:r>
      <w:r w:rsidR="00A41348">
        <w:t xml:space="preserve"> introducing congestion within a network by </w:t>
      </w:r>
      <w:r>
        <w:t>growing</w:t>
      </w:r>
      <w:r w:rsidR="00A41348">
        <w:t xml:space="preserve"> its data tran</w:t>
      </w:r>
      <w:r w:rsidR="00E00FE1">
        <w:t xml:space="preserve">smission rate, throughput </w:t>
      </w:r>
      <w:r>
        <w:t>began</w:t>
      </w:r>
      <w:r w:rsidR="00A41348">
        <w:t xml:space="preserve"> </w:t>
      </w:r>
      <w:r>
        <w:t>falling</w:t>
      </w:r>
      <w:r w:rsidR="00A41348">
        <w:t xml:space="preserve"> due to the </w:t>
      </w:r>
      <w:r w:rsidR="00E00FE1">
        <w:t>packet drop. We notice that when CB</w:t>
      </w:r>
      <w:r w:rsidR="00600786">
        <w:t xml:space="preserve">R rate reached beyond a value </w:t>
      </w:r>
      <w:r>
        <w:t>of around 7.2</w:t>
      </w:r>
      <w:r w:rsidR="00E00FE1">
        <w:t>Mbps</w:t>
      </w:r>
      <w:r w:rsidR="00A41348">
        <w:t>, we got a downward grap</w:t>
      </w:r>
      <w:r w:rsidR="00F53867">
        <w:t xml:space="preserve">h </w:t>
      </w:r>
      <w:r>
        <w:t>suggesting</w:t>
      </w:r>
      <w:r w:rsidR="00F53867">
        <w:t xml:space="preserve"> dropping throughput. </w:t>
      </w:r>
      <w:r w:rsidR="00803C82">
        <w:t xml:space="preserve">We have figured out from </w:t>
      </w:r>
      <w:r w:rsidR="00484BFA">
        <w:t xml:space="preserve">the </w:t>
      </w:r>
      <w:r w:rsidR="00803C82" w:rsidRPr="00484BFA">
        <w:rPr>
          <w:noProof/>
        </w:rPr>
        <w:t>throughput</w:t>
      </w:r>
      <w:r w:rsidR="00803C82">
        <w:t xml:space="preserve"> graph that Vegas provides the highest throughput than all other TCP variants.  </w:t>
      </w:r>
    </w:p>
    <w:p w:rsidR="006056A4" w:rsidRDefault="00600786" w:rsidP="00F53867">
      <w:pPr>
        <w:spacing w:after="160" w:line="247" w:lineRule="auto"/>
        <w:jc w:val="both"/>
      </w:pPr>
      <w:r>
        <w:t>The l</w:t>
      </w:r>
      <w:r w:rsidR="00270527" w:rsidRPr="005417B2">
        <w:t xml:space="preserve">atency is one of the parameters </w:t>
      </w:r>
      <w:r w:rsidR="00DE2898" w:rsidRPr="005417B2">
        <w:t>beneficial</w:t>
      </w:r>
      <w:r w:rsidR="00270527" w:rsidRPr="005417B2">
        <w:t xml:space="preserve"> for </w:t>
      </w:r>
      <w:r w:rsidR="00DE2898" w:rsidRPr="005417B2">
        <w:t>evaluating</w:t>
      </w:r>
      <w:r w:rsidR="00270527" w:rsidRPr="005417B2">
        <w:t xml:space="preserve"> </w:t>
      </w:r>
      <w:r w:rsidR="003B544E">
        <w:t xml:space="preserve">the </w:t>
      </w:r>
      <w:r w:rsidR="00270527" w:rsidRPr="005417B2">
        <w:t xml:space="preserve">performance of TCP variants. It is </w:t>
      </w:r>
      <w:r w:rsidR="00DE2898">
        <w:t>computed</w:t>
      </w:r>
      <w:r w:rsidR="00270527" w:rsidRPr="005417B2">
        <w:t xml:space="preserve"> by taking the ratio of total RTT taken for all the acknowledged packets to the total number of packets a</w:t>
      </w:r>
      <w:r w:rsidR="008169C0">
        <w:t xml:space="preserve">cknowledged at the sender. </w:t>
      </w:r>
      <w:r w:rsidR="006056A4">
        <w:t>T</w:t>
      </w:r>
      <w:r w:rsidR="006056A4" w:rsidRPr="006056A4">
        <w:t>he Fig4 demonstrates the inactivity diagram plott</w:t>
      </w:r>
      <w:r w:rsidR="006056A4">
        <w:t>ed for individual TCP variants</w:t>
      </w:r>
      <w:r w:rsidR="006056A4" w:rsidRPr="006056A4">
        <w:t xml:space="preserve"> against shifting CBR </w:t>
      </w:r>
      <w:r w:rsidR="006056A4">
        <w:t>bandwidth</w:t>
      </w:r>
      <w:r w:rsidR="006056A4" w:rsidRPr="006056A4">
        <w:t xml:space="preserve">. According to the chart, it is seen that the </w:t>
      </w:r>
      <w:r w:rsidR="006056A4">
        <w:t>latency</w:t>
      </w:r>
      <w:r w:rsidR="006056A4" w:rsidRPr="006056A4">
        <w:t xml:space="preserve"> indicates comparative </w:t>
      </w:r>
      <w:r w:rsidR="006056A4">
        <w:t>behavior</w:t>
      </w:r>
      <w:r w:rsidR="006056A4" w:rsidRPr="006056A4">
        <w:t xml:space="preserve"> up to 7.5Mbps. Be that as it may, when the CBR stream continues </w:t>
      </w:r>
      <w:r w:rsidR="006056A4">
        <w:t>to increase</w:t>
      </w:r>
      <w:r w:rsidR="006056A4" w:rsidRPr="006056A4">
        <w:t xml:space="preserve">, </w:t>
      </w:r>
      <w:r w:rsidR="006056A4">
        <w:t xml:space="preserve">latency </w:t>
      </w:r>
      <w:r w:rsidR="006056A4" w:rsidRPr="006056A4">
        <w:t xml:space="preserve">additionally increments because of an expansion in </w:t>
      </w:r>
      <w:r w:rsidR="006056A4">
        <w:t>queuing</w:t>
      </w:r>
      <w:r w:rsidR="006056A4" w:rsidRPr="006056A4">
        <w:t xml:space="preserve"> and </w:t>
      </w:r>
      <w:r w:rsidR="006056A4">
        <w:t xml:space="preserve">propagation delays </w:t>
      </w:r>
      <w:r w:rsidR="006056A4" w:rsidRPr="006056A4">
        <w:t xml:space="preserve">inside </w:t>
      </w:r>
      <w:r w:rsidR="006056A4">
        <w:t>nodes</w:t>
      </w:r>
      <w:r w:rsidR="006056A4" w:rsidRPr="006056A4">
        <w:t xml:space="preserve"> bringing about including the </w:t>
      </w:r>
      <w:r w:rsidR="006056A4">
        <w:t>average</w:t>
      </w:r>
      <w:r w:rsidR="006056A4" w:rsidRPr="006056A4">
        <w:t xml:space="preserve"> RTT taken by every recognized </w:t>
      </w:r>
      <w:r w:rsidR="006056A4">
        <w:t>packet</w:t>
      </w:r>
      <w:r w:rsidR="006056A4" w:rsidRPr="006056A4">
        <w:t xml:space="preserve">. The </w:t>
      </w:r>
      <w:r w:rsidR="006056A4">
        <w:t>latency</w:t>
      </w:r>
      <w:r w:rsidR="006056A4" w:rsidRPr="006056A4">
        <w:t xml:space="preserve"> increments and goes to the most elevated </w:t>
      </w:r>
      <w:r w:rsidR="006056A4">
        <w:t>value</w:t>
      </w:r>
      <w:r w:rsidR="006056A4" w:rsidRPr="006056A4">
        <w:t xml:space="preserve"> when </w:t>
      </w:r>
      <w:r w:rsidR="006056A4">
        <w:t>link</w:t>
      </w:r>
      <w:r w:rsidR="006056A4" w:rsidRPr="006056A4">
        <w:t xml:space="preserve"> </w:t>
      </w:r>
      <w:r w:rsidR="006056A4">
        <w:t xml:space="preserve">bandwidth </w:t>
      </w:r>
      <w:r w:rsidR="006056A4" w:rsidRPr="006056A4">
        <w:t xml:space="preserve">approaches the bottleneck limit. We have analyzed from </w:t>
      </w:r>
      <w:r w:rsidR="006056A4">
        <w:t>latency</w:t>
      </w:r>
      <w:r w:rsidR="006056A4" w:rsidRPr="006056A4">
        <w:t xml:space="preserve"> chart that Vegas offers the lowest</w:t>
      </w:r>
      <w:r w:rsidR="006056A4">
        <w:t xml:space="preserve"> average latency</w:t>
      </w:r>
      <w:r w:rsidR="006056A4" w:rsidRPr="006056A4">
        <w:t xml:space="preserve"> when contrasted with others in </w:t>
      </w:r>
      <w:r w:rsidR="00484BFA">
        <w:rPr>
          <w:noProof/>
        </w:rPr>
        <w:t>presence</w:t>
      </w:r>
      <w:r w:rsidR="006056A4" w:rsidRPr="006056A4">
        <w:t xml:space="preserve"> of </w:t>
      </w:r>
      <w:r w:rsidR="006056A4">
        <w:t>congestion</w:t>
      </w:r>
      <w:r w:rsidR="006056A4" w:rsidRPr="006056A4">
        <w:t>.</w:t>
      </w:r>
    </w:p>
    <w:p w:rsidR="006056A4" w:rsidRDefault="006056A4" w:rsidP="00F53867">
      <w:pPr>
        <w:spacing w:after="160" w:line="247" w:lineRule="auto"/>
        <w:jc w:val="both"/>
      </w:pPr>
      <w:r w:rsidRPr="006056A4">
        <w:t xml:space="preserve">The </w:t>
      </w:r>
      <w:r>
        <w:t>packet</w:t>
      </w:r>
      <w:r w:rsidRPr="006056A4">
        <w:t xml:space="preserve"> drop rate is figured by taking the proportion of collective no of </w:t>
      </w:r>
      <w:r>
        <w:t>packets</w:t>
      </w:r>
      <w:r w:rsidRPr="006056A4">
        <w:t xml:space="preserve"> dropped to the </w:t>
      </w:r>
      <w:r>
        <w:t>collective</w:t>
      </w:r>
      <w:r w:rsidRPr="006056A4">
        <w:t xml:space="preserve"> number of </w:t>
      </w:r>
      <w:r>
        <w:t>packets</w:t>
      </w:r>
      <w:r w:rsidRPr="006056A4">
        <w:t xml:space="preserve"> sent by the TCP sender. The Fig5 demonstrates the </w:t>
      </w:r>
      <w:r>
        <w:t>packet</w:t>
      </w:r>
      <w:r w:rsidRPr="006056A4">
        <w:t xml:space="preserve"> drop rate chart plotted by taking </w:t>
      </w:r>
      <w:r>
        <w:t>packet</w:t>
      </w:r>
      <w:r w:rsidRPr="006056A4">
        <w:t xml:space="preserve"> drop rate </w:t>
      </w:r>
      <w:r>
        <w:t>value</w:t>
      </w:r>
      <w:r w:rsidRPr="006056A4">
        <w:t xml:space="preserve"> for every one of the TCP </w:t>
      </w:r>
      <w:r>
        <w:t>variants</w:t>
      </w:r>
      <w:r w:rsidRPr="006056A4">
        <w:t xml:space="preserve"> over CBR data transfer capacity. According to the diagram, all TCP </w:t>
      </w:r>
      <w:r>
        <w:t>variants</w:t>
      </w:r>
      <w:r w:rsidRPr="006056A4">
        <w:t xml:space="preserve"> carry on similarly till the CBR data transmission </w:t>
      </w:r>
      <w:r>
        <w:t>reaches</w:t>
      </w:r>
      <w:r w:rsidRPr="006056A4">
        <w:t xml:space="preserve"> to 7.5Mbps </w:t>
      </w:r>
      <w:r>
        <w:t>but</w:t>
      </w:r>
      <w:r w:rsidRPr="006056A4">
        <w:t xml:space="preserve"> as the </w:t>
      </w:r>
      <w:r>
        <w:t>value</w:t>
      </w:r>
      <w:r w:rsidRPr="006056A4">
        <w:t xml:space="preserve"> approaches close to the connection's bottleneck limit, </w:t>
      </w:r>
      <w:r>
        <w:t>packet</w:t>
      </w:r>
      <w:r w:rsidRPr="006056A4">
        <w:t xml:space="preserve"> drop rate exponentially increments as </w:t>
      </w:r>
      <w:r>
        <w:t>congestion</w:t>
      </w:r>
      <w:r w:rsidRPr="006056A4">
        <w:t xml:space="preserve"> begins happening in </w:t>
      </w:r>
      <w:r>
        <w:t>the network</w:t>
      </w:r>
      <w:r w:rsidRPr="006056A4">
        <w:t xml:space="preserve">. Since 10Mbps </w:t>
      </w:r>
      <w:r>
        <w:t>value</w:t>
      </w:r>
      <w:r w:rsidRPr="006056A4">
        <w:t xml:space="preserve"> has been set as bottleneck </w:t>
      </w:r>
      <w:r w:rsidR="008D2E7C">
        <w:t xml:space="preserve">link </w:t>
      </w:r>
      <w:r w:rsidR="008D2E7C" w:rsidRPr="006056A4">
        <w:t>value</w:t>
      </w:r>
      <w:r w:rsidRPr="006056A4">
        <w:t xml:space="preserve"> for CBR source, its </w:t>
      </w:r>
      <w:r>
        <w:t>value</w:t>
      </w:r>
      <w:r w:rsidRPr="006056A4">
        <w:t xml:space="preserve"> shoots up to an abnormal state for all the TCP </w:t>
      </w:r>
      <w:r w:rsidR="008D2E7C">
        <w:t>variants</w:t>
      </w:r>
      <w:r w:rsidRPr="006056A4">
        <w:t xml:space="preserve"> when CBR comes to close to 10Mbps. We have seen from this diagram since the </w:t>
      </w:r>
      <w:r w:rsidR="008D2E7C">
        <w:t>congestion</w:t>
      </w:r>
      <w:r w:rsidRPr="006056A4">
        <w:t xml:space="preserve"> bound to increment with increment in CBR </w:t>
      </w:r>
      <w:r w:rsidR="008D2E7C">
        <w:t>data</w:t>
      </w:r>
      <w:r w:rsidRPr="006056A4">
        <w:t xml:space="preserve"> rate, the drop rate likewise increments</w:t>
      </w:r>
      <w:r w:rsidR="00484BFA">
        <w:t>, however,</w:t>
      </w:r>
      <w:r w:rsidRPr="006056A4">
        <w:t xml:space="preserve"> Vegas figures out how to have a lower drop rate </w:t>
      </w:r>
      <w:r w:rsidR="008D2E7C" w:rsidRPr="006056A4">
        <w:t>distinguished</w:t>
      </w:r>
      <w:r w:rsidRPr="006056A4">
        <w:t xml:space="preserve"> with others</w:t>
      </w:r>
      <w:r>
        <w:t>.</w:t>
      </w:r>
    </w:p>
    <w:p w:rsidR="008D2E7C" w:rsidRDefault="008D2E7C" w:rsidP="00170180">
      <w:pPr>
        <w:ind w:right="86"/>
        <w:jc w:val="both"/>
      </w:pPr>
      <w:r w:rsidRPr="008D2E7C">
        <w:t xml:space="preserve">Vegas offers </w:t>
      </w:r>
      <w:r w:rsidR="00484BFA">
        <w:t xml:space="preserve">the </w:t>
      </w:r>
      <w:r w:rsidRPr="00484BFA">
        <w:rPr>
          <w:noProof/>
        </w:rPr>
        <w:t>highest</w:t>
      </w:r>
      <w:r>
        <w:t xml:space="preserve"> average </w:t>
      </w:r>
      <w:r w:rsidRPr="008D2E7C">
        <w:t xml:space="preserve">throughput, least </w:t>
      </w:r>
      <w:r>
        <w:t>latency</w:t>
      </w:r>
      <w:r w:rsidR="00484BFA">
        <w:t>,</w:t>
      </w:r>
      <w:r w:rsidRPr="008D2E7C">
        <w:t xml:space="preserve"> </w:t>
      </w:r>
      <w:r w:rsidRPr="00484BFA">
        <w:rPr>
          <w:noProof/>
        </w:rPr>
        <w:t>and</w:t>
      </w:r>
      <w:r w:rsidRPr="008D2E7C">
        <w:t xml:space="preserve"> least </w:t>
      </w:r>
      <w:r>
        <w:t>packet</w:t>
      </w:r>
      <w:r w:rsidRPr="008D2E7C">
        <w:t xml:space="preserve"> drops because of its capacity to foresee </w:t>
      </w:r>
      <w:r>
        <w:t>congestion</w:t>
      </w:r>
      <w:r w:rsidRPr="008D2E7C">
        <w:t xml:space="preserve"> inside a </w:t>
      </w:r>
      <w:r>
        <w:t>network</w:t>
      </w:r>
      <w:r w:rsidRPr="008D2E7C">
        <w:t xml:space="preserve">. It </w:t>
      </w:r>
      <w:r>
        <w:t>implements</w:t>
      </w:r>
      <w:r w:rsidRPr="008D2E7C">
        <w:t xml:space="preserve"> </w:t>
      </w:r>
      <w:r>
        <w:t xml:space="preserve">congestion </w:t>
      </w:r>
      <w:r w:rsidRPr="008D2E7C">
        <w:t xml:space="preserve">control dependent on the </w:t>
      </w:r>
      <w:r>
        <w:t>packet</w:t>
      </w:r>
      <w:r w:rsidRPr="008D2E7C">
        <w:t xml:space="preserve"> </w:t>
      </w:r>
      <w:r>
        <w:t xml:space="preserve">delay understanding rather than packet </w:t>
      </w:r>
      <w:r w:rsidRPr="008D2E7C">
        <w:t xml:space="preserve">drop. It checks for a timeout in an effective way and does not sit tight for the adequate no. of </w:t>
      </w:r>
      <w:r>
        <w:t>duplicate</w:t>
      </w:r>
      <w:r w:rsidRPr="008D2E7C">
        <w:t xml:space="preserve"> </w:t>
      </w:r>
      <w:r>
        <w:t>acknowledgments</w:t>
      </w:r>
      <w:r w:rsidRPr="008D2E7C">
        <w:t xml:space="preserve"> to recognize </w:t>
      </w:r>
      <w:r>
        <w:t>packet</w:t>
      </w:r>
      <w:r w:rsidRPr="008D2E7C">
        <w:t xml:space="preserve"> </w:t>
      </w:r>
      <w:r>
        <w:t>loss</w:t>
      </w:r>
      <w:r w:rsidRPr="008D2E7C">
        <w:t xml:space="preserve"> or </w:t>
      </w:r>
      <w:r>
        <w:t>congestion</w:t>
      </w:r>
      <w:r w:rsidRPr="008D2E7C">
        <w:t xml:space="preserve">, in </w:t>
      </w:r>
      <w:r>
        <w:t>contrast to other TCP variants</w:t>
      </w:r>
      <w:r w:rsidRPr="008D2E7C">
        <w:t xml:space="preserve">. Vegas enhances re-transmission system of Reno by monitoring sending </w:t>
      </w:r>
      <w:r w:rsidRPr="00484BFA">
        <w:rPr>
          <w:noProof/>
        </w:rPr>
        <w:t>an</w:t>
      </w:r>
      <w:r w:rsidRPr="008D2E7C">
        <w:t xml:space="preserve"> </w:t>
      </w:r>
      <w:r>
        <w:t>acknowledgment</w:t>
      </w:r>
      <w:r w:rsidRPr="008D2E7C">
        <w:t xml:space="preserve"> time for each fragment. By </w:t>
      </w:r>
      <w:r w:rsidRPr="008D2E7C">
        <w:t xml:space="preserve">assessing a base RTT and contrasting it and the genuine RTT, it identifies </w:t>
      </w:r>
      <w:r>
        <w:t>congestion</w:t>
      </w:r>
      <w:r w:rsidRPr="008D2E7C">
        <w:t xml:space="preserve"> without sitting tight for any clock </w:t>
      </w:r>
      <w:r>
        <w:t>expansion</w:t>
      </w:r>
      <w:r w:rsidRPr="008D2E7C">
        <w:t xml:space="preserve"> or triple copy </w:t>
      </w:r>
      <w:r>
        <w:t>acknowledgment</w:t>
      </w:r>
      <w:r w:rsidRPr="008D2E7C">
        <w:t xml:space="preserve">. On the off chance that the genuine RTT falls underneath base RTT, it </w:t>
      </w:r>
      <w:r>
        <w:t>increases</w:t>
      </w:r>
      <w:r w:rsidRPr="008D2E7C">
        <w:t xml:space="preserve"> sending window </w:t>
      </w:r>
      <w:r>
        <w:t>size</w:t>
      </w:r>
      <w:r w:rsidRPr="008D2E7C">
        <w:t xml:space="preserve">. Additionally, on the off chance that it goes above base RTT, it </w:t>
      </w:r>
      <w:r>
        <w:t>decreases</w:t>
      </w:r>
      <w:r w:rsidRPr="008D2E7C">
        <w:t xml:space="preserve"> sending window </w:t>
      </w:r>
      <w:r>
        <w:t>size</w:t>
      </w:r>
      <w:r w:rsidRPr="008D2E7C">
        <w:t xml:space="preserve"> to anticipate </w:t>
      </w:r>
      <w:r>
        <w:t>congestion</w:t>
      </w:r>
      <w:r w:rsidRPr="008D2E7C">
        <w:t xml:space="preserve">. Vegas does not expand its </w:t>
      </w:r>
      <w:r>
        <w:t>congestion</w:t>
      </w:r>
      <w:r w:rsidRPr="008D2E7C">
        <w:t xml:space="preserve"> window exponentially </w:t>
      </w:r>
      <w:r>
        <w:t>during its slow start phase</w:t>
      </w:r>
      <w:r w:rsidRPr="008D2E7C">
        <w:t xml:space="preserve">. Rather, it builds </w:t>
      </w:r>
      <w:r w:rsidR="00484BFA">
        <w:t xml:space="preserve">a </w:t>
      </w:r>
      <w:r w:rsidRPr="00484BFA">
        <w:rPr>
          <w:noProof/>
        </w:rPr>
        <w:t>congestion</w:t>
      </w:r>
      <w:r w:rsidRPr="008D2E7C">
        <w:t xml:space="preserve"> window in an exponential way relying on the RTT as opposed to all other TCP </w:t>
      </w:r>
      <w:r>
        <w:t>variants</w:t>
      </w:r>
      <w:r w:rsidRPr="008D2E7C">
        <w:t xml:space="preserve">. Because of this reason, the throughput of Vegas at an underlying phase of </w:t>
      </w:r>
      <w:r w:rsidR="008D14CA">
        <w:t>experiment</w:t>
      </w:r>
      <w:r w:rsidRPr="008D2E7C">
        <w:t xml:space="preserve"> </w:t>
      </w:r>
      <w:r w:rsidR="008D14CA" w:rsidRPr="008D2E7C">
        <w:t>returns</w:t>
      </w:r>
      <w:r w:rsidRPr="008D2E7C">
        <w:t xml:space="preserve"> a low throughput than all other TCP </w:t>
      </w:r>
      <w:r w:rsidR="008D14CA">
        <w:t>variants</w:t>
      </w:r>
      <w:r w:rsidRPr="008D2E7C">
        <w:t xml:space="preserve">. </w:t>
      </w:r>
      <w:r w:rsidR="008D14CA" w:rsidRPr="008D2E7C">
        <w:t>If</w:t>
      </w:r>
      <w:r w:rsidRPr="008D2E7C">
        <w:t xml:space="preserve"> the distinction among </w:t>
      </w:r>
      <w:r w:rsidR="008D14CA">
        <w:t>actual</w:t>
      </w:r>
      <w:r w:rsidRPr="008D2E7C">
        <w:t xml:space="preserve"> and </w:t>
      </w:r>
      <w:r w:rsidR="008D14CA">
        <w:t xml:space="preserve">estimated </w:t>
      </w:r>
      <w:r w:rsidRPr="008D2E7C">
        <w:t xml:space="preserve">base RTT increments over a specific edge, it leaves </w:t>
      </w:r>
      <w:r w:rsidR="008D14CA">
        <w:t>slow start phase</w:t>
      </w:r>
      <w:r w:rsidRPr="008D2E7C">
        <w:t xml:space="preserve"> and goes into the </w:t>
      </w:r>
      <w:r w:rsidR="008D14CA">
        <w:t>congestion</w:t>
      </w:r>
      <w:r w:rsidRPr="008D2E7C">
        <w:t xml:space="preserve"> </w:t>
      </w:r>
      <w:r w:rsidR="008D14CA">
        <w:t>avoidance</w:t>
      </w:r>
      <w:r w:rsidRPr="008D2E7C">
        <w:t>. This system enables Vegas to perform superior to other TCP variations.</w:t>
      </w:r>
    </w:p>
    <w:p w:rsidR="008D2E7C" w:rsidRDefault="008D2E7C" w:rsidP="00170180">
      <w:pPr>
        <w:ind w:right="86"/>
        <w:jc w:val="both"/>
      </w:pPr>
    </w:p>
    <w:p w:rsidR="00170180" w:rsidRPr="0090171D" w:rsidRDefault="00D87D61" w:rsidP="00170180">
      <w:pPr>
        <w:ind w:right="86"/>
        <w:jc w:val="both"/>
        <w:rPr>
          <w:color w:val="002060"/>
          <w:u w:val="single"/>
        </w:rPr>
      </w:pPr>
      <w:r w:rsidRPr="0090171D">
        <w:rPr>
          <w:b/>
          <w:color w:val="002060"/>
          <w:u w:val="single"/>
        </w:rPr>
        <w:t>Conclusion</w:t>
      </w:r>
      <w:r w:rsidRPr="0090171D">
        <w:rPr>
          <w:color w:val="002060"/>
          <w:u w:val="single"/>
        </w:rPr>
        <w:t>:</w:t>
      </w:r>
    </w:p>
    <w:p w:rsidR="00992AE3" w:rsidRDefault="00270527" w:rsidP="008D14CA">
      <w:pPr>
        <w:ind w:right="86"/>
        <w:jc w:val="both"/>
      </w:pPr>
      <w:r>
        <w:t xml:space="preserve">For experiment 1, we can </w:t>
      </w:r>
      <w:r w:rsidR="008D14CA">
        <w:t>accomplish</w:t>
      </w:r>
      <w:r>
        <w:t xml:space="preserve"> that TCP Vegas </w:t>
      </w:r>
      <w:r w:rsidR="008D14CA">
        <w:t>turns</w:t>
      </w:r>
      <w:r>
        <w:t xml:space="preserve"> out to be the overall best variant among </w:t>
      </w:r>
      <w:r w:rsidR="008D14CA" w:rsidRPr="008D14CA">
        <w:t xml:space="preserve">because of the way that it offers the most noteworthy throughput, least </w:t>
      </w:r>
      <w:r w:rsidR="008D14CA">
        <w:t>latency</w:t>
      </w:r>
      <w:r w:rsidR="008D14CA" w:rsidRPr="008D14CA">
        <w:t xml:space="preserve"> and most reduced </w:t>
      </w:r>
      <w:r w:rsidR="008D14CA">
        <w:t>packet</w:t>
      </w:r>
      <w:r w:rsidR="008D14CA" w:rsidRPr="008D14CA">
        <w:t xml:space="preserve"> drop rate under outrageous </w:t>
      </w:r>
      <w:r w:rsidR="008D14CA">
        <w:t>congestion</w:t>
      </w:r>
      <w:r w:rsidR="008D14CA" w:rsidRPr="008D14CA">
        <w:t xml:space="preserve"> conditions. Be that as it may, this situation may </w:t>
      </w:r>
      <w:r w:rsidR="008D14CA">
        <w:t>vary</w:t>
      </w:r>
      <w:r w:rsidR="008D14CA" w:rsidRPr="008D14CA">
        <w:t xml:space="preserve"> </w:t>
      </w:r>
      <w:r w:rsidR="008D14CA">
        <w:t xml:space="preserve">if </w:t>
      </w:r>
      <w:r w:rsidR="008D14CA" w:rsidRPr="008D14CA">
        <w:t xml:space="preserve">we include another TCP source stream in our </w:t>
      </w:r>
      <w:r w:rsidR="008D14CA">
        <w:t>network</w:t>
      </w:r>
      <w:r w:rsidR="008D14CA" w:rsidRPr="008D14CA">
        <w:t xml:space="preserve"> topology close by CBR stream.</w:t>
      </w:r>
    </w:p>
    <w:p w:rsidR="008D14CA" w:rsidRPr="005417B2" w:rsidRDefault="008D14CA" w:rsidP="008D14CA">
      <w:pPr>
        <w:ind w:right="86"/>
        <w:jc w:val="both"/>
      </w:pPr>
    </w:p>
    <w:p w:rsidR="009B698A" w:rsidRPr="0090171D" w:rsidRDefault="00170180" w:rsidP="00A63312">
      <w:pPr>
        <w:ind w:right="-29"/>
        <w:jc w:val="both"/>
        <w:rPr>
          <w:b/>
          <w:color w:val="002060"/>
          <w:sz w:val="22"/>
          <w:szCs w:val="22"/>
          <w:u w:val="single"/>
        </w:rPr>
      </w:pPr>
      <w:r w:rsidRPr="0090171D">
        <w:rPr>
          <w:b/>
          <w:color w:val="002060"/>
          <w:sz w:val="22"/>
          <w:szCs w:val="22"/>
          <w:u w:val="single"/>
        </w:rPr>
        <w:t xml:space="preserve">5. </w:t>
      </w:r>
      <w:r w:rsidR="00376C9B" w:rsidRPr="0090171D">
        <w:rPr>
          <w:b/>
          <w:color w:val="002060"/>
          <w:sz w:val="22"/>
          <w:szCs w:val="22"/>
          <w:u w:val="single"/>
        </w:rPr>
        <w:t>F</w:t>
      </w:r>
      <w:r w:rsidRPr="0090171D">
        <w:rPr>
          <w:b/>
          <w:color w:val="002060"/>
          <w:sz w:val="22"/>
          <w:szCs w:val="22"/>
          <w:u w:val="single"/>
        </w:rPr>
        <w:t>AIRNESS BETWEEN</w:t>
      </w:r>
      <w:r w:rsidR="00D87D61" w:rsidRPr="0090171D">
        <w:rPr>
          <w:b/>
          <w:color w:val="002060"/>
          <w:sz w:val="22"/>
          <w:szCs w:val="22"/>
          <w:u w:val="single"/>
        </w:rPr>
        <w:t xml:space="preserve"> TCP </w:t>
      </w:r>
      <w:r w:rsidRPr="0090171D">
        <w:rPr>
          <w:b/>
          <w:color w:val="002060"/>
          <w:sz w:val="22"/>
          <w:szCs w:val="22"/>
          <w:u w:val="single"/>
        </w:rPr>
        <w:t>VARIANTS</w:t>
      </w:r>
    </w:p>
    <w:p w:rsidR="00170180" w:rsidRPr="00A63312" w:rsidRDefault="00170180" w:rsidP="00A63312">
      <w:pPr>
        <w:ind w:right="-29"/>
        <w:jc w:val="both"/>
      </w:pPr>
    </w:p>
    <w:p w:rsidR="00F94A0F" w:rsidRDefault="00F94A0F" w:rsidP="009D1A1C">
      <w:pPr>
        <w:spacing w:after="160" w:line="247" w:lineRule="auto"/>
        <w:jc w:val="both"/>
      </w:pPr>
      <w:r w:rsidRPr="00F94A0F">
        <w:t xml:space="preserve">This analysis is completed to </w:t>
      </w:r>
      <w:r>
        <w:t>examine</w:t>
      </w:r>
      <w:r w:rsidRPr="00F94A0F">
        <w:t xml:space="preserve"> the </w:t>
      </w:r>
      <w:r>
        <w:t>fairness</w:t>
      </w:r>
      <w:r w:rsidR="0091240A">
        <w:t xml:space="preserve"> between two TCP variants</w:t>
      </w:r>
      <w:r w:rsidRPr="00F94A0F">
        <w:t xml:space="preserve"> by </w:t>
      </w:r>
      <w:r w:rsidR="00484BFA">
        <w:t xml:space="preserve">the </w:t>
      </w:r>
      <w:r w:rsidRPr="00484BFA">
        <w:rPr>
          <w:noProof/>
        </w:rPr>
        <w:t>differing</w:t>
      </w:r>
      <w:r w:rsidRPr="00F94A0F">
        <w:t xml:space="preserve"> </w:t>
      </w:r>
      <w:r w:rsidR="0091240A">
        <w:t>bandwidth</w:t>
      </w:r>
      <w:r w:rsidRPr="00F94A0F">
        <w:t xml:space="preserve"> of inert CBR source. Since we would manage two TCP </w:t>
      </w:r>
      <w:r w:rsidR="0091240A">
        <w:t>variants</w:t>
      </w:r>
      <w:r w:rsidRPr="00F94A0F">
        <w:t xml:space="preserve">, we would make utilization of </w:t>
      </w:r>
      <w:r w:rsidR="0091240A">
        <w:t>complete</w:t>
      </w:r>
      <w:r w:rsidRPr="00F94A0F">
        <w:t xml:space="preserve"> </w:t>
      </w:r>
      <w:r w:rsidR="0091240A">
        <w:t xml:space="preserve">network </w:t>
      </w:r>
      <w:r w:rsidRPr="00F94A0F">
        <w:t xml:space="preserve">topology including TCP streams from </w:t>
      </w:r>
      <w:r w:rsidR="0091240A">
        <w:t>nodes</w:t>
      </w:r>
      <w:r w:rsidRPr="00F94A0F">
        <w:t xml:space="preserve"> N1-N4 and from N5-N6 by appointing a couple of TCP </w:t>
      </w:r>
      <w:r w:rsidR="0091240A">
        <w:t>variants</w:t>
      </w:r>
      <w:r w:rsidRPr="00F94A0F">
        <w:t xml:space="preserve">. We would likewise be utilizing CBR </w:t>
      </w:r>
      <w:r w:rsidR="0091240A">
        <w:t>flow</w:t>
      </w:r>
      <w:r w:rsidRPr="00F94A0F">
        <w:t xml:space="preserve"> out of N2-N3 for including </w:t>
      </w:r>
      <w:r w:rsidR="0091240A">
        <w:t>congestion</w:t>
      </w:r>
      <w:r w:rsidRPr="00F94A0F">
        <w:t xml:space="preserve"> in the </w:t>
      </w:r>
      <w:r w:rsidR="0091240A">
        <w:t>network</w:t>
      </w:r>
      <w:r w:rsidRPr="00F94A0F">
        <w:t>. The different mi</w:t>
      </w:r>
      <w:r w:rsidR="0091240A">
        <w:t xml:space="preserve">xes that were assessed </w:t>
      </w:r>
      <w:r w:rsidR="0091240A" w:rsidRPr="00484BFA">
        <w:rPr>
          <w:noProof/>
        </w:rPr>
        <w:t>are</w:t>
      </w:r>
      <w:r w:rsidR="0091240A">
        <w:t xml:space="preserve"> Reno-Reno, New Reno-Reno, Vegas-Vegas, and New Reno-</w:t>
      </w:r>
      <w:r w:rsidRPr="00F94A0F">
        <w:t>Vegas.</w:t>
      </w:r>
    </w:p>
    <w:p w:rsidR="00243928" w:rsidRDefault="00096E55" w:rsidP="009D1A1C">
      <w:pPr>
        <w:spacing w:after="160" w:line="247" w:lineRule="auto"/>
        <w:jc w:val="both"/>
      </w:pPr>
      <w:r>
        <w:rPr>
          <w:noProof/>
        </w:rPr>
        <w:drawing>
          <wp:inline distT="0" distB="0" distL="0" distR="0" wp14:anchorId="641E063A" wp14:editId="4F273955">
            <wp:extent cx="3188970" cy="1993900"/>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8970" cy="1993900"/>
                    </a:xfrm>
                    <a:prstGeom prst="rect">
                      <a:avLst/>
                    </a:prstGeom>
                  </pic:spPr>
                </pic:pic>
              </a:graphicData>
            </a:graphic>
          </wp:inline>
        </w:drawing>
      </w:r>
    </w:p>
    <w:p w:rsidR="00243928" w:rsidRDefault="00243928" w:rsidP="00243928">
      <w:pPr>
        <w:spacing w:line="247" w:lineRule="auto"/>
        <w:jc w:val="both"/>
      </w:pPr>
      <w:r>
        <w:tab/>
        <w:t xml:space="preserve"> </w:t>
      </w:r>
      <w:r w:rsidRPr="00243928">
        <w:t>Fig6: Experiment 2 Network Topology</w:t>
      </w:r>
    </w:p>
    <w:p w:rsidR="00243928" w:rsidRDefault="00243928" w:rsidP="00243928">
      <w:pPr>
        <w:spacing w:line="247" w:lineRule="auto"/>
        <w:jc w:val="both"/>
      </w:pPr>
    </w:p>
    <w:p w:rsidR="001340BE" w:rsidRDefault="0091240A" w:rsidP="001340BE">
      <w:pPr>
        <w:ind w:right="86"/>
        <w:jc w:val="both"/>
      </w:pPr>
      <w:r w:rsidRPr="0091240A">
        <w:t xml:space="preserve">The second </w:t>
      </w:r>
      <w:r>
        <w:t>experiment</w:t>
      </w:r>
      <w:r w:rsidRPr="0091240A">
        <w:t xml:space="preserve"> spins around choosing </w:t>
      </w:r>
      <w:r>
        <w:t>fairness</w:t>
      </w:r>
      <w:r w:rsidRPr="0091240A">
        <w:t xml:space="preserve"> between a couple of TCP </w:t>
      </w:r>
      <w:r>
        <w:t>variants</w:t>
      </w:r>
      <w:r w:rsidRPr="0091240A">
        <w:t xml:space="preserve">. We will fluctuate the </w:t>
      </w:r>
      <w:r>
        <w:t>bandwidth</w:t>
      </w:r>
      <w:r w:rsidRPr="0091240A">
        <w:t xml:space="preserve"> of CBR source like the </w:t>
      </w:r>
      <w:r>
        <w:t>first</w:t>
      </w:r>
      <w:r w:rsidRPr="0091240A">
        <w:t xml:space="preserve"> </w:t>
      </w:r>
      <w:r>
        <w:t xml:space="preserve">experiment </w:t>
      </w:r>
      <w:r w:rsidRPr="0091240A">
        <w:t xml:space="preserve">to </w:t>
      </w:r>
      <w:r>
        <w:t>calculate</w:t>
      </w:r>
      <w:r w:rsidRPr="0091240A">
        <w:t xml:space="preserve"> </w:t>
      </w:r>
      <w:r>
        <w:t xml:space="preserve">values </w:t>
      </w:r>
      <w:r w:rsidRPr="0091240A">
        <w:t xml:space="preserve">of throughput, </w:t>
      </w:r>
      <w:r>
        <w:t>average</w:t>
      </w:r>
      <w:r w:rsidRPr="0091240A">
        <w:t xml:space="preserve"> </w:t>
      </w:r>
      <w:r>
        <w:t>latency</w:t>
      </w:r>
      <w:r w:rsidRPr="0091240A">
        <w:t xml:space="preserve">, and </w:t>
      </w:r>
      <w:r>
        <w:t xml:space="preserve">packet </w:t>
      </w:r>
      <w:r w:rsidRPr="0091240A">
        <w:t xml:space="preserve">drop rate as an element of </w:t>
      </w:r>
      <w:r>
        <w:t>bandwidth</w:t>
      </w:r>
      <w:r w:rsidRPr="0091240A">
        <w:t xml:space="preserve">. This </w:t>
      </w:r>
      <w:r>
        <w:t>experiment</w:t>
      </w:r>
      <w:r w:rsidRPr="0091240A">
        <w:t xml:space="preserve"> is for the most part being done to check if a couple of the TCP </w:t>
      </w:r>
      <w:r>
        <w:t>variants</w:t>
      </w:r>
      <w:r w:rsidRPr="0091240A">
        <w:t xml:space="preserve"> acts </w:t>
      </w:r>
      <w:r>
        <w:t>fairly</w:t>
      </w:r>
      <w:r w:rsidRPr="0091240A">
        <w:t xml:space="preserve"> to one </w:t>
      </w:r>
      <w:r w:rsidRPr="0091240A">
        <w:lastRenderedPageBreak/>
        <w:t xml:space="preserve">another. We have started both the TCP streams at 0.1 seconds while CBR stream has likewise been </w:t>
      </w:r>
      <w:r>
        <w:t>introduced</w:t>
      </w:r>
      <w:r w:rsidRPr="0091240A">
        <w:t xml:space="preserve"> at the equivalent time. We have built up our </w:t>
      </w:r>
      <w:r>
        <w:t>simulation</w:t>
      </w:r>
      <w:r w:rsidRPr="0091240A">
        <w:t xml:space="preserve"> </w:t>
      </w:r>
      <w:r>
        <w:t xml:space="preserve">script </w:t>
      </w:r>
      <w:r w:rsidRPr="0091240A">
        <w:t xml:space="preserve">by distributing 10 seconds to the </w:t>
      </w:r>
      <w:r>
        <w:t xml:space="preserve">simulator </w:t>
      </w:r>
      <w:r w:rsidRPr="0091240A">
        <w:t xml:space="preserve">for running the </w:t>
      </w:r>
      <w:r>
        <w:t>experiment</w:t>
      </w:r>
      <w:r w:rsidRPr="0091240A">
        <w:t xml:space="preserve">. By changing the </w:t>
      </w:r>
      <w:r>
        <w:t xml:space="preserve">bandwidth </w:t>
      </w:r>
      <w:r w:rsidRPr="0091240A">
        <w:t xml:space="preserve">of CBR from 1 to 10Mbps, we would compute and look at throughput, </w:t>
      </w:r>
      <w:r>
        <w:t>latency</w:t>
      </w:r>
      <w:r w:rsidRPr="0091240A">
        <w:t xml:space="preserve">, and </w:t>
      </w:r>
      <w:r>
        <w:t>packet</w:t>
      </w:r>
      <w:r w:rsidRPr="0091240A">
        <w:t xml:space="preserve"> drop rate for each </w:t>
      </w:r>
      <w:r>
        <w:t>combination</w:t>
      </w:r>
      <w:r w:rsidRPr="0091240A">
        <w:t xml:space="preserve"> of </w:t>
      </w:r>
      <w:r>
        <w:t>variants</w:t>
      </w:r>
      <w:r w:rsidRPr="0091240A">
        <w:t xml:space="preserve">. By following the above examination, we would </w:t>
      </w:r>
      <w:r>
        <w:t xml:space="preserve">be </w:t>
      </w:r>
      <w:r w:rsidRPr="0091240A">
        <w:t>check</w:t>
      </w:r>
      <w:r>
        <w:t>ing</w:t>
      </w:r>
      <w:r w:rsidRPr="0091240A">
        <w:t xml:space="preserve"> if the two </w:t>
      </w:r>
      <w:r>
        <w:t>variants</w:t>
      </w:r>
      <w:r w:rsidRPr="0091240A">
        <w:t xml:space="preserve"> get an equivalent </w:t>
      </w:r>
      <w:r>
        <w:t>share</w:t>
      </w:r>
      <w:r w:rsidRPr="0091240A">
        <w:t xml:space="preserve"> of </w:t>
      </w:r>
      <w:r>
        <w:t xml:space="preserve">network bandwidth </w:t>
      </w:r>
      <w:r w:rsidRPr="0091240A">
        <w:t xml:space="preserve">as far as transmission capacity usage for assessing </w:t>
      </w:r>
      <w:r w:rsidR="008C7C85" w:rsidRPr="0091240A">
        <w:t>if</w:t>
      </w:r>
      <w:r w:rsidRPr="0091240A">
        <w:t xml:space="preserve"> they go about as reasonable for one another.</w:t>
      </w:r>
    </w:p>
    <w:p w:rsidR="0091240A" w:rsidRDefault="0091240A" w:rsidP="001340BE">
      <w:pPr>
        <w:ind w:right="86"/>
        <w:jc w:val="both"/>
        <w:rPr>
          <w:b/>
        </w:rPr>
      </w:pPr>
    </w:p>
    <w:p w:rsidR="000C6BEB" w:rsidRPr="0090171D" w:rsidRDefault="00093DD3" w:rsidP="00CB1D62">
      <w:pPr>
        <w:spacing w:after="72"/>
        <w:ind w:right="86"/>
        <w:jc w:val="both"/>
        <w:rPr>
          <w:b/>
          <w:color w:val="002060"/>
          <w:u w:val="single"/>
        </w:rPr>
      </w:pPr>
      <w:r w:rsidRPr="0090171D">
        <w:rPr>
          <w:b/>
          <w:color w:val="002060"/>
          <w:u w:val="single"/>
        </w:rPr>
        <w:t>1. Reno-</w:t>
      </w:r>
      <w:r w:rsidR="001340BE" w:rsidRPr="0090171D">
        <w:rPr>
          <w:b/>
          <w:color w:val="002060"/>
          <w:u w:val="single"/>
        </w:rPr>
        <w:t>Reno</w:t>
      </w:r>
    </w:p>
    <w:p w:rsidR="00F24E1D" w:rsidRDefault="00F24E1D" w:rsidP="00F24E1D">
      <w:pPr>
        <w:spacing w:before="72"/>
        <w:jc w:val="center"/>
      </w:pPr>
      <w:r>
        <w:rPr>
          <w:noProof/>
        </w:rPr>
        <w:drawing>
          <wp:inline distT="0" distB="0" distL="0" distR="0" wp14:anchorId="22DA5EE7" wp14:editId="0F804979">
            <wp:extent cx="3248025" cy="2200275"/>
            <wp:effectExtent l="0" t="0" r="9525" b="9525"/>
            <wp:docPr id="28" name="Chart 28">
              <a:extLst xmlns:a="http://schemas.openxmlformats.org/drawingml/2006/main">
                <a:ext uri="{FF2B5EF4-FFF2-40B4-BE49-F238E27FC236}">
                  <a16:creationId xmlns:a16="http://schemas.microsoft.com/office/drawing/2014/main" id="{41CE8793-B4B4-41AA-AADE-B065A30E58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63312" w:rsidRDefault="001058A1" w:rsidP="00A63312">
      <w:pPr>
        <w:spacing w:before="72"/>
        <w:jc w:val="center"/>
      </w:pPr>
      <w:r>
        <w:t>Fig7</w:t>
      </w:r>
      <w:r w:rsidR="00901C54">
        <w:t xml:space="preserve">: Throughput for Reno-Reno </w:t>
      </w:r>
    </w:p>
    <w:p w:rsidR="009A466B" w:rsidRDefault="009A466B" w:rsidP="00A63312">
      <w:pPr>
        <w:spacing w:before="72"/>
        <w:jc w:val="center"/>
      </w:pPr>
    </w:p>
    <w:p w:rsidR="009A466B" w:rsidRPr="0090171D" w:rsidRDefault="009A466B" w:rsidP="009A466B">
      <w:pPr>
        <w:ind w:right="86"/>
        <w:jc w:val="both"/>
        <w:rPr>
          <w:b/>
          <w:color w:val="002060"/>
          <w:u w:val="single"/>
        </w:rPr>
      </w:pPr>
      <w:r w:rsidRPr="0090171D">
        <w:rPr>
          <w:b/>
          <w:color w:val="002060"/>
          <w:u w:val="single"/>
        </w:rPr>
        <w:t>Results:</w:t>
      </w:r>
    </w:p>
    <w:p w:rsidR="008C7C85" w:rsidRDefault="008C7C85" w:rsidP="001058A1">
      <w:pPr>
        <w:spacing w:after="120"/>
        <w:jc w:val="both"/>
      </w:pPr>
      <w:r w:rsidRPr="008C7C85">
        <w:t xml:space="preserve">The above charts sketched out throughput and </w:t>
      </w:r>
      <w:r>
        <w:t>packet</w:t>
      </w:r>
      <w:r w:rsidRPr="008C7C85">
        <w:t xml:space="preserve"> drop rate for a Reno-Reno TCP </w:t>
      </w:r>
      <w:r>
        <w:t>variant</w:t>
      </w:r>
      <w:r w:rsidRPr="008C7C85">
        <w:t xml:space="preserve">. From throughput diagram (Fig7), both </w:t>
      </w:r>
      <w:r>
        <w:t>utilize</w:t>
      </w:r>
      <w:r w:rsidRPr="008C7C85">
        <w:t xml:space="preserve"> </w:t>
      </w:r>
      <w:r>
        <w:t>equal</w:t>
      </w:r>
      <w:r w:rsidRPr="008C7C85">
        <w:t xml:space="preserve"> share of data transfer capacity by giving a similar measure of throughput. Because of this, the blend of Reno/Reno is reasonable for one another in </w:t>
      </w:r>
      <w:r>
        <w:t>presence</w:t>
      </w:r>
      <w:r w:rsidRPr="008C7C85">
        <w:t xml:space="preserve"> of </w:t>
      </w:r>
      <w:r>
        <w:t>congestion</w:t>
      </w:r>
      <w:r w:rsidRPr="008C7C85">
        <w:t>.</w:t>
      </w:r>
    </w:p>
    <w:p w:rsidR="001058A1" w:rsidRPr="0090171D" w:rsidRDefault="001058A1" w:rsidP="001058A1">
      <w:pPr>
        <w:spacing w:after="120"/>
        <w:jc w:val="both"/>
        <w:rPr>
          <w:b/>
          <w:color w:val="002060"/>
          <w:u w:val="single"/>
        </w:rPr>
      </w:pPr>
      <w:r w:rsidRPr="0090171D">
        <w:rPr>
          <w:b/>
          <w:color w:val="002060"/>
          <w:u w:val="single"/>
        </w:rPr>
        <w:t>2. Vegas-Vegas</w:t>
      </w:r>
    </w:p>
    <w:p w:rsidR="001058A1" w:rsidRDefault="00F24E1D" w:rsidP="001058A1">
      <w:pPr>
        <w:jc w:val="center"/>
      </w:pPr>
      <w:r>
        <w:rPr>
          <w:noProof/>
        </w:rPr>
        <w:drawing>
          <wp:inline distT="0" distB="0" distL="0" distR="0" wp14:anchorId="5CFADE98" wp14:editId="74823061">
            <wp:extent cx="3162300" cy="2162175"/>
            <wp:effectExtent l="0" t="0" r="0" b="9525"/>
            <wp:docPr id="27" name="Chart 27">
              <a:extLst xmlns:a="http://schemas.openxmlformats.org/drawingml/2006/main">
                <a:ext uri="{FF2B5EF4-FFF2-40B4-BE49-F238E27FC236}">
                  <a16:creationId xmlns:a16="http://schemas.microsoft.com/office/drawing/2014/main" id="{CFD039CB-41F8-45DA-B511-8A58E0EAB2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058A1" w:rsidRDefault="001058A1" w:rsidP="001058A1">
      <w:pPr>
        <w:ind w:right="86"/>
        <w:jc w:val="center"/>
      </w:pPr>
    </w:p>
    <w:p w:rsidR="0091240A" w:rsidRDefault="001058A1" w:rsidP="0091240A">
      <w:pPr>
        <w:ind w:right="86"/>
        <w:jc w:val="center"/>
      </w:pPr>
      <w:r>
        <w:t xml:space="preserve">Fig8: Throughput for Vegas-Vegas </w:t>
      </w:r>
    </w:p>
    <w:p w:rsidR="00CB1D62" w:rsidRDefault="00CB1D62" w:rsidP="001058A1">
      <w:pPr>
        <w:ind w:right="86"/>
        <w:jc w:val="both"/>
        <w:rPr>
          <w:b/>
        </w:rPr>
      </w:pPr>
    </w:p>
    <w:p w:rsidR="001058A1" w:rsidRPr="0090171D" w:rsidRDefault="001058A1" w:rsidP="001058A1">
      <w:pPr>
        <w:ind w:right="86"/>
        <w:jc w:val="both"/>
        <w:rPr>
          <w:b/>
          <w:color w:val="002060"/>
          <w:u w:val="single"/>
        </w:rPr>
      </w:pPr>
      <w:r w:rsidRPr="0090171D">
        <w:rPr>
          <w:b/>
          <w:color w:val="002060"/>
          <w:u w:val="single"/>
        </w:rPr>
        <w:t>Results:</w:t>
      </w:r>
    </w:p>
    <w:p w:rsidR="00BA3C31" w:rsidRPr="00A064AD" w:rsidRDefault="008C7C85" w:rsidP="00A064AD">
      <w:pPr>
        <w:spacing w:after="240" w:line="247" w:lineRule="auto"/>
        <w:jc w:val="both"/>
      </w:pPr>
      <w:r w:rsidRPr="008C7C85">
        <w:t>In the wake of referring to the Throughp</w:t>
      </w:r>
      <w:r>
        <w:t>ut chart of Vegas-</w:t>
      </w:r>
      <w:r w:rsidRPr="008C7C85">
        <w:t xml:space="preserve">Vegas (Fig8), we can identify with the way that the two streams share </w:t>
      </w:r>
      <w:r w:rsidRPr="008C7C85">
        <w:t xml:space="preserve">an equivalent measure of </w:t>
      </w:r>
      <w:r>
        <w:t xml:space="preserve">bandwidth </w:t>
      </w:r>
      <w:r w:rsidRPr="008C7C85">
        <w:t xml:space="preserve">at lower CBR rates and with an </w:t>
      </w:r>
      <w:r>
        <w:t>increase</w:t>
      </w:r>
      <w:r w:rsidRPr="008C7C85">
        <w:t xml:space="preserve"> in </w:t>
      </w:r>
      <w:r>
        <w:t>congestion</w:t>
      </w:r>
      <w:r w:rsidRPr="008C7C85">
        <w:t xml:space="preserve">, both the Vegas streams gain strength over certain CBR </w:t>
      </w:r>
      <w:r>
        <w:t>range</w:t>
      </w:r>
      <w:r w:rsidRPr="008C7C85">
        <w:t>.</w:t>
      </w:r>
    </w:p>
    <w:p w:rsidR="00CB1D62" w:rsidRPr="0090171D" w:rsidRDefault="001058A1" w:rsidP="00F008AD">
      <w:pPr>
        <w:spacing w:before="72" w:after="150"/>
        <w:jc w:val="both"/>
        <w:rPr>
          <w:b/>
          <w:color w:val="002060"/>
          <w:u w:val="single"/>
        </w:rPr>
      </w:pPr>
      <w:r w:rsidRPr="0090171D">
        <w:rPr>
          <w:b/>
          <w:color w:val="002060"/>
          <w:u w:val="single"/>
        </w:rPr>
        <w:t>3</w:t>
      </w:r>
      <w:r w:rsidR="00093DD3" w:rsidRPr="0090171D">
        <w:rPr>
          <w:b/>
          <w:color w:val="002060"/>
          <w:u w:val="single"/>
        </w:rPr>
        <w:t>. NewReno-</w:t>
      </w:r>
      <w:r w:rsidR="001340BE" w:rsidRPr="0090171D">
        <w:rPr>
          <w:b/>
          <w:color w:val="002060"/>
          <w:u w:val="single"/>
        </w:rPr>
        <w:t>Reno</w:t>
      </w:r>
    </w:p>
    <w:p w:rsidR="001340BE" w:rsidRDefault="009E6B3D" w:rsidP="001058A1">
      <w:pPr>
        <w:spacing w:before="40"/>
        <w:jc w:val="center"/>
      </w:pPr>
      <w:r>
        <w:rPr>
          <w:noProof/>
        </w:rPr>
        <w:drawing>
          <wp:inline distT="0" distB="0" distL="0" distR="0" wp14:anchorId="4EF3CCA8" wp14:editId="4155D911">
            <wp:extent cx="3200400" cy="2543175"/>
            <wp:effectExtent l="0" t="0" r="0" b="9525"/>
            <wp:docPr id="31" name="Chart 31">
              <a:extLst xmlns:a="http://schemas.openxmlformats.org/drawingml/2006/main">
                <a:ext uri="{FF2B5EF4-FFF2-40B4-BE49-F238E27FC236}">
                  <a16:creationId xmlns:a16="http://schemas.microsoft.com/office/drawing/2014/main" id="{5BEA739E-DEA7-4B24-A5F5-68186E1731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340BE" w:rsidRDefault="00E7125C" w:rsidP="00030F48">
      <w:pPr>
        <w:spacing w:before="72"/>
        <w:jc w:val="center"/>
      </w:pPr>
      <w:r>
        <w:t>Fig9</w:t>
      </w:r>
      <w:r w:rsidR="00901C54">
        <w:t>: Throughput for NewReno-Reno</w:t>
      </w:r>
    </w:p>
    <w:p w:rsidR="001058A1" w:rsidRDefault="001058A1" w:rsidP="00826766">
      <w:pPr>
        <w:spacing w:before="72"/>
        <w:jc w:val="both"/>
      </w:pPr>
    </w:p>
    <w:p w:rsidR="00093DD3" w:rsidRDefault="009E6B3D" w:rsidP="00E7125C">
      <w:pPr>
        <w:jc w:val="both"/>
        <w:rPr>
          <w:b/>
        </w:rPr>
      </w:pPr>
      <w:r>
        <w:rPr>
          <w:noProof/>
        </w:rPr>
        <w:drawing>
          <wp:inline distT="0" distB="0" distL="0" distR="0" wp14:anchorId="58198AE0" wp14:editId="596BDF3E">
            <wp:extent cx="3257550" cy="2486025"/>
            <wp:effectExtent l="0" t="0" r="0" b="9525"/>
            <wp:docPr id="30" name="Chart 30">
              <a:extLst xmlns:a="http://schemas.openxmlformats.org/drawingml/2006/main">
                <a:ext uri="{FF2B5EF4-FFF2-40B4-BE49-F238E27FC236}">
                  <a16:creationId xmlns:a16="http://schemas.microsoft.com/office/drawing/2014/main" id="{1A76E6C9-3166-4991-AB2C-BCD9BB7385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058A1" w:rsidRDefault="001058A1" w:rsidP="001058A1">
      <w:pPr>
        <w:spacing w:before="72"/>
        <w:jc w:val="center"/>
      </w:pPr>
      <w:r>
        <w:t>Fig</w:t>
      </w:r>
      <w:r w:rsidR="00E7125C">
        <w:t>10</w:t>
      </w:r>
      <w:r>
        <w:t xml:space="preserve">: Packet drop rate for NewReno-Reno </w:t>
      </w:r>
    </w:p>
    <w:p w:rsidR="001058A1" w:rsidRDefault="001058A1" w:rsidP="00093DD3">
      <w:pPr>
        <w:ind w:right="86"/>
        <w:jc w:val="both"/>
        <w:rPr>
          <w:b/>
        </w:rPr>
      </w:pPr>
    </w:p>
    <w:p w:rsidR="00093DD3" w:rsidRPr="0090171D" w:rsidRDefault="00093DD3" w:rsidP="00093DD3">
      <w:pPr>
        <w:ind w:right="86"/>
        <w:jc w:val="both"/>
        <w:rPr>
          <w:b/>
          <w:color w:val="002060"/>
          <w:u w:val="single"/>
        </w:rPr>
      </w:pPr>
      <w:r w:rsidRPr="0090171D">
        <w:rPr>
          <w:b/>
          <w:color w:val="002060"/>
          <w:u w:val="single"/>
        </w:rPr>
        <w:t>Results:</w:t>
      </w:r>
    </w:p>
    <w:p w:rsidR="008C7C85" w:rsidRDefault="008C7C85" w:rsidP="008C7C85">
      <w:pPr>
        <w:spacing w:before="72"/>
        <w:ind w:right="-60"/>
        <w:jc w:val="both"/>
      </w:pPr>
      <w:r>
        <w:t>The mix of NewReno-</w:t>
      </w:r>
      <w:r w:rsidRPr="008C7C85">
        <w:t xml:space="preserve">Reno is seen to be </w:t>
      </w:r>
      <w:r>
        <w:t>fair</w:t>
      </w:r>
      <w:r w:rsidRPr="008C7C85">
        <w:t xml:space="preserve"> in low CBR rates yet with an </w:t>
      </w:r>
      <w:r>
        <w:t>increase in congestion</w:t>
      </w:r>
      <w:r w:rsidRPr="008C7C85">
        <w:t xml:space="preserve">, NewReno supposedly is going about as </w:t>
      </w:r>
      <w:r>
        <w:t>unfair</w:t>
      </w:r>
      <w:r w:rsidRPr="008C7C85">
        <w:t xml:space="preserve"> to Reno (Fig9). This is because of the distinction in </w:t>
      </w:r>
      <w:r>
        <w:t>congestion</w:t>
      </w:r>
      <w:r w:rsidRPr="008C7C85">
        <w:t xml:space="preserve"> control calculation utilized by Reno and NewReno. NewReno is equipped for taking care of various </w:t>
      </w:r>
      <w:r>
        <w:t>packet</w:t>
      </w:r>
      <w:r w:rsidRPr="008C7C85">
        <w:t xml:space="preserve"> drops with an increase in </w:t>
      </w:r>
      <w:r>
        <w:t>congestion</w:t>
      </w:r>
      <w:r w:rsidRPr="008C7C85">
        <w:t xml:space="preserve">. In contrast to Reno, the incomplete ACK's don't remove NewReno </w:t>
      </w:r>
      <w:r>
        <w:t>variant</w:t>
      </w:r>
      <w:r w:rsidRPr="008C7C85">
        <w:t xml:space="preserve"> from the quick </w:t>
      </w:r>
      <w:r>
        <w:t>recovery</w:t>
      </w:r>
      <w:r w:rsidRPr="008C7C85">
        <w:t xml:space="preserve"> mode. Under a situation of various </w:t>
      </w:r>
      <w:r>
        <w:t>packet</w:t>
      </w:r>
      <w:r w:rsidRPr="008C7C85">
        <w:t xml:space="preserve"> drops in a </w:t>
      </w:r>
      <w:r>
        <w:t>single</w:t>
      </w:r>
      <w:r w:rsidRPr="008C7C85">
        <w:t xml:space="preserve"> window, it stays in quick </w:t>
      </w:r>
      <w:r>
        <w:t>recovery</w:t>
      </w:r>
      <w:r w:rsidRPr="008C7C85">
        <w:t xml:space="preserve"> until the point when all the </w:t>
      </w:r>
      <w:r>
        <w:t>remaining</w:t>
      </w:r>
      <w:r w:rsidRPr="008C7C85">
        <w:t xml:space="preserve"> information is exchanged. We can watch the varieties in throughput because of Additive Increase Multiplicative Decrease (AIMD) </w:t>
      </w:r>
      <w:r w:rsidR="00BA5740">
        <w:t>congestion</w:t>
      </w:r>
      <w:r w:rsidRPr="008C7C85">
        <w:t xml:space="preserve"> control calculation utilized by NewReno</w:t>
      </w:r>
      <w:r>
        <w:t>.</w:t>
      </w:r>
    </w:p>
    <w:p w:rsidR="008C7C85" w:rsidRPr="009E6B3D" w:rsidRDefault="008C7C85" w:rsidP="008C7C85">
      <w:pPr>
        <w:spacing w:before="72"/>
        <w:ind w:right="-60"/>
        <w:jc w:val="both"/>
      </w:pPr>
    </w:p>
    <w:p w:rsidR="001F3508" w:rsidRPr="0090171D" w:rsidRDefault="007F23CE" w:rsidP="00CB1D62">
      <w:pPr>
        <w:spacing w:after="160" w:line="247" w:lineRule="auto"/>
        <w:jc w:val="both"/>
        <w:rPr>
          <w:color w:val="002060"/>
          <w:u w:val="single"/>
        </w:rPr>
      </w:pPr>
      <w:r w:rsidRPr="0090171D">
        <w:rPr>
          <w:b/>
          <w:color w:val="002060"/>
          <w:u w:val="single"/>
        </w:rPr>
        <w:lastRenderedPageBreak/>
        <w:t>4.</w:t>
      </w:r>
      <w:r w:rsidR="008C7C85" w:rsidRPr="0090171D">
        <w:rPr>
          <w:b/>
          <w:color w:val="002060"/>
          <w:u w:val="single"/>
        </w:rPr>
        <w:t xml:space="preserve"> </w:t>
      </w:r>
      <w:r w:rsidRPr="0090171D">
        <w:rPr>
          <w:b/>
          <w:color w:val="002060"/>
          <w:u w:val="single"/>
        </w:rPr>
        <w:t xml:space="preserve">NewReno - </w:t>
      </w:r>
      <w:r w:rsidR="001F3508" w:rsidRPr="0090171D">
        <w:rPr>
          <w:b/>
          <w:color w:val="002060"/>
          <w:u w:val="single"/>
        </w:rPr>
        <w:t>Vegas</w:t>
      </w:r>
    </w:p>
    <w:p w:rsidR="001F3508" w:rsidRDefault="009E6B3D" w:rsidP="00CB1D62">
      <w:pPr>
        <w:spacing w:before="72"/>
        <w:jc w:val="center"/>
      </w:pPr>
      <w:r>
        <w:rPr>
          <w:noProof/>
        </w:rPr>
        <w:drawing>
          <wp:inline distT="0" distB="0" distL="0" distR="0" wp14:anchorId="0E02ECA7" wp14:editId="78608746">
            <wp:extent cx="3200400" cy="2390775"/>
            <wp:effectExtent l="0" t="0" r="0" b="9525"/>
            <wp:docPr id="32" name="Chart 32">
              <a:extLst xmlns:a="http://schemas.openxmlformats.org/drawingml/2006/main">
                <a:ext uri="{FF2B5EF4-FFF2-40B4-BE49-F238E27FC236}">
                  <a16:creationId xmlns:a16="http://schemas.microsoft.com/office/drawing/2014/main" id="{D9D303F2-6708-4552-8052-DD4D6215C0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F3508" w:rsidRDefault="001F3508" w:rsidP="003A0F5E">
      <w:pPr>
        <w:ind w:right="86"/>
        <w:jc w:val="center"/>
      </w:pPr>
      <w:r>
        <w:t>Fig</w:t>
      </w:r>
      <w:r w:rsidR="00F008AD">
        <w:t>11</w:t>
      </w:r>
      <w:r w:rsidR="003A0F5E">
        <w:t xml:space="preserve">: Throughput for NewReno-Vegas </w:t>
      </w:r>
    </w:p>
    <w:p w:rsidR="00EB6B86" w:rsidRDefault="00EB6B86" w:rsidP="00826766">
      <w:pPr>
        <w:ind w:right="86"/>
        <w:jc w:val="both"/>
      </w:pPr>
    </w:p>
    <w:p w:rsidR="00EB6B86" w:rsidRDefault="00EB6B86" w:rsidP="00826766">
      <w:pPr>
        <w:ind w:right="86"/>
        <w:jc w:val="both"/>
      </w:pPr>
    </w:p>
    <w:p w:rsidR="001F3508" w:rsidRDefault="009E6B3D" w:rsidP="008D078B">
      <w:pPr>
        <w:ind w:right="86"/>
        <w:jc w:val="center"/>
      </w:pPr>
      <w:r>
        <w:rPr>
          <w:noProof/>
        </w:rPr>
        <w:drawing>
          <wp:inline distT="0" distB="0" distL="0" distR="0" wp14:anchorId="2C1E10EC" wp14:editId="65879442">
            <wp:extent cx="3133725" cy="2524125"/>
            <wp:effectExtent l="0" t="0" r="9525" b="9525"/>
            <wp:docPr id="33" name="Chart 33">
              <a:extLst xmlns:a="http://schemas.openxmlformats.org/drawingml/2006/main">
                <a:ext uri="{FF2B5EF4-FFF2-40B4-BE49-F238E27FC236}">
                  <a16:creationId xmlns:a16="http://schemas.microsoft.com/office/drawing/2014/main" id="{21781F6D-B5B8-40BA-9032-BEA96F6A7F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455EA" w:rsidRDefault="00F008AD" w:rsidP="008455EA">
      <w:pPr>
        <w:ind w:right="86"/>
        <w:jc w:val="center"/>
      </w:pPr>
      <w:r>
        <w:t>Fig12</w:t>
      </w:r>
      <w:r w:rsidR="008455EA">
        <w:t xml:space="preserve">: Packet drop rate for NewReno-Vegas </w:t>
      </w:r>
      <w:bookmarkStart w:id="0" w:name="_GoBack"/>
      <w:bookmarkEnd w:id="0"/>
    </w:p>
    <w:p w:rsidR="009A466B" w:rsidRPr="00BF0F8F" w:rsidRDefault="009A466B" w:rsidP="00826766">
      <w:pPr>
        <w:ind w:right="86"/>
        <w:jc w:val="both"/>
        <w:rPr>
          <w:b/>
        </w:rPr>
      </w:pPr>
    </w:p>
    <w:p w:rsidR="001F3508" w:rsidRPr="0090171D" w:rsidRDefault="00BF0F8F" w:rsidP="00826766">
      <w:pPr>
        <w:ind w:right="86"/>
        <w:jc w:val="both"/>
        <w:rPr>
          <w:b/>
          <w:color w:val="002060"/>
          <w:u w:val="single"/>
        </w:rPr>
      </w:pPr>
      <w:r w:rsidRPr="0090171D">
        <w:rPr>
          <w:b/>
          <w:color w:val="002060"/>
          <w:u w:val="single"/>
        </w:rPr>
        <w:t>Results:</w:t>
      </w:r>
    </w:p>
    <w:p w:rsidR="00A4188F" w:rsidRDefault="0046289E" w:rsidP="003673F0">
      <w:pPr>
        <w:ind w:right="86"/>
        <w:jc w:val="both"/>
        <w:rPr>
          <w:b/>
        </w:rPr>
      </w:pPr>
      <w:r w:rsidRPr="0046289E">
        <w:t xml:space="preserve">The above diagrams </w:t>
      </w:r>
      <w:r w:rsidR="003E520C">
        <w:t>show</w:t>
      </w:r>
      <w:r w:rsidRPr="0046289E">
        <w:t xml:space="preserve"> throughput and </w:t>
      </w:r>
      <w:r w:rsidR="003E520C">
        <w:t>packet</w:t>
      </w:r>
      <w:r w:rsidRPr="0046289E">
        <w:t xml:space="preserve"> drop rate </w:t>
      </w:r>
      <w:r w:rsidR="003E520C">
        <w:t>values</w:t>
      </w:r>
      <w:r w:rsidRPr="0046289E">
        <w:t xml:space="preserve"> for NewReno and Vegas TCP </w:t>
      </w:r>
      <w:r w:rsidR="003E520C">
        <w:t>variant</w:t>
      </w:r>
      <w:r w:rsidRPr="0046289E">
        <w:t xml:space="preserve">. From Fig11, it was noticed that NewReno offers higher throughput than Vegas. New Reno </w:t>
      </w:r>
      <w:r w:rsidR="003E520C">
        <w:t>upsurges</w:t>
      </w:r>
      <w:r w:rsidRPr="0046289E">
        <w:t xml:space="preserve"> its </w:t>
      </w:r>
      <w:r w:rsidR="003E520C">
        <w:t>congestion</w:t>
      </w:r>
      <w:r w:rsidRPr="0046289E">
        <w:t xml:space="preserve"> window until the point that it experiences a </w:t>
      </w:r>
      <w:r w:rsidR="003E520C">
        <w:t>packet</w:t>
      </w:r>
      <w:r w:rsidRPr="0046289E">
        <w:t xml:space="preserve"> drop which is the principal sign for </w:t>
      </w:r>
      <w:r w:rsidR="003E520C">
        <w:t>congestion</w:t>
      </w:r>
      <w:r w:rsidRPr="0046289E">
        <w:t xml:space="preserve">. Then again, Vegas does not </w:t>
      </w:r>
      <w:r w:rsidR="003E520C">
        <w:t xml:space="preserve">wait </w:t>
      </w:r>
      <w:r w:rsidRPr="0046289E">
        <w:t xml:space="preserve">for the clock </w:t>
      </w:r>
      <w:r w:rsidR="003E520C">
        <w:t>expansion</w:t>
      </w:r>
      <w:r w:rsidRPr="0046289E">
        <w:t xml:space="preserve"> or triple </w:t>
      </w:r>
      <w:r w:rsidR="003E520C">
        <w:t>duplicate</w:t>
      </w:r>
      <w:r w:rsidRPr="0046289E">
        <w:t xml:space="preserve"> </w:t>
      </w:r>
      <w:r w:rsidR="003E520C">
        <w:t xml:space="preserve">ACKs </w:t>
      </w:r>
      <w:r w:rsidRPr="0046289E">
        <w:t xml:space="preserve">to happen for </w:t>
      </w:r>
      <w:r w:rsidR="003E520C">
        <w:t>congestion</w:t>
      </w:r>
      <w:r w:rsidRPr="0046289E">
        <w:t xml:space="preserve"> </w:t>
      </w:r>
      <w:r w:rsidR="003E520C">
        <w:t>detection</w:t>
      </w:r>
      <w:r w:rsidRPr="0046289E">
        <w:t xml:space="preserve">. It handles </w:t>
      </w:r>
      <w:r w:rsidR="003E520C">
        <w:t>congestion</w:t>
      </w:r>
      <w:r w:rsidRPr="0046289E">
        <w:t xml:space="preserve"> by evaluating the </w:t>
      </w:r>
      <w:r w:rsidR="003E520C">
        <w:t>delay</w:t>
      </w:r>
      <w:r w:rsidRPr="0046289E">
        <w:t xml:space="preserve"> in the </w:t>
      </w:r>
      <w:r w:rsidR="003E520C">
        <w:t>link</w:t>
      </w:r>
      <w:r w:rsidRPr="0046289E">
        <w:t xml:space="preserve"> and progressively changing the </w:t>
      </w:r>
      <w:r w:rsidR="003E520C">
        <w:t>congestion</w:t>
      </w:r>
      <w:r w:rsidRPr="0046289E">
        <w:t xml:space="preserve"> window. When Vegas predicts the </w:t>
      </w:r>
      <w:r w:rsidR="003E520C">
        <w:t>congestion</w:t>
      </w:r>
      <w:r w:rsidRPr="0046289E">
        <w:t xml:space="preserve">, it </w:t>
      </w:r>
      <w:r w:rsidR="003E520C">
        <w:t>reduces</w:t>
      </w:r>
      <w:r w:rsidRPr="0046289E">
        <w:t xml:space="preserve"> the </w:t>
      </w:r>
      <w:r w:rsidR="003E520C">
        <w:t>packet</w:t>
      </w:r>
      <w:r w:rsidRPr="0046289E">
        <w:t xml:space="preserve"> transmission rate. By following this methodology, Vegas recognizes </w:t>
      </w:r>
      <w:r w:rsidR="003E520C">
        <w:t>congestion</w:t>
      </w:r>
      <w:r w:rsidRPr="0046289E">
        <w:t xml:space="preserve"> in the </w:t>
      </w:r>
      <w:r w:rsidR="003E520C">
        <w:t xml:space="preserve">link </w:t>
      </w:r>
      <w:r w:rsidRPr="0046289E">
        <w:t xml:space="preserve">and </w:t>
      </w:r>
      <w:r w:rsidR="003E520C">
        <w:t>prevents</w:t>
      </w:r>
      <w:r w:rsidRPr="0046289E">
        <w:t xml:space="preserve"> an expansion in </w:t>
      </w:r>
      <w:r w:rsidR="00484BFA">
        <w:t xml:space="preserve">the </w:t>
      </w:r>
      <w:r w:rsidR="003E520C" w:rsidRPr="00484BFA">
        <w:rPr>
          <w:noProof/>
        </w:rPr>
        <w:t>congestion</w:t>
      </w:r>
      <w:r w:rsidRPr="0046289E">
        <w:t xml:space="preserve"> window. In this way, other TCP </w:t>
      </w:r>
      <w:r w:rsidR="003E520C">
        <w:t>variants</w:t>
      </w:r>
      <w:r w:rsidRPr="0046289E">
        <w:t xml:space="preserve"> like NewReno gets more data transmission to give higher throughput. Thus, New Reno gives off an impression of being </w:t>
      </w:r>
      <w:r w:rsidR="003E520C">
        <w:t>unfair</w:t>
      </w:r>
      <w:r w:rsidRPr="0046289E">
        <w:t xml:space="preserve"> to Vegas.</w:t>
      </w:r>
    </w:p>
    <w:p w:rsidR="0022664F" w:rsidRDefault="0022664F" w:rsidP="003673F0">
      <w:pPr>
        <w:ind w:right="86"/>
        <w:jc w:val="both"/>
        <w:rPr>
          <w:b/>
        </w:rPr>
      </w:pPr>
    </w:p>
    <w:p w:rsidR="0022664F" w:rsidRDefault="0022664F" w:rsidP="003673F0">
      <w:pPr>
        <w:ind w:right="86"/>
        <w:jc w:val="both"/>
        <w:rPr>
          <w:b/>
        </w:rPr>
      </w:pPr>
    </w:p>
    <w:p w:rsidR="0022664F" w:rsidRDefault="0022664F" w:rsidP="003673F0">
      <w:pPr>
        <w:ind w:right="86"/>
        <w:jc w:val="both"/>
        <w:rPr>
          <w:b/>
        </w:rPr>
      </w:pPr>
    </w:p>
    <w:p w:rsidR="003673F0" w:rsidRPr="0090171D" w:rsidRDefault="003673F0" w:rsidP="003673F0">
      <w:pPr>
        <w:ind w:right="86"/>
        <w:jc w:val="both"/>
        <w:rPr>
          <w:b/>
          <w:color w:val="002060"/>
          <w:u w:val="single"/>
        </w:rPr>
      </w:pPr>
      <w:r w:rsidRPr="0090171D">
        <w:rPr>
          <w:b/>
          <w:color w:val="002060"/>
          <w:u w:val="single"/>
        </w:rPr>
        <w:t>Conclusion:</w:t>
      </w:r>
    </w:p>
    <w:p w:rsidR="007F23CE" w:rsidRPr="00C05B63" w:rsidRDefault="003E520C" w:rsidP="00C05B63">
      <w:pPr>
        <w:spacing w:after="160" w:line="247" w:lineRule="auto"/>
        <w:jc w:val="both"/>
      </w:pPr>
      <w:r w:rsidRPr="003E520C">
        <w:t xml:space="preserve">We can finish up from this </w:t>
      </w:r>
      <w:r>
        <w:t>experiment</w:t>
      </w:r>
      <w:r w:rsidRPr="003E520C">
        <w:t xml:space="preserve"> that a similar match of TCP </w:t>
      </w:r>
      <w:r>
        <w:t>variants</w:t>
      </w:r>
      <w:r w:rsidRPr="003E520C">
        <w:t xml:space="preserve"> for the most part act </w:t>
      </w:r>
      <w:r>
        <w:t xml:space="preserve">fair </w:t>
      </w:r>
      <w:r w:rsidRPr="003E520C">
        <w:t xml:space="preserve">for one another </w:t>
      </w:r>
      <w:r>
        <w:t>although an alternate combination</w:t>
      </w:r>
      <w:r w:rsidRPr="003E520C">
        <w:t xml:space="preserve"> of TCP </w:t>
      </w:r>
      <w:r>
        <w:t>variant</w:t>
      </w:r>
      <w:r w:rsidRPr="003E520C">
        <w:t xml:space="preserve"> </w:t>
      </w:r>
      <w:r w:rsidR="00A10611" w:rsidRPr="003E520C">
        <w:t>tends</w:t>
      </w:r>
      <w:r w:rsidRPr="003E520C">
        <w:t xml:space="preserve"> to act </w:t>
      </w:r>
      <w:r>
        <w:t>unfairly</w:t>
      </w:r>
      <w:r w:rsidRPr="003E520C">
        <w:t xml:space="preserve"> to one another because of the distinctive </w:t>
      </w:r>
      <w:r>
        <w:t>congestion</w:t>
      </w:r>
      <w:r w:rsidRPr="003E520C">
        <w:t xml:space="preserve"> control component sent by them</w:t>
      </w:r>
      <w:r w:rsidR="0024792B">
        <w:t xml:space="preserve">. </w:t>
      </w:r>
    </w:p>
    <w:p w:rsidR="00A10611" w:rsidRPr="0090171D" w:rsidRDefault="00D038DD" w:rsidP="00A10611">
      <w:pPr>
        <w:spacing w:before="72"/>
        <w:ind w:right="533"/>
        <w:jc w:val="both"/>
        <w:rPr>
          <w:b/>
          <w:color w:val="002060"/>
          <w:sz w:val="22"/>
          <w:szCs w:val="22"/>
          <w:u w:val="single"/>
        </w:rPr>
      </w:pPr>
      <w:r w:rsidRPr="0090171D">
        <w:rPr>
          <w:b/>
          <w:color w:val="002060"/>
          <w:sz w:val="22"/>
          <w:szCs w:val="22"/>
          <w:u w:val="single"/>
        </w:rPr>
        <w:t>6. INFLUE</w:t>
      </w:r>
      <w:r w:rsidR="00F008AD" w:rsidRPr="0090171D">
        <w:rPr>
          <w:b/>
          <w:color w:val="002060"/>
          <w:sz w:val="22"/>
          <w:szCs w:val="22"/>
          <w:u w:val="single"/>
        </w:rPr>
        <w:t>NCE OF QUEUEING</w:t>
      </w:r>
    </w:p>
    <w:p w:rsidR="00A10611" w:rsidRPr="00A10611" w:rsidRDefault="00A10611" w:rsidP="00A6089A">
      <w:pPr>
        <w:spacing w:before="72"/>
        <w:ind w:right="-85"/>
        <w:jc w:val="both"/>
        <w:rPr>
          <w:b/>
          <w:sz w:val="22"/>
          <w:szCs w:val="22"/>
        </w:rPr>
      </w:pPr>
      <w:r>
        <w:t xml:space="preserve">This </w:t>
      </w:r>
      <w:r w:rsidR="00A6089A">
        <w:t>experiment</w:t>
      </w:r>
      <w:r>
        <w:t xml:space="preserve"> is performed to investigate the effect of </w:t>
      </w:r>
      <w:r w:rsidR="00A6089A">
        <w:t>queue</w:t>
      </w:r>
      <w:r>
        <w:t xml:space="preserve"> administration calculation in a </w:t>
      </w:r>
      <w:r w:rsidR="00A6089A">
        <w:t>network</w:t>
      </w:r>
      <w:r>
        <w:t xml:space="preserve"> by keeping the </w:t>
      </w:r>
      <w:r w:rsidR="00A6089A">
        <w:t xml:space="preserve">bandwidth </w:t>
      </w:r>
      <w:r>
        <w:t xml:space="preserve">of the CBR source steady. We would deal with DropTail and RED (Random Early Drop) </w:t>
      </w:r>
      <w:r w:rsidR="00A6089A">
        <w:t>queuing</w:t>
      </w:r>
      <w:r>
        <w:t xml:space="preserve"> calculations to figure throughput for Reno and SACK TCP </w:t>
      </w:r>
      <w:r w:rsidR="00A6089A">
        <w:t>variants</w:t>
      </w:r>
      <w:r>
        <w:t xml:space="preserve">. In Drop tail, when the </w:t>
      </w:r>
      <w:r w:rsidR="00A6089A">
        <w:t>queue</w:t>
      </w:r>
      <w:r>
        <w:t xml:space="preserve"> gets completely filled up, it drops ensuing arriving </w:t>
      </w:r>
      <w:r w:rsidR="00A6089A">
        <w:t>packets</w:t>
      </w:r>
      <w:r>
        <w:t xml:space="preserve"> until the point that the </w:t>
      </w:r>
      <w:r w:rsidR="00A6089A">
        <w:t>queue</w:t>
      </w:r>
      <w:r>
        <w:t xml:space="preserve"> offers adequate space for </w:t>
      </w:r>
      <w:r w:rsidR="00A6089A">
        <w:t>accommodating incoming traffic</w:t>
      </w:r>
      <w:r>
        <w:t xml:space="preserve">. </w:t>
      </w:r>
      <w:r w:rsidR="00A6089A">
        <w:t>Whereas,</w:t>
      </w:r>
      <w:r>
        <w:t xml:space="preserve"> RED conveys issues tending </w:t>
      </w:r>
      <w:r w:rsidR="00A6089A">
        <w:t xml:space="preserve">to unfair distribution </w:t>
      </w:r>
      <w:r>
        <w:t xml:space="preserve">of </w:t>
      </w:r>
      <w:r w:rsidR="00A6089A">
        <w:t>buffer</w:t>
      </w:r>
      <w:r>
        <w:t xml:space="preserve"> space among various </w:t>
      </w:r>
      <w:r w:rsidR="00A6089A">
        <w:t>data</w:t>
      </w:r>
      <w:r>
        <w:t xml:space="preserve"> streams. </w:t>
      </w:r>
    </w:p>
    <w:p w:rsidR="00A10611" w:rsidRDefault="00A10611" w:rsidP="00A6089A">
      <w:pPr>
        <w:spacing w:before="72"/>
        <w:ind w:right="-85"/>
        <w:jc w:val="both"/>
      </w:pPr>
      <w:r>
        <w:t xml:space="preserve">For this </w:t>
      </w:r>
      <w:r w:rsidR="00A6089A">
        <w:t>experiment</w:t>
      </w:r>
      <w:r>
        <w:t xml:space="preserve">, we have kept the CBR rate steady at 6Mbps. The aggregate span of this </w:t>
      </w:r>
      <w:r w:rsidR="00A6089A">
        <w:t>experiment</w:t>
      </w:r>
      <w:r>
        <w:t xml:space="preserve"> is 25 seconds. The TCP stream begins at 0 seconds and goes ahead till 25 seconds </w:t>
      </w:r>
      <w:r w:rsidRPr="00484BFA">
        <w:rPr>
          <w:noProof/>
        </w:rPr>
        <w:t>though</w:t>
      </w:r>
      <w:r>
        <w:t xml:space="preserve"> the UDP stream begins at 5 seconds and stops at 25 seconds. The TCP window </w:t>
      </w:r>
      <w:r w:rsidR="00A6089A">
        <w:t>size</w:t>
      </w:r>
      <w:r>
        <w:t xml:space="preserve"> is chosen as 150 and </w:t>
      </w:r>
      <w:r w:rsidR="00A6089A">
        <w:t>maximum</w:t>
      </w:r>
      <w:r>
        <w:t xml:space="preserve"> </w:t>
      </w:r>
      <w:r w:rsidRPr="00484BFA">
        <w:rPr>
          <w:noProof/>
        </w:rPr>
        <w:t>cwnd</w:t>
      </w:r>
      <w:r>
        <w:t xml:space="preserve"> measure is 200. </w:t>
      </w:r>
      <w:r w:rsidR="00A6089A">
        <w:t>After</w:t>
      </w:r>
      <w:r>
        <w:t xml:space="preserve"> setting up every one of these parameters, </w:t>
      </w:r>
      <w:r w:rsidR="00A6089A">
        <w:t>average</w:t>
      </w:r>
      <w:r>
        <w:t xml:space="preserve"> throughput and </w:t>
      </w:r>
      <w:r w:rsidR="00A6089A">
        <w:t>average</w:t>
      </w:r>
      <w:r>
        <w:t xml:space="preserve"> </w:t>
      </w:r>
      <w:r w:rsidR="00A6089A">
        <w:t xml:space="preserve">latency </w:t>
      </w:r>
      <w:r>
        <w:t xml:space="preserve">are computed after some time rather than CBR rate for Reno and SACK TCP </w:t>
      </w:r>
      <w:r w:rsidR="00A6089A">
        <w:t>variants</w:t>
      </w:r>
      <w:r>
        <w:t>.</w:t>
      </w:r>
    </w:p>
    <w:p w:rsidR="008D14CA" w:rsidRPr="006F3AA8" w:rsidRDefault="00A4188F" w:rsidP="00A10611">
      <w:pPr>
        <w:spacing w:before="72"/>
        <w:ind w:right="-60"/>
        <w:jc w:val="both"/>
      </w:pPr>
      <w:r>
        <w:rPr>
          <w:noProof/>
        </w:rPr>
        <w:drawing>
          <wp:inline distT="0" distB="0" distL="0" distR="0" wp14:anchorId="19566EFF" wp14:editId="14EC3268">
            <wp:extent cx="3307715" cy="2258171"/>
            <wp:effectExtent l="0" t="0" r="6985" b="8890"/>
            <wp:docPr id="34" name="Chart 34">
              <a:extLst xmlns:a="http://schemas.openxmlformats.org/drawingml/2006/main">
                <a:ext uri="{FF2B5EF4-FFF2-40B4-BE49-F238E27FC236}">
                  <a16:creationId xmlns:a16="http://schemas.microsoft.com/office/drawing/2014/main" id="{D5817295-5EC5-4536-A633-160476A118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787BA9" w:rsidRDefault="00BE6C59" w:rsidP="00787BA9">
      <w:pPr>
        <w:ind w:right="86"/>
        <w:jc w:val="center"/>
      </w:pPr>
      <w:r>
        <w:t>Fig13</w:t>
      </w:r>
      <w:r w:rsidR="00787BA9">
        <w:t>: Throughput for Reno DropTail and RED</w:t>
      </w:r>
    </w:p>
    <w:p w:rsidR="00A4188F" w:rsidRDefault="00A4188F" w:rsidP="00787BA9">
      <w:pPr>
        <w:ind w:right="86"/>
        <w:jc w:val="center"/>
      </w:pPr>
    </w:p>
    <w:p w:rsidR="0060750C" w:rsidRPr="006F3AA8" w:rsidRDefault="00A4188F" w:rsidP="001F3508">
      <w:pPr>
        <w:spacing w:before="72"/>
        <w:ind w:right="533"/>
        <w:jc w:val="both"/>
      </w:pPr>
      <w:r>
        <w:rPr>
          <w:noProof/>
        </w:rPr>
        <w:drawing>
          <wp:inline distT="0" distB="0" distL="0" distR="0" wp14:anchorId="694D66EB" wp14:editId="1468C376">
            <wp:extent cx="3323645" cy="2238375"/>
            <wp:effectExtent l="0" t="0" r="10160" b="9525"/>
            <wp:docPr id="35" name="Chart 35">
              <a:extLst xmlns:a="http://schemas.openxmlformats.org/drawingml/2006/main">
                <a:ext uri="{FF2B5EF4-FFF2-40B4-BE49-F238E27FC236}">
                  <a16:creationId xmlns:a16="http://schemas.microsoft.com/office/drawing/2014/main" id="{59D5BCAA-1C4B-4171-9DFD-2DB26A6B52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8D14CA" w:rsidRPr="006F3AA8" w:rsidRDefault="00BE6C59" w:rsidP="008D14CA">
      <w:pPr>
        <w:ind w:right="86"/>
        <w:jc w:val="center"/>
      </w:pPr>
      <w:r>
        <w:t>Fig14</w:t>
      </w:r>
      <w:r w:rsidR="00787BA9">
        <w:t>: Throughput for SACK DropTail and RED</w:t>
      </w:r>
    </w:p>
    <w:p w:rsidR="0060750C" w:rsidRDefault="0022664F" w:rsidP="00BE6C59">
      <w:pPr>
        <w:spacing w:before="72"/>
        <w:ind w:right="122"/>
        <w:jc w:val="both"/>
        <w:rPr>
          <w:b/>
          <w:sz w:val="22"/>
          <w:szCs w:val="22"/>
        </w:rPr>
      </w:pPr>
      <w:r>
        <w:rPr>
          <w:noProof/>
        </w:rPr>
        <w:lastRenderedPageBreak/>
        <w:drawing>
          <wp:inline distT="0" distB="0" distL="0" distR="0" wp14:anchorId="06F6D847" wp14:editId="6993F2F2">
            <wp:extent cx="3162300" cy="2162175"/>
            <wp:effectExtent l="0" t="0" r="0" b="9525"/>
            <wp:docPr id="38" name="Chart 38">
              <a:extLst xmlns:a="http://schemas.openxmlformats.org/drawingml/2006/main">
                <a:ext uri="{FF2B5EF4-FFF2-40B4-BE49-F238E27FC236}">
                  <a16:creationId xmlns:a16="http://schemas.microsoft.com/office/drawing/2014/main" id="{AD99B4E8-AEE4-4F6A-AAF2-A981C31567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87BA9" w:rsidRDefault="00BE6C59" w:rsidP="00FF79AB">
      <w:pPr>
        <w:ind w:right="86"/>
        <w:jc w:val="center"/>
      </w:pPr>
      <w:r>
        <w:t>Fig15</w:t>
      </w:r>
      <w:r w:rsidR="00787BA9">
        <w:t>: Latency for Reno DropTail and RED</w:t>
      </w:r>
    </w:p>
    <w:p w:rsidR="0060750C" w:rsidRDefault="0060750C" w:rsidP="001F3508">
      <w:pPr>
        <w:spacing w:before="72"/>
        <w:ind w:right="533"/>
        <w:jc w:val="both"/>
        <w:rPr>
          <w:b/>
          <w:sz w:val="22"/>
          <w:szCs w:val="22"/>
        </w:rPr>
      </w:pPr>
    </w:p>
    <w:p w:rsidR="0060750C" w:rsidRDefault="0022664F" w:rsidP="001F3508">
      <w:pPr>
        <w:spacing w:before="72"/>
        <w:ind w:right="533"/>
        <w:jc w:val="both"/>
        <w:rPr>
          <w:b/>
          <w:sz w:val="22"/>
          <w:szCs w:val="22"/>
        </w:rPr>
      </w:pPr>
      <w:r>
        <w:rPr>
          <w:noProof/>
        </w:rPr>
        <w:drawing>
          <wp:inline distT="0" distB="0" distL="0" distR="0" wp14:anchorId="4B4BD81B" wp14:editId="7734FE1A">
            <wp:extent cx="3162300" cy="2143125"/>
            <wp:effectExtent l="0" t="0" r="0" b="9525"/>
            <wp:docPr id="37" name="Chart 37">
              <a:extLst xmlns:a="http://schemas.openxmlformats.org/drawingml/2006/main">
                <a:ext uri="{FF2B5EF4-FFF2-40B4-BE49-F238E27FC236}">
                  <a16:creationId xmlns:a16="http://schemas.microsoft.com/office/drawing/2014/main" id="{DF353A82-9043-4EBE-85EF-91A67AC5B0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787BA9" w:rsidRDefault="00BE6C59" w:rsidP="00787BA9">
      <w:pPr>
        <w:ind w:right="86"/>
        <w:jc w:val="center"/>
      </w:pPr>
      <w:r>
        <w:t>Fig16</w:t>
      </w:r>
      <w:r w:rsidR="00787BA9">
        <w:t>: Latency for SACK DropTail and RED</w:t>
      </w:r>
    </w:p>
    <w:p w:rsidR="00A4188F" w:rsidRDefault="00A4188F" w:rsidP="00657C1D">
      <w:pPr>
        <w:ind w:right="86"/>
        <w:jc w:val="both"/>
        <w:rPr>
          <w:b/>
        </w:rPr>
      </w:pPr>
    </w:p>
    <w:p w:rsidR="00657C1D" w:rsidRPr="00C07A08" w:rsidRDefault="00657C1D" w:rsidP="00657C1D">
      <w:pPr>
        <w:ind w:right="86"/>
        <w:jc w:val="both"/>
        <w:rPr>
          <w:b/>
          <w:color w:val="002060"/>
        </w:rPr>
      </w:pPr>
      <w:r w:rsidRPr="00C07A08">
        <w:rPr>
          <w:b/>
          <w:color w:val="002060"/>
        </w:rPr>
        <w:t>Results:</w:t>
      </w:r>
    </w:p>
    <w:p w:rsidR="00DF2CDE" w:rsidRDefault="00DF2CDE" w:rsidP="002501A0">
      <w:pPr>
        <w:spacing w:after="160" w:line="247" w:lineRule="auto"/>
        <w:jc w:val="both"/>
      </w:pPr>
      <w:r w:rsidRPr="00DF2CDE">
        <w:t xml:space="preserve">The Fig13 and Fig14 speak to the throughput </w:t>
      </w:r>
      <w:r>
        <w:t>performance</w:t>
      </w:r>
      <w:r w:rsidRPr="00DF2CDE">
        <w:t xml:space="preserve"> of Reno and SACK separately in </w:t>
      </w:r>
      <w:r>
        <w:t>presence</w:t>
      </w:r>
      <w:r w:rsidRPr="00DF2CDE">
        <w:t xml:space="preserve"> of DropTail and RED calculations. </w:t>
      </w:r>
      <w:r>
        <w:t>Random</w:t>
      </w:r>
      <w:r w:rsidRPr="00DF2CDE">
        <w:t xml:space="preserve"> Early Drop(RED) is a </w:t>
      </w:r>
      <w:r>
        <w:t xml:space="preserve">queue management algorithm </w:t>
      </w:r>
      <w:r w:rsidRPr="00DF2CDE">
        <w:t xml:space="preserve">which </w:t>
      </w:r>
      <w:r>
        <w:t>monitors</w:t>
      </w:r>
      <w:r w:rsidRPr="00DF2CDE">
        <w:t xml:space="preserve"> the normal </w:t>
      </w:r>
      <w:r>
        <w:t>queue</w:t>
      </w:r>
      <w:r w:rsidRPr="00DF2CDE">
        <w:t xml:space="preserve"> </w:t>
      </w:r>
      <w:r>
        <w:t xml:space="preserve">size </w:t>
      </w:r>
      <w:r w:rsidRPr="00DF2CDE">
        <w:t xml:space="preserve">and as needs </w:t>
      </w:r>
      <w:r w:rsidR="00484BFA">
        <w:rPr>
          <w:noProof/>
        </w:rPr>
        <w:t>ar</w:t>
      </w:r>
      <w:r w:rsidR="00484BFA" w:rsidRPr="00484BFA">
        <w:rPr>
          <w:noProof/>
        </w:rPr>
        <w:t>e</w:t>
      </w:r>
      <w:r w:rsidR="00484BFA">
        <w:rPr>
          <w:noProof/>
        </w:rPr>
        <w:t xml:space="preserve">, </w:t>
      </w:r>
      <w:r w:rsidRPr="00484BFA">
        <w:rPr>
          <w:noProof/>
        </w:rPr>
        <w:t>performs</w:t>
      </w:r>
      <w:r w:rsidRPr="00DF2CDE">
        <w:t xml:space="preserve"> resulting </w:t>
      </w:r>
      <w:r w:rsidR="00484BFA">
        <w:t>actions</w:t>
      </w:r>
      <w:r w:rsidRPr="00DF2CDE">
        <w:t xml:space="preserve"> on </w:t>
      </w:r>
      <w:r>
        <w:t>packets</w:t>
      </w:r>
      <w:r w:rsidRPr="00DF2CDE">
        <w:t xml:space="preserve"> (either drop or check) </w:t>
      </w:r>
      <w:r w:rsidR="00484BFA">
        <w:t>on the basis of probabilities</w:t>
      </w:r>
      <w:r w:rsidRPr="00DF2CDE">
        <w:t xml:space="preserve">. It takes a shot at the </w:t>
      </w:r>
      <w:r>
        <w:t xml:space="preserve">phenomenon </w:t>
      </w:r>
      <w:r w:rsidRPr="00DF2CDE">
        <w:t xml:space="preserve">of </w:t>
      </w:r>
      <w:r>
        <w:t>keeping the queue size</w:t>
      </w:r>
      <w:r w:rsidRPr="00DF2CDE">
        <w:t xml:space="preserve"> between a </w:t>
      </w:r>
      <w:r>
        <w:t>minimum</w:t>
      </w:r>
      <w:r w:rsidRPr="00DF2CDE">
        <w:t xml:space="preserve"> and </w:t>
      </w:r>
      <w:r>
        <w:t>maximum threshold values</w:t>
      </w:r>
      <w:r w:rsidRPr="00DF2CDE">
        <w:t xml:space="preserve">. When the </w:t>
      </w:r>
      <w:r>
        <w:t>queue</w:t>
      </w:r>
      <w:r w:rsidRPr="00DF2CDE">
        <w:t xml:space="preserve"> estimate goes over the greatest limit </w:t>
      </w:r>
      <w:r>
        <w:t>value</w:t>
      </w:r>
      <w:r w:rsidRPr="00DF2CDE">
        <w:t xml:space="preserve">, RED calculation </w:t>
      </w:r>
      <w:r>
        <w:t>notices</w:t>
      </w:r>
      <w:r w:rsidRPr="00DF2CDE">
        <w:t xml:space="preserve"> </w:t>
      </w:r>
      <w:r>
        <w:t xml:space="preserve">congestion </w:t>
      </w:r>
      <w:r w:rsidRPr="00DF2CDE">
        <w:t xml:space="preserve">and begins dropping </w:t>
      </w:r>
      <w:r>
        <w:t>packets</w:t>
      </w:r>
      <w:r w:rsidRPr="00DF2CDE">
        <w:t xml:space="preserve"> with a likelihood </w:t>
      </w:r>
      <w:r>
        <w:t>proportional</w:t>
      </w:r>
      <w:r w:rsidRPr="00DF2CDE">
        <w:t xml:space="preserve"> to the normal </w:t>
      </w:r>
      <w:r>
        <w:t>queue</w:t>
      </w:r>
      <w:r w:rsidRPr="00DF2CDE">
        <w:t xml:space="preserve"> size and </w:t>
      </w:r>
      <w:r w:rsidR="00484BFA">
        <w:t xml:space="preserve">the </w:t>
      </w:r>
      <w:r w:rsidRPr="00484BFA">
        <w:rPr>
          <w:noProof/>
        </w:rPr>
        <w:t>aggregate</w:t>
      </w:r>
      <w:r w:rsidRPr="00DF2CDE">
        <w:t xml:space="preserve"> number of transmitted </w:t>
      </w:r>
      <w:r>
        <w:t>packets</w:t>
      </w:r>
      <w:r w:rsidRPr="00DF2CDE">
        <w:t xml:space="preserve">. This methodology of RED for recognizing </w:t>
      </w:r>
      <w:r>
        <w:t>congestion</w:t>
      </w:r>
      <w:r w:rsidRPr="00DF2CDE">
        <w:t xml:space="preserve"> drive TCP stream to go into </w:t>
      </w:r>
      <w:r>
        <w:t>congestion</w:t>
      </w:r>
      <w:r w:rsidRPr="00DF2CDE">
        <w:t xml:space="preserve"> </w:t>
      </w:r>
      <w:r>
        <w:t>avoidance</w:t>
      </w:r>
      <w:r w:rsidRPr="00DF2CDE">
        <w:t xml:space="preserve"> state even before the </w:t>
      </w:r>
      <w:r>
        <w:t>queue turns out to be full. Thus</w:t>
      </w:r>
      <w:r w:rsidRPr="00DF2CDE">
        <w:t xml:space="preserve">, RED deals with giving </w:t>
      </w:r>
      <w:r>
        <w:t>fair</w:t>
      </w:r>
      <w:r w:rsidRPr="00DF2CDE">
        <w:t xml:space="preserve"> usage of </w:t>
      </w:r>
      <w:r>
        <w:t>bandwidth</w:t>
      </w:r>
      <w:r w:rsidRPr="00DF2CDE">
        <w:t>.</w:t>
      </w:r>
    </w:p>
    <w:p w:rsidR="0050143B" w:rsidRDefault="0050143B" w:rsidP="0050143B">
      <w:pPr>
        <w:spacing w:before="72"/>
        <w:ind w:right="59"/>
        <w:jc w:val="both"/>
      </w:pPr>
      <w:r>
        <w:t xml:space="preserve">Then again, the </w:t>
      </w:r>
      <w:r w:rsidRPr="00484BFA">
        <w:rPr>
          <w:noProof/>
        </w:rPr>
        <w:t>Drop Tail</w:t>
      </w:r>
      <w:r>
        <w:t xml:space="preserve"> queueing </w:t>
      </w:r>
      <w:r>
        <w:t>algorithm</w:t>
      </w:r>
      <w:r>
        <w:t xml:space="preserve"> does not check for any </w:t>
      </w:r>
      <w:r>
        <w:t xml:space="preserve">queue size </w:t>
      </w:r>
      <w:r>
        <w:t xml:space="preserve">for setting any confinement on </w:t>
      </w:r>
      <w:r>
        <w:t>packets</w:t>
      </w:r>
      <w:r>
        <w:t xml:space="preserve"> transmission. It enables </w:t>
      </w:r>
      <w:r w:rsidRPr="00484BFA">
        <w:rPr>
          <w:noProof/>
        </w:rPr>
        <w:t>pa</w:t>
      </w:r>
      <w:r w:rsidR="00484BFA">
        <w:rPr>
          <w:noProof/>
        </w:rPr>
        <w:t>ck</w:t>
      </w:r>
      <w:r w:rsidRPr="00484BFA">
        <w:rPr>
          <w:noProof/>
        </w:rPr>
        <w:t>ets</w:t>
      </w:r>
      <w:r>
        <w:t xml:space="preserve"> to stream constantly </w:t>
      </w:r>
      <w:r w:rsidR="00484BFA">
        <w:rPr>
          <w:noProof/>
        </w:rPr>
        <w:t>unti</w:t>
      </w:r>
      <w:r w:rsidRPr="00484BFA">
        <w:rPr>
          <w:noProof/>
        </w:rPr>
        <w:t>l</w:t>
      </w:r>
      <w:r>
        <w:t xml:space="preserve"> the </w:t>
      </w:r>
      <w:r>
        <w:t>queue</w:t>
      </w:r>
      <w:r>
        <w:t xml:space="preserve"> turns out to be full. At whatever point the </w:t>
      </w:r>
      <w:r>
        <w:t>queue goes full, DropTail</w:t>
      </w:r>
      <w:r>
        <w:t xml:space="preserve"> begins dropping </w:t>
      </w:r>
      <w:r>
        <w:t>packets</w:t>
      </w:r>
      <w:r>
        <w:t xml:space="preserve">. This technique </w:t>
      </w:r>
      <w:r>
        <w:t>prevents</w:t>
      </w:r>
      <w:r>
        <w:t xml:space="preserve"> DropTail from giving </w:t>
      </w:r>
      <w:r>
        <w:t>fair utilization</w:t>
      </w:r>
      <w:r>
        <w:t xml:space="preserve"> of </w:t>
      </w:r>
      <w:r>
        <w:t>BW</w:t>
      </w:r>
      <w:r>
        <w:t xml:space="preserve">. Also, </w:t>
      </w:r>
      <w:r w:rsidR="00484BFA">
        <w:t xml:space="preserve">the </w:t>
      </w:r>
      <w:r w:rsidRPr="00484BFA">
        <w:rPr>
          <w:noProof/>
        </w:rPr>
        <w:t>RED</w:t>
      </w:r>
      <w:r>
        <w:t xml:space="preserve"> </w:t>
      </w:r>
      <w:r>
        <w:t>algorithm</w:t>
      </w:r>
      <w:r w:rsidR="00484BFA">
        <w:t>, for the most part,</w:t>
      </w:r>
      <w:r>
        <w:t xml:space="preserve"> begins dropping </w:t>
      </w:r>
      <w:r>
        <w:t>packets</w:t>
      </w:r>
      <w:r>
        <w:t xml:space="preserve"> even before the </w:t>
      </w:r>
      <w:r>
        <w:t>queue</w:t>
      </w:r>
      <w:r>
        <w:t xml:space="preserve"> turns out to be full. Subsequently, the </w:t>
      </w:r>
      <w:r>
        <w:t>end-</w:t>
      </w:r>
      <w:r>
        <w:t xml:space="preserve">to-end </w:t>
      </w:r>
      <w:r>
        <w:t>latency</w:t>
      </w:r>
      <w:r>
        <w:t xml:space="preserve"> </w:t>
      </w:r>
      <w:r>
        <w:t>viewed</w:t>
      </w:r>
      <w:r>
        <w:t xml:space="preserve"> for RED is more than that of DropTail. </w:t>
      </w:r>
      <w:r>
        <w:t xml:space="preserve">When the CBR stream begins </w:t>
      </w:r>
      <w:r>
        <w:t>introducing</w:t>
      </w:r>
      <w:r>
        <w:t xml:space="preserve"> in </w:t>
      </w:r>
      <w:r>
        <w:t>the network</w:t>
      </w:r>
      <w:r>
        <w:t xml:space="preserve">, </w:t>
      </w:r>
      <w:r>
        <w:t>congestion</w:t>
      </w:r>
      <w:r>
        <w:t xml:space="preserve"> happens which thus </w:t>
      </w:r>
      <w:r>
        <w:t>forces</w:t>
      </w:r>
      <w:r>
        <w:t xml:space="preserve"> </w:t>
      </w:r>
      <w:r>
        <w:t>packets</w:t>
      </w:r>
      <w:r>
        <w:t xml:space="preserve"> getting dropped for the two kinds of streams prompting a </w:t>
      </w:r>
      <w:r>
        <w:t xml:space="preserve">decreased throughput for that moment. </w:t>
      </w:r>
    </w:p>
    <w:p w:rsidR="0050143B" w:rsidRDefault="0050143B" w:rsidP="0050143B">
      <w:pPr>
        <w:spacing w:before="72" w:after="240"/>
        <w:ind w:right="57"/>
        <w:jc w:val="both"/>
      </w:pPr>
      <w:r>
        <w:t xml:space="preserve">The diagrams (Fig14 and Fig16) show the </w:t>
      </w:r>
      <w:r>
        <w:t>performance</w:t>
      </w:r>
      <w:r>
        <w:t xml:space="preserve"> of SACK with RED is poor when contrasted with others. Since </w:t>
      </w:r>
      <w:r w:rsidRPr="00484BFA">
        <w:rPr>
          <w:noProof/>
        </w:rPr>
        <w:t>SACK</w:t>
      </w:r>
      <w:r>
        <w:t xml:space="preserve"> recognizes </w:t>
      </w:r>
      <w:r>
        <w:t>congestion</w:t>
      </w:r>
      <w:r>
        <w:t xml:space="preserve"> on the </w:t>
      </w:r>
      <w:r>
        <w:t>event</w:t>
      </w:r>
      <w:r>
        <w:t xml:space="preserve"> of a </w:t>
      </w:r>
      <w:r>
        <w:t>packet loss</w:t>
      </w:r>
      <w:r>
        <w:t xml:space="preserve">, </w:t>
      </w:r>
      <w:r w:rsidR="00484BFA">
        <w:t xml:space="preserve">the </w:t>
      </w:r>
      <w:r w:rsidRPr="00484BFA">
        <w:rPr>
          <w:noProof/>
        </w:rPr>
        <w:t>RED</w:t>
      </w:r>
      <w:r>
        <w:t xml:space="preserve"> </w:t>
      </w:r>
      <w:r>
        <w:t>algorithm</w:t>
      </w:r>
      <w:r>
        <w:t xml:space="preserve"> takes a shot at </w:t>
      </w:r>
      <w:r w:rsidR="00484BFA">
        <w:t xml:space="preserve">the </w:t>
      </w:r>
      <w:r w:rsidRPr="00484BFA">
        <w:rPr>
          <w:noProof/>
        </w:rPr>
        <w:t>approach</w:t>
      </w:r>
      <w:r>
        <w:t xml:space="preserve"> of dropping </w:t>
      </w:r>
      <w:r>
        <w:t xml:space="preserve">packet </w:t>
      </w:r>
      <w:r>
        <w:t xml:space="preserve">even before the </w:t>
      </w:r>
      <w:r>
        <w:t>queue</w:t>
      </w:r>
      <w:r>
        <w:t xml:space="preserve"> is full. </w:t>
      </w:r>
      <w:r>
        <w:t>Thus, SACK</w:t>
      </w:r>
      <w:r>
        <w:t xml:space="preserve"> with RED is </w:t>
      </w:r>
      <w:r w:rsidR="0090171D">
        <w:t>not</w:t>
      </w:r>
      <w:r>
        <w:t xml:space="preserve"> a </w:t>
      </w:r>
      <w:r>
        <w:t>good</w:t>
      </w:r>
      <w:r>
        <w:t xml:space="preserve"> alternative over DropTail.</w:t>
      </w:r>
    </w:p>
    <w:p w:rsidR="007140B5" w:rsidRPr="0090171D" w:rsidRDefault="00942A82" w:rsidP="00693D37">
      <w:pPr>
        <w:spacing w:before="72" w:after="240"/>
        <w:ind w:right="533"/>
        <w:jc w:val="both"/>
        <w:rPr>
          <w:b/>
          <w:color w:val="002060"/>
          <w:sz w:val="22"/>
          <w:szCs w:val="22"/>
          <w:u w:val="single"/>
        </w:rPr>
      </w:pPr>
      <w:r w:rsidRPr="0090171D">
        <w:rPr>
          <w:b/>
          <w:color w:val="002060"/>
          <w:sz w:val="22"/>
          <w:szCs w:val="22"/>
          <w:u w:val="single"/>
        </w:rPr>
        <w:t>7.</w:t>
      </w:r>
      <w:r w:rsidR="007F23CE" w:rsidRPr="0090171D">
        <w:rPr>
          <w:b/>
          <w:color w:val="002060"/>
          <w:sz w:val="22"/>
          <w:szCs w:val="22"/>
          <w:u w:val="single"/>
        </w:rPr>
        <w:t xml:space="preserve"> </w:t>
      </w:r>
      <w:r w:rsidRPr="00484BFA">
        <w:rPr>
          <w:b/>
          <w:noProof/>
          <w:color w:val="002060"/>
          <w:sz w:val="22"/>
          <w:szCs w:val="22"/>
          <w:u w:val="single"/>
        </w:rPr>
        <w:t>CONC</w:t>
      </w:r>
      <w:r w:rsidR="00484BFA">
        <w:rPr>
          <w:b/>
          <w:noProof/>
          <w:color w:val="002060"/>
          <w:sz w:val="22"/>
          <w:szCs w:val="22"/>
          <w:u w:val="single"/>
        </w:rPr>
        <w:t>LU</w:t>
      </w:r>
      <w:r w:rsidRPr="00484BFA">
        <w:rPr>
          <w:b/>
          <w:noProof/>
          <w:color w:val="002060"/>
          <w:sz w:val="22"/>
          <w:szCs w:val="22"/>
          <w:u w:val="single"/>
        </w:rPr>
        <w:t>SION</w:t>
      </w:r>
    </w:p>
    <w:p w:rsidR="00693D37" w:rsidRDefault="00693D37" w:rsidP="00693D37">
      <w:pPr>
        <w:spacing w:after="120" w:line="247" w:lineRule="auto"/>
        <w:jc w:val="both"/>
      </w:pPr>
      <w:r>
        <w:t xml:space="preserve">Diverse sorts of TCP </w:t>
      </w:r>
      <w:r>
        <w:t>variants</w:t>
      </w:r>
      <w:r>
        <w:t xml:space="preserve"> carry on </w:t>
      </w:r>
      <w:r>
        <w:t>differently</w:t>
      </w:r>
      <w:r>
        <w:t xml:space="preserve"> relying on the level of </w:t>
      </w:r>
      <w:r w:rsidR="00C02905">
        <w:t>network</w:t>
      </w:r>
      <w:r>
        <w:t xml:space="preserve"> </w:t>
      </w:r>
      <w:r w:rsidR="00C02905">
        <w:t>congestion</w:t>
      </w:r>
      <w:r>
        <w:t xml:space="preserve"> and the presence of various kinds of </w:t>
      </w:r>
      <w:r w:rsidR="00C02905">
        <w:t>flow</w:t>
      </w:r>
      <w:r>
        <w:t xml:space="preserve"> in the </w:t>
      </w:r>
      <w:r w:rsidR="00C02905">
        <w:t>network</w:t>
      </w:r>
      <w:r>
        <w:t xml:space="preserve">. </w:t>
      </w:r>
      <w:r w:rsidR="00C02905">
        <w:t>Considering experiment 1</w:t>
      </w:r>
      <w:r>
        <w:t xml:space="preserve">, we </w:t>
      </w:r>
      <w:r w:rsidR="00403C66">
        <w:t>analyzed</w:t>
      </w:r>
      <w:r>
        <w:t xml:space="preserve"> the </w:t>
      </w:r>
      <w:r w:rsidR="00C02905">
        <w:t xml:space="preserve">performance </w:t>
      </w:r>
      <w:r>
        <w:t xml:space="preserve">of four TCP </w:t>
      </w:r>
      <w:r w:rsidR="00C02905">
        <w:t xml:space="preserve">variants </w:t>
      </w:r>
      <w:r>
        <w:t xml:space="preserve">under differentiating load conditions in </w:t>
      </w:r>
      <w:r w:rsidR="00C02905">
        <w:t>presence</w:t>
      </w:r>
      <w:r>
        <w:t xml:space="preserve"> of a CBR stream. For this </w:t>
      </w:r>
      <w:r w:rsidRPr="00484BFA">
        <w:rPr>
          <w:noProof/>
        </w:rPr>
        <w:t>situation</w:t>
      </w:r>
      <w:r w:rsidR="00484BFA">
        <w:rPr>
          <w:noProof/>
        </w:rPr>
        <w:t>,</w:t>
      </w:r>
      <w:r>
        <w:t xml:space="preserve"> we </w:t>
      </w:r>
      <w:r w:rsidR="00C02905">
        <w:t>concluded that</w:t>
      </w:r>
      <w:r>
        <w:t xml:space="preserve"> Vegas gives the best execution as far as throughput, </w:t>
      </w:r>
      <w:r w:rsidR="00C02905">
        <w:t>packet</w:t>
      </w:r>
      <w:r>
        <w:t xml:space="preserve"> drop rate</w:t>
      </w:r>
      <w:r w:rsidR="00484BFA">
        <w:t>,</w:t>
      </w:r>
      <w:r>
        <w:t xml:space="preserve"> </w:t>
      </w:r>
      <w:r w:rsidRPr="00484BFA">
        <w:rPr>
          <w:noProof/>
        </w:rPr>
        <w:t>and</w:t>
      </w:r>
      <w:r>
        <w:t xml:space="preserve"> </w:t>
      </w:r>
      <w:r w:rsidR="00C02905">
        <w:t>latency</w:t>
      </w:r>
      <w:r>
        <w:t xml:space="preserve">, to the way that TCP Vegas identifies </w:t>
      </w:r>
      <w:r w:rsidR="00C02905">
        <w:t>congestion</w:t>
      </w:r>
      <w:r>
        <w:t xml:space="preserve"> in a </w:t>
      </w:r>
      <w:r w:rsidR="00C02905">
        <w:t xml:space="preserve">network, </w:t>
      </w:r>
      <w:r>
        <w:t xml:space="preserve">dependent on the </w:t>
      </w:r>
      <w:r w:rsidR="00C02905">
        <w:t>packet</w:t>
      </w:r>
      <w:r>
        <w:t xml:space="preserve"> </w:t>
      </w:r>
      <w:r w:rsidR="00C02905">
        <w:t>delay</w:t>
      </w:r>
      <w:r>
        <w:t xml:space="preserve"> experi</w:t>
      </w:r>
      <w:r>
        <w:t xml:space="preserve">enced rather than </w:t>
      </w:r>
      <w:r w:rsidR="00C02905">
        <w:t>packet</w:t>
      </w:r>
      <w:r>
        <w:t xml:space="preserve"> drop. </w:t>
      </w:r>
    </w:p>
    <w:p w:rsidR="00693D37" w:rsidRDefault="00C02905" w:rsidP="00403C66">
      <w:pPr>
        <w:tabs>
          <w:tab w:val="left" w:pos="5103"/>
        </w:tabs>
        <w:spacing w:after="120" w:line="247" w:lineRule="auto"/>
        <w:ind w:right="-85"/>
        <w:jc w:val="both"/>
      </w:pPr>
      <w:r>
        <w:t>A</w:t>
      </w:r>
      <w:r w:rsidR="00693D37">
        <w:t xml:space="preserve">n extensive </w:t>
      </w:r>
      <w:r>
        <w:t>range</w:t>
      </w:r>
      <w:r w:rsidR="00693D37">
        <w:t xml:space="preserve"> of </w:t>
      </w:r>
      <w:r>
        <w:t xml:space="preserve">applications </w:t>
      </w:r>
      <w:r w:rsidR="00693D37">
        <w:t xml:space="preserve">make utilization of TCP as transport layer </w:t>
      </w:r>
      <w:r>
        <w:t>protocol</w:t>
      </w:r>
      <w:r w:rsidR="00693D37">
        <w:t xml:space="preserve"> and every application may not </w:t>
      </w:r>
      <w:r>
        <w:t>incorporate</w:t>
      </w:r>
      <w:r w:rsidR="00693D37">
        <w:t xml:space="preserve"> a similar sort TCP </w:t>
      </w:r>
      <w:r>
        <w:t>variant</w:t>
      </w:r>
      <w:r w:rsidR="00693D37">
        <w:t xml:space="preserve"> </w:t>
      </w:r>
      <w:r>
        <w:t>during</w:t>
      </w:r>
      <w:r w:rsidR="00693D37">
        <w:t xml:space="preserve"> </w:t>
      </w:r>
      <w:r>
        <w:t xml:space="preserve">implementation </w:t>
      </w:r>
      <w:r w:rsidR="00693D37">
        <w:t xml:space="preserve">to control </w:t>
      </w:r>
      <w:r>
        <w:t>congestion. Thus</w:t>
      </w:r>
      <w:r w:rsidR="00693D37">
        <w:t xml:space="preserve">, with the end goal to have TCP </w:t>
      </w:r>
      <w:r>
        <w:t>variant</w:t>
      </w:r>
      <w:r w:rsidR="00693D37">
        <w:t xml:space="preserve"> to give the best </w:t>
      </w:r>
      <w:r>
        <w:t>performance</w:t>
      </w:r>
      <w:r w:rsidR="00693D37">
        <w:t xml:space="preserve"> we should know which mix of TCP </w:t>
      </w:r>
      <w:r>
        <w:t>variants</w:t>
      </w:r>
      <w:r w:rsidR="00693D37">
        <w:t xml:space="preserve"> perform well with one another with the end goal to get </w:t>
      </w:r>
      <w:r>
        <w:t>fair</w:t>
      </w:r>
      <w:r w:rsidR="00693D37">
        <w:t xml:space="preserve"> use of </w:t>
      </w:r>
      <w:r>
        <w:t>bandwidth</w:t>
      </w:r>
      <w:r w:rsidR="00693D37">
        <w:t xml:space="preserve">. The outcomes got from </w:t>
      </w:r>
      <w:r>
        <w:t>experiment 2</w:t>
      </w:r>
      <w:r w:rsidR="00693D37">
        <w:t xml:space="preserve"> </w:t>
      </w:r>
      <w:r>
        <w:t>concludes</w:t>
      </w:r>
      <w:r w:rsidR="00693D37">
        <w:t xml:space="preserve"> that the blend of TCP </w:t>
      </w:r>
      <w:r>
        <w:t>variants</w:t>
      </w:r>
      <w:r w:rsidR="00693D37">
        <w:t xml:space="preserve"> taking care of </w:t>
      </w:r>
      <w:r>
        <w:t>similar</w:t>
      </w:r>
      <w:r w:rsidR="00693D37">
        <w:t xml:space="preserve"> sort of </w:t>
      </w:r>
      <w:r>
        <w:t>congestion</w:t>
      </w:r>
      <w:r w:rsidR="00693D37">
        <w:t xml:space="preserve"> control </w:t>
      </w:r>
      <w:r>
        <w:t>algorithms</w:t>
      </w:r>
      <w:r w:rsidR="00693D37">
        <w:t xml:space="preserve"> are </w:t>
      </w:r>
      <w:r>
        <w:t>comparatively fair.</w:t>
      </w:r>
    </w:p>
    <w:p w:rsidR="00C02905" w:rsidRDefault="00C02905" w:rsidP="00C02905">
      <w:pPr>
        <w:spacing w:before="72"/>
        <w:ind w:right="-85"/>
        <w:jc w:val="both"/>
      </w:pPr>
      <w:r>
        <w:t xml:space="preserve">In </w:t>
      </w:r>
      <w:r w:rsidR="00403C66" w:rsidRPr="00484BFA">
        <w:rPr>
          <w:noProof/>
        </w:rPr>
        <w:t>experiment</w:t>
      </w:r>
      <w:r w:rsidR="00403C66">
        <w:t xml:space="preserve"> 3</w:t>
      </w:r>
      <w:r>
        <w:t xml:space="preserve">, we </w:t>
      </w:r>
      <w:r w:rsidR="00403C66">
        <w:t xml:space="preserve">examined </w:t>
      </w:r>
      <w:r>
        <w:t xml:space="preserve">the impact of various queueing </w:t>
      </w:r>
      <w:r w:rsidR="00403C66">
        <w:t>networks</w:t>
      </w:r>
      <w:r>
        <w:t xml:space="preserve"> like DropTail and RED against Reno and SACK TCP </w:t>
      </w:r>
      <w:r w:rsidR="00403C66">
        <w:t>variants</w:t>
      </w:r>
      <w:r>
        <w:t xml:space="preserve">. RED guarantees </w:t>
      </w:r>
      <w:r w:rsidR="00403C66">
        <w:t xml:space="preserve">fairness </w:t>
      </w:r>
      <w:r>
        <w:t xml:space="preserve">inside a </w:t>
      </w:r>
      <w:r w:rsidR="00403C66">
        <w:t>network</w:t>
      </w:r>
      <w:r>
        <w:t xml:space="preserve"> by </w:t>
      </w:r>
      <w:r w:rsidR="00403C66">
        <w:t>arranging</w:t>
      </w:r>
      <w:r>
        <w:t xml:space="preserve"> the probabilistic methodology of </w:t>
      </w:r>
      <w:r w:rsidR="00403C66">
        <w:t>packet</w:t>
      </w:r>
      <w:r>
        <w:t xml:space="preserve"> dropping which additionally came about into getting the </w:t>
      </w:r>
      <w:r w:rsidR="00403C66">
        <w:t>reduced</w:t>
      </w:r>
      <w:r>
        <w:t xml:space="preserve"> throughput. This demonstrates RED can be utilized with different </w:t>
      </w:r>
      <w:r w:rsidR="00403C66">
        <w:t>users</w:t>
      </w:r>
      <w:r>
        <w:t xml:space="preserve"> that offer huge </w:t>
      </w:r>
      <w:r w:rsidR="00403C66">
        <w:t>date</w:t>
      </w:r>
      <w:r>
        <w:t xml:space="preserve">. </w:t>
      </w:r>
      <w:r w:rsidR="00403C66" w:rsidRPr="00484BFA">
        <w:rPr>
          <w:noProof/>
        </w:rPr>
        <w:t>IP</w:t>
      </w:r>
      <w:r w:rsidR="00403C66">
        <w:t xml:space="preserve"> </w:t>
      </w:r>
      <w:r>
        <w:t>can</w:t>
      </w:r>
      <w:r>
        <w:t xml:space="preserve"> be one of the </w:t>
      </w:r>
      <w:r w:rsidR="00403C66">
        <w:t>users</w:t>
      </w:r>
      <w:r>
        <w:t xml:space="preserve"> of RED. </w:t>
      </w:r>
    </w:p>
    <w:p w:rsidR="00C02905" w:rsidRDefault="00C02905" w:rsidP="00C02905">
      <w:pPr>
        <w:spacing w:before="72"/>
        <w:ind w:right="-85"/>
        <w:jc w:val="both"/>
      </w:pPr>
      <w:r>
        <w:t xml:space="preserve">Future extension identifies with tending to numerous other TCP </w:t>
      </w:r>
      <w:r w:rsidR="00403C66">
        <w:t>variants like BIC, CUBIC,</w:t>
      </w:r>
      <w:r>
        <w:t xml:space="preserve"> and so on that can enhance the </w:t>
      </w:r>
      <w:r w:rsidR="00403C66">
        <w:t>congestion</w:t>
      </w:r>
      <w:r>
        <w:t xml:space="preserve"> control in </w:t>
      </w:r>
      <w:r w:rsidR="00403C66" w:rsidRPr="00484BFA">
        <w:rPr>
          <w:noProof/>
        </w:rPr>
        <w:t>net</w:t>
      </w:r>
      <w:r w:rsidR="00484BFA">
        <w:rPr>
          <w:noProof/>
        </w:rPr>
        <w:t>wo</w:t>
      </w:r>
      <w:r w:rsidR="00403C66" w:rsidRPr="00484BFA">
        <w:rPr>
          <w:noProof/>
        </w:rPr>
        <w:t>rks</w:t>
      </w:r>
      <w:r>
        <w:t xml:space="preserve"> alongside their individual </w:t>
      </w:r>
      <w:r w:rsidR="00403C66">
        <w:t>performances</w:t>
      </w:r>
      <w:r>
        <w:t xml:space="preserve">. Since TCP Vegas has turned out as the most proficient decision, we can check </w:t>
      </w:r>
      <w:r w:rsidR="00484BFA">
        <w:t xml:space="preserve">the </w:t>
      </w:r>
      <w:r w:rsidRPr="00484BFA">
        <w:rPr>
          <w:noProof/>
        </w:rPr>
        <w:t>Vegas</w:t>
      </w:r>
      <w:r>
        <w:t xml:space="preserve"> </w:t>
      </w:r>
      <w:r w:rsidR="00403C66">
        <w:t>performance</w:t>
      </w:r>
      <w:r>
        <w:t xml:space="preserve"> parameter nearby RED </w:t>
      </w:r>
      <w:r w:rsidR="00403C66">
        <w:t>queuing</w:t>
      </w:r>
      <w:r>
        <w:t xml:space="preserve"> </w:t>
      </w:r>
      <w:r w:rsidR="00403C66">
        <w:t>technique</w:t>
      </w:r>
      <w:r>
        <w:t xml:space="preserve">. Indeed, even </w:t>
      </w:r>
      <w:r w:rsidR="00403C66">
        <w:t>examination</w:t>
      </w:r>
      <w:r>
        <w:t xml:space="preserve"> of such two diverse </w:t>
      </w:r>
      <w:r w:rsidR="00403C66">
        <w:t>queuing</w:t>
      </w:r>
      <w:r>
        <w:t xml:space="preserve"> procedures on two distinctive </w:t>
      </w:r>
      <w:r w:rsidR="00403C66">
        <w:t>networking</w:t>
      </w:r>
      <w:r>
        <w:t xml:space="preserve"> topology sounds </w:t>
      </w:r>
      <w:r w:rsidR="00403C66">
        <w:t>inspiring</w:t>
      </w:r>
      <w:r>
        <w:t>.</w:t>
      </w:r>
    </w:p>
    <w:p w:rsidR="00403C66" w:rsidRDefault="00403C66" w:rsidP="00C02905">
      <w:pPr>
        <w:spacing w:before="72"/>
        <w:ind w:right="-85"/>
        <w:jc w:val="both"/>
      </w:pPr>
    </w:p>
    <w:p w:rsidR="00864381" w:rsidRPr="00C07A08" w:rsidRDefault="00864381" w:rsidP="00C02905">
      <w:pPr>
        <w:spacing w:before="72"/>
        <w:ind w:right="533"/>
        <w:jc w:val="both"/>
        <w:rPr>
          <w:b/>
          <w:color w:val="002060"/>
          <w:sz w:val="22"/>
          <w:szCs w:val="22"/>
        </w:rPr>
      </w:pPr>
      <w:r w:rsidRPr="00C07A08">
        <w:rPr>
          <w:b/>
          <w:color w:val="002060"/>
          <w:sz w:val="22"/>
          <w:szCs w:val="22"/>
        </w:rPr>
        <w:t>8. REFERENCES</w:t>
      </w:r>
    </w:p>
    <w:p w:rsidR="0090171D" w:rsidRDefault="00B24EA7" w:rsidP="00D038DD">
      <w:pPr>
        <w:spacing w:line="247" w:lineRule="auto"/>
        <w:jc w:val="both"/>
      </w:pPr>
      <w:r>
        <w:t>[1]</w:t>
      </w:r>
      <w:r w:rsidR="007140B5" w:rsidRPr="007140B5">
        <w:t xml:space="preserve"> </w:t>
      </w:r>
      <w:hyperlink r:id="rId26" w:history="1">
        <w:r w:rsidR="0090171D" w:rsidRPr="00826263">
          <w:rPr>
            <w:rStyle w:val="Hyperlink"/>
          </w:rPr>
          <w:t>http://nile.wpi.edu/NS/</w:t>
        </w:r>
      </w:hyperlink>
    </w:p>
    <w:p w:rsidR="0090171D" w:rsidRDefault="00B24EA7" w:rsidP="0090171D">
      <w:pPr>
        <w:spacing w:line="247" w:lineRule="auto"/>
        <w:jc w:val="both"/>
      </w:pPr>
      <w:r>
        <w:t>[2]</w:t>
      </w:r>
      <w:r w:rsidR="007140B5">
        <w:t xml:space="preserve"> </w:t>
      </w:r>
      <w:hyperlink r:id="rId27" w:history="1">
        <w:r w:rsidR="0090171D" w:rsidRPr="00826263">
          <w:rPr>
            <w:rStyle w:val="Hyperlink"/>
          </w:rPr>
          <w:t>https://www.isi.edu/nsnam/ns/tutorial/index.html</w:t>
        </w:r>
      </w:hyperlink>
    </w:p>
    <w:p w:rsidR="0090171D" w:rsidRDefault="0090171D" w:rsidP="0090171D">
      <w:pPr>
        <w:spacing w:line="247" w:lineRule="auto"/>
        <w:ind w:left="284" w:hanging="284"/>
        <w:jc w:val="both"/>
      </w:pPr>
      <w:r>
        <w:t>[3]</w:t>
      </w:r>
      <w:hyperlink r:id="rId28" w:history="1">
        <w:r w:rsidRPr="00826263">
          <w:rPr>
            <w:rStyle w:val="Hyperlink"/>
          </w:rPr>
          <w:t>http://zfadlullah.org/files/coursematerial/informationengineering/Additional/ns_kiso.pdf</w:t>
        </w:r>
      </w:hyperlink>
    </w:p>
    <w:p w:rsidR="00B25196" w:rsidRDefault="00D038DD" w:rsidP="0090171D">
      <w:pPr>
        <w:spacing w:line="247" w:lineRule="auto"/>
        <w:jc w:val="both"/>
      </w:pPr>
      <w:r>
        <w:t>[4]</w:t>
      </w:r>
      <w:hyperlink r:id="rId29" w:history="1">
        <w:r w:rsidR="0090171D" w:rsidRPr="00826263">
          <w:rPr>
            <w:rStyle w:val="Hyperlink"/>
          </w:rPr>
          <w:t>http://www.mathcs.emory.edu/~cheung/Courses/558a/Syllabus/6-transport/TCP.html</w:t>
        </w:r>
      </w:hyperlink>
      <w:r w:rsidR="0090171D">
        <w:t xml:space="preserve"> </w:t>
      </w:r>
    </w:p>
    <w:p w:rsidR="0090171D" w:rsidRDefault="0090171D" w:rsidP="0090171D">
      <w:pPr>
        <w:spacing w:line="247" w:lineRule="auto"/>
        <w:jc w:val="both"/>
      </w:pPr>
      <w:r>
        <w:t xml:space="preserve">[5] </w:t>
      </w:r>
      <w:hyperlink r:id="rId30" w:history="1">
        <w:r w:rsidRPr="00826263">
          <w:rPr>
            <w:rStyle w:val="Hyperlink"/>
          </w:rPr>
          <w:t>https://en.wikipedia.org/wiki/TCP_congestion_control</w:t>
        </w:r>
      </w:hyperlink>
    </w:p>
    <w:p w:rsidR="0090171D" w:rsidRDefault="0090171D" w:rsidP="0090171D">
      <w:pPr>
        <w:spacing w:line="247" w:lineRule="auto"/>
        <w:jc w:val="both"/>
      </w:pPr>
    </w:p>
    <w:p w:rsidR="0090171D" w:rsidRPr="00B25196" w:rsidRDefault="0090171D" w:rsidP="0090171D">
      <w:pPr>
        <w:spacing w:line="247" w:lineRule="auto"/>
        <w:jc w:val="both"/>
        <w:rPr>
          <w:sz w:val="18"/>
          <w:szCs w:val="18"/>
        </w:rPr>
      </w:pPr>
    </w:p>
    <w:sectPr w:rsidR="0090171D" w:rsidRPr="00B25196" w:rsidSect="00403C66">
      <w:type w:val="continuous"/>
      <w:pgSz w:w="12240" w:h="15840"/>
      <w:pgMar w:top="426" w:right="616" w:bottom="0" w:left="860" w:header="0" w:footer="720" w:gutter="0"/>
      <w:cols w:num="2" w:space="720" w:equalWidth="0">
        <w:col w:w="5162" w:space="358"/>
        <w:col w:w="5160"/>
      </w:cols>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2321" w:rsidRDefault="00742321">
      <w:r>
        <w:separator/>
      </w:r>
    </w:p>
  </w:endnote>
  <w:endnote w:type="continuationSeparator" w:id="0">
    <w:p w:rsidR="00742321" w:rsidRDefault="00742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611" w:rsidRDefault="00A10611">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2321" w:rsidRDefault="00742321">
      <w:r>
        <w:separator/>
      </w:r>
    </w:p>
  </w:footnote>
  <w:footnote w:type="continuationSeparator" w:id="0">
    <w:p w:rsidR="00742321" w:rsidRDefault="007423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611" w:rsidRDefault="00A10611" w:rsidP="00251798">
    <w:pPr>
      <w:spacing w:before="18"/>
      <w:ind w:left="1526"/>
      <w:rPr>
        <w:sz w:val="48"/>
        <w:szCs w:val="48"/>
      </w:rPr>
    </w:pPr>
    <w:r>
      <w:br w:type="column"/>
    </w:r>
  </w:p>
  <w:p w:rsidR="00A10611" w:rsidRDefault="00A10611">
    <w:pPr>
      <w:pStyle w:val="Header"/>
    </w:pPr>
  </w:p>
  <w:p w:rsidR="00A10611" w:rsidRDefault="00A10611">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D1CC2"/>
    <w:multiLevelType w:val="multilevel"/>
    <w:tmpl w:val="F9D87A4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0EBC7E1E"/>
    <w:multiLevelType w:val="hybridMultilevel"/>
    <w:tmpl w:val="AD10F202"/>
    <w:lvl w:ilvl="0" w:tplc="E6B69AD0">
      <w:start w:val="1"/>
      <w:numFmt w:val="decimal"/>
      <w:lvlText w:val="%1)"/>
      <w:lvlJc w:val="left"/>
      <w:pPr>
        <w:ind w:left="475" w:hanging="36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2" w15:restartNumberingAfterBreak="0">
    <w:nsid w:val="172E662E"/>
    <w:multiLevelType w:val="hybridMultilevel"/>
    <w:tmpl w:val="46746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AA51AC"/>
    <w:multiLevelType w:val="multilevel"/>
    <w:tmpl w:val="D6E6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5033F2"/>
    <w:multiLevelType w:val="hybridMultilevel"/>
    <w:tmpl w:val="F2240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G0NDU1NjAxMrIwMzRW0lEKTi0uzszPAykwrAUArl2PxCwAAAA="/>
  </w:docVars>
  <w:rsids>
    <w:rsidRoot w:val="007A7483"/>
    <w:rsid w:val="00005A06"/>
    <w:rsid w:val="0001217F"/>
    <w:rsid w:val="00030F48"/>
    <w:rsid w:val="00032512"/>
    <w:rsid w:val="00046C1B"/>
    <w:rsid w:val="00047329"/>
    <w:rsid w:val="00057B4B"/>
    <w:rsid w:val="00062ECA"/>
    <w:rsid w:val="00081E95"/>
    <w:rsid w:val="00093DD3"/>
    <w:rsid w:val="00096E55"/>
    <w:rsid w:val="000A2957"/>
    <w:rsid w:val="000C6BEB"/>
    <w:rsid w:val="000C7126"/>
    <w:rsid w:val="000D6A3B"/>
    <w:rsid w:val="000E7BC8"/>
    <w:rsid w:val="000F2CE9"/>
    <w:rsid w:val="001048BA"/>
    <w:rsid w:val="001058A1"/>
    <w:rsid w:val="001133F2"/>
    <w:rsid w:val="00114034"/>
    <w:rsid w:val="001141F7"/>
    <w:rsid w:val="00124010"/>
    <w:rsid w:val="001340BE"/>
    <w:rsid w:val="001443B6"/>
    <w:rsid w:val="00170180"/>
    <w:rsid w:val="00197B2C"/>
    <w:rsid w:val="001A0667"/>
    <w:rsid w:val="001A07A2"/>
    <w:rsid w:val="001B0482"/>
    <w:rsid w:val="001C0421"/>
    <w:rsid w:val="001C6F52"/>
    <w:rsid w:val="001D7E67"/>
    <w:rsid w:val="001F3508"/>
    <w:rsid w:val="00205E83"/>
    <w:rsid w:val="0022664F"/>
    <w:rsid w:val="00243928"/>
    <w:rsid w:val="0024792B"/>
    <w:rsid w:val="002501A0"/>
    <w:rsid w:val="00250329"/>
    <w:rsid w:val="00251798"/>
    <w:rsid w:val="00270527"/>
    <w:rsid w:val="00296D34"/>
    <w:rsid w:val="002A2014"/>
    <w:rsid w:val="002D0F82"/>
    <w:rsid w:val="003072F1"/>
    <w:rsid w:val="00320715"/>
    <w:rsid w:val="00333E7E"/>
    <w:rsid w:val="00334CEB"/>
    <w:rsid w:val="003364CC"/>
    <w:rsid w:val="00345F15"/>
    <w:rsid w:val="00360B33"/>
    <w:rsid w:val="003673F0"/>
    <w:rsid w:val="00376C9B"/>
    <w:rsid w:val="00381A78"/>
    <w:rsid w:val="00386147"/>
    <w:rsid w:val="003A0F5E"/>
    <w:rsid w:val="003B544E"/>
    <w:rsid w:val="003B563F"/>
    <w:rsid w:val="003B5D7E"/>
    <w:rsid w:val="003C171B"/>
    <w:rsid w:val="003D198A"/>
    <w:rsid w:val="003D5687"/>
    <w:rsid w:val="003D6E88"/>
    <w:rsid w:val="003E3B34"/>
    <w:rsid w:val="003E520C"/>
    <w:rsid w:val="00403C66"/>
    <w:rsid w:val="0041185C"/>
    <w:rsid w:val="0042055A"/>
    <w:rsid w:val="00424293"/>
    <w:rsid w:val="00424748"/>
    <w:rsid w:val="00456730"/>
    <w:rsid w:val="0046289E"/>
    <w:rsid w:val="004740AA"/>
    <w:rsid w:val="00484BFA"/>
    <w:rsid w:val="00495C16"/>
    <w:rsid w:val="004B6752"/>
    <w:rsid w:val="004E59F1"/>
    <w:rsid w:val="004F5E6B"/>
    <w:rsid w:val="0050143B"/>
    <w:rsid w:val="00514F86"/>
    <w:rsid w:val="0052093F"/>
    <w:rsid w:val="00520DDA"/>
    <w:rsid w:val="00526359"/>
    <w:rsid w:val="005367AB"/>
    <w:rsid w:val="005417B2"/>
    <w:rsid w:val="00543F03"/>
    <w:rsid w:val="00555700"/>
    <w:rsid w:val="00566270"/>
    <w:rsid w:val="0058664A"/>
    <w:rsid w:val="00587DD7"/>
    <w:rsid w:val="005B62D6"/>
    <w:rsid w:val="005E5266"/>
    <w:rsid w:val="00600786"/>
    <w:rsid w:val="006056A4"/>
    <w:rsid w:val="006074FB"/>
    <w:rsid w:val="0060750C"/>
    <w:rsid w:val="00621D46"/>
    <w:rsid w:val="00623FF3"/>
    <w:rsid w:val="006260CA"/>
    <w:rsid w:val="006262C8"/>
    <w:rsid w:val="0065164D"/>
    <w:rsid w:val="00657C1D"/>
    <w:rsid w:val="00667805"/>
    <w:rsid w:val="00673DD4"/>
    <w:rsid w:val="00684B2E"/>
    <w:rsid w:val="00691AA0"/>
    <w:rsid w:val="00693D37"/>
    <w:rsid w:val="006E3E38"/>
    <w:rsid w:val="006F3AA8"/>
    <w:rsid w:val="007074A6"/>
    <w:rsid w:val="007140B5"/>
    <w:rsid w:val="007414BA"/>
    <w:rsid w:val="00742321"/>
    <w:rsid w:val="007524A5"/>
    <w:rsid w:val="00755BBC"/>
    <w:rsid w:val="00760D3F"/>
    <w:rsid w:val="00762828"/>
    <w:rsid w:val="00763913"/>
    <w:rsid w:val="00764540"/>
    <w:rsid w:val="00780E32"/>
    <w:rsid w:val="007835C4"/>
    <w:rsid w:val="00787BA9"/>
    <w:rsid w:val="007A7483"/>
    <w:rsid w:val="007B7B90"/>
    <w:rsid w:val="007C6819"/>
    <w:rsid w:val="007F23CE"/>
    <w:rsid w:val="00803C82"/>
    <w:rsid w:val="0081634F"/>
    <w:rsid w:val="008169C0"/>
    <w:rsid w:val="00822741"/>
    <w:rsid w:val="00822A2C"/>
    <w:rsid w:val="00826766"/>
    <w:rsid w:val="008363F8"/>
    <w:rsid w:val="008455EA"/>
    <w:rsid w:val="00846D58"/>
    <w:rsid w:val="00860946"/>
    <w:rsid w:val="00864381"/>
    <w:rsid w:val="00864B4A"/>
    <w:rsid w:val="00870C4A"/>
    <w:rsid w:val="00891A0E"/>
    <w:rsid w:val="008934F4"/>
    <w:rsid w:val="008C7C85"/>
    <w:rsid w:val="008D078B"/>
    <w:rsid w:val="008D14CA"/>
    <w:rsid w:val="008D2E3D"/>
    <w:rsid w:val="008D2E7C"/>
    <w:rsid w:val="008D68E3"/>
    <w:rsid w:val="008D73EF"/>
    <w:rsid w:val="008E1C4B"/>
    <w:rsid w:val="0090171D"/>
    <w:rsid w:val="00901C54"/>
    <w:rsid w:val="00906784"/>
    <w:rsid w:val="0091240A"/>
    <w:rsid w:val="009246FF"/>
    <w:rsid w:val="00934847"/>
    <w:rsid w:val="009356B0"/>
    <w:rsid w:val="00940E73"/>
    <w:rsid w:val="00942A82"/>
    <w:rsid w:val="00945515"/>
    <w:rsid w:val="0095396A"/>
    <w:rsid w:val="00955D4C"/>
    <w:rsid w:val="00960C6B"/>
    <w:rsid w:val="0098235A"/>
    <w:rsid w:val="00992AE3"/>
    <w:rsid w:val="009A466B"/>
    <w:rsid w:val="009A61B9"/>
    <w:rsid w:val="009B35D3"/>
    <w:rsid w:val="009B4D26"/>
    <w:rsid w:val="009B698A"/>
    <w:rsid w:val="009C20B5"/>
    <w:rsid w:val="009D1A1C"/>
    <w:rsid w:val="009D575E"/>
    <w:rsid w:val="009D699A"/>
    <w:rsid w:val="009E49B7"/>
    <w:rsid w:val="009E6B3D"/>
    <w:rsid w:val="00A05153"/>
    <w:rsid w:val="00A064AD"/>
    <w:rsid w:val="00A10611"/>
    <w:rsid w:val="00A16F84"/>
    <w:rsid w:val="00A3583A"/>
    <w:rsid w:val="00A41348"/>
    <w:rsid w:val="00A4188F"/>
    <w:rsid w:val="00A52ACA"/>
    <w:rsid w:val="00A6089A"/>
    <w:rsid w:val="00A63312"/>
    <w:rsid w:val="00A77083"/>
    <w:rsid w:val="00A865E4"/>
    <w:rsid w:val="00AA1325"/>
    <w:rsid w:val="00AA1337"/>
    <w:rsid w:val="00AA2560"/>
    <w:rsid w:val="00AB1275"/>
    <w:rsid w:val="00AB143D"/>
    <w:rsid w:val="00AF5451"/>
    <w:rsid w:val="00AF54C7"/>
    <w:rsid w:val="00B07613"/>
    <w:rsid w:val="00B21F04"/>
    <w:rsid w:val="00B24EA7"/>
    <w:rsid w:val="00B25196"/>
    <w:rsid w:val="00B27352"/>
    <w:rsid w:val="00B32D2D"/>
    <w:rsid w:val="00B61836"/>
    <w:rsid w:val="00B774C6"/>
    <w:rsid w:val="00BA02A5"/>
    <w:rsid w:val="00BA3C31"/>
    <w:rsid w:val="00BA5740"/>
    <w:rsid w:val="00BE6C59"/>
    <w:rsid w:val="00BF0F8F"/>
    <w:rsid w:val="00C02905"/>
    <w:rsid w:val="00C05B63"/>
    <w:rsid w:val="00C07A08"/>
    <w:rsid w:val="00C21E83"/>
    <w:rsid w:val="00C23192"/>
    <w:rsid w:val="00C25FC9"/>
    <w:rsid w:val="00C358E2"/>
    <w:rsid w:val="00C4228C"/>
    <w:rsid w:val="00C436E5"/>
    <w:rsid w:val="00C444E4"/>
    <w:rsid w:val="00C46EBB"/>
    <w:rsid w:val="00C52F7F"/>
    <w:rsid w:val="00C63B38"/>
    <w:rsid w:val="00C7324C"/>
    <w:rsid w:val="00C90B10"/>
    <w:rsid w:val="00C91C36"/>
    <w:rsid w:val="00CB1D62"/>
    <w:rsid w:val="00CE4392"/>
    <w:rsid w:val="00CF0323"/>
    <w:rsid w:val="00CF183E"/>
    <w:rsid w:val="00D001B7"/>
    <w:rsid w:val="00D038DD"/>
    <w:rsid w:val="00D072D2"/>
    <w:rsid w:val="00D1764C"/>
    <w:rsid w:val="00D504D7"/>
    <w:rsid w:val="00D53FAC"/>
    <w:rsid w:val="00D54CAC"/>
    <w:rsid w:val="00D64810"/>
    <w:rsid w:val="00D65D03"/>
    <w:rsid w:val="00D67CB5"/>
    <w:rsid w:val="00D85B01"/>
    <w:rsid w:val="00D87D61"/>
    <w:rsid w:val="00D92859"/>
    <w:rsid w:val="00DA0351"/>
    <w:rsid w:val="00DB6BAC"/>
    <w:rsid w:val="00DC5D13"/>
    <w:rsid w:val="00DD35D9"/>
    <w:rsid w:val="00DE2898"/>
    <w:rsid w:val="00DE5B70"/>
    <w:rsid w:val="00DF2CDE"/>
    <w:rsid w:val="00DF5156"/>
    <w:rsid w:val="00E00FE1"/>
    <w:rsid w:val="00E14755"/>
    <w:rsid w:val="00E20D77"/>
    <w:rsid w:val="00E46AE2"/>
    <w:rsid w:val="00E7125C"/>
    <w:rsid w:val="00E75D7F"/>
    <w:rsid w:val="00E75DE8"/>
    <w:rsid w:val="00E8447D"/>
    <w:rsid w:val="00EB454E"/>
    <w:rsid w:val="00EB6B86"/>
    <w:rsid w:val="00EB7289"/>
    <w:rsid w:val="00EE0CD0"/>
    <w:rsid w:val="00EE49B0"/>
    <w:rsid w:val="00F008AD"/>
    <w:rsid w:val="00F013FF"/>
    <w:rsid w:val="00F158EB"/>
    <w:rsid w:val="00F167F6"/>
    <w:rsid w:val="00F24E1D"/>
    <w:rsid w:val="00F305EA"/>
    <w:rsid w:val="00F30FB3"/>
    <w:rsid w:val="00F36895"/>
    <w:rsid w:val="00F42832"/>
    <w:rsid w:val="00F53867"/>
    <w:rsid w:val="00F73C09"/>
    <w:rsid w:val="00F75463"/>
    <w:rsid w:val="00F83481"/>
    <w:rsid w:val="00F835D0"/>
    <w:rsid w:val="00F94A0F"/>
    <w:rsid w:val="00FA0814"/>
    <w:rsid w:val="00FB1E86"/>
    <w:rsid w:val="00FB2868"/>
    <w:rsid w:val="00FB2F37"/>
    <w:rsid w:val="00FC58D2"/>
    <w:rsid w:val="00FD32E3"/>
    <w:rsid w:val="00FD4102"/>
    <w:rsid w:val="00FF3422"/>
    <w:rsid w:val="00FF7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C93E5"/>
  <w15:docId w15:val="{4F50EA3C-1BB0-4036-B0FD-DF55CA5FD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AB1275"/>
    <w:pPr>
      <w:ind w:left="720"/>
      <w:contextualSpacing/>
    </w:pPr>
  </w:style>
  <w:style w:type="paragraph" w:styleId="Header">
    <w:name w:val="header"/>
    <w:basedOn w:val="Normal"/>
    <w:link w:val="HeaderChar"/>
    <w:uiPriority w:val="99"/>
    <w:unhideWhenUsed/>
    <w:rsid w:val="00251798"/>
    <w:pPr>
      <w:tabs>
        <w:tab w:val="center" w:pos="4680"/>
        <w:tab w:val="right" w:pos="9360"/>
      </w:tabs>
    </w:pPr>
  </w:style>
  <w:style w:type="character" w:customStyle="1" w:styleId="HeaderChar">
    <w:name w:val="Header Char"/>
    <w:basedOn w:val="DefaultParagraphFont"/>
    <w:link w:val="Header"/>
    <w:uiPriority w:val="99"/>
    <w:rsid w:val="00251798"/>
  </w:style>
  <w:style w:type="paragraph" w:styleId="Footer">
    <w:name w:val="footer"/>
    <w:basedOn w:val="Normal"/>
    <w:link w:val="FooterChar"/>
    <w:uiPriority w:val="99"/>
    <w:unhideWhenUsed/>
    <w:rsid w:val="00251798"/>
    <w:pPr>
      <w:tabs>
        <w:tab w:val="center" w:pos="4680"/>
        <w:tab w:val="right" w:pos="9360"/>
      </w:tabs>
    </w:pPr>
  </w:style>
  <w:style w:type="character" w:customStyle="1" w:styleId="FooterChar">
    <w:name w:val="Footer Char"/>
    <w:basedOn w:val="DefaultParagraphFont"/>
    <w:link w:val="Footer"/>
    <w:uiPriority w:val="99"/>
    <w:rsid w:val="00251798"/>
  </w:style>
  <w:style w:type="character" w:styleId="Hyperlink">
    <w:name w:val="Hyperlink"/>
    <w:basedOn w:val="DefaultParagraphFont"/>
    <w:uiPriority w:val="99"/>
    <w:unhideWhenUsed/>
    <w:rsid w:val="00826766"/>
    <w:rPr>
      <w:color w:val="0000FF"/>
      <w:u w:val="single"/>
    </w:rPr>
  </w:style>
  <w:style w:type="paragraph" w:customStyle="1" w:styleId="Default">
    <w:name w:val="Default"/>
    <w:rsid w:val="00047329"/>
    <w:pPr>
      <w:autoSpaceDE w:val="0"/>
      <w:autoSpaceDN w:val="0"/>
      <w:adjustRightInd w:val="0"/>
    </w:pPr>
    <w:rPr>
      <w:color w:val="000000"/>
      <w:sz w:val="24"/>
      <w:szCs w:val="24"/>
    </w:rPr>
  </w:style>
  <w:style w:type="character" w:customStyle="1" w:styleId="apple-converted-space">
    <w:name w:val="apple-converted-space"/>
    <w:basedOn w:val="DefaultParagraphFont"/>
    <w:rsid w:val="006262C8"/>
  </w:style>
  <w:style w:type="character" w:styleId="CommentReference">
    <w:name w:val="annotation reference"/>
    <w:basedOn w:val="DefaultParagraphFont"/>
    <w:uiPriority w:val="99"/>
    <w:semiHidden/>
    <w:unhideWhenUsed/>
    <w:rsid w:val="00C358E2"/>
    <w:rPr>
      <w:sz w:val="16"/>
      <w:szCs w:val="16"/>
    </w:rPr>
  </w:style>
  <w:style w:type="paragraph" w:styleId="CommentText">
    <w:name w:val="annotation text"/>
    <w:basedOn w:val="Normal"/>
    <w:link w:val="CommentTextChar"/>
    <w:uiPriority w:val="99"/>
    <w:semiHidden/>
    <w:unhideWhenUsed/>
    <w:rsid w:val="00C358E2"/>
  </w:style>
  <w:style w:type="character" w:customStyle="1" w:styleId="CommentTextChar">
    <w:name w:val="Comment Text Char"/>
    <w:basedOn w:val="DefaultParagraphFont"/>
    <w:link w:val="CommentText"/>
    <w:uiPriority w:val="99"/>
    <w:semiHidden/>
    <w:rsid w:val="00C358E2"/>
  </w:style>
  <w:style w:type="paragraph" w:styleId="CommentSubject">
    <w:name w:val="annotation subject"/>
    <w:basedOn w:val="CommentText"/>
    <w:next w:val="CommentText"/>
    <w:link w:val="CommentSubjectChar"/>
    <w:uiPriority w:val="99"/>
    <w:semiHidden/>
    <w:unhideWhenUsed/>
    <w:rsid w:val="00C358E2"/>
    <w:rPr>
      <w:b/>
      <w:bCs/>
    </w:rPr>
  </w:style>
  <w:style w:type="character" w:customStyle="1" w:styleId="CommentSubjectChar">
    <w:name w:val="Comment Subject Char"/>
    <w:basedOn w:val="CommentTextChar"/>
    <w:link w:val="CommentSubject"/>
    <w:uiPriority w:val="99"/>
    <w:semiHidden/>
    <w:rsid w:val="00C358E2"/>
    <w:rPr>
      <w:b/>
      <w:bCs/>
    </w:rPr>
  </w:style>
  <w:style w:type="paragraph" w:styleId="BalloonText">
    <w:name w:val="Balloon Text"/>
    <w:basedOn w:val="Normal"/>
    <w:link w:val="BalloonTextChar"/>
    <w:uiPriority w:val="99"/>
    <w:semiHidden/>
    <w:unhideWhenUsed/>
    <w:rsid w:val="00C358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8E2"/>
    <w:rPr>
      <w:rFonts w:ascii="Segoe UI" w:hAnsi="Segoe UI" w:cs="Segoe UI"/>
      <w:sz w:val="18"/>
      <w:szCs w:val="18"/>
    </w:rPr>
  </w:style>
  <w:style w:type="character" w:styleId="UnresolvedMention">
    <w:name w:val="Unresolved Mention"/>
    <w:basedOn w:val="DefaultParagraphFont"/>
    <w:uiPriority w:val="99"/>
    <w:semiHidden/>
    <w:unhideWhenUsed/>
    <w:rsid w:val="0090171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44868">
      <w:bodyDiv w:val="1"/>
      <w:marLeft w:val="0"/>
      <w:marRight w:val="0"/>
      <w:marTop w:val="0"/>
      <w:marBottom w:val="0"/>
      <w:divBdr>
        <w:top w:val="none" w:sz="0" w:space="0" w:color="auto"/>
        <w:left w:val="none" w:sz="0" w:space="0" w:color="auto"/>
        <w:bottom w:val="none" w:sz="0" w:space="0" w:color="auto"/>
        <w:right w:val="none" w:sz="0" w:space="0" w:color="auto"/>
      </w:divBdr>
    </w:div>
    <w:div w:id="407843410">
      <w:bodyDiv w:val="1"/>
      <w:marLeft w:val="0"/>
      <w:marRight w:val="0"/>
      <w:marTop w:val="0"/>
      <w:marBottom w:val="0"/>
      <w:divBdr>
        <w:top w:val="none" w:sz="0" w:space="0" w:color="auto"/>
        <w:left w:val="none" w:sz="0" w:space="0" w:color="auto"/>
        <w:bottom w:val="none" w:sz="0" w:space="0" w:color="auto"/>
        <w:right w:val="none" w:sz="0" w:space="0" w:color="auto"/>
      </w:divBdr>
    </w:div>
    <w:div w:id="492768995">
      <w:bodyDiv w:val="1"/>
      <w:marLeft w:val="0"/>
      <w:marRight w:val="0"/>
      <w:marTop w:val="0"/>
      <w:marBottom w:val="0"/>
      <w:divBdr>
        <w:top w:val="none" w:sz="0" w:space="0" w:color="auto"/>
        <w:left w:val="none" w:sz="0" w:space="0" w:color="auto"/>
        <w:bottom w:val="none" w:sz="0" w:space="0" w:color="auto"/>
        <w:right w:val="none" w:sz="0" w:space="0" w:color="auto"/>
      </w:divBdr>
    </w:div>
    <w:div w:id="738672509">
      <w:bodyDiv w:val="1"/>
      <w:marLeft w:val="0"/>
      <w:marRight w:val="0"/>
      <w:marTop w:val="0"/>
      <w:marBottom w:val="0"/>
      <w:divBdr>
        <w:top w:val="none" w:sz="0" w:space="0" w:color="auto"/>
        <w:left w:val="none" w:sz="0" w:space="0" w:color="auto"/>
        <w:bottom w:val="none" w:sz="0" w:space="0" w:color="auto"/>
        <w:right w:val="none" w:sz="0" w:space="0" w:color="auto"/>
      </w:divBdr>
    </w:div>
    <w:div w:id="1476335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2.xml"/><Relationship Id="rId18" Type="http://schemas.openxmlformats.org/officeDocument/2006/relationships/chart" Target="charts/chart6.xml"/><Relationship Id="rId26" Type="http://schemas.openxmlformats.org/officeDocument/2006/relationships/hyperlink" Target="http://nile.wpi.edu/NS/" TargetMode="External"/><Relationship Id="rId3" Type="http://schemas.openxmlformats.org/officeDocument/2006/relationships/styles" Target="styles.xml"/><Relationship Id="rId21" Type="http://schemas.openxmlformats.org/officeDocument/2006/relationships/chart" Target="charts/chart9.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5.xml"/><Relationship Id="rId25" Type="http://schemas.openxmlformats.org/officeDocument/2006/relationships/chart" Target="charts/chart13.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hyperlink" Target="http://www.mathcs.emory.edu/~cheung/Courses/558a/Syllabus/6-transport/TC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1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chart" Target="charts/chart11.xml"/><Relationship Id="rId28" Type="http://schemas.openxmlformats.org/officeDocument/2006/relationships/hyperlink" Target="http://zfadlullah.org/files/coursematerial/informationengineering/Additional/ns_kiso.pdf" TargetMode="External"/><Relationship Id="rId10" Type="http://schemas.openxmlformats.org/officeDocument/2006/relationships/image" Target="media/image1.png"/><Relationship Id="rId19" Type="http://schemas.openxmlformats.org/officeDocument/2006/relationships/chart" Target="charts/chart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 Id="rId22" Type="http://schemas.openxmlformats.org/officeDocument/2006/relationships/chart" Target="charts/chart10.xml"/><Relationship Id="rId27" Type="http://schemas.openxmlformats.org/officeDocument/2006/relationships/hyperlink" Target="https://www.isi.edu/nsnam/ns/tutorial/index.html" TargetMode="External"/><Relationship Id="rId30" Type="http://schemas.openxmlformats.org/officeDocument/2006/relationships/hyperlink" Target="https://en.wikipedia.org/wiki/TCP_congestion_contro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Rishabh\Desktop\Northeastern%20University\STUDY_SEM%205\CS%205700_FCN\My%20Projects\Project%203_TCP%20Variants\TCP%20Analysis%20with%20Resul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Rishabh\Desktop\Northeastern%20University\STUDY_SEM%205\CS%205700_FCN\My%20Projects\Project%203_TCP%20Variants\TCP%20Analysis%20with%20Resul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Rishabh\Desktop\Northeastern%20University\STUDY_SEM%205\CS%205700_FCN\My%20Projects\Project%203_TCP%20Variants\TCP%20Analysis%20with%20Resul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Rishabh\Desktop\Northeastern%20University\STUDY_SEM%205\CS%205700_FCN\My%20Projects\Project%203_TCP%20Variants\TCP%20Analysis%20with%20Result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Rishabh\Desktop\Northeastern%20University\STUDY_SEM%205\CS%205700_FCN\My%20Projects\Project%203_TCP%20Variants\TCP%20Analysis%20with%20Results.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ishabh\Desktop\Northeastern%20University\STUDY_SEM%205\CS%205700_FCN\My%20Projects\Project%203_TCP%20Variants\TCP%20Analysis%20with%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ishabh\Desktop\Northeastern%20University\STUDY_SEM%205\CS%205700_FCN\My%20Projects\Project%203_TCP%20Variants\TCP%20Analysis%20with%20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ishabh\Desktop\Northeastern%20University\STUDY_SEM%205\CS%205700_FCN\My%20Projects\Project%203_TCP%20Variants\TCP%20Analysis%20with%20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ishabh\Desktop\Northeastern%20University\STUDY_SEM%205\CS%205700_FCN\My%20Projects\Project%203_TCP%20Variants\TCP%20Analysis%20with%20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ishabh\Desktop\Northeastern%20University\STUDY_SEM%205\CS%205700_FCN\My%20Projects\Project%203_TCP%20Variants\TCP%20Analysis%20with%20Resul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Rishabh\Desktop\Northeastern%20University\STUDY_SEM%205\CS%205700_FCN\My%20Projects\Project%203_TCP%20Variants\TCP%20Analysis%20with%20Resul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Rishabh\Desktop\Northeastern%20University\STUDY_SEM%205\CS%205700_FCN\My%20Projects\Project%203_TCP%20Variants\TCP%20Analysis%20with%20Resul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Rishabh\Desktop\Northeastern%20University\STUDY_SEM%205\CS%205700_FCN\My%20Projects\Project%203_TCP%20Variants\TCP%20Analysis%20with%20Resul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r>
              <a:rPr lang="en-US" sz="1200"/>
              <a:t>Throughput Graph</a:t>
            </a:r>
          </a:p>
        </c:rich>
      </c:tx>
      <c:layout>
        <c:manualLayout>
          <c:xMode val="edge"/>
          <c:yMode val="edge"/>
          <c:x val="0.32331327164164897"/>
          <c:y val="5.9790732436472344E-2"/>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15820953103753596"/>
          <c:y val="0.27403029183598077"/>
          <c:w val="0.79761376213515478"/>
          <c:h val="0.32657240342186633"/>
        </c:manualLayout>
      </c:layout>
      <c:lineChart>
        <c:grouping val="standard"/>
        <c:varyColors val="0"/>
        <c:ser>
          <c:idx val="0"/>
          <c:order val="0"/>
          <c:tx>
            <c:strRef>
              <c:f>Exp_1!$B$2</c:f>
              <c:strCache>
                <c:ptCount val="1"/>
                <c:pt idx="0">
                  <c:v>TAHOE</c:v>
                </c:pt>
              </c:strCache>
            </c:strRef>
          </c:tx>
          <c:spPr>
            <a:ln w="31750" cap="rnd">
              <a:solidFill>
                <a:schemeClr val="accent1"/>
              </a:solidFill>
              <a:round/>
            </a:ln>
            <a:effectLst/>
          </c:spPr>
          <c:marker>
            <c:symbol val="none"/>
          </c:marker>
          <c:cat>
            <c:numRef>
              <c:f>Exp_1!$A$3:$A$12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Exp_1!$B$3:$B$12</c:f>
              <c:numCache>
                <c:formatCode>General</c:formatCode>
                <c:ptCount val="10"/>
                <c:pt idx="0">
                  <c:v>2.4748147570599999</c:v>
                </c:pt>
                <c:pt idx="1">
                  <c:v>2.4748147570599999</c:v>
                </c:pt>
                <c:pt idx="2">
                  <c:v>2.4748147570599999</c:v>
                </c:pt>
                <c:pt idx="3">
                  <c:v>2.4735518428900001</c:v>
                </c:pt>
                <c:pt idx="4">
                  <c:v>2.4719729782800002</c:v>
                </c:pt>
                <c:pt idx="5">
                  <c:v>2.3686153930899998</c:v>
                </c:pt>
                <c:pt idx="6">
                  <c:v>2.3554320246899998</c:v>
                </c:pt>
                <c:pt idx="7">
                  <c:v>1.47155452276</c:v>
                </c:pt>
                <c:pt idx="8">
                  <c:v>0.79001644769199997</c:v>
                </c:pt>
                <c:pt idx="9">
                  <c:v>0.62243781093799999</c:v>
                </c:pt>
              </c:numCache>
            </c:numRef>
          </c:val>
          <c:smooth val="0"/>
          <c:extLst>
            <c:ext xmlns:c16="http://schemas.microsoft.com/office/drawing/2014/chart" uri="{C3380CC4-5D6E-409C-BE32-E72D297353CC}">
              <c16:uniqueId val="{00000000-8D6F-4D6B-ACA0-6EFA8043ADB6}"/>
            </c:ext>
          </c:extLst>
        </c:ser>
        <c:ser>
          <c:idx val="1"/>
          <c:order val="1"/>
          <c:tx>
            <c:strRef>
              <c:f>Exp_1!$C$2</c:f>
              <c:strCache>
                <c:ptCount val="1"/>
                <c:pt idx="0">
                  <c:v>RENO</c:v>
                </c:pt>
              </c:strCache>
            </c:strRef>
          </c:tx>
          <c:spPr>
            <a:ln w="31750" cap="rnd">
              <a:solidFill>
                <a:schemeClr val="accent2"/>
              </a:solidFill>
              <a:round/>
            </a:ln>
            <a:effectLst/>
          </c:spPr>
          <c:marker>
            <c:symbol val="none"/>
          </c:marker>
          <c:cat>
            <c:numRef>
              <c:f>Exp_1!$A$3:$A$12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Exp_1!$C$3:$C$12</c:f>
              <c:numCache>
                <c:formatCode>General</c:formatCode>
                <c:ptCount val="10"/>
                <c:pt idx="0">
                  <c:v>2.4748147570599999</c:v>
                </c:pt>
                <c:pt idx="1">
                  <c:v>2.4748147570599999</c:v>
                </c:pt>
                <c:pt idx="2">
                  <c:v>2.4748147570599999</c:v>
                </c:pt>
                <c:pt idx="3">
                  <c:v>2.4735518428900001</c:v>
                </c:pt>
                <c:pt idx="4">
                  <c:v>2.4719729782800002</c:v>
                </c:pt>
                <c:pt idx="5">
                  <c:v>2.2529475728400001</c:v>
                </c:pt>
                <c:pt idx="6">
                  <c:v>2.2396362324400001</c:v>
                </c:pt>
                <c:pt idx="7">
                  <c:v>1.0970215461899999</c:v>
                </c:pt>
                <c:pt idx="8">
                  <c:v>0.57948090312300005</c:v>
                </c:pt>
                <c:pt idx="9">
                  <c:v>0.62243781093799999</c:v>
                </c:pt>
              </c:numCache>
            </c:numRef>
          </c:val>
          <c:smooth val="0"/>
          <c:extLst>
            <c:ext xmlns:c16="http://schemas.microsoft.com/office/drawing/2014/chart" uri="{C3380CC4-5D6E-409C-BE32-E72D297353CC}">
              <c16:uniqueId val="{00000001-8D6F-4D6B-ACA0-6EFA8043ADB6}"/>
            </c:ext>
          </c:extLst>
        </c:ser>
        <c:ser>
          <c:idx val="2"/>
          <c:order val="2"/>
          <c:tx>
            <c:strRef>
              <c:f>Exp_1!$D$2</c:f>
              <c:strCache>
                <c:ptCount val="1"/>
                <c:pt idx="0">
                  <c:v>NEW RENO </c:v>
                </c:pt>
              </c:strCache>
            </c:strRef>
          </c:tx>
          <c:spPr>
            <a:ln w="31750" cap="rnd">
              <a:solidFill>
                <a:schemeClr val="accent3"/>
              </a:solidFill>
              <a:round/>
            </a:ln>
            <a:effectLst/>
          </c:spPr>
          <c:marker>
            <c:symbol val="none"/>
          </c:marker>
          <c:cat>
            <c:numRef>
              <c:f>Exp_1!$A$3:$A$12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Exp_1!$D$3:$D$12</c:f>
              <c:numCache>
                <c:formatCode>General</c:formatCode>
                <c:ptCount val="10"/>
                <c:pt idx="0">
                  <c:v>2.4748147570599999</c:v>
                </c:pt>
                <c:pt idx="1">
                  <c:v>2.4748147570599999</c:v>
                </c:pt>
                <c:pt idx="2">
                  <c:v>2.4748147570599999</c:v>
                </c:pt>
                <c:pt idx="3">
                  <c:v>2.4735518428900001</c:v>
                </c:pt>
                <c:pt idx="4">
                  <c:v>2.4719729782800002</c:v>
                </c:pt>
                <c:pt idx="5">
                  <c:v>2.3914687190800001</c:v>
                </c:pt>
                <c:pt idx="6">
                  <c:v>2.3709227179000001</c:v>
                </c:pt>
                <c:pt idx="7">
                  <c:v>1.51127614907</c:v>
                </c:pt>
                <c:pt idx="8">
                  <c:v>0.86622911950100001</c:v>
                </c:pt>
                <c:pt idx="9">
                  <c:v>0.62243781093799999</c:v>
                </c:pt>
              </c:numCache>
            </c:numRef>
          </c:val>
          <c:smooth val="0"/>
          <c:extLst>
            <c:ext xmlns:c16="http://schemas.microsoft.com/office/drawing/2014/chart" uri="{C3380CC4-5D6E-409C-BE32-E72D297353CC}">
              <c16:uniqueId val="{00000002-8D6F-4D6B-ACA0-6EFA8043ADB6}"/>
            </c:ext>
          </c:extLst>
        </c:ser>
        <c:ser>
          <c:idx val="3"/>
          <c:order val="3"/>
          <c:tx>
            <c:strRef>
              <c:f>Exp_1!$E$2</c:f>
              <c:strCache>
                <c:ptCount val="1"/>
                <c:pt idx="0">
                  <c:v>VEGAS</c:v>
                </c:pt>
              </c:strCache>
            </c:strRef>
          </c:tx>
          <c:spPr>
            <a:ln w="31750" cap="rnd">
              <a:solidFill>
                <a:schemeClr val="accent4"/>
              </a:solidFill>
              <a:round/>
            </a:ln>
            <a:effectLst/>
          </c:spPr>
          <c:marker>
            <c:symbol val="none"/>
          </c:marker>
          <c:cat>
            <c:numRef>
              <c:f>Exp_1!$A$3:$A$12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Exp_1!$E$3:$E$12</c:f>
              <c:numCache>
                <c:formatCode>General</c:formatCode>
                <c:ptCount val="10"/>
                <c:pt idx="0">
                  <c:v>2.3425945458199999</c:v>
                </c:pt>
                <c:pt idx="1">
                  <c:v>2.3444387546200001</c:v>
                </c:pt>
                <c:pt idx="2">
                  <c:v>2.3444800396600001</c:v>
                </c:pt>
                <c:pt idx="3">
                  <c:v>2.3440023327900001</c:v>
                </c:pt>
                <c:pt idx="4">
                  <c:v>2.3033598024500002</c:v>
                </c:pt>
                <c:pt idx="5">
                  <c:v>2.2750208517999999</c:v>
                </c:pt>
                <c:pt idx="6">
                  <c:v>2.2917998175399998</c:v>
                </c:pt>
                <c:pt idx="7">
                  <c:v>1.9563152746500001</c:v>
                </c:pt>
                <c:pt idx="8">
                  <c:v>1.1452035323600001</c:v>
                </c:pt>
                <c:pt idx="9">
                  <c:v>0.23010908438800001</c:v>
                </c:pt>
              </c:numCache>
            </c:numRef>
          </c:val>
          <c:smooth val="0"/>
          <c:extLst>
            <c:ext xmlns:c16="http://schemas.microsoft.com/office/drawing/2014/chart" uri="{C3380CC4-5D6E-409C-BE32-E72D297353CC}">
              <c16:uniqueId val="{00000003-8D6F-4D6B-ACA0-6EFA8043ADB6}"/>
            </c:ext>
          </c:extLst>
        </c:ser>
        <c:dLbls>
          <c:showLegendKey val="0"/>
          <c:showVal val="0"/>
          <c:showCatName val="0"/>
          <c:showSerName val="0"/>
          <c:showPercent val="0"/>
          <c:showBubbleSize val="0"/>
        </c:dLbls>
        <c:smooth val="0"/>
        <c:axId val="482055568"/>
        <c:axId val="482062456"/>
      </c:lineChart>
      <c:catAx>
        <c:axId val="48205556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IN"/>
                  <a:t>CBR in Mbps</a:t>
                </a:r>
              </a:p>
            </c:rich>
          </c:tx>
          <c:layout>
            <c:manualLayout>
              <c:xMode val="edge"/>
              <c:yMode val="edge"/>
              <c:x val="0.40818517020719841"/>
              <c:y val="0.7418881867234407"/>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82062456"/>
        <c:crosses val="autoZero"/>
        <c:auto val="1"/>
        <c:lblAlgn val="ctr"/>
        <c:lblOffset val="100"/>
        <c:noMultiLvlLbl val="0"/>
      </c:catAx>
      <c:valAx>
        <c:axId val="48206245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IN"/>
                  <a:t>Throughput  in Mbps </a:t>
                </a:r>
              </a:p>
            </c:rich>
          </c:tx>
          <c:layout>
            <c:manualLayout>
              <c:xMode val="edge"/>
              <c:yMode val="edge"/>
              <c:x val="1.6319591471005701E-2"/>
              <c:y val="0.23217682991419794"/>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82055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r>
              <a:rPr lang="en-IN" sz="1200">
                <a:solidFill>
                  <a:schemeClr val="tx2"/>
                </a:solidFill>
              </a:rPr>
              <a:t>Throughput of Reno</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endParaRPr lang="en-US"/>
        </a:p>
      </c:txPr>
    </c:title>
    <c:autoTitleDeleted val="0"/>
    <c:plotArea>
      <c:layout/>
      <c:lineChart>
        <c:grouping val="standard"/>
        <c:varyColors val="0"/>
        <c:ser>
          <c:idx val="0"/>
          <c:order val="0"/>
          <c:tx>
            <c:strRef>
              <c:f>Exp3_RENO_Throughput!$B$1</c:f>
              <c:strCache>
                <c:ptCount val="1"/>
                <c:pt idx="0">
                  <c:v>Reno-DropTail</c:v>
                </c:pt>
              </c:strCache>
            </c:strRef>
          </c:tx>
          <c:spPr>
            <a:ln w="31750" cap="rnd">
              <a:solidFill>
                <a:schemeClr val="accent1"/>
              </a:solidFill>
              <a:round/>
            </a:ln>
            <a:effectLst/>
          </c:spPr>
          <c:marker>
            <c:symbol val="none"/>
          </c:marker>
          <c:cat>
            <c:numRef>
              <c:f>Exp3_RENO_Throughput!$A$2:$A$50</c:f>
              <c:numCache>
                <c:formatCode>General</c:formatCode>
                <c:ptCount val="49"/>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20</c:v>
                </c:pt>
                <c:pt idx="41">
                  <c:v>20.5</c:v>
                </c:pt>
                <c:pt idx="42">
                  <c:v>21</c:v>
                </c:pt>
                <c:pt idx="43">
                  <c:v>21.5</c:v>
                </c:pt>
                <c:pt idx="44">
                  <c:v>22</c:v>
                </c:pt>
                <c:pt idx="45">
                  <c:v>22.5</c:v>
                </c:pt>
                <c:pt idx="46">
                  <c:v>23</c:v>
                </c:pt>
                <c:pt idx="47">
                  <c:v>23.5</c:v>
                </c:pt>
                <c:pt idx="48">
                  <c:v>24</c:v>
                </c:pt>
              </c:numCache>
            </c:numRef>
          </c:cat>
          <c:val>
            <c:numRef>
              <c:f>Exp3_RENO_Throughput!$B$2:$B$50</c:f>
              <c:numCache>
                <c:formatCode>General</c:formatCode>
                <c:ptCount val="49"/>
                <c:pt idx="0">
                  <c:v>1.46057128906</c:v>
                </c:pt>
                <c:pt idx="1">
                  <c:v>0.396728515625</c:v>
                </c:pt>
                <c:pt idx="2">
                  <c:v>2.01538085938</c:v>
                </c:pt>
                <c:pt idx="3">
                  <c:v>2.8564453125</c:v>
                </c:pt>
                <c:pt idx="4">
                  <c:v>3.7451171875</c:v>
                </c:pt>
                <c:pt idx="5">
                  <c:v>4.7607421875</c:v>
                </c:pt>
                <c:pt idx="6">
                  <c:v>5.7763671875</c:v>
                </c:pt>
                <c:pt idx="7">
                  <c:v>6.76025390625</c:v>
                </c:pt>
                <c:pt idx="8">
                  <c:v>7.6647949218799996</c:v>
                </c:pt>
                <c:pt idx="9">
                  <c:v>8.66455078125</c:v>
                </c:pt>
                <c:pt idx="10">
                  <c:v>2.26928710938</c:v>
                </c:pt>
                <c:pt idx="11">
                  <c:v>1.11083984375</c:v>
                </c:pt>
                <c:pt idx="12">
                  <c:v>0.380859375</c:v>
                </c:pt>
                <c:pt idx="13">
                  <c:v>1.25366210938</c:v>
                </c:pt>
                <c:pt idx="14">
                  <c:v>2.06298828125</c:v>
                </c:pt>
                <c:pt idx="15">
                  <c:v>3.09448242188</c:v>
                </c:pt>
                <c:pt idx="16">
                  <c:v>4.09423828125</c:v>
                </c:pt>
                <c:pt idx="17">
                  <c:v>4.7766113281200004</c:v>
                </c:pt>
                <c:pt idx="18">
                  <c:v>0.92041015625</c:v>
                </c:pt>
                <c:pt idx="19">
                  <c:v>1.66625976562</c:v>
                </c:pt>
                <c:pt idx="20">
                  <c:v>2.65014648438</c:v>
                </c:pt>
                <c:pt idx="21">
                  <c:v>3.58642578125</c:v>
                </c:pt>
                <c:pt idx="22">
                  <c:v>4.5703125</c:v>
                </c:pt>
                <c:pt idx="23">
                  <c:v>3.52294921875</c:v>
                </c:pt>
                <c:pt idx="24">
                  <c:v>0.79345703125</c:v>
                </c:pt>
                <c:pt idx="25">
                  <c:v>2.12646484375</c:v>
                </c:pt>
                <c:pt idx="26">
                  <c:v>2.95166015625</c:v>
                </c:pt>
                <c:pt idx="27">
                  <c:v>3.98315429688</c:v>
                </c:pt>
                <c:pt idx="28">
                  <c:v>4.7766113281200004</c:v>
                </c:pt>
                <c:pt idx="29">
                  <c:v>1.0791015625</c:v>
                </c:pt>
                <c:pt idx="30">
                  <c:v>1.68212890625</c:v>
                </c:pt>
                <c:pt idx="31">
                  <c:v>2.666015625</c:v>
                </c:pt>
                <c:pt idx="32">
                  <c:v>3.50708007812</c:v>
                </c:pt>
                <c:pt idx="33">
                  <c:v>4.4592285156200004</c:v>
                </c:pt>
                <c:pt idx="34">
                  <c:v>3.80859375</c:v>
                </c:pt>
                <c:pt idx="35">
                  <c:v>0.60302734375</c:v>
                </c:pt>
                <c:pt idx="36">
                  <c:v>0</c:v>
                </c:pt>
                <c:pt idx="37">
                  <c:v>2.9833984375</c:v>
                </c:pt>
                <c:pt idx="38">
                  <c:v>3.9990234375</c:v>
                </c:pt>
                <c:pt idx="39">
                  <c:v>4.72900390625</c:v>
                </c:pt>
                <c:pt idx="40">
                  <c:v>3.33251953125</c:v>
                </c:pt>
                <c:pt idx="41">
                  <c:v>3.8720703125</c:v>
                </c:pt>
                <c:pt idx="42">
                  <c:v>4.8718261718799996</c:v>
                </c:pt>
                <c:pt idx="43">
                  <c:v>5.8874511718799996</c:v>
                </c:pt>
                <c:pt idx="44">
                  <c:v>6.9030761718799996</c:v>
                </c:pt>
                <c:pt idx="45">
                  <c:v>7.9187011718799996</c:v>
                </c:pt>
                <c:pt idx="46">
                  <c:v>8.91845703125</c:v>
                </c:pt>
                <c:pt idx="47">
                  <c:v>9.521484375</c:v>
                </c:pt>
                <c:pt idx="48">
                  <c:v>7.9821777343799996</c:v>
                </c:pt>
              </c:numCache>
            </c:numRef>
          </c:val>
          <c:smooth val="0"/>
          <c:extLst>
            <c:ext xmlns:c16="http://schemas.microsoft.com/office/drawing/2014/chart" uri="{C3380CC4-5D6E-409C-BE32-E72D297353CC}">
              <c16:uniqueId val="{00000000-4FF1-4BC6-A7C6-24E633557CD8}"/>
            </c:ext>
          </c:extLst>
        </c:ser>
        <c:ser>
          <c:idx val="1"/>
          <c:order val="1"/>
          <c:tx>
            <c:strRef>
              <c:f>Exp3_RENO_Throughput!$C$1</c:f>
              <c:strCache>
                <c:ptCount val="1"/>
                <c:pt idx="0">
                  <c:v>Reno-RED</c:v>
                </c:pt>
              </c:strCache>
            </c:strRef>
          </c:tx>
          <c:spPr>
            <a:ln w="31750" cap="rnd">
              <a:solidFill>
                <a:schemeClr val="accent2"/>
              </a:solidFill>
              <a:round/>
            </a:ln>
            <a:effectLst/>
          </c:spPr>
          <c:marker>
            <c:symbol val="none"/>
          </c:marker>
          <c:cat>
            <c:numRef>
              <c:f>Exp3_RENO_Throughput!$A$2:$A$50</c:f>
              <c:numCache>
                <c:formatCode>General</c:formatCode>
                <c:ptCount val="49"/>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20</c:v>
                </c:pt>
                <c:pt idx="41">
                  <c:v>20.5</c:v>
                </c:pt>
                <c:pt idx="42">
                  <c:v>21</c:v>
                </c:pt>
                <c:pt idx="43">
                  <c:v>21.5</c:v>
                </c:pt>
                <c:pt idx="44">
                  <c:v>22</c:v>
                </c:pt>
                <c:pt idx="45">
                  <c:v>22.5</c:v>
                </c:pt>
                <c:pt idx="46">
                  <c:v>23</c:v>
                </c:pt>
                <c:pt idx="47">
                  <c:v>23.5</c:v>
                </c:pt>
                <c:pt idx="48">
                  <c:v>24</c:v>
                </c:pt>
              </c:numCache>
            </c:numRef>
          </c:cat>
          <c:val>
            <c:numRef>
              <c:f>Exp3_RENO_Throughput!$C$2:$C$50</c:f>
              <c:numCache>
                <c:formatCode>General</c:formatCode>
                <c:ptCount val="49"/>
                <c:pt idx="0">
                  <c:v>0.74645996093800004</c:v>
                </c:pt>
                <c:pt idx="1">
                  <c:v>0.523681640625</c:v>
                </c:pt>
                <c:pt idx="2">
                  <c:v>0.682373046875</c:v>
                </c:pt>
                <c:pt idx="3">
                  <c:v>1.57104492188</c:v>
                </c:pt>
                <c:pt idx="4">
                  <c:v>2.44384765625</c:v>
                </c:pt>
                <c:pt idx="5">
                  <c:v>3.4912109375</c:v>
                </c:pt>
                <c:pt idx="6">
                  <c:v>4.4909667968799996</c:v>
                </c:pt>
                <c:pt idx="7">
                  <c:v>5.5065917968799996</c:v>
                </c:pt>
                <c:pt idx="8">
                  <c:v>6.44287109375</c:v>
                </c:pt>
                <c:pt idx="9">
                  <c:v>7.4267578125</c:v>
                </c:pt>
                <c:pt idx="10">
                  <c:v>2.06298828125</c:v>
                </c:pt>
                <c:pt idx="11">
                  <c:v>0.79345703125</c:v>
                </c:pt>
                <c:pt idx="12">
                  <c:v>0.396728515625</c:v>
                </c:pt>
                <c:pt idx="13">
                  <c:v>1.31713867188</c:v>
                </c:pt>
                <c:pt idx="14">
                  <c:v>2.17407226562</c:v>
                </c:pt>
                <c:pt idx="15">
                  <c:v>3.07861328125</c:v>
                </c:pt>
                <c:pt idx="16">
                  <c:v>4.1101074218799996</c:v>
                </c:pt>
                <c:pt idx="17">
                  <c:v>3.85620117188</c:v>
                </c:pt>
                <c:pt idx="18">
                  <c:v>0.5712890625</c:v>
                </c:pt>
                <c:pt idx="19">
                  <c:v>1.9677734375</c:v>
                </c:pt>
                <c:pt idx="20">
                  <c:v>2.90405273438</c:v>
                </c:pt>
                <c:pt idx="21">
                  <c:v>3.80859375</c:v>
                </c:pt>
                <c:pt idx="22">
                  <c:v>4.6337890625</c:v>
                </c:pt>
                <c:pt idx="23">
                  <c:v>0.66650390625</c:v>
                </c:pt>
                <c:pt idx="24">
                  <c:v>1.7138671875</c:v>
                </c:pt>
                <c:pt idx="25">
                  <c:v>2.65014648438</c:v>
                </c:pt>
                <c:pt idx="26">
                  <c:v>3.47534179688</c:v>
                </c:pt>
                <c:pt idx="27">
                  <c:v>4.4592285156200004</c:v>
                </c:pt>
                <c:pt idx="28">
                  <c:v>2.44384765625</c:v>
                </c:pt>
                <c:pt idx="29">
                  <c:v>1.142578125</c:v>
                </c:pt>
                <c:pt idx="30">
                  <c:v>2.17407226562</c:v>
                </c:pt>
                <c:pt idx="31">
                  <c:v>3.12622070312</c:v>
                </c:pt>
                <c:pt idx="32">
                  <c:v>4.09423828125</c:v>
                </c:pt>
                <c:pt idx="33">
                  <c:v>4.41162109375</c:v>
                </c:pt>
                <c:pt idx="34">
                  <c:v>0.396728515625</c:v>
                </c:pt>
                <c:pt idx="35">
                  <c:v>1.8408203125</c:v>
                </c:pt>
                <c:pt idx="36">
                  <c:v>2.79296875</c:v>
                </c:pt>
                <c:pt idx="37">
                  <c:v>3.7451171875</c:v>
                </c:pt>
                <c:pt idx="38">
                  <c:v>4.60205078125</c:v>
                </c:pt>
                <c:pt idx="39">
                  <c:v>1.63452148438</c:v>
                </c:pt>
                <c:pt idx="40">
                  <c:v>1.38061523438</c:v>
                </c:pt>
                <c:pt idx="41">
                  <c:v>2.45971679688</c:v>
                </c:pt>
                <c:pt idx="42">
                  <c:v>3.3642578125</c:v>
                </c:pt>
                <c:pt idx="43">
                  <c:v>4.3798828125</c:v>
                </c:pt>
                <c:pt idx="44">
                  <c:v>5.3955078125</c:v>
                </c:pt>
                <c:pt idx="45">
                  <c:v>6.2841796875</c:v>
                </c:pt>
                <c:pt idx="46">
                  <c:v>7.2839355468799996</c:v>
                </c:pt>
                <c:pt idx="47">
                  <c:v>8.2678222656199996</c:v>
                </c:pt>
                <c:pt idx="48">
                  <c:v>9.17236328125</c:v>
                </c:pt>
              </c:numCache>
            </c:numRef>
          </c:val>
          <c:smooth val="0"/>
          <c:extLst>
            <c:ext xmlns:c16="http://schemas.microsoft.com/office/drawing/2014/chart" uri="{C3380CC4-5D6E-409C-BE32-E72D297353CC}">
              <c16:uniqueId val="{00000001-4FF1-4BC6-A7C6-24E633557CD8}"/>
            </c:ext>
          </c:extLst>
        </c:ser>
        <c:ser>
          <c:idx val="2"/>
          <c:order val="2"/>
          <c:tx>
            <c:strRef>
              <c:f>Exp3_RENO_Throughput!$D$1</c:f>
              <c:strCache>
                <c:ptCount val="1"/>
                <c:pt idx="0">
                  <c:v>CBR</c:v>
                </c:pt>
              </c:strCache>
            </c:strRef>
          </c:tx>
          <c:spPr>
            <a:ln w="31750" cap="rnd">
              <a:solidFill>
                <a:schemeClr val="accent3"/>
              </a:solidFill>
              <a:round/>
            </a:ln>
            <a:effectLst/>
          </c:spPr>
          <c:marker>
            <c:symbol val="none"/>
          </c:marker>
          <c:cat>
            <c:numRef>
              <c:f>Exp3_RENO_Throughput!$A$2:$A$50</c:f>
              <c:numCache>
                <c:formatCode>General</c:formatCode>
                <c:ptCount val="49"/>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20</c:v>
                </c:pt>
                <c:pt idx="41">
                  <c:v>20.5</c:v>
                </c:pt>
                <c:pt idx="42">
                  <c:v>21</c:v>
                </c:pt>
                <c:pt idx="43">
                  <c:v>21.5</c:v>
                </c:pt>
                <c:pt idx="44">
                  <c:v>22</c:v>
                </c:pt>
                <c:pt idx="45">
                  <c:v>22.5</c:v>
                </c:pt>
                <c:pt idx="46">
                  <c:v>23</c:v>
                </c:pt>
                <c:pt idx="47">
                  <c:v>23.5</c:v>
                </c:pt>
                <c:pt idx="48">
                  <c:v>24</c:v>
                </c:pt>
              </c:numCache>
            </c:numRef>
          </c:cat>
          <c:val>
            <c:numRef>
              <c:f>Exp3_RENO_Throughput!$D$2:$D$50</c:f>
              <c:numCache>
                <c:formatCode>General</c:formatCode>
                <c:ptCount val="49"/>
                <c:pt idx="0">
                  <c:v>0</c:v>
                </c:pt>
                <c:pt idx="1">
                  <c:v>0</c:v>
                </c:pt>
                <c:pt idx="2">
                  <c:v>0</c:v>
                </c:pt>
                <c:pt idx="3">
                  <c:v>0</c:v>
                </c:pt>
                <c:pt idx="4">
                  <c:v>0</c:v>
                </c:pt>
                <c:pt idx="5">
                  <c:v>0</c:v>
                </c:pt>
                <c:pt idx="6">
                  <c:v>0</c:v>
                </c:pt>
                <c:pt idx="7">
                  <c:v>0</c:v>
                </c:pt>
                <c:pt idx="8">
                  <c:v>0</c:v>
                </c:pt>
                <c:pt idx="9">
                  <c:v>0</c:v>
                </c:pt>
                <c:pt idx="10">
                  <c:v>4.1809082031200004</c:v>
                </c:pt>
                <c:pt idx="11">
                  <c:v>4.7607421875</c:v>
                </c:pt>
                <c:pt idx="12">
                  <c:v>4.7607421875</c:v>
                </c:pt>
                <c:pt idx="13">
                  <c:v>4.7760009765599998</c:v>
                </c:pt>
                <c:pt idx="14">
                  <c:v>4.7454833984400002</c:v>
                </c:pt>
                <c:pt idx="15">
                  <c:v>4.7760009765599998</c:v>
                </c:pt>
                <c:pt idx="16">
                  <c:v>4.7607421875</c:v>
                </c:pt>
                <c:pt idx="17">
                  <c:v>4.7912597656200004</c:v>
                </c:pt>
                <c:pt idx="18">
                  <c:v>4.7607421875</c:v>
                </c:pt>
                <c:pt idx="19">
                  <c:v>4.7760009765599998</c:v>
                </c:pt>
                <c:pt idx="20">
                  <c:v>4.7607421875</c:v>
                </c:pt>
                <c:pt idx="21">
                  <c:v>4.7454833984400002</c:v>
                </c:pt>
                <c:pt idx="22">
                  <c:v>4.7607421875</c:v>
                </c:pt>
                <c:pt idx="23">
                  <c:v>4.8065185546900002</c:v>
                </c:pt>
                <c:pt idx="24">
                  <c:v>4.7607421875</c:v>
                </c:pt>
                <c:pt idx="25">
                  <c:v>4.7454833984400002</c:v>
                </c:pt>
                <c:pt idx="26">
                  <c:v>4.7760009765599998</c:v>
                </c:pt>
                <c:pt idx="27">
                  <c:v>4.7607421875</c:v>
                </c:pt>
                <c:pt idx="28">
                  <c:v>4.7607421875</c:v>
                </c:pt>
                <c:pt idx="29">
                  <c:v>4.7607421875</c:v>
                </c:pt>
                <c:pt idx="30">
                  <c:v>4.7760009765599998</c:v>
                </c:pt>
                <c:pt idx="31">
                  <c:v>4.7607421875</c:v>
                </c:pt>
                <c:pt idx="32">
                  <c:v>4.7760009765599998</c:v>
                </c:pt>
                <c:pt idx="33">
                  <c:v>4.7454833984400002</c:v>
                </c:pt>
                <c:pt idx="34">
                  <c:v>4.7607421875</c:v>
                </c:pt>
                <c:pt idx="35">
                  <c:v>4.7607421875</c:v>
                </c:pt>
                <c:pt idx="36">
                  <c:v>4.7760009765599998</c:v>
                </c:pt>
                <c:pt idx="37">
                  <c:v>4.7607421875</c:v>
                </c:pt>
                <c:pt idx="38">
                  <c:v>4.7302246093799996</c:v>
                </c:pt>
                <c:pt idx="39">
                  <c:v>4.7760009765599998</c:v>
                </c:pt>
                <c:pt idx="40">
                  <c:v>0.32043457031200001</c:v>
                </c:pt>
                <c:pt idx="41">
                  <c:v>0</c:v>
                </c:pt>
                <c:pt idx="42">
                  <c:v>0</c:v>
                </c:pt>
                <c:pt idx="43">
                  <c:v>0</c:v>
                </c:pt>
                <c:pt idx="44">
                  <c:v>0</c:v>
                </c:pt>
                <c:pt idx="45">
                  <c:v>0</c:v>
                </c:pt>
                <c:pt idx="46">
                  <c:v>0</c:v>
                </c:pt>
                <c:pt idx="47">
                  <c:v>0</c:v>
                </c:pt>
                <c:pt idx="48">
                  <c:v>0</c:v>
                </c:pt>
              </c:numCache>
            </c:numRef>
          </c:val>
          <c:smooth val="0"/>
          <c:extLst>
            <c:ext xmlns:c16="http://schemas.microsoft.com/office/drawing/2014/chart" uri="{C3380CC4-5D6E-409C-BE32-E72D297353CC}">
              <c16:uniqueId val="{00000002-4FF1-4BC6-A7C6-24E633557CD8}"/>
            </c:ext>
          </c:extLst>
        </c:ser>
        <c:dLbls>
          <c:showLegendKey val="0"/>
          <c:showVal val="0"/>
          <c:showCatName val="0"/>
          <c:showSerName val="0"/>
          <c:showPercent val="0"/>
          <c:showBubbleSize val="0"/>
        </c:dLbls>
        <c:smooth val="0"/>
        <c:axId val="730462896"/>
        <c:axId val="730458960"/>
      </c:lineChart>
      <c:catAx>
        <c:axId val="730462896"/>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2"/>
                    </a:solidFill>
                    <a:latin typeface="+mn-lt"/>
                    <a:ea typeface="+mn-ea"/>
                    <a:cs typeface="+mn-cs"/>
                  </a:defRPr>
                </a:pPr>
                <a:r>
                  <a:rPr lang="en-IN" sz="1000">
                    <a:solidFill>
                      <a:schemeClr val="tx2"/>
                    </a:solidFill>
                  </a:rPr>
                  <a:t>Time in sec</a:t>
                </a:r>
              </a:p>
            </c:rich>
          </c:tx>
          <c:layout>
            <c:manualLayout>
              <c:xMode val="edge"/>
              <c:yMode val="edge"/>
              <c:x val="0.43315498213325743"/>
              <c:y val="0.75767216453601494"/>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2"/>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730458960"/>
        <c:crosses val="autoZero"/>
        <c:auto val="1"/>
        <c:lblAlgn val="ctr"/>
        <c:lblOffset val="100"/>
        <c:noMultiLvlLbl val="0"/>
      </c:catAx>
      <c:valAx>
        <c:axId val="73045896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IN">
                    <a:solidFill>
                      <a:schemeClr val="tx2"/>
                    </a:solidFill>
                  </a:rPr>
                  <a:t>Throughput in Mbps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730462896"/>
        <c:crosses val="autoZero"/>
        <c:crossBetween val="between"/>
        <c:majorUnit val="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solidFill>
            <a:sysClr val="windowText" lastClr="000000"/>
          </a:solidFill>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r>
              <a:rPr lang="en-US" sz="1200"/>
              <a:t>Throughput of SACK</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endParaRPr lang="en-US"/>
        </a:p>
      </c:txPr>
    </c:title>
    <c:autoTitleDeleted val="0"/>
    <c:plotArea>
      <c:layout/>
      <c:lineChart>
        <c:grouping val="standard"/>
        <c:varyColors val="0"/>
        <c:ser>
          <c:idx val="0"/>
          <c:order val="0"/>
          <c:tx>
            <c:strRef>
              <c:f>Exp3_SACK_Throughput!$B$1</c:f>
              <c:strCache>
                <c:ptCount val="1"/>
                <c:pt idx="0">
                  <c:v>SACK-DropTail</c:v>
                </c:pt>
              </c:strCache>
            </c:strRef>
          </c:tx>
          <c:spPr>
            <a:ln w="31750" cap="rnd">
              <a:solidFill>
                <a:schemeClr val="accent1"/>
              </a:solidFill>
              <a:round/>
            </a:ln>
            <a:effectLst/>
          </c:spPr>
          <c:marker>
            <c:symbol val="none"/>
          </c:marker>
          <c:cat>
            <c:numRef>
              <c:f>Exp3_SACK_Throughput!$A$2:$A$50</c:f>
              <c:numCache>
                <c:formatCode>General</c:formatCode>
                <c:ptCount val="49"/>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20</c:v>
                </c:pt>
                <c:pt idx="41">
                  <c:v>20.5</c:v>
                </c:pt>
                <c:pt idx="42">
                  <c:v>21</c:v>
                </c:pt>
                <c:pt idx="43">
                  <c:v>21.5</c:v>
                </c:pt>
                <c:pt idx="44">
                  <c:v>22</c:v>
                </c:pt>
                <c:pt idx="45">
                  <c:v>22.5</c:v>
                </c:pt>
                <c:pt idx="46">
                  <c:v>23</c:v>
                </c:pt>
                <c:pt idx="47">
                  <c:v>23.5</c:v>
                </c:pt>
                <c:pt idx="48">
                  <c:v>24</c:v>
                </c:pt>
              </c:numCache>
            </c:numRef>
          </c:cat>
          <c:val>
            <c:numRef>
              <c:f>Exp3_SACK_Throughput!$B$2:$B$50</c:f>
              <c:numCache>
                <c:formatCode>General</c:formatCode>
                <c:ptCount val="49"/>
                <c:pt idx="0">
                  <c:v>1.49230957031</c:v>
                </c:pt>
                <c:pt idx="1">
                  <c:v>1.8408203125</c:v>
                </c:pt>
                <c:pt idx="2">
                  <c:v>2.57080078125</c:v>
                </c:pt>
                <c:pt idx="3">
                  <c:v>3.6181640625</c:v>
                </c:pt>
                <c:pt idx="4">
                  <c:v>4.5703125</c:v>
                </c:pt>
                <c:pt idx="5">
                  <c:v>5.5224609375</c:v>
                </c:pt>
                <c:pt idx="6">
                  <c:v>6.5380859375</c:v>
                </c:pt>
                <c:pt idx="7">
                  <c:v>7.5537109375</c:v>
                </c:pt>
                <c:pt idx="8">
                  <c:v>8.5534667968800004</c:v>
                </c:pt>
                <c:pt idx="9">
                  <c:v>9.3469238281199996</c:v>
                </c:pt>
                <c:pt idx="10">
                  <c:v>3.8720703125</c:v>
                </c:pt>
                <c:pt idx="11">
                  <c:v>3.1103515625</c:v>
                </c:pt>
                <c:pt idx="12">
                  <c:v>4.09423828125</c:v>
                </c:pt>
                <c:pt idx="13">
                  <c:v>4.82421875</c:v>
                </c:pt>
                <c:pt idx="14">
                  <c:v>2.9833984375</c:v>
                </c:pt>
                <c:pt idx="15">
                  <c:v>3.91967773438</c:v>
                </c:pt>
                <c:pt idx="16">
                  <c:v>4.72900390625</c:v>
                </c:pt>
                <c:pt idx="17">
                  <c:v>3.26904296875</c:v>
                </c:pt>
                <c:pt idx="18">
                  <c:v>3.77685546875</c:v>
                </c:pt>
                <c:pt idx="19">
                  <c:v>4.5861816406200004</c:v>
                </c:pt>
                <c:pt idx="20">
                  <c:v>3.57055664062</c:v>
                </c:pt>
                <c:pt idx="21">
                  <c:v>3.57055664062</c:v>
                </c:pt>
                <c:pt idx="22">
                  <c:v>4.47509765625</c:v>
                </c:pt>
                <c:pt idx="23">
                  <c:v>3.8720703125</c:v>
                </c:pt>
                <c:pt idx="24">
                  <c:v>3.47534179688</c:v>
                </c:pt>
                <c:pt idx="25">
                  <c:v>4.3005371093799996</c:v>
                </c:pt>
                <c:pt idx="26">
                  <c:v>4.28466796875</c:v>
                </c:pt>
                <c:pt idx="27">
                  <c:v>3.22143554688</c:v>
                </c:pt>
                <c:pt idx="28">
                  <c:v>4.1418457031200004</c:v>
                </c:pt>
                <c:pt idx="29">
                  <c:v>4.5544433593799996</c:v>
                </c:pt>
                <c:pt idx="30">
                  <c:v>3.12622070312</c:v>
                </c:pt>
                <c:pt idx="31">
                  <c:v>4.03076171875</c:v>
                </c:pt>
                <c:pt idx="32">
                  <c:v>4.72900390625</c:v>
                </c:pt>
                <c:pt idx="33">
                  <c:v>3.173828125</c:v>
                </c:pt>
                <c:pt idx="34">
                  <c:v>3.79272460938</c:v>
                </c:pt>
                <c:pt idx="35">
                  <c:v>4.6496582031200004</c:v>
                </c:pt>
                <c:pt idx="36">
                  <c:v>3.38012695312</c:v>
                </c:pt>
                <c:pt idx="37">
                  <c:v>3.69750976562</c:v>
                </c:pt>
                <c:pt idx="38">
                  <c:v>4.5544433593799996</c:v>
                </c:pt>
                <c:pt idx="39">
                  <c:v>3.82446289062</c:v>
                </c:pt>
                <c:pt idx="40">
                  <c:v>3.47534179688</c:v>
                </c:pt>
                <c:pt idx="41">
                  <c:v>4.5068359375</c:v>
                </c:pt>
                <c:pt idx="42">
                  <c:v>5.5065917968799996</c:v>
                </c:pt>
                <c:pt idx="43">
                  <c:v>6.4111328125</c:v>
                </c:pt>
                <c:pt idx="44">
                  <c:v>7.4108886718799996</c:v>
                </c:pt>
                <c:pt idx="45">
                  <c:v>8.4265136718800004</c:v>
                </c:pt>
                <c:pt idx="46">
                  <c:v>9.36279296875</c:v>
                </c:pt>
                <c:pt idx="47">
                  <c:v>9.5373535156199996</c:v>
                </c:pt>
                <c:pt idx="48">
                  <c:v>5.6494140625</c:v>
                </c:pt>
              </c:numCache>
            </c:numRef>
          </c:val>
          <c:smooth val="0"/>
          <c:extLst>
            <c:ext xmlns:c16="http://schemas.microsoft.com/office/drawing/2014/chart" uri="{C3380CC4-5D6E-409C-BE32-E72D297353CC}">
              <c16:uniqueId val="{00000000-0FBB-4BA2-A1BA-EE4F6759DC5F}"/>
            </c:ext>
          </c:extLst>
        </c:ser>
        <c:ser>
          <c:idx val="1"/>
          <c:order val="1"/>
          <c:tx>
            <c:strRef>
              <c:f>Exp3_SACK_Throughput!$C$1</c:f>
              <c:strCache>
                <c:ptCount val="1"/>
                <c:pt idx="0">
                  <c:v>SACK-RED</c:v>
                </c:pt>
              </c:strCache>
            </c:strRef>
          </c:tx>
          <c:spPr>
            <a:ln w="31750" cap="rnd">
              <a:solidFill>
                <a:schemeClr val="accent2"/>
              </a:solidFill>
              <a:round/>
            </a:ln>
            <a:effectLst/>
          </c:spPr>
          <c:marker>
            <c:symbol val="none"/>
          </c:marker>
          <c:cat>
            <c:numRef>
              <c:f>Exp3_SACK_Throughput!$A$2:$A$50</c:f>
              <c:numCache>
                <c:formatCode>General</c:formatCode>
                <c:ptCount val="49"/>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20</c:v>
                </c:pt>
                <c:pt idx="41">
                  <c:v>20.5</c:v>
                </c:pt>
                <c:pt idx="42">
                  <c:v>21</c:v>
                </c:pt>
                <c:pt idx="43">
                  <c:v>21.5</c:v>
                </c:pt>
                <c:pt idx="44">
                  <c:v>22</c:v>
                </c:pt>
                <c:pt idx="45">
                  <c:v>22.5</c:v>
                </c:pt>
                <c:pt idx="46">
                  <c:v>23</c:v>
                </c:pt>
                <c:pt idx="47">
                  <c:v>23.5</c:v>
                </c:pt>
                <c:pt idx="48">
                  <c:v>24</c:v>
                </c:pt>
              </c:numCache>
            </c:numRef>
          </c:cat>
          <c:val>
            <c:numRef>
              <c:f>Exp3_SACK_Throughput!$C$2:$C$50</c:f>
              <c:numCache>
                <c:formatCode>General</c:formatCode>
                <c:ptCount val="49"/>
                <c:pt idx="0">
                  <c:v>0.93688964843800004</c:v>
                </c:pt>
                <c:pt idx="1">
                  <c:v>1.06323242188</c:v>
                </c:pt>
                <c:pt idx="2">
                  <c:v>1.95190429688</c:v>
                </c:pt>
                <c:pt idx="3">
                  <c:v>2.84057617188</c:v>
                </c:pt>
                <c:pt idx="4">
                  <c:v>3.72924804688</c:v>
                </c:pt>
                <c:pt idx="5">
                  <c:v>4.72900390625</c:v>
                </c:pt>
                <c:pt idx="6">
                  <c:v>5.7604980468799996</c:v>
                </c:pt>
                <c:pt idx="7">
                  <c:v>6.7443847656200004</c:v>
                </c:pt>
                <c:pt idx="8">
                  <c:v>7.6647949218799996</c:v>
                </c:pt>
                <c:pt idx="9">
                  <c:v>8.6962890625</c:v>
                </c:pt>
                <c:pt idx="10">
                  <c:v>3.80859375</c:v>
                </c:pt>
                <c:pt idx="11">
                  <c:v>1.28540039062</c:v>
                </c:pt>
                <c:pt idx="12">
                  <c:v>1.8408203125</c:v>
                </c:pt>
                <c:pt idx="13">
                  <c:v>2.79296875</c:v>
                </c:pt>
                <c:pt idx="14">
                  <c:v>3.64990234375</c:v>
                </c:pt>
                <c:pt idx="15">
                  <c:v>4.5544433593799996</c:v>
                </c:pt>
                <c:pt idx="16">
                  <c:v>3.03100585938</c:v>
                </c:pt>
                <c:pt idx="17">
                  <c:v>3.60229492188</c:v>
                </c:pt>
                <c:pt idx="18">
                  <c:v>4.5703125</c:v>
                </c:pt>
                <c:pt idx="19">
                  <c:v>3.50708007812</c:v>
                </c:pt>
                <c:pt idx="20">
                  <c:v>3.63403320312</c:v>
                </c:pt>
                <c:pt idx="21">
                  <c:v>4.5703125</c:v>
                </c:pt>
                <c:pt idx="22">
                  <c:v>3.15795898438</c:v>
                </c:pt>
                <c:pt idx="23">
                  <c:v>3.66577148438</c:v>
                </c:pt>
                <c:pt idx="24">
                  <c:v>4.47509765625</c:v>
                </c:pt>
                <c:pt idx="25">
                  <c:v>3.26904296875</c:v>
                </c:pt>
                <c:pt idx="26">
                  <c:v>3.5546875</c:v>
                </c:pt>
                <c:pt idx="27">
                  <c:v>4.47509765625</c:v>
                </c:pt>
                <c:pt idx="28">
                  <c:v>3.26904296875</c:v>
                </c:pt>
                <c:pt idx="29">
                  <c:v>3.5546875</c:v>
                </c:pt>
                <c:pt idx="30">
                  <c:v>4.4592285156200004</c:v>
                </c:pt>
                <c:pt idx="31">
                  <c:v>3.25317382812</c:v>
                </c:pt>
                <c:pt idx="32">
                  <c:v>3.52294921875</c:v>
                </c:pt>
                <c:pt idx="33">
                  <c:v>4.47509765625</c:v>
                </c:pt>
                <c:pt idx="34">
                  <c:v>3.38012695312</c:v>
                </c:pt>
                <c:pt idx="35">
                  <c:v>3.57055664062</c:v>
                </c:pt>
                <c:pt idx="36">
                  <c:v>4.4592285156200004</c:v>
                </c:pt>
                <c:pt idx="37">
                  <c:v>3.57055664062</c:v>
                </c:pt>
                <c:pt idx="38">
                  <c:v>3.58642578125</c:v>
                </c:pt>
                <c:pt idx="39">
                  <c:v>4.5703125</c:v>
                </c:pt>
                <c:pt idx="40">
                  <c:v>5.5065917968799996</c:v>
                </c:pt>
                <c:pt idx="41">
                  <c:v>6.5380859375</c:v>
                </c:pt>
                <c:pt idx="42">
                  <c:v>7.5378417968799996</c:v>
                </c:pt>
                <c:pt idx="43">
                  <c:v>8.5693359375</c:v>
                </c:pt>
                <c:pt idx="44">
                  <c:v>9.39453125</c:v>
                </c:pt>
                <c:pt idx="45">
                  <c:v>6.8395996093799996</c:v>
                </c:pt>
                <c:pt idx="46">
                  <c:v>6.0144042968799996</c:v>
                </c:pt>
                <c:pt idx="47">
                  <c:v>7.0300292968799996</c:v>
                </c:pt>
                <c:pt idx="48">
                  <c:v>8.0456542968800004</c:v>
                </c:pt>
              </c:numCache>
            </c:numRef>
          </c:val>
          <c:smooth val="0"/>
          <c:extLst>
            <c:ext xmlns:c16="http://schemas.microsoft.com/office/drawing/2014/chart" uri="{C3380CC4-5D6E-409C-BE32-E72D297353CC}">
              <c16:uniqueId val="{00000001-0FBB-4BA2-A1BA-EE4F6759DC5F}"/>
            </c:ext>
          </c:extLst>
        </c:ser>
        <c:ser>
          <c:idx val="2"/>
          <c:order val="2"/>
          <c:tx>
            <c:strRef>
              <c:f>Exp3_SACK_Throughput!$D$1</c:f>
              <c:strCache>
                <c:ptCount val="1"/>
                <c:pt idx="0">
                  <c:v>CBR</c:v>
                </c:pt>
              </c:strCache>
            </c:strRef>
          </c:tx>
          <c:spPr>
            <a:ln w="31750" cap="rnd">
              <a:solidFill>
                <a:schemeClr val="accent3"/>
              </a:solidFill>
              <a:round/>
            </a:ln>
            <a:effectLst/>
          </c:spPr>
          <c:marker>
            <c:symbol val="none"/>
          </c:marker>
          <c:cat>
            <c:numRef>
              <c:f>Exp3_SACK_Throughput!$A$2:$A$50</c:f>
              <c:numCache>
                <c:formatCode>General</c:formatCode>
                <c:ptCount val="49"/>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20</c:v>
                </c:pt>
                <c:pt idx="41">
                  <c:v>20.5</c:v>
                </c:pt>
                <c:pt idx="42">
                  <c:v>21</c:v>
                </c:pt>
                <c:pt idx="43">
                  <c:v>21.5</c:v>
                </c:pt>
                <c:pt idx="44">
                  <c:v>22</c:v>
                </c:pt>
                <c:pt idx="45">
                  <c:v>22.5</c:v>
                </c:pt>
                <c:pt idx="46">
                  <c:v>23</c:v>
                </c:pt>
                <c:pt idx="47">
                  <c:v>23.5</c:v>
                </c:pt>
                <c:pt idx="48">
                  <c:v>24</c:v>
                </c:pt>
              </c:numCache>
            </c:numRef>
          </c:cat>
          <c:val>
            <c:numRef>
              <c:f>Exp3_SACK_Throughput!$D$2:$D$50</c:f>
              <c:numCache>
                <c:formatCode>General</c:formatCode>
                <c:ptCount val="49"/>
                <c:pt idx="0">
                  <c:v>0</c:v>
                </c:pt>
                <c:pt idx="1">
                  <c:v>0</c:v>
                </c:pt>
                <c:pt idx="2">
                  <c:v>0</c:v>
                </c:pt>
                <c:pt idx="3">
                  <c:v>0</c:v>
                </c:pt>
                <c:pt idx="4">
                  <c:v>0</c:v>
                </c:pt>
                <c:pt idx="5">
                  <c:v>0</c:v>
                </c:pt>
                <c:pt idx="6">
                  <c:v>0</c:v>
                </c:pt>
                <c:pt idx="7">
                  <c:v>0</c:v>
                </c:pt>
                <c:pt idx="8">
                  <c:v>0</c:v>
                </c:pt>
                <c:pt idx="9">
                  <c:v>0</c:v>
                </c:pt>
                <c:pt idx="10">
                  <c:v>4.0283203125</c:v>
                </c:pt>
                <c:pt idx="11">
                  <c:v>4.7760009765599998</c:v>
                </c:pt>
                <c:pt idx="12">
                  <c:v>4.7760009765599998</c:v>
                </c:pt>
                <c:pt idx="13">
                  <c:v>4.69970703125</c:v>
                </c:pt>
                <c:pt idx="14">
                  <c:v>4.8370361328099998</c:v>
                </c:pt>
                <c:pt idx="15">
                  <c:v>4.7454833984400002</c:v>
                </c:pt>
                <c:pt idx="16">
                  <c:v>4.7302246093799996</c:v>
                </c:pt>
                <c:pt idx="17">
                  <c:v>4.82177734375</c:v>
                </c:pt>
                <c:pt idx="18">
                  <c:v>4.7607421875</c:v>
                </c:pt>
                <c:pt idx="19">
                  <c:v>4.7302246093799996</c:v>
                </c:pt>
                <c:pt idx="20">
                  <c:v>4.8065185546900002</c:v>
                </c:pt>
                <c:pt idx="21">
                  <c:v>4.7760009765599998</c:v>
                </c:pt>
                <c:pt idx="22">
                  <c:v>4.7607421875</c:v>
                </c:pt>
                <c:pt idx="23">
                  <c:v>4.7760009765599998</c:v>
                </c:pt>
                <c:pt idx="24">
                  <c:v>4.7760009765599998</c:v>
                </c:pt>
                <c:pt idx="25">
                  <c:v>4.7454833984400002</c:v>
                </c:pt>
                <c:pt idx="26">
                  <c:v>4.7912597656200004</c:v>
                </c:pt>
                <c:pt idx="27">
                  <c:v>4.7607421875</c:v>
                </c:pt>
                <c:pt idx="28">
                  <c:v>4.7607421875</c:v>
                </c:pt>
                <c:pt idx="29">
                  <c:v>4.7760009765599998</c:v>
                </c:pt>
                <c:pt idx="30">
                  <c:v>4.7760009765599998</c:v>
                </c:pt>
                <c:pt idx="31">
                  <c:v>4.7607421875</c:v>
                </c:pt>
                <c:pt idx="32">
                  <c:v>4.7149658203099998</c:v>
                </c:pt>
                <c:pt idx="33">
                  <c:v>4.82177734375</c:v>
                </c:pt>
                <c:pt idx="34">
                  <c:v>4.7607421875</c:v>
                </c:pt>
                <c:pt idx="35">
                  <c:v>4.7454833984400002</c:v>
                </c:pt>
                <c:pt idx="36">
                  <c:v>4.8065185546900002</c:v>
                </c:pt>
                <c:pt idx="37">
                  <c:v>4.7607421875</c:v>
                </c:pt>
                <c:pt idx="38">
                  <c:v>4.7454833984400002</c:v>
                </c:pt>
                <c:pt idx="39">
                  <c:v>4.7912597656200004</c:v>
                </c:pt>
                <c:pt idx="40">
                  <c:v>0.32043457031200001</c:v>
                </c:pt>
                <c:pt idx="41">
                  <c:v>0</c:v>
                </c:pt>
                <c:pt idx="42">
                  <c:v>0</c:v>
                </c:pt>
                <c:pt idx="43">
                  <c:v>0</c:v>
                </c:pt>
                <c:pt idx="44">
                  <c:v>0</c:v>
                </c:pt>
                <c:pt idx="45">
                  <c:v>0</c:v>
                </c:pt>
                <c:pt idx="46">
                  <c:v>0</c:v>
                </c:pt>
                <c:pt idx="47">
                  <c:v>0</c:v>
                </c:pt>
                <c:pt idx="48">
                  <c:v>0</c:v>
                </c:pt>
              </c:numCache>
            </c:numRef>
          </c:val>
          <c:smooth val="0"/>
          <c:extLst>
            <c:ext xmlns:c16="http://schemas.microsoft.com/office/drawing/2014/chart" uri="{C3380CC4-5D6E-409C-BE32-E72D297353CC}">
              <c16:uniqueId val="{00000002-0FBB-4BA2-A1BA-EE4F6759DC5F}"/>
            </c:ext>
          </c:extLst>
        </c:ser>
        <c:dLbls>
          <c:showLegendKey val="0"/>
          <c:showVal val="0"/>
          <c:showCatName val="0"/>
          <c:showSerName val="0"/>
          <c:showPercent val="0"/>
          <c:showBubbleSize val="0"/>
        </c:dLbls>
        <c:smooth val="0"/>
        <c:axId val="732220032"/>
        <c:axId val="732219376"/>
      </c:lineChart>
      <c:catAx>
        <c:axId val="73222003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Time in sec</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32219376"/>
        <c:crosses val="autoZero"/>
        <c:auto val="1"/>
        <c:lblAlgn val="ctr"/>
        <c:lblOffset val="100"/>
        <c:noMultiLvlLbl val="0"/>
      </c:catAx>
      <c:valAx>
        <c:axId val="732219376"/>
        <c:scaling>
          <c:orientation val="minMax"/>
          <c:max val="10"/>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Throughput in Mbps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32220032"/>
        <c:crosses val="autoZero"/>
        <c:crossBetween val="between"/>
        <c:majorUnit val="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r>
              <a:rPr lang="en-US" sz="1200"/>
              <a:t>Latency of Reno</a:t>
            </a:r>
          </a:p>
        </c:rich>
      </c:tx>
      <c:layout>
        <c:manualLayout>
          <c:xMode val="edge"/>
          <c:yMode val="edge"/>
          <c:x val="0.34146127818360056"/>
          <c:y val="2.7777585070588643E-2"/>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Exp3_RENO_Latency!$B$1</c:f>
              <c:strCache>
                <c:ptCount val="1"/>
                <c:pt idx="0">
                  <c:v>Reno-DropTail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numRef>
              <c:f>Exp3_RENO_Latency!$A$2:$A$50</c:f>
              <c:numCache>
                <c:formatCode>General</c:formatCode>
                <c:ptCount val="49"/>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20</c:v>
                </c:pt>
                <c:pt idx="41">
                  <c:v>20.5</c:v>
                </c:pt>
                <c:pt idx="42">
                  <c:v>21</c:v>
                </c:pt>
                <c:pt idx="43">
                  <c:v>21.5</c:v>
                </c:pt>
                <c:pt idx="44">
                  <c:v>22</c:v>
                </c:pt>
                <c:pt idx="45">
                  <c:v>22.5</c:v>
                </c:pt>
                <c:pt idx="46">
                  <c:v>23</c:v>
                </c:pt>
                <c:pt idx="47">
                  <c:v>23.5</c:v>
                </c:pt>
                <c:pt idx="48">
                  <c:v>24</c:v>
                </c:pt>
              </c:numCache>
            </c:numRef>
          </c:cat>
          <c:val>
            <c:numRef>
              <c:f>Exp3_RENO_Latency!$B$2:$B$50</c:f>
              <c:numCache>
                <c:formatCode>General</c:formatCode>
                <c:ptCount val="49"/>
                <c:pt idx="0">
                  <c:v>0</c:v>
                </c:pt>
                <c:pt idx="1">
                  <c:v>0</c:v>
                </c:pt>
                <c:pt idx="2">
                  <c:v>0</c:v>
                </c:pt>
                <c:pt idx="3">
                  <c:v>0</c:v>
                </c:pt>
                <c:pt idx="4">
                  <c:v>0</c:v>
                </c:pt>
                <c:pt idx="5">
                  <c:v>0</c:v>
                </c:pt>
                <c:pt idx="6">
                  <c:v>0</c:v>
                </c:pt>
                <c:pt idx="7">
                  <c:v>0</c:v>
                </c:pt>
                <c:pt idx="8">
                  <c:v>0</c:v>
                </c:pt>
                <c:pt idx="9">
                  <c:v>0</c:v>
                </c:pt>
                <c:pt idx="10">
                  <c:v>63.938444621999999</c:v>
                </c:pt>
                <c:pt idx="11">
                  <c:v>63.949534439899999</c:v>
                </c:pt>
                <c:pt idx="12">
                  <c:v>63.975658436899998</c:v>
                </c:pt>
                <c:pt idx="13">
                  <c:v>63.992073968200003</c:v>
                </c:pt>
                <c:pt idx="14">
                  <c:v>64.002663665499995</c:v>
                </c:pt>
                <c:pt idx="15">
                  <c:v>64.005008971899997</c:v>
                </c:pt>
                <c:pt idx="16">
                  <c:v>63.998005937800002</c:v>
                </c:pt>
                <c:pt idx="17">
                  <c:v>64.004263131900004</c:v>
                </c:pt>
                <c:pt idx="18">
                  <c:v>64.018153934899999</c:v>
                </c:pt>
                <c:pt idx="19">
                  <c:v>64.029087309399998</c:v>
                </c:pt>
                <c:pt idx="20">
                  <c:v>64.035449093500006</c:v>
                </c:pt>
                <c:pt idx="21">
                  <c:v>64.039907768199996</c:v>
                </c:pt>
                <c:pt idx="22">
                  <c:v>64.041491293099995</c:v>
                </c:pt>
                <c:pt idx="23">
                  <c:v>64.056574009800002</c:v>
                </c:pt>
                <c:pt idx="24">
                  <c:v>64.078242018099999</c:v>
                </c:pt>
                <c:pt idx="25">
                  <c:v>64.095561479099999</c:v>
                </c:pt>
                <c:pt idx="26">
                  <c:v>64.109825734500006</c:v>
                </c:pt>
                <c:pt idx="27">
                  <c:v>64.119995977900004</c:v>
                </c:pt>
                <c:pt idx="28">
                  <c:v>64.1308391763</c:v>
                </c:pt>
                <c:pt idx="29">
                  <c:v>64.144897336300005</c:v>
                </c:pt>
                <c:pt idx="30">
                  <c:v>64.157039142399995</c:v>
                </c:pt>
                <c:pt idx="31">
                  <c:v>64.166303475299998</c:v>
                </c:pt>
                <c:pt idx="32">
                  <c:v>64.173962285800002</c:v>
                </c:pt>
                <c:pt idx="33">
                  <c:v>64.179346765600002</c:v>
                </c:pt>
                <c:pt idx="34">
                  <c:v>64.190699084299993</c:v>
                </c:pt>
                <c:pt idx="35">
                  <c:v>64.205260053399996</c:v>
                </c:pt>
                <c:pt idx="36">
                  <c:v>64.217571396899999</c:v>
                </c:pt>
                <c:pt idx="37">
                  <c:v>64.228147245900004</c:v>
                </c:pt>
                <c:pt idx="38">
                  <c:v>64.236401919100004</c:v>
                </c:pt>
                <c:pt idx="39">
                  <c:v>64.244227076800001</c:v>
                </c:pt>
                <c:pt idx="40">
                  <c:v>64.251141833800006</c:v>
                </c:pt>
                <c:pt idx="41">
                  <c:v>64.255204561200003</c:v>
                </c:pt>
                <c:pt idx="42">
                  <c:v>64.256387161299998</c:v>
                </c:pt>
                <c:pt idx="43">
                  <c:v>64.254685172999999</c:v>
                </c:pt>
                <c:pt idx="44">
                  <c:v>64.2498736517</c:v>
                </c:pt>
                <c:pt idx="45">
                  <c:v>64.241773473199999</c:v>
                </c:pt>
                <c:pt idx="46">
                  <c:v>64.230265295799995</c:v>
                </c:pt>
                <c:pt idx="47">
                  <c:v>64.220447797299997</c:v>
                </c:pt>
                <c:pt idx="48">
                  <c:v>64.217240705500004</c:v>
                </c:pt>
              </c:numCache>
            </c:numRef>
          </c:val>
          <c:extLst>
            <c:ext xmlns:c16="http://schemas.microsoft.com/office/drawing/2014/chart" uri="{C3380CC4-5D6E-409C-BE32-E72D297353CC}">
              <c16:uniqueId val="{00000000-40B3-4219-B69F-2A0AC2718435}"/>
            </c:ext>
          </c:extLst>
        </c:ser>
        <c:ser>
          <c:idx val="1"/>
          <c:order val="1"/>
          <c:tx>
            <c:strRef>
              <c:f>Exp3_RENO_Latency!$C$1</c:f>
              <c:strCache>
                <c:ptCount val="1"/>
                <c:pt idx="0">
                  <c:v>Reno-RED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numRef>
              <c:f>Exp3_RENO_Latency!$A$2:$A$50</c:f>
              <c:numCache>
                <c:formatCode>General</c:formatCode>
                <c:ptCount val="49"/>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20</c:v>
                </c:pt>
                <c:pt idx="41">
                  <c:v>20.5</c:v>
                </c:pt>
                <c:pt idx="42">
                  <c:v>21</c:v>
                </c:pt>
                <c:pt idx="43">
                  <c:v>21.5</c:v>
                </c:pt>
                <c:pt idx="44">
                  <c:v>22</c:v>
                </c:pt>
                <c:pt idx="45">
                  <c:v>22.5</c:v>
                </c:pt>
                <c:pt idx="46">
                  <c:v>23</c:v>
                </c:pt>
                <c:pt idx="47">
                  <c:v>23.5</c:v>
                </c:pt>
                <c:pt idx="48">
                  <c:v>24</c:v>
                </c:pt>
              </c:numCache>
            </c:numRef>
          </c:cat>
          <c:val>
            <c:numRef>
              <c:f>Exp3_RENO_Latency!$C$2:$C$50</c:f>
              <c:numCache>
                <c:formatCode>General</c:formatCode>
                <c:ptCount val="49"/>
                <c:pt idx="0">
                  <c:v>0</c:v>
                </c:pt>
                <c:pt idx="1">
                  <c:v>0</c:v>
                </c:pt>
                <c:pt idx="2">
                  <c:v>0</c:v>
                </c:pt>
                <c:pt idx="3">
                  <c:v>0</c:v>
                </c:pt>
                <c:pt idx="4">
                  <c:v>0</c:v>
                </c:pt>
                <c:pt idx="5">
                  <c:v>0</c:v>
                </c:pt>
                <c:pt idx="6">
                  <c:v>0</c:v>
                </c:pt>
                <c:pt idx="7">
                  <c:v>0</c:v>
                </c:pt>
                <c:pt idx="8">
                  <c:v>0</c:v>
                </c:pt>
                <c:pt idx="9">
                  <c:v>0</c:v>
                </c:pt>
                <c:pt idx="10">
                  <c:v>64.222529642500007</c:v>
                </c:pt>
                <c:pt idx="11">
                  <c:v>64.242337013599993</c:v>
                </c:pt>
                <c:pt idx="12">
                  <c:v>64.288623313599999</c:v>
                </c:pt>
                <c:pt idx="13">
                  <c:v>64.316616063300003</c:v>
                </c:pt>
                <c:pt idx="14">
                  <c:v>64.331209456799996</c:v>
                </c:pt>
                <c:pt idx="15">
                  <c:v>64.333258763299995</c:v>
                </c:pt>
                <c:pt idx="16">
                  <c:v>64.320481702600006</c:v>
                </c:pt>
                <c:pt idx="17">
                  <c:v>64.3114640533</c:v>
                </c:pt>
                <c:pt idx="18">
                  <c:v>64.311456278700007</c:v>
                </c:pt>
                <c:pt idx="19">
                  <c:v>64.307984158400004</c:v>
                </c:pt>
                <c:pt idx="20">
                  <c:v>64.300361474200002</c:v>
                </c:pt>
                <c:pt idx="21">
                  <c:v>64.291195757500006</c:v>
                </c:pt>
                <c:pt idx="22">
                  <c:v>64.282297868399993</c:v>
                </c:pt>
                <c:pt idx="23">
                  <c:v>64.281422695800003</c:v>
                </c:pt>
                <c:pt idx="24">
                  <c:v>64.279626415099997</c:v>
                </c:pt>
                <c:pt idx="25">
                  <c:v>64.274487699399998</c:v>
                </c:pt>
                <c:pt idx="26">
                  <c:v>64.268858356400003</c:v>
                </c:pt>
                <c:pt idx="27">
                  <c:v>64.261261192600003</c:v>
                </c:pt>
                <c:pt idx="28">
                  <c:v>64.2594844196</c:v>
                </c:pt>
                <c:pt idx="29">
                  <c:v>64.2605640859</c:v>
                </c:pt>
                <c:pt idx="30">
                  <c:v>64.259544035199994</c:v>
                </c:pt>
                <c:pt idx="31">
                  <c:v>64.257219967200001</c:v>
                </c:pt>
                <c:pt idx="32">
                  <c:v>64.253675613699997</c:v>
                </c:pt>
                <c:pt idx="33">
                  <c:v>64.2530483054</c:v>
                </c:pt>
                <c:pt idx="34">
                  <c:v>64.2547751181</c:v>
                </c:pt>
                <c:pt idx="35">
                  <c:v>64.255431847200001</c:v>
                </c:pt>
                <c:pt idx="36">
                  <c:v>64.254512852700003</c:v>
                </c:pt>
                <c:pt idx="37">
                  <c:v>64.252877618699998</c:v>
                </c:pt>
                <c:pt idx="38">
                  <c:v>64.250545922399994</c:v>
                </c:pt>
                <c:pt idx="39">
                  <c:v>64.252238573400007</c:v>
                </c:pt>
                <c:pt idx="40">
                  <c:v>64.253059777900006</c:v>
                </c:pt>
                <c:pt idx="41">
                  <c:v>64.252204040600006</c:v>
                </c:pt>
                <c:pt idx="42">
                  <c:v>64.250015762700002</c:v>
                </c:pt>
                <c:pt idx="43">
                  <c:v>64.245956971599995</c:v>
                </c:pt>
                <c:pt idx="44">
                  <c:v>64.239499282500006</c:v>
                </c:pt>
                <c:pt idx="45">
                  <c:v>64.230234627300007</c:v>
                </c:pt>
                <c:pt idx="46">
                  <c:v>64.217872026500004</c:v>
                </c:pt>
                <c:pt idx="47">
                  <c:v>64.202559916300004</c:v>
                </c:pt>
                <c:pt idx="48">
                  <c:v>64.186165599600002</c:v>
                </c:pt>
              </c:numCache>
            </c:numRef>
          </c:val>
          <c:extLst>
            <c:ext xmlns:c16="http://schemas.microsoft.com/office/drawing/2014/chart" uri="{C3380CC4-5D6E-409C-BE32-E72D297353CC}">
              <c16:uniqueId val="{00000001-40B3-4219-B69F-2A0AC2718435}"/>
            </c:ext>
          </c:extLst>
        </c:ser>
        <c:dLbls>
          <c:showLegendKey val="0"/>
          <c:showVal val="0"/>
          <c:showCatName val="0"/>
          <c:showSerName val="0"/>
          <c:showPercent val="0"/>
          <c:showBubbleSize val="0"/>
        </c:dLbls>
        <c:gapWidth val="100"/>
        <c:overlap val="-24"/>
        <c:axId val="728764064"/>
        <c:axId val="728764720"/>
      </c:barChart>
      <c:catAx>
        <c:axId val="72876406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Time in sec</a:t>
                </a:r>
              </a:p>
            </c:rich>
          </c:tx>
          <c:layout>
            <c:manualLayout>
              <c:xMode val="edge"/>
              <c:yMode val="edge"/>
              <c:x val="0.41905796414002461"/>
              <c:y val="0.7606831084440437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28764720"/>
        <c:crosses val="autoZero"/>
        <c:auto val="1"/>
        <c:lblAlgn val="ctr"/>
        <c:lblOffset val="100"/>
        <c:noMultiLvlLbl val="0"/>
      </c:catAx>
      <c:valAx>
        <c:axId val="72876472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Latency in msec</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28764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r>
              <a:rPr lang="en-US" sz="1200"/>
              <a:t>Latency of SACK</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Exp3_SACK_Latency!$B$1</c:f>
              <c:strCache>
                <c:ptCount val="1"/>
                <c:pt idx="0">
                  <c:v>SACK-DropTail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numRef>
              <c:f>Exp3_SACK_Latency!$A$2:$A$50</c:f>
              <c:numCache>
                <c:formatCode>General</c:formatCode>
                <c:ptCount val="49"/>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20</c:v>
                </c:pt>
                <c:pt idx="41">
                  <c:v>20.5</c:v>
                </c:pt>
                <c:pt idx="42">
                  <c:v>21</c:v>
                </c:pt>
                <c:pt idx="43">
                  <c:v>21.5</c:v>
                </c:pt>
                <c:pt idx="44">
                  <c:v>22</c:v>
                </c:pt>
                <c:pt idx="45">
                  <c:v>22.5</c:v>
                </c:pt>
                <c:pt idx="46">
                  <c:v>23</c:v>
                </c:pt>
                <c:pt idx="47">
                  <c:v>23.5</c:v>
                </c:pt>
                <c:pt idx="48">
                  <c:v>24</c:v>
                </c:pt>
              </c:numCache>
            </c:numRef>
          </c:cat>
          <c:val>
            <c:numRef>
              <c:f>Exp3_SACK_Latency!$B$2:$B$50</c:f>
              <c:numCache>
                <c:formatCode>General</c:formatCode>
                <c:ptCount val="49"/>
                <c:pt idx="0">
                  <c:v>0</c:v>
                </c:pt>
                <c:pt idx="1">
                  <c:v>0</c:v>
                </c:pt>
                <c:pt idx="2">
                  <c:v>0</c:v>
                </c:pt>
                <c:pt idx="3">
                  <c:v>0</c:v>
                </c:pt>
                <c:pt idx="4">
                  <c:v>0</c:v>
                </c:pt>
                <c:pt idx="5">
                  <c:v>0</c:v>
                </c:pt>
                <c:pt idx="6">
                  <c:v>0</c:v>
                </c:pt>
                <c:pt idx="7">
                  <c:v>0</c:v>
                </c:pt>
                <c:pt idx="8">
                  <c:v>0</c:v>
                </c:pt>
                <c:pt idx="9">
                  <c:v>0</c:v>
                </c:pt>
                <c:pt idx="10">
                  <c:v>64.678668494600004</c:v>
                </c:pt>
                <c:pt idx="11">
                  <c:v>64.664186309200005</c:v>
                </c:pt>
                <c:pt idx="12">
                  <c:v>64.643813467900003</c:v>
                </c:pt>
                <c:pt idx="13">
                  <c:v>64.636580005900001</c:v>
                </c:pt>
                <c:pt idx="14">
                  <c:v>64.626710917799997</c:v>
                </c:pt>
                <c:pt idx="15">
                  <c:v>64.611033092599996</c:v>
                </c:pt>
                <c:pt idx="16">
                  <c:v>64.600417059999998</c:v>
                </c:pt>
                <c:pt idx="17">
                  <c:v>64.594175949399997</c:v>
                </c:pt>
                <c:pt idx="18">
                  <c:v>64.582804158000002</c:v>
                </c:pt>
                <c:pt idx="19">
                  <c:v>64.571916943900007</c:v>
                </c:pt>
                <c:pt idx="20">
                  <c:v>64.567995692300002</c:v>
                </c:pt>
                <c:pt idx="21">
                  <c:v>64.559385615099998</c:v>
                </c:pt>
                <c:pt idx="22">
                  <c:v>64.550248502000002</c:v>
                </c:pt>
                <c:pt idx="23">
                  <c:v>64.547410858600003</c:v>
                </c:pt>
                <c:pt idx="24">
                  <c:v>64.541113496700007</c:v>
                </c:pt>
                <c:pt idx="25">
                  <c:v>64.5337105861</c:v>
                </c:pt>
                <c:pt idx="26">
                  <c:v>64.531720065299993</c:v>
                </c:pt>
                <c:pt idx="27">
                  <c:v>64.526995659999997</c:v>
                </c:pt>
                <c:pt idx="28">
                  <c:v>64.520938402300004</c:v>
                </c:pt>
                <c:pt idx="29">
                  <c:v>64.518463388000001</c:v>
                </c:pt>
                <c:pt idx="30">
                  <c:v>64.514814486199995</c:v>
                </c:pt>
                <c:pt idx="31">
                  <c:v>64.509722830200005</c:v>
                </c:pt>
                <c:pt idx="32">
                  <c:v>64.506553714199995</c:v>
                </c:pt>
                <c:pt idx="33">
                  <c:v>64.503772330299995</c:v>
                </c:pt>
                <c:pt idx="34">
                  <c:v>64.499483399599995</c:v>
                </c:pt>
                <c:pt idx="35">
                  <c:v>64.495562061800001</c:v>
                </c:pt>
                <c:pt idx="36">
                  <c:v>64.493319884499996</c:v>
                </c:pt>
                <c:pt idx="37">
                  <c:v>64.489644926899999</c:v>
                </c:pt>
                <c:pt idx="38">
                  <c:v>64.485772306200005</c:v>
                </c:pt>
                <c:pt idx="39">
                  <c:v>64.484089883300001</c:v>
                </c:pt>
                <c:pt idx="40">
                  <c:v>64.480777562300005</c:v>
                </c:pt>
                <c:pt idx="41">
                  <c:v>64.475604652599998</c:v>
                </c:pt>
                <c:pt idx="42">
                  <c:v>64.468455049599996</c:v>
                </c:pt>
                <c:pt idx="43">
                  <c:v>64.459368005599998</c:v>
                </c:pt>
                <c:pt idx="44">
                  <c:v>64.448198120599997</c:v>
                </c:pt>
                <c:pt idx="45">
                  <c:v>64.434743356200002</c:v>
                </c:pt>
                <c:pt idx="46">
                  <c:v>64.419425115099997</c:v>
                </c:pt>
                <c:pt idx="47">
                  <c:v>64.411202787500002</c:v>
                </c:pt>
                <c:pt idx="48">
                  <c:v>64.402704425300001</c:v>
                </c:pt>
              </c:numCache>
            </c:numRef>
          </c:val>
          <c:extLst>
            <c:ext xmlns:c16="http://schemas.microsoft.com/office/drawing/2014/chart" uri="{C3380CC4-5D6E-409C-BE32-E72D297353CC}">
              <c16:uniqueId val="{00000000-2574-49B6-9828-ED01DE1D038E}"/>
            </c:ext>
          </c:extLst>
        </c:ser>
        <c:ser>
          <c:idx val="1"/>
          <c:order val="1"/>
          <c:tx>
            <c:strRef>
              <c:f>Exp3_SACK_Latency!$C$1</c:f>
              <c:strCache>
                <c:ptCount val="1"/>
                <c:pt idx="0">
                  <c:v>SACK-RED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numRef>
              <c:f>Exp3_SACK_Latency!$A$2:$A$50</c:f>
              <c:numCache>
                <c:formatCode>General</c:formatCode>
                <c:ptCount val="49"/>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20</c:v>
                </c:pt>
                <c:pt idx="41">
                  <c:v>20.5</c:v>
                </c:pt>
                <c:pt idx="42">
                  <c:v>21</c:v>
                </c:pt>
                <c:pt idx="43">
                  <c:v>21.5</c:v>
                </c:pt>
                <c:pt idx="44">
                  <c:v>22</c:v>
                </c:pt>
                <c:pt idx="45">
                  <c:v>22.5</c:v>
                </c:pt>
                <c:pt idx="46">
                  <c:v>23</c:v>
                </c:pt>
                <c:pt idx="47">
                  <c:v>23.5</c:v>
                </c:pt>
                <c:pt idx="48">
                  <c:v>24</c:v>
                </c:pt>
              </c:numCache>
            </c:numRef>
          </c:cat>
          <c:val>
            <c:numRef>
              <c:f>Exp3_SACK_Latency!$C$2:$C$50</c:f>
              <c:numCache>
                <c:formatCode>General</c:formatCode>
                <c:ptCount val="49"/>
                <c:pt idx="0">
                  <c:v>0</c:v>
                </c:pt>
                <c:pt idx="1">
                  <c:v>0</c:v>
                </c:pt>
                <c:pt idx="2">
                  <c:v>0</c:v>
                </c:pt>
                <c:pt idx="3">
                  <c:v>0</c:v>
                </c:pt>
                <c:pt idx="4">
                  <c:v>0</c:v>
                </c:pt>
                <c:pt idx="5">
                  <c:v>0</c:v>
                </c:pt>
                <c:pt idx="6">
                  <c:v>0</c:v>
                </c:pt>
                <c:pt idx="7">
                  <c:v>0</c:v>
                </c:pt>
                <c:pt idx="8">
                  <c:v>0</c:v>
                </c:pt>
                <c:pt idx="9">
                  <c:v>0</c:v>
                </c:pt>
                <c:pt idx="10">
                  <c:v>63.963236439799999</c:v>
                </c:pt>
                <c:pt idx="11">
                  <c:v>63.981887627600003</c:v>
                </c:pt>
                <c:pt idx="12">
                  <c:v>63.990732661700001</c:v>
                </c:pt>
                <c:pt idx="13">
                  <c:v>63.991092485300001</c:v>
                </c:pt>
                <c:pt idx="14">
                  <c:v>63.990290423300003</c:v>
                </c:pt>
                <c:pt idx="15">
                  <c:v>63.987739559600001</c:v>
                </c:pt>
                <c:pt idx="16">
                  <c:v>63.989267107800003</c:v>
                </c:pt>
                <c:pt idx="17">
                  <c:v>63.989489085599999</c:v>
                </c:pt>
                <c:pt idx="18">
                  <c:v>63.988779243800003</c:v>
                </c:pt>
                <c:pt idx="19">
                  <c:v>63.993398331100003</c:v>
                </c:pt>
                <c:pt idx="20">
                  <c:v>63.993553088100001</c:v>
                </c:pt>
                <c:pt idx="21">
                  <c:v>63.989543388800001</c:v>
                </c:pt>
                <c:pt idx="22">
                  <c:v>63.987410982</c:v>
                </c:pt>
                <c:pt idx="23">
                  <c:v>63.983099011599997</c:v>
                </c:pt>
                <c:pt idx="24">
                  <c:v>63.979663004499997</c:v>
                </c:pt>
                <c:pt idx="25">
                  <c:v>63.978099647599997</c:v>
                </c:pt>
                <c:pt idx="26">
                  <c:v>63.974623047900003</c:v>
                </c:pt>
                <c:pt idx="27">
                  <c:v>63.971850191000001</c:v>
                </c:pt>
                <c:pt idx="28">
                  <c:v>63.970596230600002</c:v>
                </c:pt>
                <c:pt idx="29">
                  <c:v>63.967656925999997</c:v>
                </c:pt>
                <c:pt idx="30">
                  <c:v>63.965165069500003</c:v>
                </c:pt>
                <c:pt idx="31">
                  <c:v>63.9640449264</c:v>
                </c:pt>
                <c:pt idx="32">
                  <c:v>63.961993565299998</c:v>
                </c:pt>
                <c:pt idx="33">
                  <c:v>63.960013746000001</c:v>
                </c:pt>
                <c:pt idx="34">
                  <c:v>63.959169911399997</c:v>
                </c:pt>
                <c:pt idx="35">
                  <c:v>63.958238844</c:v>
                </c:pt>
                <c:pt idx="36">
                  <c:v>63.956651465</c:v>
                </c:pt>
                <c:pt idx="37">
                  <c:v>63.956790127300003</c:v>
                </c:pt>
                <c:pt idx="38">
                  <c:v>63.9559053949</c:v>
                </c:pt>
                <c:pt idx="39">
                  <c:v>63.953803340599997</c:v>
                </c:pt>
                <c:pt idx="40">
                  <c:v>63.950000834100003</c:v>
                </c:pt>
                <c:pt idx="41">
                  <c:v>63.944002366200003</c:v>
                </c:pt>
                <c:pt idx="42">
                  <c:v>63.9358643988</c:v>
                </c:pt>
                <c:pt idx="43">
                  <c:v>63.925801100699999</c:v>
                </c:pt>
                <c:pt idx="44">
                  <c:v>63.914920651700001</c:v>
                </c:pt>
                <c:pt idx="45">
                  <c:v>63.906451985399997</c:v>
                </c:pt>
                <c:pt idx="46">
                  <c:v>63.897782932799998</c:v>
                </c:pt>
                <c:pt idx="47">
                  <c:v>63.888577504799997</c:v>
                </c:pt>
                <c:pt idx="48">
                  <c:v>63.878576203599998</c:v>
                </c:pt>
              </c:numCache>
            </c:numRef>
          </c:val>
          <c:extLst>
            <c:ext xmlns:c16="http://schemas.microsoft.com/office/drawing/2014/chart" uri="{C3380CC4-5D6E-409C-BE32-E72D297353CC}">
              <c16:uniqueId val="{00000001-2574-49B6-9828-ED01DE1D038E}"/>
            </c:ext>
          </c:extLst>
        </c:ser>
        <c:dLbls>
          <c:showLegendKey val="0"/>
          <c:showVal val="0"/>
          <c:showCatName val="0"/>
          <c:showSerName val="0"/>
          <c:showPercent val="0"/>
          <c:showBubbleSize val="0"/>
        </c:dLbls>
        <c:gapWidth val="100"/>
        <c:overlap val="-24"/>
        <c:axId val="734179880"/>
        <c:axId val="734182832"/>
      </c:barChart>
      <c:catAx>
        <c:axId val="73417988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Time in sec</a:t>
                </a:r>
              </a:p>
            </c:rich>
          </c:tx>
          <c:layout>
            <c:manualLayout>
              <c:xMode val="edge"/>
              <c:yMode val="edge"/>
              <c:x val="0.43061063150238749"/>
              <c:y val="0.7341620297462816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34182832"/>
        <c:crosses val="autoZero"/>
        <c:auto val="1"/>
        <c:lblAlgn val="ctr"/>
        <c:lblOffset val="100"/>
        <c:noMultiLvlLbl val="0"/>
      </c:catAx>
      <c:valAx>
        <c:axId val="73418283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Latency in msec</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34179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r>
              <a:rPr lang="en-US" sz="1200"/>
              <a:t>Latency Graph</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endParaRPr lang="en-US"/>
        </a:p>
      </c:txPr>
    </c:title>
    <c:autoTitleDeleted val="0"/>
    <c:plotArea>
      <c:layout/>
      <c:lineChart>
        <c:grouping val="standard"/>
        <c:varyColors val="0"/>
        <c:ser>
          <c:idx val="0"/>
          <c:order val="0"/>
          <c:tx>
            <c:strRef>
              <c:f>Exp_1!$H$2</c:f>
              <c:strCache>
                <c:ptCount val="1"/>
                <c:pt idx="0">
                  <c:v>TAHOE</c:v>
                </c:pt>
              </c:strCache>
            </c:strRef>
          </c:tx>
          <c:spPr>
            <a:ln w="31750" cap="rnd">
              <a:solidFill>
                <a:schemeClr val="accent1"/>
              </a:solidFill>
              <a:round/>
            </a:ln>
            <a:effectLst/>
          </c:spPr>
          <c:marker>
            <c:symbol val="none"/>
          </c:marker>
          <c:cat>
            <c:numRef>
              <c:f>Exp_1!$G$3:$G$12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Exp_1!$H$3:$H$12</c:f>
              <c:numCache>
                <c:formatCode>General</c:formatCode>
                <c:ptCount val="10"/>
                <c:pt idx="0">
                  <c:v>62.763972286399998</c:v>
                </c:pt>
                <c:pt idx="1">
                  <c:v>62.763655559199997</c:v>
                </c:pt>
                <c:pt idx="2">
                  <c:v>62.7613094688</c:v>
                </c:pt>
                <c:pt idx="3">
                  <c:v>62.774751567099997</c:v>
                </c:pt>
                <c:pt idx="4">
                  <c:v>62.821965028000001</c:v>
                </c:pt>
                <c:pt idx="5">
                  <c:v>62.900812066599997</c:v>
                </c:pt>
                <c:pt idx="6">
                  <c:v>63.094373607199998</c:v>
                </c:pt>
                <c:pt idx="7">
                  <c:v>66.917739449500004</c:v>
                </c:pt>
                <c:pt idx="8">
                  <c:v>69.445724528300005</c:v>
                </c:pt>
                <c:pt idx="9">
                  <c:v>72.406400000000005</c:v>
                </c:pt>
              </c:numCache>
            </c:numRef>
          </c:val>
          <c:smooth val="0"/>
          <c:extLst>
            <c:ext xmlns:c16="http://schemas.microsoft.com/office/drawing/2014/chart" uri="{C3380CC4-5D6E-409C-BE32-E72D297353CC}">
              <c16:uniqueId val="{00000000-6C17-475F-A3BE-33E22E37A043}"/>
            </c:ext>
          </c:extLst>
        </c:ser>
        <c:ser>
          <c:idx val="1"/>
          <c:order val="1"/>
          <c:tx>
            <c:strRef>
              <c:f>Exp_1!$I$2</c:f>
              <c:strCache>
                <c:ptCount val="1"/>
                <c:pt idx="0">
                  <c:v>RENO</c:v>
                </c:pt>
              </c:strCache>
            </c:strRef>
          </c:tx>
          <c:spPr>
            <a:ln w="31750" cap="rnd">
              <a:solidFill>
                <a:schemeClr val="accent2"/>
              </a:solidFill>
              <a:round/>
            </a:ln>
            <a:effectLst/>
          </c:spPr>
          <c:marker>
            <c:symbol val="none"/>
          </c:marker>
          <c:cat>
            <c:numRef>
              <c:f>Exp_1!$G$3:$G$12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Exp_1!$I$3:$I$12</c:f>
              <c:numCache>
                <c:formatCode>General</c:formatCode>
                <c:ptCount val="10"/>
                <c:pt idx="0">
                  <c:v>62.763972286399998</c:v>
                </c:pt>
                <c:pt idx="1">
                  <c:v>62.763655559199997</c:v>
                </c:pt>
                <c:pt idx="2">
                  <c:v>62.7613094688</c:v>
                </c:pt>
                <c:pt idx="3">
                  <c:v>62.774751567099997</c:v>
                </c:pt>
                <c:pt idx="4">
                  <c:v>62.821965028000001</c:v>
                </c:pt>
                <c:pt idx="5">
                  <c:v>62.996513838299997</c:v>
                </c:pt>
                <c:pt idx="6">
                  <c:v>63.1935206884</c:v>
                </c:pt>
                <c:pt idx="7">
                  <c:v>67.850331691299999</c:v>
                </c:pt>
                <c:pt idx="8">
                  <c:v>74.839278716199999</c:v>
                </c:pt>
                <c:pt idx="9">
                  <c:v>72.406400000000005</c:v>
                </c:pt>
              </c:numCache>
            </c:numRef>
          </c:val>
          <c:smooth val="0"/>
          <c:extLst>
            <c:ext xmlns:c16="http://schemas.microsoft.com/office/drawing/2014/chart" uri="{C3380CC4-5D6E-409C-BE32-E72D297353CC}">
              <c16:uniqueId val="{00000001-6C17-475F-A3BE-33E22E37A043}"/>
            </c:ext>
          </c:extLst>
        </c:ser>
        <c:ser>
          <c:idx val="2"/>
          <c:order val="2"/>
          <c:tx>
            <c:strRef>
              <c:f>Exp_1!$J$2</c:f>
              <c:strCache>
                <c:ptCount val="1"/>
                <c:pt idx="0">
                  <c:v>NEW RENO </c:v>
                </c:pt>
              </c:strCache>
            </c:strRef>
          </c:tx>
          <c:spPr>
            <a:ln w="31750" cap="rnd">
              <a:solidFill>
                <a:schemeClr val="accent3"/>
              </a:solidFill>
              <a:round/>
            </a:ln>
            <a:effectLst/>
          </c:spPr>
          <c:marker>
            <c:symbol val="none"/>
          </c:marker>
          <c:cat>
            <c:numRef>
              <c:f>Exp_1!$G$3:$G$12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Exp_1!$J$3:$J$12</c:f>
              <c:numCache>
                <c:formatCode>General</c:formatCode>
                <c:ptCount val="10"/>
                <c:pt idx="0">
                  <c:v>62.763972286399998</c:v>
                </c:pt>
                <c:pt idx="1">
                  <c:v>62.763655559199997</c:v>
                </c:pt>
                <c:pt idx="2">
                  <c:v>62.7613094688</c:v>
                </c:pt>
                <c:pt idx="3">
                  <c:v>62.774751567099997</c:v>
                </c:pt>
                <c:pt idx="4">
                  <c:v>62.821965028000001</c:v>
                </c:pt>
                <c:pt idx="5">
                  <c:v>62.914947820099997</c:v>
                </c:pt>
                <c:pt idx="6">
                  <c:v>63.103175086500002</c:v>
                </c:pt>
                <c:pt idx="7">
                  <c:v>67.276548446099994</c:v>
                </c:pt>
                <c:pt idx="8">
                  <c:v>71.074384522399995</c:v>
                </c:pt>
                <c:pt idx="9">
                  <c:v>66.632888888899998</c:v>
                </c:pt>
              </c:numCache>
            </c:numRef>
          </c:val>
          <c:smooth val="0"/>
          <c:extLst>
            <c:ext xmlns:c16="http://schemas.microsoft.com/office/drawing/2014/chart" uri="{C3380CC4-5D6E-409C-BE32-E72D297353CC}">
              <c16:uniqueId val="{00000002-6C17-475F-A3BE-33E22E37A043}"/>
            </c:ext>
          </c:extLst>
        </c:ser>
        <c:ser>
          <c:idx val="3"/>
          <c:order val="3"/>
          <c:tx>
            <c:strRef>
              <c:f>Exp_1!$K$2</c:f>
              <c:strCache>
                <c:ptCount val="1"/>
                <c:pt idx="0">
                  <c:v>VEGAS</c:v>
                </c:pt>
              </c:strCache>
            </c:strRef>
          </c:tx>
          <c:spPr>
            <a:ln w="31750" cap="rnd">
              <a:solidFill>
                <a:schemeClr val="accent4"/>
              </a:solidFill>
              <a:round/>
            </a:ln>
            <a:effectLst/>
          </c:spPr>
          <c:marker>
            <c:symbol val="none"/>
          </c:marker>
          <c:cat>
            <c:numRef>
              <c:f>Exp_1!$G$3:$G$12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Exp_1!$K$3:$K$12</c:f>
              <c:numCache>
                <c:formatCode>General</c:formatCode>
                <c:ptCount val="10"/>
                <c:pt idx="0">
                  <c:v>62.634891566299999</c:v>
                </c:pt>
                <c:pt idx="1">
                  <c:v>62.742895442399998</c:v>
                </c:pt>
                <c:pt idx="2">
                  <c:v>62.742206434300002</c:v>
                </c:pt>
                <c:pt idx="3">
                  <c:v>62.744991957099998</c:v>
                </c:pt>
                <c:pt idx="4">
                  <c:v>62.767356700999997</c:v>
                </c:pt>
                <c:pt idx="5">
                  <c:v>62.883897838199999</c:v>
                </c:pt>
                <c:pt idx="6">
                  <c:v>63.090134734700001</c:v>
                </c:pt>
                <c:pt idx="7">
                  <c:v>68.722491270800006</c:v>
                </c:pt>
                <c:pt idx="8">
                  <c:v>69.305559801800001</c:v>
                </c:pt>
              </c:numCache>
            </c:numRef>
          </c:val>
          <c:smooth val="0"/>
          <c:extLst>
            <c:ext xmlns:c16="http://schemas.microsoft.com/office/drawing/2014/chart" uri="{C3380CC4-5D6E-409C-BE32-E72D297353CC}">
              <c16:uniqueId val="{00000003-6C17-475F-A3BE-33E22E37A043}"/>
            </c:ext>
          </c:extLst>
        </c:ser>
        <c:dLbls>
          <c:showLegendKey val="0"/>
          <c:showVal val="0"/>
          <c:showCatName val="0"/>
          <c:showSerName val="0"/>
          <c:showPercent val="0"/>
          <c:showBubbleSize val="0"/>
        </c:dLbls>
        <c:smooth val="0"/>
        <c:axId val="559054424"/>
        <c:axId val="559059016"/>
      </c:lineChart>
      <c:catAx>
        <c:axId val="55905442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IN"/>
                  <a:t>CBR in Mbps</a:t>
                </a:r>
              </a:p>
            </c:rich>
          </c:tx>
          <c:layout>
            <c:manualLayout>
              <c:xMode val="edge"/>
              <c:yMode val="edge"/>
              <c:x val="0.41796427885538701"/>
              <c:y val="0.75696078762686858"/>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59059016"/>
        <c:crosses val="autoZero"/>
        <c:auto val="1"/>
        <c:lblAlgn val="ctr"/>
        <c:lblOffset val="100"/>
        <c:noMultiLvlLbl val="0"/>
      </c:catAx>
      <c:valAx>
        <c:axId val="55905901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IN"/>
                  <a:t>Latency in msec</a:t>
                </a:r>
              </a:p>
            </c:rich>
          </c:tx>
          <c:layout>
            <c:manualLayout>
              <c:xMode val="edge"/>
              <c:yMode val="edge"/>
              <c:x val="1.9444444444444445E-2"/>
              <c:y val="0.26228382910469522"/>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59054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r>
              <a:rPr lang="en-US" sz="1200"/>
              <a:t>Packet Drop Rate Graph</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endParaRPr lang="en-US"/>
        </a:p>
      </c:txPr>
    </c:title>
    <c:autoTitleDeleted val="0"/>
    <c:plotArea>
      <c:layout/>
      <c:lineChart>
        <c:grouping val="standard"/>
        <c:varyColors val="0"/>
        <c:ser>
          <c:idx val="0"/>
          <c:order val="0"/>
          <c:tx>
            <c:strRef>
              <c:f>Exp_1!$N$2</c:f>
              <c:strCache>
                <c:ptCount val="1"/>
                <c:pt idx="0">
                  <c:v>TAHOE</c:v>
                </c:pt>
              </c:strCache>
            </c:strRef>
          </c:tx>
          <c:spPr>
            <a:ln w="31750" cap="rnd">
              <a:solidFill>
                <a:schemeClr val="accent1"/>
              </a:solidFill>
              <a:round/>
            </a:ln>
            <a:effectLst/>
          </c:spPr>
          <c:marker>
            <c:symbol val="none"/>
          </c:marker>
          <c:cat>
            <c:numRef>
              <c:f>Exp_1!$M$3:$M$12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Exp_1!$N$3:$N$12</c:f>
              <c:numCache>
                <c:formatCode>General</c:formatCode>
                <c:ptCount val="10"/>
                <c:pt idx="0">
                  <c:v>0</c:v>
                </c:pt>
                <c:pt idx="1">
                  <c:v>0</c:v>
                </c:pt>
                <c:pt idx="2">
                  <c:v>0</c:v>
                </c:pt>
                <c:pt idx="3">
                  <c:v>0</c:v>
                </c:pt>
                <c:pt idx="4">
                  <c:v>0</c:v>
                </c:pt>
                <c:pt idx="5">
                  <c:v>6.8846815834799999E-2</c:v>
                </c:pt>
                <c:pt idx="6">
                  <c:v>0.103698582786</c:v>
                </c:pt>
                <c:pt idx="7">
                  <c:v>0.93252879868299998</c:v>
                </c:pt>
                <c:pt idx="8">
                  <c:v>3.57852882704</c:v>
                </c:pt>
                <c:pt idx="9">
                  <c:v>35.897435897400001</c:v>
                </c:pt>
              </c:numCache>
            </c:numRef>
          </c:val>
          <c:smooth val="0"/>
          <c:extLst>
            <c:ext xmlns:c16="http://schemas.microsoft.com/office/drawing/2014/chart" uri="{C3380CC4-5D6E-409C-BE32-E72D297353CC}">
              <c16:uniqueId val="{00000000-8DC6-4775-9F32-DCF4A6314BB9}"/>
            </c:ext>
          </c:extLst>
        </c:ser>
        <c:ser>
          <c:idx val="1"/>
          <c:order val="1"/>
          <c:tx>
            <c:strRef>
              <c:f>Exp_1!$O$2</c:f>
              <c:strCache>
                <c:ptCount val="1"/>
                <c:pt idx="0">
                  <c:v>RENO</c:v>
                </c:pt>
              </c:strCache>
            </c:strRef>
          </c:tx>
          <c:spPr>
            <a:ln w="31750" cap="rnd">
              <a:solidFill>
                <a:schemeClr val="accent2"/>
              </a:solidFill>
              <a:round/>
            </a:ln>
            <a:effectLst/>
          </c:spPr>
          <c:marker>
            <c:symbol val="none"/>
          </c:marker>
          <c:cat>
            <c:numRef>
              <c:f>Exp_1!$M$3:$M$12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Exp_1!$O$3:$O$12</c:f>
              <c:numCache>
                <c:formatCode>General</c:formatCode>
                <c:ptCount val="10"/>
                <c:pt idx="0">
                  <c:v>0</c:v>
                </c:pt>
                <c:pt idx="1">
                  <c:v>0</c:v>
                </c:pt>
                <c:pt idx="2">
                  <c:v>0</c:v>
                </c:pt>
                <c:pt idx="3">
                  <c:v>0</c:v>
                </c:pt>
                <c:pt idx="4">
                  <c:v>0</c:v>
                </c:pt>
                <c:pt idx="5">
                  <c:v>7.2306579898800002E-2</c:v>
                </c:pt>
                <c:pt idx="6">
                  <c:v>0.109051254089</c:v>
                </c:pt>
                <c:pt idx="7">
                  <c:v>1.5395894428200001</c:v>
                </c:pt>
                <c:pt idx="8">
                  <c:v>4.5637583892600002</c:v>
                </c:pt>
                <c:pt idx="9">
                  <c:v>35.897435897400001</c:v>
                </c:pt>
              </c:numCache>
            </c:numRef>
          </c:val>
          <c:smooth val="0"/>
          <c:extLst>
            <c:ext xmlns:c16="http://schemas.microsoft.com/office/drawing/2014/chart" uri="{C3380CC4-5D6E-409C-BE32-E72D297353CC}">
              <c16:uniqueId val="{00000001-8DC6-4775-9F32-DCF4A6314BB9}"/>
            </c:ext>
          </c:extLst>
        </c:ser>
        <c:ser>
          <c:idx val="2"/>
          <c:order val="2"/>
          <c:tx>
            <c:strRef>
              <c:f>Exp_1!$P$2</c:f>
              <c:strCache>
                <c:ptCount val="1"/>
                <c:pt idx="0">
                  <c:v>NEW RENO </c:v>
                </c:pt>
              </c:strCache>
            </c:strRef>
          </c:tx>
          <c:spPr>
            <a:ln w="31750" cap="rnd">
              <a:solidFill>
                <a:schemeClr val="accent3"/>
              </a:solidFill>
              <a:round/>
            </a:ln>
            <a:effectLst/>
          </c:spPr>
          <c:marker>
            <c:symbol val="none"/>
          </c:marker>
          <c:cat>
            <c:numRef>
              <c:f>Exp_1!$M$3:$M$12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Exp_1!$P$3:$P$12</c:f>
              <c:numCache>
                <c:formatCode>General</c:formatCode>
                <c:ptCount val="10"/>
                <c:pt idx="0">
                  <c:v>0</c:v>
                </c:pt>
                <c:pt idx="1">
                  <c:v>0</c:v>
                </c:pt>
                <c:pt idx="2">
                  <c:v>0</c:v>
                </c:pt>
                <c:pt idx="3">
                  <c:v>0</c:v>
                </c:pt>
                <c:pt idx="4">
                  <c:v>0</c:v>
                </c:pt>
                <c:pt idx="5">
                  <c:v>6.8189566996200005E-2</c:v>
                </c:pt>
                <c:pt idx="6">
                  <c:v>0.103021978022</c:v>
                </c:pt>
                <c:pt idx="7">
                  <c:v>1.1205976520800001</c:v>
                </c:pt>
                <c:pt idx="8">
                  <c:v>4.2380522993699996</c:v>
                </c:pt>
                <c:pt idx="9">
                  <c:v>35.897435897400001</c:v>
                </c:pt>
              </c:numCache>
            </c:numRef>
          </c:val>
          <c:smooth val="0"/>
          <c:extLst>
            <c:ext xmlns:c16="http://schemas.microsoft.com/office/drawing/2014/chart" uri="{C3380CC4-5D6E-409C-BE32-E72D297353CC}">
              <c16:uniqueId val="{00000002-8DC6-4775-9F32-DCF4A6314BB9}"/>
            </c:ext>
          </c:extLst>
        </c:ser>
        <c:ser>
          <c:idx val="3"/>
          <c:order val="3"/>
          <c:tx>
            <c:strRef>
              <c:f>Exp_1!$Q$2</c:f>
              <c:strCache>
                <c:ptCount val="1"/>
                <c:pt idx="0">
                  <c:v>VEGAS</c:v>
                </c:pt>
              </c:strCache>
            </c:strRef>
          </c:tx>
          <c:spPr>
            <a:ln w="31750" cap="rnd">
              <a:solidFill>
                <a:schemeClr val="accent4"/>
              </a:solidFill>
              <a:round/>
            </a:ln>
            <a:effectLst/>
          </c:spPr>
          <c:marker>
            <c:symbol val="none"/>
          </c:marker>
          <c:cat>
            <c:numRef>
              <c:f>Exp_1!$M$3:$M$12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Exp_1!$Q$3:$Q$12</c:f>
              <c:numCache>
                <c:formatCode>General</c:formatCode>
                <c:ptCount val="10"/>
                <c:pt idx="0">
                  <c:v>0</c:v>
                </c:pt>
                <c:pt idx="1">
                  <c:v>0</c:v>
                </c:pt>
                <c:pt idx="2">
                  <c:v>0</c:v>
                </c:pt>
                <c:pt idx="3">
                  <c:v>0</c:v>
                </c:pt>
                <c:pt idx="4">
                  <c:v>3.4129692832799999E-2</c:v>
                </c:pt>
                <c:pt idx="5">
                  <c:v>6.8870523416000001E-2</c:v>
                </c:pt>
                <c:pt idx="6">
                  <c:v>3.4223134839200003E-2</c:v>
                </c:pt>
                <c:pt idx="7">
                  <c:v>8.00320128051E-2</c:v>
                </c:pt>
                <c:pt idx="8">
                  <c:v>0.47683923705699999</c:v>
                </c:pt>
                <c:pt idx="9">
                  <c:v>64</c:v>
                </c:pt>
              </c:numCache>
            </c:numRef>
          </c:val>
          <c:smooth val="0"/>
          <c:extLst>
            <c:ext xmlns:c16="http://schemas.microsoft.com/office/drawing/2014/chart" uri="{C3380CC4-5D6E-409C-BE32-E72D297353CC}">
              <c16:uniqueId val="{00000003-8DC6-4775-9F32-DCF4A6314BB9}"/>
            </c:ext>
          </c:extLst>
        </c:ser>
        <c:dLbls>
          <c:showLegendKey val="0"/>
          <c:showVal val="0"/>
          <c:showCatName val="0"/>
          <c:showSerName val="0"/>
          <c:showPercent val="0"/>
          <c:showBubbleSize val="0"/>
        </c:dLbls>
        <c:smooth val="0"/>
        <c:axId val="583199224"/>
        <c:axId val="583201192"/>
      </c:lineChart>
      <c:catAx>
        <c:axId val="58319922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IN"/>
                  <a:t>CBR in Mbps</a:t>
                </a:r>
              </a:p>
            </c:rich>
          </c:tx>
          <c:layout>
            <c:manualLayout>
              <c:xMode val="edge"/>
              <c:yMode val="edge"/>
              <c:x val="0.40982515167799871"/>
              <c:y val="0.765369641294838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83201192"/>
        <c:crosses val="autoZero"/>
        <c:auto val="1"/>
        <c:lblAlgn val="ctr"/>
        <c:lblOffset val="100"/>
        <c:noMultiLvlLbl val="0"/>
      </c:catAx>
      <c:valAx>
        <c:axId val="583201192"/>
        <c:scaling>
          <c:orientation val="minMax"/>
          <c:max val="30"/>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Packet Drop Rate</a:t>
                </a:r>
              </a:p>
            </c:rich>
          </c:tx>
          <c:layout>
            <c:manualLayout>
              <c:xMode val="edge"/>
              <c:yMode val="edge"/>
              <c:x val="3.165182987141444E-2"/>
              <c:y val="0.22857392825896761"/>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83199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r>
              <a:rPr lang="en-US" sz="1200"/>
              <a:t>Reno Vs Reno (Throughput)</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endParaRPr lang="en-US"/>
        </a:p>
      </c:txPr>
    </c:title>
    <c:autoTitleDeleted val="0"/>
    <c:plotArea>
      <c:layout/>
      <c:lineChart>
        <c:grouping val="standard"/>
        <c:varyColors val="0"/>
        <c:ser>
          <c:idx val="0"/>
          <c:order val="0"/>
          <c:tx>
            <c:strRef>
              <c:f>Exp2_RenoVsReno!$B$2</c:f>
              <c:strCache>
                <c:ptCount val="1"/>
                <c:pt idx="0">
                  <c:v>Reno</c:v>
                </c:pt>
              </c:strCache>
            </c:strRef>
          </c:tx>
          <c:spPr>
            <a:ln w="31750" cap="rnd">
              <a:solidFill>
                <a:schemeClr val="accent1"/>
              </a:solidFill>
              <a:round/>
            </a:ln>
            <a:effectLst/>
          </c:spPr>
          <c:marker>
            <c:symbol val="none"/>
          </c:marker>
          <c:cat>
            <c:numRef>
              <c:f>Exp2_RenoVsReno!$A$3:$A$12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Exp2_RenoVsReno!$B$3:$B$12</c:f>
              <c:numCache>
                <c:formatCode>General</c:formatCode>
                <c:ptCount val="10"/>
                <c:pt idx="0">
                  <c:v>2.25957151229</c:v>
                </c:pt>
                <c:pt idx="1">
                  <c:v>2.2555400113699999</c:v>
                </c:pt>
                <c:pt idx="2">
                  <c:v>2.2452169503400001</c:v>
                </c:pt>
                <c:pt idx="3">
                  <c:v>2.24660715013</c:v>
                </c:pt>
                <c:pt idx="4">
                  <c:v>2.1220245551499999</c:v>
                </c:pt>
                <c:pt idx="5">
                  <c:v>1.2447432324600001</c:v>
                </c:pt>
                <c:pt idx="6">
                  <c:v>1.3579202494</c:v>
                </c:pt>
                <c:pt idx="7">
                  <c:v>0.78164354190399998</c:v>
                </c:pt>
                <c:pt idx="8">
                  <c:v>0.38278134008300002</c:v>
                </c:pt>
                <c:pt idx="9">
                  <c:v>0.23469836041</c:v>
                </c:pt>
              </c:numCache>
            </c:numRef>
          </c:val>
          <c:smooth val="0"/>
          <c:extLst>
            <c:ext xmlns:c16="http://schemas.microsoft.com/office/drawing/2014/chart" uri="{C3380CC4-5D6E-409C-BE32-E72D297353CC}">
              <c16:uniqueId val="{00000000-7C4C-4CEA-B8F1-64D8E7BEC254}"/>
            </c:ext>
          </c:extLst>
        </c:ser>
        <c:ser>
          <c:idx val="1"/>
          <c:order val="1"/>
          <c:tx>
            <c:strRef>
              <c:f>Exp2_RenoVsReno!$C$2</c:f>
              <c:strCache>
                <c:ptCount val="1"/>
                <c:pt idx="0">
                  <c:v>Reno</c:v>
                </c:pt>
              </c:strCache>
            </c:strRef>
          </c:tx>
          <c:spPr>
            <a:ln w="31750" cap="rnd">
              <a:solidFill>
                <a:schemeClr val="accent2"/>
              </a:solidFill>
              <a:round/>
            </a:ln>
            <a:effectLst/>
          </c:spPr>
          <c:marker>
            <c:symbol val="none"/>
          </c:marker>
          <c:cat>
            <c:numRef>
              <c:f>Exp2_RenoVsReno!$A$3:$A$12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Exp2_RenoVsReno!$C$3:$C$12</c:f>
              <c:numCache>
                <c:formatCode>General</c:formatCode>
                <c:ptCount val="10"/>
                <c:pt idx="0">
                  <c:v>2.2482390184300001</c:v>
                </c:pt>
                <c:pt idx="1">
                  <c:v>2.2503002781800001</c:v>
                </c:pt>
                <c:pt idx="2">
                  <c:v>2.2287177376699998</c:v>
                </c:pt>
                <c:pt idx="3">
                  <c:v>2.2276160309500002</c:v>
                </c:pt>
                <c:pt idx="4">
                  <c:v>2.10392816915</c:v>
                </c:pt>
                <c:pt idx="5">
                  <c:v>1.7059037272199999</c:v>
                </c:pt>
                <c:pt idx="6">
                  <c:v>1.19235113485</c:v>
                </c:pt>
                <c:pt idx="7">
                  <c:v>0.73579675575799997</c:v>
                </c:pt>
                <c:pt idx="8">
                  <c:v>0.33991885514499998</c:v>
                </c:pt>
                <c:pt idx="9">
                  <c:v>0.33764552821100002</c:v>
                </c:pt>
              </c:numCache>
            </c:numRef>
          </c:val>
          <c:smooth val="0"/>
          <c:extLst>
            <c:ext xmlns:c16="http://schemas.microsoft.com/office/drawing/2014/chart" uri="{C3380CC4-5D6E-409C-BE32-E72D297353CC}">
              <c16:uniqueId val="{00000001-7C4C-4CEA-B8F1-64D8E7BEC254}"/>
            </c:ext>
          </c:extLst>
        </c:ser>
        <c:dLbls>
          <c:showLegendKey val="0"/>
          <c:showVal val="0"/>
          <c:showCatName val="0"/>
          <c:showSerName val="0"/>
          <c:showPercent val="0"/>
          <c:showBubbleSize val="0"/>
        </c:dLbls>
        <c:smooth val="0"/>
        <c:axId val="578731232"/>
        <c:axId val="578737464"/>
      </c:lineChart>
      <c:catAx>
        <c:axId val="57873123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IN"/>
                  <a:t>CBR in Mbps</a:t>
                </a:r>
              </a:p>
            </c:rich>
          </c:tx>
          <c:layout>
            <c:manualLayout>
              <c:xMode val="edge"/>
              <c:yMode val="edge"/>
              <c:x val="0.42648951234036919"/>
              <c:y val="0.75932902718766115"/>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78737464"/>
        <c:crosses val="autoZero"/>
        <c:auto val="1"/>
        <c:lblAlgn val="ctr"/>
        <c:lblOffset val="100"/>
        <c:noMultiLvlLbl val="0"/>
      </c:catAx>
      <c:valAx>
        <c:axId val="57873746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IN"/>
                  <a:t>Throughput in Mbps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78731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r>
              <a:rPr lang="en-IN" sz="1200"/>
              <a:t>Vegas Vs Vegas (Throughput)</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endParaRPr lang="en-US"/>
        </a:p>
      </c:txPr>
    </c:title>
    <c:autoTitleDeleted val="0"/>
    <c:plotArea>
      <c:layout/>
      <c:lineChart>
        <c:grouping val="standard"/>
        <c:varyColors val="0"/>
        <c:ser>
          <c:idx val="0"/>
          <c:order val="0"/>
          <c:tx>
            <c:strRef>
              <c:f>Exp2_VegasVsVegas!$B$2</c:f>
              <c:strCache>
                <c:ptCount val="1"/>
                <c:pt idx="0">
                  <c:v>Vegas</c:v>
                </c:pt>
              </c:strCache>
            </c:strRef>
          </c:tx>
          <c:spPr>
            <a:ln w="31750" cap="rnd">
              <a:solidFill>
                <a:schemeClr val="accent1"/>
              </a:solidFill>
              <a:round/>
            </a:ln>
            <a:effectLst/>
          </c:spPr>
          <c:marker>
            <c:symbol val="none"/>
          </c:marker>
          <c:cat>
            <c:numRef>
              <c:f>Exp2_VegasVsVegas!$A$3:$A$12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Exp2_VegasVsVegas!$B$3:$B$12</c:f>
              <c:numCache>
                <c:formatCode>General</c:formatCode>
                <c:ptCount val="10"/>
                <c:pt idx="0">
                  <c:v>2.30500937407</c:v>
                </c:pt>
                <c:pt idx="1">
                  <c:v>2.24111075276</c:v>
                </c:pt>
                <c:pt idx="2">
                  <c:v>2.3426642544399998</c:v>
                </c:pt>
                <c:pt idx="3">
                  <c:v>2.23971018169</c:v>
                </c:pt>
                <c:pt idx="4">
                  <c:v>2.2320529491999999</c:v>
                </c:pt>
                <c:pt idx="5">
                  <c:v>2.10166455292</c:v>
                </c:pt>
                <c:pt idx="6">
                  <c:v>1.20237413371</c:v>
                </c:pt>
                <c:pt idx="7">
                  <c:v>1.3828364498000001</c:v>
                </c:pt>
                <c:pt idx="8">
                  <c:v>0.36903281773000002</c:v>
                </c:pt>
                <c:pt idx="9">
                  <c:v>0.22706531343</c:v>
                </c:pt>
              </c:numCache>
            </c:numRef>
          </c:val>
          <c:smooth val="0"/>
          <c:extLst>
            <c:ext xmlns:c16="http://schemas.microsoft.com/office/drawing/2014/chart" uri="{C3380CC4-5D6E-409C-BE32-E72D297353CC}">
              <c16:uniqueId val="{00000000-DE3E-4413-A87B-D4509065B4F4}"/>
            </c:ext>
          </c:extLst>
        </c:ser>
        <c:ser>
          <c:idx val="1"/>
          <c:order val="1"/>
          <c:tx>
            <c:strRef>
              <c:f>Exp2_VegasVsVegas!$C$2</c:f>
              <c:strCache>
                <c:ptCount val="1"/>
                <c:pt idx="0">
                  <c:v>Vegas</c:v>
                </c:pt>
              </c:strCache>
            </c:strRef>
          </c:tx>
          <c:spPr>
            <a:ln w="31750" cap="rnd">
              <a:solidFill>
                <a:schemeClr val="accent2"/>
              </a:solidFill>
              <a:round/>
            </a:ln>
            <a:effectLst/>
          </c:spPr>
          <c:marker>
            <c:symbol val="none"/>
          </c:marker>
          <c:cat>
            <c:numRef>
              <c:f>Exp2_VegasVsVegas!$A$3:$A$12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Exp2_VegasVsVegas!$C$3:$C$12</c:f>
              <c:numCache>
                <c:formatCode>General</c:formatCode>
                <c:ptCount val="10"/>
                <c:pt idx="0">
                  <c:v>2.2425410691100001</c:v>
                </c:pt>
                <c:pt idx="1">
                  <c:v>2.2783533490800001</c:v>
                </c:pt>
                <c:pt idx="2">
                  <c:v>2.27145578912</c:v>
                </c:pt>
                <c:pt idx="3">
                  <c:v>1.6777829211499999</c:v>
                </c:pt>
                <c:pt idx="4">
                  <c:v>2.2279373323099998</c:v>
                </c:pt>
                <c:pt idx="5">
                  <c:v>1.4231489818</c:v>
                </c:pt>
                <c:pt idx="6">
                  <c:v>1.56997591378</c:v>
                </c:pt>
                <c:pt idx="7">
                  <c:v>0.954078913684</c:v>
                </c:pt>
                <c:pt idx="8">
                  <c:v>0.95977301867300002</c:v>
                </c:pt>
                <c:pt idx="9">
                  <c:v>0.179938550265</c:v>
                </c:pt>
              </c:numCache>
            </c:numRef>
          </c:val>
          <c:smooth val="0"/>
          <c:extLst>
            <c:ext xmlns:c16="http://schemas.microsoft.com/office/drawing/2014/chart" uri="{C3380CC4-5D6E-409C-BE32-E72D297353CC}">
              <c16:uniqueId val="{00000001-DE3E-4413-A87B-D4509065B4F4}"/>
            </c:ext>
          </c:extLst>
        </c:ser>
        <c:dLbls>
          <c:showLegendKey val="0"/>
          <c:showVal val="0"/>
          <c:showCatName val="0"/>
          <c:showSerName val="0"/>
          <c:showPercent val="0"/>
          <c:showBubbleSize val="0"/>
        </c:dLbls>
        <c:smooth val="0"/>
        <c:axId val="559076072"/>
        <c:axId val="559074104"/>
      </c:lineChart>
      <c:catAx>
        <c:axId val="55907607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IN"/>
                  <a:t>CBR in Mbps</a:t>
                </a:r>
              </a:p>
            </c:rich>
          </c:tx>
          <c:layout>
            <c:manualLayout>
              <c:xMode val="edge"/>
              <c:yMode val="edge"/>
              <c:x val="0.43240416766728151"/>
              <c:y val="0.7464730781484684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59074104"/>
        <c:crosses val="autoZero"/>
        <c:auto val="1"/>
        <c:lblAlgn val="ctr"/>
        <c:lblOffset val="100"/>
        <c:noMultiLvlLbl val="0"/>
      </c:catAx>
      <c:valAx>
        <c:axId val="55907410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IN"/>
                  <a:t>Throughput in Mbps</a:t>
                </a:r>
              </a:p>
            </c:rich>
          </c:tx>
          <c:layout>
            <c:manualLayout>
              <c:xMode val="edge"/>
              <c:yMode val="edge"/>
              <c:x val="3.614457831325301E-2"/>
              <c:y val="0.22960352422907493"/>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59076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r>
              <a:rPr lang="en-US"/>
              <a:t>NewReno Vs Reno (Throughput)</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endParaRPr lang="en-US"/>
        </a:p>
      </c:txPr>
    </c:title>
    <c:autoTitleDeleted val="0"/>
    <c:plotArea>
      <c:layout/>
      <c:lineChart>
        <c:grouping val="standard"/>
        <c:varyColors val="0"/>
        <c:ser>
          <c:idx val="0"/>
          <c:order val="0"/>
          <c:tx>
            <c:strRef>
              <c:f>Exp2_NewRenoVsReno!$B$2</c:f>
              <c:strCache>
                <c:ptCount val="1"/>
                <c:pt idx="0">
                  <c:v>NewReno</c:v>
                </c:pt>
              </c:strCache>
            </c:strRef>
          </c:tx>
          <c:spPr>
            <a:ln w="31750" cap="rnd">
              <a:solidFill>
                <a:schemeClr val="accent1"/>
              </a:solidFill>
              <a:round/>
            </a:ln>
            <a:effectLst/>
          </c:spPr>
          <c:marker>
            <c:symbol val="none"/>
          </c:marker>
          <c:cat>
            <c:numRef>
              <c:f>Exp2_NewRenoVsReno!$A$3:$A$12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Exp2_NewRenoVsReno!$B$3:$B$12</c:f>
              <c:numCache>
                <c:formatCode>General</c:formatCode>
                <c:ptCount val="10"/>
                <c:pt idx="0">
                  <c:v>2.2980590751999999</c:v>
                </c:pt>
                <c:pt idx="1">
                  <c:v>2.3675831485500001</c:v>
                </c:pt>
                <c:pt idx="2">
                  <c:v>2.2556883509999999</c:v>
                </c:pt>
                <c:pt idx="3">
                  <c:v>2.2564728381600001</c:v>
                </c:pt>
                <c:pt idx="4">
                  <c:v>2.2554743927000001</c:v>
                </c:pt>
                <c:pt idx="5">
                  <c:v>1.3475066892400001</c:v>
                </c:pt>
                <c:pt idx="6">
                  <c:v>1.5785091357500001</c:v>
                </c:pt>
                <c:pt idx="7">
                  <c:v>1.1747281236</c:v>
                </c:pt>
                <c:pt idx="8">
                  <c:v>0.50319090985799997</c:v>
                </c:pt>
                <c:pt idx="9">
                  <c:v>0.23469836041</c:v>
                </c:pt>
              </c:numCache>
            </c:numRef>
          </c:val>
          <c:smooth val="0"/>
          <c:extLst>
            <c:ext xmlns:c16="http://schemas.microsoft.com/office/drawing/2014/chart" uri="{C3380CC4-5D6E-409C-BE32-E72D297353CC}">
              <c16:uniqueId val="{00000000-87D7-4305-B68D-31AFD9814980}"/>
            </c:ext>
          </c:extLst>
        </c:ser>
        <c:ser>
          <c:idx val="1"/>
          <c:order val="1"/>
          <c:tx>
            <c:strRef>
              <c:f>Exp2_NewRenoVsReno!$C$2</c:f>
              <c:strCache>
                <c:ptCount val="1"/>
                <c:pt idx="0">
                  <c:v>Reno</c:v>
                </c:pt>
              </c:strCache>
            </c:strRef>
          </c:tx>
          <c:spPr>
            <a:ln w="31750" cap="rnd">
              <a:solidFill>
                <a:schemeClr val="accent2"/>
              </a:solidFill>
              <a:round/>
            </a:ln>
            <a:effectLst/>
          </c:spPr>
          <c:marker>
            <c:symbol val="none"/>
          </c:marker>
          <c:cat>
            <c:numRef>
              <c:f>Exp2_NewRenoVsReno!$A$3:$A$12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Exp2_NewRenoVsReno!$C$3:$C$12</c:f>
              <c:numCache>
                <c:formatCode>General</c:formatCode>
                <c:ptCount val="10"/>
                <c:pt idx="0">
                  <c:v>2.2482390184300001</c:v>
                </c:pt>
                <c:pt idx="1">
                  <c:v>2.25379852331</c:v>
                </c:pt>
                <c:pt idx="2">
                  <c:v>2.2324431740100001</c:v>
                </c:pt>
                <c:pt idx="3">
                  <c:v>2.2311567770699998</c:v>
                </c:pt>
                <c:pt idx="4">
                  <c:v>2.11175416157</c:v>
                </c:pt>
                <c:pt idx="5">
                  <c:v>1.7805857436600001</c:v>
                </c:pt>
                <c:pt idx="6">
                  <c:v>1.11160545904</c:v>
                </c:pt>
                <c:pt idx="7">
                  <c:v>0.52740368019899997</c:v>
                </c:pt>
                <c:pt idx="8">
                  <c:v>0.368753272578</c:v>
                </c:pt>
                <c:pt idx="9">
                  <c:v>0.33764552821100002</c:v>
                </c:pt>
              </c:numCache>
            </c:numRef>
          </c:val>
          <c:smooth val="0"/>
          <c:extLst>
            <c:ext xmlns:c16="http://schemas.microsoft.com/office/drawing/2014/chart" uri="{C3380CC4-5D6E-409C-BE32-E72D297353CC}">
              <c16:uniqueId val="{00000001-87D7-4305-B68D-31AFD9814980}"/>
            </c:ext>
          </c:extLst>
        </c:ser>
        <c:dLbls>
          <c:showLegendKey val="0"/>
          <c:showVal val="0"/>
          <c:showCatName val="0"/>
          <c:showSerName val="0"/>
          <c:showPercent val="0"/>
          <c:showBubbleSize val="0"/>
        </c:dLbls>
        <c:smooth val="0"/>
        <c:axId val="580051848"/>
        <c:axId val="580054800"/>
      </c:lineChart>
      <c:catAx>
        <c:axId val="58005184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2"/>
                    </a:solidFill>
                    <a:latin typeface="+mn-lt"/>
                    <a:ea typeface="+mn-ea"/>
                    <a:cs typeface="+mn-cs"/>
                  </a:defRPr>
                </a:pPr>
                <a:r>
                  <a:rPr lang="en-IN"/>
                  <a:t>CBR in Mbps</a:t>
                </a:r>
              </a:p>
            </c:rich>
          </c:tx>
          <c:layout>
            <c:manualLayout>
              <c:xMode val="edge"/>
              <c:yMode val="edge"/>
              <c:x val="0.41962305916579712"/>
              <c:y val="0.79484290693171555"/>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2"/>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2"/>
                </a:solidFill>
                <a:latin typeface="+mn-lt"/>
                <a:ea typeface="+mn-ea"/>
                <a:cs typeface="+mn-cs"/>
              </a:defRPr>
            </a:pPr>
            <a:endParaRPr lang="en-US"/>
          </a:p>
        </c:txPr>
        <c:crossAx val="580054800"/>
        <c:crosses val="autoZero"/>
        <c:auto val="1"/>
        <c:lblAlgn val="ctr"/>
        <c:lblOffset val="100"/>
        <c:noMultiLvlLbl val="0"/>
      </c:catAx>
      <c:valAx>
        <c:axId val="58005480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2"/>
                    </a:solidFill>
                    <a:latin typeface="+mn-lt"/>
                    <a:ea typeface="+mn-ea"/>
                    <a:cs typeface="+mn-cs"/>
                  </a:defRPr>
                </a:pPr>
                <a:r>
                  <a:rPr lang="en-US"/>
                  <a:t>Throughput in Mbps</a:t>
                </a:r>
              </a:p>
            </c:rich>
          </c:tx>
          <c:layout>
            <c:manualLayout>
              <c:xMode val="edge"/>
              <c:yMode val="edge"/>
              <c:x val="2.1932118489688696E-2"/>
              <c:y val="0.18549132947976882"/>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2"/>
                </a:solidFill>
                <a:latin typeface="+mn-lt"/>
                <a:ea typeface="+mn-ea"/>
                <a:cs typeface="+mn-cs"/>
              </a:defRPr>
            </a:pPr>
            <a:endParaRPr lang="en-US"/>
          </a:p>
        </c:txPr>
        <c:crossAx val="580051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sz="1000"/>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r>
              <a:rPr lang="en-US" sz="1200" b="1" i="0" baseline="0">
                <a:effectLst/>
              </a:rPr>
              <a:t>NewReno Vs Reno (Packet Drop Rate)</a:t>
            </a:r>
            <a:endParaRPr lang="en-IN" sz="1200">
              <a:effectLst/>
            </a:endParaRPr>
          </a:p>
        </c:rich>
      </c:tx>
      <c:layout>
        <c:manualLayout>
          <c:xMode val="edge"/>
          <c:yMode val="edge"/>
          <c:x val="0.13719298245614034"/>
          <c:y val="3.0651340996168581E-2"/>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endParaRPr lang="en-US"/>
        </a:p>
      </c:txPr>
    </c:title>
    <c:autoTitleDeleted val="0"/>
    <c:plotArea>
      <c:layout/>
      <c:lineChart>
        <c:grouping val="standard"/>
        <c:varyColors val="0"/>
        <c:ser>
          <c:idx val="0"/>
          <c:order val="0"/>
          <c:tx>
            <c:strRef>
              <c:f>Exp2_NewRenoVsReno!$M$2</c:f>
              <c:strCache>
                <c:ptCount val="1"/>
                <c:pt idx="0">
                  <c:v>NewReno</c:v>
                </c:pt>
              </c:strCache>
            </c:strRef>
          </c:tx>
          <c:spPr>
            <a:ln w="31750" cap="rnd">
              <a:solidFill>
                <a:schemeClr val="accent1"/>
              </a:solidFill>
              <a:round/>
            </a:ln>
            <a:effectLst/>
          </c:spPr>
          <c:marker>
            <c:symbol val="none"/>
          </c:marker>
          <c:cat>
            <c:numRef>
              <c:f>Exp2_NewRenoVsReno!$L$3:$L$12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Exp2_NewRenoVsReno!$M$3:$M$12</c:f>
              <c:numCache>
                <c:formatCode>General</c:formatCode>
                <c:ptCount val="10"/>
                <c:pt idx="0">
                  <c:v>0.17409470752100001</c:v>
                </c:pt>
                <c:pt idx="1">
                  <c:v>0.64016172506699998</c:v>
                </c:pt>
                <c:pt idx="2">
                  <c:v>0.70546737213400001</c:v>
                </c:pt>
                <c:pt idx="3">
                  <c:v>0.84507042253499998</c:v>
                </c:pt>
                <c:pt idx="4">
                  <c:v>0.459688826025</c:v>
                </c:pt>
                <c:pt idx="5">
                  <c:v>1.63742690058</c:v>
                </c:pt>
                <c:pt idx="6">
                  <c:v>1.3520280420599999</c:v>
                </c:pt>
                <c:pt idx="7">
                  <c:v>2.0093770930999999</c:v>
                </c:pt>
                <c:pt idx="8">
                  <c:v>9.0247452692899994</c:v>
                </c:pt>
                <c:pt idx="9">
                  <c:v>54.5454545455</c:v>
                </c:pt>
              </c:numCache>
            </c:numRef>
          </c:val>
          <c:smooth val="0"/>
          <c:extLst>
            <c:ext xmlns:c16="http://schemas.microsoft.com/office/drawing/2014/chart" uri="{C3380CC4-5D6E-409C-BE32-E72D297353CC}">
              <c16:uniqueId val="{00000000-904B-4EF0-8DF4-485C9A947086}"/>
            </c:ext>
          </c:extLst>
        </c:ser>
        <c:ser>
          <c:idx val="1"/>
          <c:order val="1"/>
          <c:tx>
            <c:strRef>
              <c:f>Exp2_NewRenoVsReno!$N$2</c:f>
              <c:strCache>
                <c:ptCount val="1"/>
                <c:pt idx="0">
                  <c:v>Reno</c:v>
                </c:pt>
              </c:strCache>
            </c:strRef>
          </c:tx>
          <c:spPr>
            <a:ln w="31750" cap="rnd">
              <a:solidFill>
                <a:schemeClr val="accent2"/>
              </a:solidFill>
              <a:round/>
            </a:ln>
            <a:effectLst/>
          </c:spPr>
          <c:marker>
            <c:symbol val="none"/>
          </c:marker>
          <c:cat>
            <c:numRef>
              <c:f>Exp2_NewRenoVsReno!$L$3:$L$12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Exp2_NewRenoVsReno!$N$3:$N$12</c:f>
              <c:numCache>
                <c:formatCode>General</c:formatCode>
                <c:ptCount val="10"/>
                <c:pt idx="0">
                  <c:v>0.70771408350999998</c:v>
                </c:pt>
                <c:pt idx="1">
                  <c:v>0.248226950355</c:v>
                </c:pt>
                <c:pt idx="2">
                  <c:v>0.32234957020100002</c:v>
                </c:pt>
                <c:pt idx="3">
                  <c:v>0.28663561447500002</c:v>
                </c:pt>
                <c:pt idx="4">
                  <c:v>0.64175160437900003</c:v>
                </c:pt>
                <c:pt idx="5">
                  <c:v>0.62780269058299998</c:v>
                </c:pt>
                <c:pt idx="6">
                  <c:v>1.7021276595699999</c:v>
                </c:pt>
                <c:pt idx="7">
                  <c:v>4.3604651162800003</c:v>
                </c:pt>
                <c:pt idx="8">
                  <c:v>7.24346076459</c:v>
                </c:pt>
                <c:pt idx="9">
                  <c:v>39.130434782599998</c:v>
                </c:pt>
              </c:numCache>
            </c:numRef>
          </c:val>
          <c:smooth val="0"/>
          <c:extLst>
            <c:ext xmlns:c16="http://schemas.microsoft.com/office/drawing/2014/chart" uri="{C3380CC4-5D6E-409C-BE32-E72D297353CC}">
              <c16:uniqueId val="{00000001-904B-4EF0-8DF4-485C9A947086}"/>
            </c:ext>
          </c:extLst>
        </c:ser>
        <c:dLbls>
          <c:showLegendKey val="0"/>
          <c:showVal val="0"/>
          <c:showCatName val="0"/>
          <c:showSerName val="0"/>
          <c:showPercent val="0"/>
          <c:showBubbleSize val="0"/>
        </c:dLbls>
        <c:smooth val="0"/>
        <c:axId val="589531824"/>
        <c:axId val="589533136"/>
      </c:lineChart>
      <c:catAx>
        <c:axId val="58953182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IN"/>
                  <a:t>CBR in Mbps</a:t>
                </a:r>
              </a:p>
            </c:rich>
          </c:tx>
          <c:layout>
            <c:manualLayout>
              <c:xMode val="edge"/>
              <c:yMode val="edge"/>
              <c:x val="0.45144257301925755"/>
              <c:y val="0.74726683053484289"/>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89533136"/>
        <c:crosses val="autoZero"/>
        <c:auto val="1"/>
        <c:lblAlgn val="ctr"/>
        <c:lblOffset val="100"/>
        <c:noMultiLvlLbl val="0"/>
      </c:catAx>
      <c:valAx>
        <c:axId val="58953313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IN"/>
                  <a:t>Packet Drop Rate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89531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r>
              <a:rPr lang="en-IN" sz="1200" b="1" i="0" baseline="0">
                <a:effectLst/>
              </a:rPr>
              <a:t>NewReno Vs Vegas (Throughput)</a:t>
            </a:r>
            <a:endParaRPr lang="en-IN" sz="1200">
              <a:effectLst/>
            </a:endParaRP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endParaRPr lang="en-US"/>
        </a:p>
      </c:txPr>
    </c:title>
    <c:autoTitleDeleted val="0"/>
    <c:plotArea>
      <c:layout/>
      <c:lineChart>
        <c:grouping val="standard"/>
        <c:varyColors val="0"/>
        <c:ser>
          <c:idx val="0"/>
          <c:order val="0"/>
          <c:tx>
            <c:strRef>
              <c:f>Exp2_NewRenoVsVegas!$B$2</c:f>
              <c:strCache>
                <c:ptCount val="1"/>
                <c:pt idx="0">
                  <c:v>NewReno</c:v>
                </c:pt>
              </c:strCache>
            </c:strRef>
          </c:tx>
          <c:spPr>
            <a:ln w="31750" cap="rnd">
              <a:solidFill>
                <a:schemeClr val="accent1"/>
              </a:solidFill>
              <a:round/>
            </a:ln>
            <a:effectLst/>
          </c:spPr>
          <c:marker>
            <c:symbol val="none"/>
          </c:marker>
          <c:cat>
            <c:numRef>
              <c:f>Exp2_NewRenoVsVegas!$A$3:$A$12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Exp2_NewRenoVsVegas!$B$3:$B$12</c:f>
              <c:numCache>
                <c:formatCode>General</c:formatCode>
                <c:ptCount val="10"/>
                <c:pt idx="0">
                  <c:v>2.4652975365800001</c:v>
                </c:pt>
                <c:pt idx="1">
                  <c:v>2.4670485857300002</c:v>
                </c:pt>
                <c:pt idx="2">
                  <c:v>2.38949881459</c:v>
                </c:pt>
                <c:pt idx="3">
                  <c:v>2.4013255655200001</c:v>
                </c:pt>
                <c:pt idx="4">
                  <c:v>2.3900582077700001</c:v>
                </c:pt>
                <c:pt idx="5">
                  <c:v>2.2017938758</c:v>
                </c:pt>
                <c:pt idx="6">
                  <c:v>1.23531503316</c:v>
                </c:pt>
                <c:pt idx="7">
                  <c:v>0.899861675197</c:v>
                </c:pt>
                <c:pt idx="8">
                  <c:v>0.75598385112300004</c:v>
                </c:pt>
                <c:pt idx="9">
                  <c:v>0.467095805882</c:v>
                </c:pt>
              </c:numCache>
            </c:numRef>
          </c:val>
          <c:smooth val="0"/>
          <c:extLst>
            <c:ext xmlns:c16="http://schemas.microsoft.com/office/drawing/2014/chart" uri="{C3380CC4-5D6E-409C-BE32-E72D297353CC}">
              <c16:uniqueId val="{00000000-5889-4669-A476-91C380236A5F}"/>
            </c:ext>
          </c:extLst>
        </c:ser>
        <c:ser>
          <c:idx val="1"/>
          <c:order val="1"/>
          <c:tx>
            <c:strRef>
              <c:f>Exp2_NewRenoVsVegas!$C$2</c:f>
              <c:strCache>
                <c:ptCount val="1"/>
                <c:pt idx="0">
                  <c:v>Vegas</c:v>
                </c:pt>
              </c:strCache>
            </c:strRef>
          </c:tx>
          <c:spPr>
            <a:ln w="31750" cap="rnd">
              <a:solidFill>
                <a:schemeClr val="accent2"/>
              </a:solidFill>
              <a:round/>
            </a:ln>
            <a:effectLst/>
          </c:spPr>
          <c:marker>
            <c:symbol val="none"/>
          </c:marker>
          <c:cat>
            <c:numRef>
              <c:f>Exp2_NewRenoVsVegas!$A$3:$A$12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Exp2_NewRenoVsVegas!$C$3:$C$12</c:f>
              <c:numCache>
                <c:formatCode>General</c:formatCode>
                <c:ptCount val="10"/>
                <c:pt idx="0">
                  <c:v>2.2980883948200002</c:v>
                </c:pt>
                <c:pt idx="1">
                  <c:v>2.3376184576200001</c:v>
                </c:pt>
                <c:pt idx="2">
                  <c:v>2.3366314485799999</c:v>
                </c:pt>
                <c:pt idx="3">
                  <c:v>2.2046632149400001</c:v>
                </c:pt>
                <c:pt idx="4">
                  <c:v>2.08173511157</c:v>
                </c:pt>
                <c:pt idx="5">
                  <c:v>1.4305192303200001</c:v>
                </c:pt>
                <c:pt idx="6">
                  <c:v>1.2910300512699999</c:v>
                </c:pt>
                <c:pt idx="7">
                  <c:v>0.87867905874300001</c:v>
                </c:pt>
                <c:pt idx="8">
                  <c:v>0.21228963330100001</c:v>
                </c:pt>
                <c:pt idx="9">
                  <c:v>0.39993051933500001</c:v>
                </c:pt>
              </c:numCache>
            </c:numRef>
          </c:val>
          <c:smooth val="0"/>
          <c:extLst>
            <c:ext xmlns:c16="http://schemas.microsoft.com/office/drawing/2014/chart" uri="{C3380CC4-5D6E-409C-BE32-E72D297353CC}">
              <c16:uniqueId val="{00000001-5889-4669-A476-91C380236A5F}"/>
            </c:ext>
          </c:extLst>
        </c:ser>
        <c:dLbls>
          <c:showLegendKey val="0"/>
          <c:showVal val="0"/>
          <c:showCatName val="0"/>
          <c:showSerName val="0"/>
          <c:showPercent val="0"/>
          <c:showBubbleSize val="0"/>
        </c:dLbls>
        <c:smooth val="0"/>
        <c:axId val="588823416"/>
        <c:axId val="588816528"/>
      </c:lineChart>
      <c:catAx>
        <c:axId val="58882341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CBR in Mbps</a:t>
                </a:r>
              </a:p>
            </c:rich>
          </c:tx>
          <c:layout>
            <c:manualLayout>
              <c:xMode val="edge"/>
              <c:yMode val="edge"/>
              <c:x val="0.425172353455818"/>
              <c:y val="0.77842519685039369"/>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88816528"/>
        <c:crosses val="autoZero"/>
        <c:auto val="1"/>
        <c:lblAlgn val="ctr"/>
        <c:lblOffset val="100"/>
        <c:noMultiLvlLbl val="0"/>
      </c:catAx>
      <c:valAx>
        <c:axId val="58881652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IN"/>
                  <a:t>Throughput in Mbps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88823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2"/>
                </a:solidFill>
                <a:latin typeface="+mn-lt"/>
                <a:ea typeface="+mn-ea"/>
                <a:cs typeface="+mn-cs"/>
              </a:defRPr>
            </a:pPr>
            <a:r>
              <a:rPr lang="en-US" sz="1200" b="1" i="0" baseline="0">
                <a:solidFill>
                  <a:schemeClr val="tx2"/>
                </a:solidFill>
                <a:effectLst/>
              </a:rPr>
              <a:t>NewReno Vs Vegas (Packet Drop Rate)</a:t>
            </a:r>
            <a:endParaRPr lang="en-IN" sz="1200">
              <a:solidFill>
                <a:schemeClr val="tx2"/>
              </a:solidFill>
              <a:effectLst/>
            </a:endParaRPr>
          </a:p>
        </c:rich>
      </c:tx>
      <c:layout>
        <c:manualLayout>
          <c:xMode val="edge"/>
          <c:yMode val="edge"/>
          <c:x val="0.12964638511095203"/>
          <c:y val="2.8070175438596492E-2"/>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2"/>
              </a:solidFill>
              <a:latin typeface="+mn-lt"/>
              <a:ea typeface="+mn-ea"/>
              <a:cs typeface="+mn-cs"/>
            </a:defRPr>
          </a:pPr>
          <a:endParaRPr lang="en-US"/>
        </a:p>
      </c:txPr>
    </c:title>
    <c:autoTitleDeleted val="0"/>
    <c:plotArea>
      <c:layout/>
      <c:lineChart>
        <c:grouping val="standard"/>
        <c:varyColors val="0"/>
        <c:ser>
          <c:idx val="0"/>
          <c:order val="0"/>
          <c:tx>
            <c:strRef>
              <c:f>Exp2_NewRenoVsVegas!$M$2</c:f>
              <c:strCache>
                <c:ptCount val="1"/>
                <c:pt idx="0">
                  <c:v>NewReno</c:v>
                </c:pt>
              </c:strCache>
            </c:strRef>
          </c:tx>
          <c:spPr>
            <a:ln w="28575" cap="rnd">
              <a:solidFill>
                <a:schemeClr val="accent1"/>
              </a:solidFill>
              <a:round/>
            </a:ln>
            <a:effectLst/>
          </c:spPr>
          <c:marker>
            <c:symbol val="none"/>
          </c:marker>
          <c:cat>
            <c:numRef>
              <c:f>Exp2_NewRenoVsVegas!$L$3:$L$12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Exp2_NewRenoVsVegas!$M$3:$M$12</c:f>
              <c:numCache>
                <c:formatCode>General</c:formatCode>
                <c:ptCount val="10"/>
                <c:pt idx="0">
                  <c:v>0.388601036269</c:v>
                </c:pt>
                <c:pt idx="1">
                  <c:v>0.25915127955900003</c:v>
                </c:pt>
                <c:pt idx="2">
                  <c:v>0.23419203747100001</c:v>
                </c:pt>
                <c:pt idx="3">
                  <c:v>0.299401197605</c:v>
                </c:pt>
                <c:pt idx="4">
                  <c:v>6.7001675041899994E-2</c:v>
                </c:pt>
                <c:pt idx="5">
                  <c:v>0.47152702212499997</c:v>
                </c:pt>
                <c:pt idx="6">
                  <c:v>1.8459579885399999</c:v>
                </c:pt>
                <c:pt idx="7">
                  <c:v>2.60190806592</c:v>
                </c:pt>
                <c:pt idx="8">
                  <c:v>5.3319919517100001</c:v>
                </c:pt>
                <c:pt idx="9">
                  <c:v>42.5</c:v>
                </c:pt>
              </c:numCache>
            </c:numRef>
          </c:val>
          <c:smooth val="0"/>
          <c:extLst>
            <c:ext xmlns:c16="http://schemas.microsoft.com/office/drawing/2014/chart" uri="{C3380CC4-5D6E-409C-BE32-E72D297353CC}">
              <c16:uniqueId val="{00000000-68E0-4F70-9E60-810ADF759775}"/>
            </c:ext>
          </c:extLst>
        </c:ser>
        <c:ser>
          <c:idx val="1"/>
          <c:order val="1"/>
          <c:tx>
            <c:strRef>
              <c:f>Exp2_NewRenoVsVegas!$N$2</c:f>
              <c:strCache>
                <c:ptCount val="1"/>
                <c:pt idx="0">
                  <c:v>Vegas</c:v>
                </c:pt>
              </c:strCache>
            </c:strRef>
          </c:tx>
          <c:spPr>
            <a:ln w="28575" cap="rnd">
              <a:solidFill>
                <a:schemeClr val="accent2"/>
              </a:solidFill>
              <a:round/>
            </a:ln>
            <a:effectLst/>
          </c:spPr>
          <c:marker>
            <c:symbol val="none"/>
          </c:marker>
          <c:cat>
            <c:numRef>
              <c:f>Exp2_NewRenoVsVegas!$L$3:$L$12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Exp2_NewRenoVsVegas!$N$3:$N$12</c:f>
              <c:numCache>
                <c:formatCode>General</c:formatCode>
                <c:ptCount val="10"/>
                <c:pt idx="0">
                  <c:v>0.26755852842799999</c:v>
                </c:pt>
                <c:pt idx="1">
                  <c:v>0.39421813403400002</c:v>
                </c:pt>
                <c:pt idx="2">
                  <c:v>0.55902663597500002</c:v>
                </c:pt>
                <c:pt idx="3">
                  <c:v>0.48780487804900002</c:v>
                </c:pt>
                <c:pt idx="4">
                  <c:v>0.88332719911699997</c:v>
                </c:pt>
                <c:pt idx="5">
                  <c:v>0.53590568059999999</c:v>
                </c:pt>
                <c:pt idx="6">
                  <c:v>1.06382978723</c:v>
                </c:pt>
                <c:pt idx="7">
                  <c:v>2.5641025641000001</c:v>
                </c:pt>
                <c:pt idx="8">
                  <c:v>3.1690140845100001</c:v>
                </c:pt>
                <c:pt idx="9">
                  <c:v>52.380952381</c:v>
                </c:pt>
              </c:numCache>
            </c:numRef>
          </c:val>
          <c:smooth val="0"/>
          <c:extLst>
            <c:ext xmlns:c16="http://schemas.microsoft.com/office/drawing/2014/chart" uri="{C3380CC4-5D6E-409C-BE32-E72D297353CC}">
              <c16:uniqueId val="{00000001-68E0-4F70-9E60-810ADF759775}"/>
            </c:ext>
          </c:extLst>
        </c:ser>
        <c:dLbls>
          <c:showLegendKey val="0"/>
          <c:showVal val="0"/>
          <c:showCatName val="0"/>
          <c:showSerName val="0"/>
          <c:showPercent val="0"/>
          <c:showBubbleSize val="0"/>
        </c:dLbls>
        <c:smooth val="0"/>
        <c:axId val="707478032"/>
        <c:axId val="707482952"/>
      </c:lineChart>
      <c:catAx>
        <c:axId val="70747803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2"/>
                    </a:solidFill>
                    <a:latin typeface="+mn-lt"/>
                    <a:ea typeface="+mn-ea"/>
                    <a:cs typeface="+mn-cs"/>
                  </a:defRPr>
                </a:pPr>
                <a:r>
                  <a:rPr lang="en-US" b="1">
                    <a:solidFill>
                      <a:schemeClr val="tx2"/>
                    </a:solidFill>
                  </a:rPr>
                  <a:t>CBR in Mbps</a:t>
                </a:r>
              </a:p>
            </c:rich>
          </c:tx>
          <c:layout>
            <c:manualLayout>
              <c:xMode val="edge"/>
              <c:yMode val="edge"/>
              <c:x val="0.42629746281714792"/>
              <c:y val="0.77277704870224551"/>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482952"/>
        <c:crosses val="autoZero"/>
        <c:auto val="1"/>
        <c:lblAlgn val="ctr"/>
        <c:lblOffset val="100"/>
        <c:noMultiLvlLbl val="0"/>
      </c:catAx>
      <c:valAx>
        <c:axId val="707482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2"/>
                    </a:solidFill>
                    <a:latin typeface="+mn-lt"/>
                    <a:ea typeface="+mn-ea"/>
                    <a:cs typeface="+mn-cs"/>
                  </a:defRPr>
                </a:pPr>
                <a:r>
                  <a:rPr lang="en-IN" b="1">
                    <a:solidFill>
                      <a:schemeClr val="tx2"/>
                    </a:solidFill>
                  </a:rPr>
                  <a:t>Packet</a:t>
                </a:r>
                <a:r>
                  <a:rPr lang="en-IN" b="1" baseline="0">
                    <a:solidFill>
                      <a:schemeClr val="tx2"/>
                    </a:solidFill>
                  </a:rPr>
                  <a:t> Drop Rate</a:t>
                </a:r>
                <a:endParaRPr lang="en-IN" b="1">
                  <a:solidFill>
                    <a:schemeClr val="tx2"/>
                  </a:solidFill>
                </a:endParaRP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478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0.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24C3E-861D-400E-80E7-5DC51510D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1205</TotalTime>
  <Pages>6</Pages>
  <Words>3314</Words>
  <Characters>18891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Lim</dc:creator>
  <cp:keywords/>
  <cp:lastModifiedBy>Rishabh Agarwal</cp:lastModifiedBy>
  <cp:revision>17</cp:revision>
  <cp:lastPrinted>2017-02-27T23:45:00Z</cp:lastPrinted>
  <dcterms:created xsi:type="dcterms:W3CDTF">2018-10-26T02:46:00Z</dcterms:created>
  <dcterms:modified xsi:type="dcterms:W3CDTF">2018-10-26T23:07:00Z</dcterms:modified>
</cp:coreProperties>
</file>