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58828731" w:rsidR="00256692" w:rsidRDefault="008C003C" w:rsidP="00EE371F">
      <w:pPr>
        <w:pStyle w:val="Title"/>
      </w:pPr>
      <w:r w:rsidRPr="008C003C">
        <w:t xml:space="preserve">Electricity Price </w:t>
      </w:r>
      <w:r w:rsidR="00CA3589">
        <w:t>Prediction</w:t>
      </w:r>
      <w:r w:rsidR="00BD0F44">
        <w:t xml:space="preserve"> and</w:t>
      </w:r>
      <w:r w:rsidR="00CA3589">
        <w:t xml:space="preserve"> </w:t>
      </w:r>
      <w:r w:rsidRPr="008C003C">
        <w:t>Smoothening for AEMO</w:t>
      </w:r>
    </w:p>
    <w:p w14:paraId="79364122" w14:textId="370360C5" w:rsidR="00EE371F" w:rsidRDefault="006C3D50" w:rsidP="00EE371F">
      <w:pPr>
        <w:pStyle w:val="Subtitle"/>
      </w:pPr>
      <w:r>
        <w:t>Tanmay</w:t>
      </w:r>
      <w:r w:rsidR="00EE371F">
        <w:t xml:space="preserve">, </w:t>
      </w:r>
      <w:r>
        <w:t>Somani</w:t>
      </w:r>
      <w:r w:rsidR="00EE371F">
        <w:t xml:space="preserve"> (</w:t>
      </w:r>
      <w:r w:rsidR="00A62662">
        <w:t>n11485094</w:t>
      </w:r>
      <w:r w:rsidR="00EE371F">
        <w:t>)</w:t>
      </w:r>
      <w:r w:rsidR="00EE371F">
        <w:br/>
        <w:t xml:space="preserve">IFN704 Assessment </w:t>
      </w:r>
      <w:r w:rsidR="005C63D2">
        <w:t>3</w:t>
      </w:r>
    </w:p>
    <w:p w14:paraId="6B38BF78" w14:textId="545D91C4" w:rsidR="00256692" w:rsidRDefault="00F45DED" w:rsidP="00EE371F">
      <w:pPr>
        <w:pStyle w:val="Heading1"/>
      </w:pPr>
      <w:r>
        <w:t>Executive Summary</w:t>
      </w:r>
    </w:p>
    <w:p w14:paraId="47DD84FD" w14:textId="3FF10D35" w:rsidR="0032002F" w:rsidRDefault="00374D05" w:rsidP="0032002F">
      <w:pPr>
        <w:jc w:val="both"/>
      </w:pPr>
      <w:r w:rsidRPr="00374D05">
        <w:t>Th</w:t>
      </w:r>
      <w:r w:rsidR="00534C4E">
        <w:t>is project aimed</w:t>
      </w:r>
      <w:r w:rsidRPr="00374D05">
        <w:t xml:space="preserve"> to design and </w:t>
      </w:r>
      <w:proofErr w:type="gramStart"/>
      <w:r w:rsidRPr="00374D05">
        <w:t>evaluate</w:t>
      </w:r>
      <w:proofErr w:type="gramEnd"/>
      <w:r w:rsidRPr="00374D05">
        <w:t xml:space="preserve"> machine learning models to predict electricity prices and minimize price and demand spikes in the </w:t>
      </w:r>
      <w:r>
        <w:t>NSW</w:t>
      </w:r>
      <w:r w:rsidRPr="00374D05">
        <w:t xml:space="preserve"> region of the National Electricity Market (NEM). Addressing price volatility is crucial for ensuring market stability and facilitating well-informed decisions in the energy sector. This project leveraged machine learning models, specifically a Random Forest Classifier and an RNN-LSTM hybrid model, to </w:t>
      </w:r>
      <w:r w:rsidR="00F009E8">
        <w:t xml:space="preserve">effectively </w:t>
      </w:r>
      <w:r w:rsidRPr="00374D05">
        <w:t xml:space="preserve">forecast electricity prices and identify price spikes. A central focus of the project was to detect and normalize sudden price changes, </w:t>
      </w:r>
      <w:proofErr w:type="gramStart"/>
      <w:r w:rsidR="00C6069E">
        <w:t>in order</w:t>
      </w:r>
      <w:r w:rsidR="00534C4E">
        <w:t xml:space="preserve"> to</w:t>
      </w:r>
      <w:proofErr w:type="gramEnd"/>
      <w:r w:rsidR="00534C4E">
        <w:t xml:space="preserve"> ensure</w:t>
      </w:r>
      <w:r w:rsidRPr="00374D05">
        <w:t xml:space="preserve"> more stable market behaviour. Furthermore, Gaussian smoothing techniques were utilized to mitigate the influence of extreme fluctuations. The project outcomes demonstrated that combining machine learning models with effective feature engineering and post-processing methods, like smoothing, can provide a robust solution to the challenges posed by high price volatility in electricity markets.</w:t>
      </w:r>
    </w:p>
    <w:p w14:paraId="04A1759F" w14:textId="48D5A9BD" w:rsidR="007A616D" w:rsidRDefault="0032002F" w:rsidP="0032002F">
      <w:pPr>
        <w:pStyle w:val="Heading1"/>
      </w:pPr>
      <w:r>
        <w:t xml:space="preserve">Introduction </w:t>
      </w:r>
    </w:p>
    <w:p w14:paraId="13DB5637" w14:textId="77777777" w:rsidR="00722F83" w:rsidRPr="00722F83" w:rsidRDefault="00722F83" w:rsidP="00722F83">
      <w:pPr>
        <w:jc w:val="both"/>
      </w:pPr>
      <w:r w:rsidRPr="00722F83">
        <w:t>Electricity price volatility is a persistent challenge in the National Electricity Market (NEM), particularly in regions like New South Wales (NSW). Sudden price changes, known as price spikes, can have significant implications for energy producers, consumers, and grid stability. Accurate price forecasting is critical to mitigating these fluctuations, ensuring market stability, and enabling stakeholders to make informed decisions.</w:t>
      </w:r>
    </w:p>
    <w:p w14:paraId="60872544" w14:textId="77777777" w:rsidR="00722F83" w:rsidRPr="00722F83" w:rsidRDefault="00722F83" w:rsidP="00722F83">
      <w:pPr>
        <w:jc w:val="both"/>
      </w:pPr>
      <w:r w:rsidRPr="00722F83">
        <w:t>This project aimed to develop a robust predictive model for electricity prices in the NSW region of the NEM, focusing on minimizing price and demand spikes. Machine learning models, specifically a Random Forest Classifier and an RNN-LSTM hybrid model, were employed to address the inherent complexities of electricity price forecasting, such as temporal dependencies, non-linearity, and the high volatility of prices.</w:t>
      </w:r>
    </w:p>
    <w:p w14:paraId="387579D6" w14:textId="77777777" w:rsidR="00722F83" w:rsidRDefault="00722F83" w:rsidP="00722F83">
      <w:pPr>
        <w:jc w:val="both"/>
      </w:pPr>
      <w:r w:rsidRPr="00722F83">
        <w:t>The Random Forest Classifier was primarily used for feature selection and to classify instances of price spikes. In contrast, the RNN-LSTM hybrid model was designed to capture temporal relationships and predict future prices effectively. Moreover, Gaussian smoothing techniques were integrated into the process to reduce the impact of extreme price fluctuations, providing a more accurate and stable forecast.</w:t>
      </w:r>
    </w:p>
    <w:p w14:paraId="09E4EF9C" w14:textId="5190BB7D" w:rsidR="00722F83" w:rsidRPr="00722F83" w:rsidRDefault="00722F83" w:rsidP="00722F83">
      <w:pPr>
        <w:jc w:val="both"/>
      </w:pPr>
      <w:r w:rsidRPr="00722F83">
        <w:t xml:space="preserve">The integration of machine learning techniques, feature engineering, and smoothing methods demonstrated the effectiveness of such models in addressing high price volatility. This report presents the data collection and preprocessing steps, the modelling methodologies used, the analysis of results, and a discussion of the challenges encountered and future improvements. The goal was to develop a </w:t>
      </w:r>
      <w:r w:rsidRPr="00722F83">
        <w:lastRenderedPageBreak/>
        <w:t>solution capable of providing stable and realistic price predictions, thereby supporting the decision-making processes of market participants.</w:t>
      </w:r>
    </w:p>
    <w:p w14:paraId="2EC8F54F" w14:textId="77777777" w:rsidR="00722F83" w:rsidRPr="00722F83" w:rsidRDefault="00722F83" w:rsidP="00722F83">
      <w:pPr>
        <w:jc w:val="both"/>
        <w:rPr>
          <w:vanish/>
        </w:rPr>
      </w:pPr>
      <w:r w:rsidRPr="00722F83">
        <w:rPr>
          <w:vanish/>
        </w:rPr>
        <w:t>Top of Form</w:t>
      </w:r>
    </w:p>
    <w:p w14:paraId="6E77B608" w14:textId="77777777" w:rsidR="00722F83" w:rsidRPr="00722F83" w:rsidRDefault="00722F83" w:rsidP="00722F83">
      <w:pPr>
        <w:jc w:val="both"/>
        <w:rPr>
          <w:vanish/>
        </w:rPr>
      </w:pPr>
      <w:r w:rsidRPr="00722F83">
        <w:rPr>
          <w:vanish/>
        </w:rPr>
        <w:t>Bottom of Form</w:t>
      </w:r>
    </w:p>
    <w:p w14:paraId="317D9410" w14:textId="2D4F6CE5" w:rsidR="0032002F" w:rsidRDefault="00EC6487" w:rsidP="00EC6487">
      <w:pPr>
        <w:pStyle w:val="Heading1"/>
      </w:pPr>
      <w:r>
        <w:t>Literature Review</w:t>
      </w:r>
    </w:p>
    <w:p w14:paraId="19E8AF93" w14:textId="77777777" w:rsidR="00E01C4B" w:rsidRDefault="008C53F2" w:rsidP="008C53F2">
      <w:pPr>
        <w:jc w:val="both"/>
        <w:rPr>
          <w:b/>
          <w:bCs/>
        </w:rPr>
      </w:pPr>
      <w:r w:rsidRPr="008C53F2">
        <w:rPr>
          <w:b/>
          <w:bCs/>
        </w:rPr>
        <w:t>1. Machine Learning Models in Price Forecasting (Chattopadhyay et al., 2020)</w:t>
      </w:r>
    </w:p>
    <w:p w14:paraId="2C9527F0" w14:textId="1A2256B8" w:rsidR="008C53F2" w:rsidRPr="008C53F2" w:rsidRDefault="008C53F2" w:rsidP="008C53F2">
      <w:pPr>
        <w:jc w:val="both"/>
        <w:rPr>
          <w:b/>
          <w:bCs/>
        </w:rPr>
      </w:pPr>
      <w:r w:rsidRPr="008C53F2">
        <w:t xml:space="preserve">Machine learning models have become increasingly prevalent in electricity price forecasting, particularly following the deregulation of electricity markets. </w:t>
      </w:r>
      <w:r w:rsidR="00ED05DC">
        <w:t>A study carried out</w:t>
      </w:r>
      <w:r w:rsidRPr="008C53F2">
        <w:t xml:space="preserve"> by Chattopadhyay et al. (2020) highlights how price fluctuations often arise from rapid changes in demand, unexpected outages in generation units, and variability in fuel prices. To handle such complexities, a range of machine learning approaches, such as </w:t>
      </w:r>
      <w:r w:rsidRPr="008C53F2">
        <w:rPr>
          <w:b/>
          <w:bCs/>
        </w:rPr>
        <w:t>linear regression models</w:t>
      </w:r>
      <w:r w:rsidRPr="008C53F2">
        <w:t xml:space="preserve">, </w:t>
      </w:r>
      <w:r w:rsidRPr="008C53F2">
        <w:rPr>
          <w:b/>
          <w:bCs/>
        </w:rPr>
        <w:t>support vector machines (SVM)</w:t>
      </w:r>
      <w:r w:rsidRPr="008C53F2">
        <w:t xml:space="preserve">, </w:t>
      </w:r>
      <w:r w:rsidRPr="008C53F2">
        <w:rPr>
          <w:b/>
          <w:bCs/>
        </w:rPr>
        <w:t>decision trees</w:t>
      </w:r>
      <w:r w:rsidRPr="008C53F2">
        <w:t xml:space="preserve">, and </w:t>
      </w:r>
      <w:r w:rsidRPr="008C53F2">
        <w:rPr>
          <w:b/>
          <w:bCs/>
        </w:rPr>
        <w:t>neural networks</w:t>
      </w:r>
      <w:r w:rsidRPr="008C53F2">
        <w:t>, have been adopted.</w:t>
      </w:r>
    </w:p>
    <w:p w14:paraId="7129FBE0" w14:textId="77777777" w:rsidR="008C53F2" w:rsidRPr="008C53F2" w:rsidRDefault="008C53F2" w:rsidP="008C53F2">
      <w:pPr>
        <w:jc w:val="both"/>
      </w:pPr>
      <w:r w:rsidRPr="008C53F2">
        <w:rPr>
          <w:b/>
          <w:bCs/>
        </w:rPr>
        <w:t>Regression models</w:t>
      </w:r>
      <w:r w:rsidRPr="008C53F2">
        <w:t xml:space="preserve"> provide a fundamental approach to forecasting, but their accuracy can be limited in scenarios involving nonlinear dependencies and high volatility. </w:t>
      </w:r>
      <w:r w:rsidRPr="008C53F2">
        <w:rPr>
          <w:b/>
          <w:bCs/>
        </w:rPr>
        <w:t>LSTMs</w:t>
      </w:r>
      <w:r w:rsidRPr="008C53F2">
        <w:t xml:space="preserve"> (Long Short-Term Memory Networks) and other recurrent neural networks have shown considerable promise in capturing these dependencies because of their inherent ability to remember patterns over time.</w:t>
      </w:r>
    </w:p>
    <w:p w14:paraId="72B0AA78" w14:textId="77777777" w:rsidR="008C53F2" w:rsidRPr="008C53F2" w:rsidRDefault="008C53F2" w:rsidP="008C53F2">
      <w:pPr>
        <w:jc w:val="both"/>
        <w:rPr>
          <w:b/>
          <w:bCs/>
        </w:rPr>
      </w:pPr>
      <w:r w:rsidRPr="008C53F2">
        <w:rPr>
          <w:b/>
          <w:bCs/>
        </w:rPr>
        <w:t>2. Impact of External Factors on Price Volatility (Yan et al., 2019)</w:t>
      </w:r>
    </w:p>
    <w:p w14:paraId="7E88C596" w14:textId="7E0A7301" w:rsidR="008C53F2" w:rsidRPr="008C53F2" w:rsidRDefault="00ED05DC" w:rsidP="008C53F2">
      <w:pPr>
        <w:jc w:val="both"/>
      </w:pPr>
      <w:r>
        <w:t>A</w:t>
      </w:r>
      <w:r w:rsidR="008C53F2" w:rsidRPr="008C53F2">
        <w:t xml:space="preserve"> study by Yan et al. (2019) focused on integrating multiple sources of data, such as temperature, renewable generation levels, and interconnector flows, to enhance the accuracy of price forecasting models. This research demonstrated that incorporating weather information significantly improved the ability to forecast peak demand periods, leading to better predictions of price volatility.</w:t>
      </w:r>
    </w:p>
    <w:p w14:paraId="6010FF68" w14:textId="77777777" w:rsidR="008C53F2" w:rsidRPr="008C53F2" w:rsidRDefault="008C53F2" w:rsidP="008C53F2">
      <w:pPr>
        <w:jc w:val="both"/>
      </w:pPr>
      <w:r w:rsidRPr="008C53F2">
        <w:t xml:space="preserve">Incorporating </w:t>
      </w:r>
      <w:r w:rsidRPr="008C53F2">
        <w:rPr>
          <w:b/>
          <w:bCs/>
        </w:rPr>
        <w:t>temperature data</w:t>
      </w:r>
      <w:r w:rsidRPr="008C53F2">
        <w:t xml:space="preserve"> allowed models to anticipate spikes in electricity consumption due to increased use of heating or cooling systems during extreme weather conditions. This aligns with our decision to integrate weather data, enabling our model to more accurately capture the factors driving electricity demand in Sydney.</w:t>
      </w:r>
    </w:p>
    <w:p w14:paraId="072312A0" w14:textId="77777777" w:rsidR="008C53F2" w:rsidRPr="008C53F2" w:rsidRDefault="008C53F2" w:rsidP="008C53F2">
      <w:pPr>
        <w:jc w:val="both"/>
        <w:rPr>
          <w:b/>
          <w:bCs/>
        </w:rPr>
      </w:pPr>
      <w:r w:rsidRPr="008C53F2">
        <w:rPr>
          <w:b/>
          <w:bCs/>
        </w:rPr>
        <w:t>3. Importance of Smoothing Techniques and Feature Engineering (Wang et al., 2022)</w:t>
      </w:r>
    </w:p>
    <w:p w14:paraId="678E2F6E" w14:textId="1415C782" w:rsidR="008C53F2" w:rsidRPr="008C53F2" w:rsidRDefault="008C53F2" w:rsidP="008C53F2">
      <w:pPr>
        <w:jc w:val="both"/>
      </w:pPr>
      <w:r w:rsidRPr="008C53F2">
        <w:rPr>
          <w:b/>
          <w:bCs/>
        </w:rPr>
        <w:t>Wang et al. (2022)</w:t>
      </w:r>
      <w:r w:rsidRPr="008C53F2">
        <w:t xml:space="preserve"> discussed various feature engineering techniques that could significantly impact model performance. One crucial aspect of their research was </w:t>
      </w:r>
      <w:r w:rsidRPr="008C53F2">
        <w:rPr>
          <w:b/>
          <w:bCs/>
        </w:rPr>
        <w:t>Gaussian smoothing</w:t>
      </w:r>
      <w:r w:rsidRPr="008C53F2">
        <w:t xml:space="preserve">, which can remove noise from data, especially in the presence of volatile price movements. The study demonstrated that </w:t>
      </w:r>
      <w:r w:rsidRPr="008C53F2">
        <w:rPr>
          <w:b/>
          <w:bCs/>
        </w:rPr>
        <w:t>smoothing techniques</w:t>
      </w:r>
      <w:r w:rsidRPr="008C53F2">
        <w:t xml:space="preserve"> </w:t>
      </w:r>
      <w:r w:rsidR="006D12A0" w:rsidRPr="008C53F2">
        <w:t>could</w:t>
      </w:r>
      <w:r w:rsidRPr="008C53F2">
        <w:t xml:space="preserve"> enhance spike detection by minimizing short-term random fluctuations that do not reflect true market conditions. We leveraged Gaussian smoothing to reduce the impact of transient noise, improving our model's spike detection capabilities.</w:t>
      </w:r>
    </w:p>
    <w:p w14:paraId="3935F755" w14:textId="77777777" w:rsidR="008C53F2" w:rsidRDefault="008C53F2" w:rsidP="008C53F2">
      <w:pPr>
        <w:jc w:val="both"/>
        <w:rPr>
          <w:b/>
          <w:bCs/>
        </w:rPr>
      </w:pPr>
      <w:r w:rsidRPr="008C53F2">
        <w:rPr>
          <w:b/>
          <w:bCs/>
        </w:rPr>
        <w:t>4. Class Imbalance in Electricity Price Spikes (Vargas et al., 2021)</w:t>
      </w:r>
    </w:p>
    <w:p w14:paraId="2D75D0B5" w14:textId="6AAE3BB8" w:rsidR="008C53F2" w:rsidRPr="008C53F2" w:rsidRDefault="008C53F2" w:rsidP="008C53F2">
      <w:pPr>
        <w:jc w:val="both"/>
        <w:rPr>
          <w:b/>
          <w:bCs/>
        </w:rPr>
      </w:pPr>
      <w:r w:rsidRPr="008C53F2">
        <w:rPr>
          <w:b/>
          <w:bCs/>
        </w:rPr>
        <w:t>Vargas et al. (2021)</w:t>
      </w:r>
      <w:r w:rsidRPr="008C53F2">
        <w:t xml:space="preserve"> highlighted one of the key challenges in electricity price forecasting—handling the imbalance in the dataset when predicting rare events such as price spikes. Spikes are infrequent compared to non-spike periods, leading to challenges in effectively training models to recognize these events without overwhelming bias towards the more frequent, non-spike class. Vargas et al. proposed methods such as </w:t>
      </w:r>
      <w:r w:rsidRPr="008C53F2">
        <w:rPr>
          <w:b/>
          <w:bCs/>
        </w:rPr>
        <w:t>oversampling</w:t>
      </w:r>
      <w:r w:rsidRPr="008C53F2">
        <w:t xml:space="preserve"> and </w:t>
      </w:r>
      <w:r w:rsidRPr="008C53F2">
        <w:rPr>
          <w:b/>
          <w:bCs/>
        </w:rPr>
        <w:t>cost-sensitive learning</w:t>
      </w:r>
      <w:r w:rsidRPr="008C53F2">
        <w:t xml:space="preserve"> to counter this problem.</w:t>
      </w:r>
    </w:p>
    <w:p w14:paraId="1BD47B82" w14:textId="77777777" w:rsidR="008C53F2" w:rsidRPr="008C53F2" w:rsidRDefault="008C53F2" w:rsidP="008C53F2">
      <w:pPr>
        <w:jc w:val="both"/>
      </w:pPr>
      <w:r w:rsidRPr="008C53F2">
        <w:lastRenderedPageBreak/>
        <w:t xml:space="preserve">In our model, the </w:t>
      </w:r>
      <w:r w:rsidRPr="008C53F2">
        <w:rPr>
          <w:b/>
          <w:bCs/>
        </w:rPr>
        <w:t>Random Forest classifier</w:t>
      </w:r>
      <w:r w:rsidRPr="008C53F2">
        <w:t xml:space="preserve"> struggled to achieve high recall for spikes due to the class imbalance, a problem also highlighted in the literature. Addressing this challenge effectively would likely require additional techniques such as </w:t>
      </w:r>
      <w:r w:rsidRPr="008C53F2">
        <w:rPr>
          <w:b/>
          <w:bCs/>
        </w:rPr>
        <w:t>SMOTE (Synthetic Minority Over-sampling Technique)</w:t>
      </w:r>
      <w:r w:rsidRPr="008C53F2">
        <w:t>.</w:t>
      </w:r>
    </w:p>
    <w:p w14:paraId="4192F634" w14:textId="77777777" w:rsidR="008C53F2" w:rsidRPr="008C53F2" w:rsidRDefault="008C53F2" w:rsidP="008C53F2">
      <w:pPr>
        <w:jc w:val="both"/>
        <w:rPr>
          <w:b/>
          <w:bCs/>
        </w:rPr>
      </w:pPr>
      <w:r w:rsidRPr="008C53F2">
        <w:rPr>
          <w:b/>
          <w:bCs/>
        </w:rPr>
        <w:t>5. Machine Learning and Electricity Markets – A Review (Zhao et al., 2020)</w:t>
      </w:r>
    </w:p>
    <w:p w14:paraId="4B6E68EC" w14:textId="77777777" w:rsidR="008C53F2" w:rsidRDefault="008C53F2" w:rsidP="008C53F2">
      <w:pPr>
        <w:jc w:val="both"/>
      </w:pPr>
      <w:r w:rsidRPr="008C53F2">
        <w:rPr>
          <w:b/>
          <w:bCs/>
        </w:rPr>
        <w:t>Zhao et al. (2020)</w:t>
      </w:r>
      <w:r w:rsidRPr="008C53F2">
        <w:t xml:space="preserve"> provided a comprehensive review of machine learning applications in electricity market studies. This review shed light on how different </w:t>
      </w:r>
      <w:r w:rsidRPr="008C53F2">
        <w:rPr>
          <w:b/>
          <w:bCs/>
        </w:rPr>
        <w:t>neural network architectures</w:t>
      </w:r>
      <w:r w:rsidRPr="008C53F2">
        <w:t xml:space="preserve">, such as </w:t>
      </w:r>
      <w:r w:rsidRPr="008C53F2">
        <w:rPr>
          <w:b/>
          <w:bCs/>
        </w:rPr>
        <w:t>Convolutional Neural Networks (CNNs)</w:t>
      </w:r>
      <w:r w:rsidRPr="008C53F2">
        <w:t xml:space="preserve"> and </w:t>
      </w:r>
      <w:r w:rsidRPr="008C53F2">
        <w:rPr>
          <w:b/>
          <w:bCs/>
        </w:rPr>
        <w:t>Recurrent Neural Networks (RNNs)</w:t>
      </w:r>
      <w:r w:rsidRPr="008C53F2">
        <w:t>, are applied to price forecasting, load prediction, and spike detection. CNNs are particularly beneficial for extracting spatial patterns, whereas RNNs are effective in sequential or time-series problems like price forecasting.</w:t>
      </w:r>
    </w:p>
    <w:p w14:paraId="439C673F" w14:textId="38B649D5" w:rsidR="00EC6487" w:rsidRPr="00EA02C4" w:rsidRDefault="008C53F2" w:rsidP="009210F2">
      <w:pPr>
        <w:jc w:val="both"/>
      </w:pPr>
      <w:r w:rsidRPr="008C53F2">
        <w:t>The insights gained from Zhao et al.’s review informed our model selection process. Specifically, we opted for a hybrid RNN + LSTM model, which combines the advantages of both—capturing the temporal dependencies effectively while leveraging RNN’s strengths in sequence processing.</w:t>
      </w:r>
    </w:p>
    <w:p w14:paraId="06D97BE3" w14:textId="7CF75BFC" w:rsidR="009210F2" w:rsidRDefault="009210F2" w:rsidP="009210F2">
      <w:pPr>
        <w:pStyle w:val="Heading1"/>
        <w:rPr>
          <w:rFonts w:eastAsia="MS Gothic"/>
        </w:rPr>
      </w:pPr>
      <w:r>
        <w:rPr>
          <w:rFonts w:eastAsia="MS Gothic"/>
        </w:rPr>
        <w:t>Methodology</w:t>
      </w:r>
    </w:p>
    <w:p w14:paraId="4CC03436" w14:textId="77777777" w:rsidR="00EC4640" w:rsidRPr="00EC4640" w:rsidRDefault="00EC4640" w:rsidP="00EC4640">
      <w:pPr>
        <w:jc w:val="both"/>
      </w:pPr>
      <w:r w:rsidRPr="00EC4640">
        <w:t>The project involved several phases, including data collection, preprocessing, feature engineering, model training, and evaluation. This section will elaborate on each of these steps in detail, showcasing the approaches used to handle the complexities of electricity price prediction and spike detection.</w:t>
      </w:r>
    </w:p>
    <w:p w14:paraId="671D863A" w14:textId="77777777" w:rsidR="00EC4640" w:rsidRDefault="00EC4640" w:rsidP="00AC5B63">
      <w:pPr>
        <w:pStyle w:val="Heading2"/>
      </w:pPr>
      <w:r w:rsidRPr="00EC4640">
        <w:t>Data Collection and Preprocessing</w:t>
      </w:r>
    </w:p>
    <w:p w14:paraId="01BE8756" w14:textId="307DD9E9" w:rsidR="00EC4640" w:rsidRPr="00EC4640" w:rsidRDefault="00EC4640" w:rsidP="00EC4640">
      <w:pPr>
        <w:jc w:val="both"/>
        <w:rPr>
          <w:b/>
          <w:bCs/>
        </w:rPr>
      </w:pPr>
      <w:r w:rsidRPr="00EC4640">
        <w:t xml:space="preserve">The datasets used in the project were obtained from the </w:t>
      </w:r>
      <w:r w:rsidRPr="00EC4640">
        <w:rPr>
          <w:b/>
          <w:bCs/>
        </w:rPr>
        <w:t>Australian Energy Market Operator (AEMO)</w:t>
      </w:r>
      <w:r w:rsidRPr="00EC4640">
        <w:t>, which included:</w:t>
      </w:r>
    </w:p>
    <w:p w14:paraId="055AA505" w14:textId="77777777" w:rsidR="00EC4640" w:rsidRPr="00EC4640" w:rsidRDefault="00EC4640" w:rsidP="00EC4640">
      <w:pPr>
        <w:numPr>
          <w:ilvl w:val="0"/>
          <w:numId w:val="19"/>
        </w:numPr>
        <w:jc w:val="both"/>
      </w:pPr>
      <w:r w:rsidRPr="00EC4640">
        <w:rPr>
          <w:b/>
          <w:bCs/>
        </w:rPr>
        <w:t>Historical electricity prices</w:t>
      </w:r>
    </w:p>
    <w:p w14:paraId="01795BD5" w14:textId="77777777" w:rsidR="00EC4640" w:rsidRPr="00EC4640" w:rsidRDefault="00EC4640" w:rsidP="00EC4640">
      <w:pPr>
        <w:numPr>
          <w:ilvl w:val="0"/>
          <w:numId w:val="19"/>
        </w:numPr>
        <w:jc w:val="both"/>
      </w:pPr>
      <w:r w:rsidRPr="00EC4640">
        <w:rPr>
          <w:b/>
          <w:bCs/>
        </w:rPr>
        <w:t>Demand values</w:t>
      </w:r>
    </w:p>
    <w:p w14:paraId="27C4A888" w14:textId="77777777" w:rsidR="00EC4640" w:rsidRPr="00EC4640" w:rsidRDefault="00EC4640" w:rsidP="00EC4640">
      <w:pPr>
        <w:numPr>
          <w:ilvl w:val="0"/>
          <w:numId w:val="19"/>
        </w:numPr>
        <w:jc w:val="both"/>
      </w:pPr>
      <w:r w:rsidRPr="00EC4640">
        <w:rPr>
          <w:b/>
          <w:bCs/>
        </w:rPr>
        <w:t>Rooftop solar generation data</w:t>
      </w:r>
    </w:p>
    <w:p w14:paraId="3E82376C" w14:textId="77777777" w:rsidR="00EC4640" w:rsidRPr="00EC4640" w:rsidRDefault="00EC4640" w:rsidP="00EC4640">
      <w:pPr>
        <w:numPr>
          <w:ilvl w:val="0"/>
          <w:numId w:val="19"/>
        </w:numPr>
        <w:jc w:val="both"/>
      </w:pPr>
      <w:r w:rsidRPr="00EC4640">
        <w:rPr>
          <w:b/>
          <w:bCs/>
        </w:rPr>
        <w:t>Other market parameters such as hourly temperatures for capital cities</w:t>
      </w:r>
    </w:p>
    <w:p w14:paraId="144496A3" w14:textId="107D43EC" w:rsidR="00881DC9" w:rsidRDefault="00EC4640" w:rsidP="00881DC9">
      <w:pPr>
        <w:jc w:val="both"/>
      </w:pPr>
      <w:r w:rsidRPr="00EC4640">
        <w:t xml:space="preserve">These datasets covered multiple aspects of the market and provided a comprehensive view for analysing electricity price dynamics. The data spanned the entire year of 2022 and included different regions: </w:t>
      </w:r>
      <w:r w:rsidRPr="00EC4640">
        <w:rPr>
          <w:b/>
          <w:bCs/>
        </w:rPr>
        <w:t>Adelaide, Brisbane, Sydney, Canberra, Melbourne, and Hobart</w:t>
      </w:r>
      <w:r w:rsidRPr="00EC4640">
        <w:t xml:space="preserve">. These regions were initially labelled with respective data counts: </w:t>
      </w:r>
      <w:r w:rsidRPr="00EC4640">
        <w:rPr>
          <w:b/>
          <w:bCs/>
        </w:rPr>
        <w:t>Adelaide (23000), Brisbane (40913), Sydney (66214), Canberra (70351), Melbourne (86282), and Hobart (94250)</w:t>
      </w:r>
      <w:r w:rsidRPr="00EC4640">
        <w:t xml:space="preserve">. After careful analysis, it was found that </w:t>
      </w:r>
      <w:r w:rsidRPr="00EC4640">
        <w:rPr>
          <w:b/>
          <w:bCs/>
        </w:rPr>
        <w:t>New South Wales (NSW)</w:t>
      </w:r>
      <w:r w:rsidRPr="00EC4640">
        <w:t xml:space="preserve"> exhibited both price and demand spikes, making it the most suitable candidate for further modelling (Figure 1).</w:t>
      </w:r>
    </w:p>
    <w:p w14:paraId="2968476B" w14:textId="77777777" w:rsidR="00D82780" w:rsidRDefault="00D82780" w:rsidP="00D82780">
      <w:pPr>
        <w:keepNext/>
        <w:jc w:val="both"/>
      </w:pPr>
      <w:r>
        <w:rPr>
          <w:noProof/>
        </w:rPr>
        <w:lastRenderedPageBreak/>
        <w:drawing>
          <wp:inline distT="0" distB="0" distL="0" distR="0" wp14:anchorId="1DC1E334" wp14:editId="576ACEB9">
            <wp:extent cx="5327015" cy="3649345"/>
            <wp:effectExtent l="0" t="0" r="0" b="0"/>
            <wp:docPr id="1985806737" name="Picture 7" descr="A graph of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06737" name="Picture 7" descr="A graph of orange and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649345"/>
                    </a:xfrm>
                    <a:prstGeom prst="rect">
                      <a:avLst/>
                    </a:prstGeom>
                    <a:noFill/>
                    <a:ln>
                      <a:noFill/>
                    </a:ln>
                  </pic:spPr>
                </pic:pic>
              </a:graphicData>
            </a:graphic>
          </wp:inline>
        </w:drawing>
      </w:r>
    </w:p>
    <w:p w14:paraId="202BEAB3" w14:textId="3694260B" w:rsidR="003F4377" w:rsidRPr="00881DC9" w:rsidRDefault="00D82780" w:rsidP="00D82780">
      <w:pPr>
        <w:pStyle w:val="Caption"/>
        <w:jc w:val="center"/>
      </w:pPr>
      <w:r>
        <w:t xml:space="preserve">Figure </w:t>
      </w:r>
      <w:fldSimple w:instr=" SEQ Figure \* ARABIC ">
        <w:r w:rsidR="0074087E">
          <w:rPr>
            <w:noProof/>
          </w:rPr>
          <w:t>1</w:t>
        </w:r>
      </w:fldSimple>
      <w:r>
        <w:t xml:space="preserve"> Demand and Price spikes by region</w:t>
      </w:r>
    </w:p>
    <w:p w14:paraId="4EC9D0D9" w14:textId="1E245CD1" w:rsidR="0007195D" w:rsidRPr="00EA02C4" w:rsidRDefault="0007195D" w:rsidP="00EA02C4">
      <w:pPr>
        <w:pStyle w:val="Heading2"/>
      </w:pPr>
      <w:r w:rsidRPr="0007195D">
        <w:t>Data Cleaning and Integration</w:t>
      </w:r>
    </w:p>
    <w:p w14:paraId="2F5DE47B" w14:textId="77777777" w:rsidR="0007195D" w:rsidRPr="0007195D" w:rsidRDefault="0007195D" w:rsidP="007F1302">
      <w:pPr>
        <w:jc w:val="both"/>
      </w:pPr>
      <w:r w:rsidRPr="0007195D">
        <w:t>The datasets were merged and cleaned to ensure consistency across different data types and remove any anomalies. This included:</w:t>
      </w:r>
    </w:p>
    <w:p w14:paraId="40131FBF" w14:textId="77777777" w:rsidR="0007195D" w:rsidRPr="0007195D" w:rsidRDefault="0007195D" w:rsidP="007F1302">
      <w:pPr>
        <w:numPr>
          <w:ilvl w:val="0"/>
          <w:numId w:val="20"/>
        </w:numPr>
        <w:jc w:val="both"/>
      </w:pPr>
      <w:r w:rsidRPr="0007195D">
        <w:rPr>
          <w:b/>
          <w:bCs/>
        </w:rPr>
        <w:t>Removing irrelevant columns</w:t>
      </w:r>
      <w:r w:rsidRPr="0007195D">
        <w:t xml:space="preserve"> such as </w:t>
      </w:r>
      <w:r w:rsidRPr="0007195D">
        <w:rPr>
          <w:b/>
          <w:bCs/>
        </w:rPr>
        <w:t>LASTCHANGED, REGIONID, and INTERVAL_DATETIME</w:t>
      </w:r>
      <w:r w:rsidRPr="0007195D">
        <w:t xml:space="preserve"> to focus only on essential data that contributes to the prediction models.</w:t>
      </w:r>
    </w:p>
    <w:p w14:paraId="38B5ACCB" w14:textId="59984B3F" w:rsidR="0007195D" w:rsidRPr="0007195D" w:rsidRDefault="0007195D" w:rsidP="007F1302">
      <w:pPr>
        <w:numPr>
          <w:ilvl w:val="0"/>
          <w:numId w:val="20"/>
        </w:numPr>
        <w:jc w:val="both"/>
      </w:pPr>
      <w:r w:rsidRPr="0007195D">
        <w:rPr>
          <w:b/>
          <w:bCs/>
        </w:rPr>
        <w:t>Handling missing values</w:t>
      </w:r>
      <w:r w:rsidRPr="0007195D">
        <w:t xml:space="preserve"> using </w:t>
      </w:r>
      <w:r w:rsidRPr="0007195D">
        <w:rPr>
          <w:b/>
          <w:bCs/>
        </w:rPr>
        <w:t>forward and backward fill techniques</w:t>
      </w:r>
      <w:r w:rsidRPr="0007195D">
        <w:t xml:space="preserve"> to ensure no gaps in the dataset.</w:t>
      </w:r>
      <w:r w:rsidR="00BB2686">
        <w:t xml:space="preserve"> The reason behind using this method was to make sure we </w:t>
      </w:r>
      <w:r w:rsidR="003F5898">
        <w:t>don’t have random</w:t>
      </w:r>
      <w:r w:rsidR="00015F39">
        <w:t xml:space="preserve"> values in the missing values</w:t>
      </w:r>
      <w:r w:rsidR="003F5898">
        <w:t>.</w:t>
      </w:r>
    </w:p>
    <w:p w14:paraId="2CB2A963" w14:textId="77777777" w:rsidR="0007195D" w:rsidRPr="0007195D" w:rsidRDefault="0007195D" w:rsidP="007F1302">
      <w:pPr>
        <w:numPr>
          <w:ilvl w:val="0"/>
          <w:numId w:val="20"/>
        </w:numPr>
        <w:jc w:val="both"/>
      </w:pPr>
      <w:r w:rsidRPr="0007195D">
        <w:rPr>
          <w:b/>
          <w:bCs/>
        </w:rPr>
        <w:t>Managing outliers</w:t>
      </w:r>
      <w:r w:rsidRPr="0007195D">
        <w:t xml:space="preserve"> through </w:t>
      </w:r>
      <w:r w:rsidRPr="0007195D">
        <w:rPr>
          <w:b/>
          <w:bCs/>
        </w:rPr>
        <w:t>data clipping</w:t>
      </w:r>
      <w:r w:rsidRPr="0007195D">
        <w:t xml:space="preserve"> and </w:t>
      </w:r>
      <w:r w:rsidRPr="0007195D">
        <w:rPr>
          <w:b/>
          <w:bCs/>
        </w:rPr>
        <w:t>transformation</w:t>
      </w:r>
      <w:r w:rsidRPr="0007195D">
        <w:t xml:space="preserve"> to reduce their impact on model training and prevent skewed predictions.</w:t>
      </w:r>
    </w:p>
    <w:p w14:paraId="5D18F2EF" w14:textId="77777777" w:rsidR="0007195D" w:rsidRPr="0007195D" w:rsidRDefault="0007195D" w:rsidP="007F1302">
      <w:pPr>
        <w:jc w:val="both"/>
      </w:pPr>
      <w:r w:rsidRPr="0007195D">
        <w:t xml:space="preserve">To facilitate subsequent analyses, the data was filtered based on </w:t>
      </w:r>
      <w:r w:rsidRPr="0007195D">
        <w:rPr>
          <w:b/>
          <w:bCs/>
        </w:rPr>
        <w:t>region ID</w:t>
      </w:r>
      <w:r w:rsidRPr="0007195D">
        <w:t xml:space="preserve"> to focus only on NSW. Once the NSW region was selected, multiple data files were utilized to create a new dataset containing the most relevant features. These included:</w:t>
      </w:r>
    </w:p>
    <w:p w14:paraId="212CAEF7" w14:textId="77777777" w:rsidR="0007195D" w:rsidRPr="0007195D" w:rsidRDefault="0007195D" w:rsidP="007F1302">
      <w:pPr>
        <w:numPr>
          <w:ilvl w:val="0"/>
          <w:numId w:val="21"/>
        </w:numPr>
        <w:jc w:val="both"/>
      </w:pPr>
      <w:r w:rsidRPr="0007195D">
        <w:rPr>
          <w:b/>
          <w:bCs/>
        </w:rPr>
        <w:t>Prices by State 2022</w:t>
      </w:r>
    </w:p>
    <w:p w14:paraId="4A410209" w14:textId="77777777" w:rsidR="0007195D" w:rsidRPr="0007195D" w:rsidRDefault="0007195D" w:rsidP="007F1302">
      <w:pPr>
        <w:numPr>
          <w:ilvl w:val="0"/>
          <w:numId w:val="21"/>
        </w:numPr>
        <w:jc w:val="both"/>
      </w:pPr>
      <w:r w:rsidRPr="0007195D">
        <w:rPr>
          <w:b/>
          <w:bCs/>
        </w:rPr>
        <w:t>Actual Demand by State 2022</w:t>
      </w:r>
    </w:p>
    <w:p w14:paraId="3AF7F7F9" w14:textId="77777777" w:rsidR="0007195D" w:rsidRPr="0007195D" w:rsidRDefault="0007195D" w:rsidP="007F1302">
      <w:pPr>
        <w:numPr>
          <w:ilvl w:val="0"/>
          <w:numId w:val="21"/>
        </w:numPr>
        <w:jc w:val="both"/>
      </w:pPr>
      <w:r w:rsidRPr="0007195D">
        <w:rPr>
          <w:b/>
          <w:bCs/>
        </w:rPr>
        <w:t>Forecast Demand by State 2022</w:t>
      </w:r>
    </w:p>
    <w:p w14:paraId="55F0EA17" w14:textId="77777777" w:rsidR="0007195D" w:rsidRPr="0007195D" w:rsidRDefault="0007195D" w:rsidP="007F1302">
      <w:pPr>
        <w:numPr>
          <w:ilvl w:val="0"/>
          <w:numId w:val="21"/>
        </w:numPr>
        <w:jc w:val="both"/>
      </w:pPr>
      <w:r w:rsidRPr="0007195D">
        <w:rPr>
          <w:b/>
          <w:bCs/>
        </w:rPr>
        <w:t>Rooftop Solar Production 2022</w:t>
      </w:r>
    </w:p>
    <w:p w14:paraId="16515E02" w14:textId="77777777" w:rsidR="0007195D" w:rsidRPr="0007195D" w:rsidRDefault="0007195D" w:rsidP="007F1302">
      <w:pPr>
        <w:numPr>
          <w:ilvl w:val="0"/>
          <w:numId w:val="21"/>
        </w:numPr>
        <w:jc w:val="both"/>
      </w:pPr>
      <w:r w:rsidRPr="0007195D">
        <w:rPr>
          <w:b/>
          <w:bCs/>
        </w:rPr>
        <w:t>Hourly Temperatures Capital Cities 2022</w:t>
      </w:r>
    </w:p>
    <w:p w14:paraId="6C1BF1CC" w14:textId="77777777" w:rsidR="00AC5B63" w:rsidRPr="00AC5B63" w:rsidRDefault="00AC5B63" w:rsidP="00EA02C4">
      <w:pPr>
        <w:pStyle w:val="Heading2"/>
      </w:pPr>
      <w:r w:rsidRPr="00AC5B63">
        <w:lastRenderedPageBreak/>
        <w:t>Feature Engineering</w:t>
      </w:r>
    </w:p>
    <w:p w14:paraId="071809F6" w14:textId="77777777" w:rsidR="00AC5B63" w:rsidRPr="00AC5B63" w:rsidRDefault="00AC5B63" w:rsidP="007F1302">
      <w:pPr>
        <w:jc w:val="both"/>
      </w:pPr>
      <w:r w:rsidRPr="00AC5B63">
        <w:rPr>
          <w:b/>
          <w:bCs/>
        </w:rPr>
        <w:t>Feature engineering</w:t>
      </w:r>
      <w:r w:rsidRPr="00AC5B63">
        <w:t xml:space="preserve"> played a critical role in making the model effective for electricity price prediction. The initial features derived from the datasets included:</w:t>
      </w:r>
    </w:p>
    <w:p w14:paraId="4042D698" w14:textId="77777777" w:rsidR="00AC5B63" w:rsidRPr="00AC5B63" w:rsidRDefault="00AC5B63" w:rsidP="007F1302">
      <w:pPr>
        <w:numPr>
          <w:ilvl w:val="0"/>
          <w:numId w:val="22"/>
        </w:numPr>
        <w:jc w:val="both"/>
      </w:pPr>
      <w:r w:rsidRPr="00AC5B63">
        <w:rPr>
          <w:b/>
          <w:bCs/>
        </w:rPr>
        <w:t>OPERATIONAL_DEMAND</w:t>
      </w:r>
      <w:r w:rsidRPr="00AC5B63">
        <w:t>: Represents actual demand, which is a crucial feature as price is heavily influenced by real-time demand.</w:t>
      </w:r>
    </w:p>
    <w:p w14:paraId="5F2F4FD9" w14:textId="77777777" w:rsidR="00AC5B63" w:rsidRPr="00AC5B63" w:rsidRDefault="00AC5B63" w:rsidP="007F1302">
      <w:pPr>
        <w:numPr>
          <w:ilvl w:val="0"/>
          <w:numId w:val="22"/>
        </w:numPr>
        <w:jc w:val="both"/>
      </w:pPr>
      <w:r w:rsidRPr="00AC5B63">
        <w:rPr>
          <w:b/>
          <w:bCs/>
        </w:rPr>
        <w:t>POWER</w:t>
      </w:r>
      <w:r w:rsidRPr="00AC5B63">
        <w:t>: Total power generated, helping to understand the supply side of the equation.</w:t>
      </w:r>
    </w:p>
    <w:p w14:paraId="35170E60" w14:textId="77777777" w:rsidR="00AC5B63" w:rsidRPr="00AC5B63" w:rsidRDefault="00AC5B63" w:rsidP="007F1302">
      <w:pPr>
        <w:numPr>
          <w:ilvl w:val="0"/>
          <w:numId w:val="22"/>
        </w:numPr>
        <w:jc w:val="both"/>
      </w:pPr>
      <w:r w:rsidRPr="00AC5B63">
        <w:rPr>
          <w:b/>
          <w:bCs/>
        </w:rPr>
        <w:t>Lagged Demand and Price Values</w:t>
      </w:r>
      <w:r w:rsidRPr="00AC5B63">
        <w:t xml:space="preserve">: Lagged features, such as </w:t>
      </w:r>
      <w:r w:rsidRPr="00AC5B63">
        <w:rPr>
          <w:b/>
          <w:bCs/>
        </w:rPr>
        <w:t>demand_lag_1, demand_lag_3, price_lag_1, and price_lag_3</w:t>
      </w:r>
      <w:r w:rsidRPr="00AC5B63">
        <w:t>, were created to capture temporal dependencies in price and demand patterns.</w:t>
      </w:r>
    </w:p>
    <w:p w14:paraId="508F4AD9" w14:textId="77777777" w:rsidR="00AC5B63" w:rsidRPr="00AC5B63" w:rsidRDefault="00AC5B63" w:rsidP="007F1302">
      <w:pPr>
        <w:numPr>
          <w:ilvl w:val="0"/>
          <w:numId w:val="22"/>
        </w:numPr>
        <w:jc w:val="both"/>
      </w:pPr>
      <w:proofErr w:type="spellStart"/>
      <w:r w:rsidRPr="00AC5B63">
        <w:rPr>
          <w:b/>
          <w:bCs/>
        </w:rPr>
        <w:t>Day_of_Week</w:t>
      </w:r>
      <w:proofErr w:type="spellEnd"/>
      <w:r w:rsidRPr="00AC5B63">
        <w:t xml:space="preserve"> and </w:t>
      </w:r>
      <w:proofErr w:type="spellStart"/>
      <w:r w:rsidRPr="00AC5B63">
        <w:rPr>
          <w:b/>
          <w:bCs/>
        </w:rPr>
        <w:t>Hour_of_Day</w:t>
      </w:r>
      <w:proofErr w:type="spellEnd"/>
      <w:r w:rsidRPr="00AC5B63">
        <w:t>: Categorical features representing the specific day and hour to capture the cyclical nature of electricity consumption patterns.</w:t>
      </w:r>
    </w:p>
    <w:p w14:paraId="243735BC" w14:textId="77777777" w:rsidR="00AC5B63" w:rsidRPr="00AC5B63" w:rsidRDefault="00AC5B63" w:rsidP="007F1302">
      <w:pPr>
        <w:numPr>
          <w:ilvl w:val="0"/>
          <w:numId w:val="22"/>
        </w:numPr>
        <w:jc w:val="both"/>
      </w:pPr>
      <w:r w:rsidRPr="00AC5B63">
        <w:rPr>
          <w:b/>
          <w:bCs/>
        </w:rPr>
        <w:t>Temperature</w:t>
      </w:r>
      <w:r w:rsidRPr="00AC5B63">
        <w:t>: Weather plays an important role in electricity demand, especially due to heating and cooling loads.</w:t>
      </w:r>
    </w:p>
    <w:p w14:paraId="75152B09" w14:textId="77777777" w:rsidR="00AC5B63" w:rsidRPr="00AC5B63" w:rsidRDefault="00AC5B63" w:rsidP="007F1302">
      <w:pPr>
        <w:jc w:val="both"/>
      </w:pPr>
      <w:r w:rsidRPr="00AC5B63">
        <w:t xml:space="preserve">The features were then </w:t>
      </w:r>
      <w:r w:rsidRPr="00AC5B63">
        <w:rPr>
          <w:b/>
          <w:bCs/>
        </w:rPr>
        <w:t>scaled</w:t>
      </w:r>
      <w:r w:rsidRPr="00AC5B63">
        <w:t xml:space="preserve"> using the </w:t>
      </w:r>
      <w:proofErr w:type="spellStart"/>
      <w:r w:rsidRPr="00AC5B63">
        <w:rPr>
          <w:b/>
          <w:bCs/>
        </w:rPr>
        <w:t>MinMaxScaler</w:t>
      </w:r>
      <w:proofErr w:type="spellEnd"/>
      <w:r w:rsidRPr="00AC5B63">
        <w:t xml:space="preserve"> to normalize them within a suitable range, which is necessary for the RNN and LSTM models that are sensitive to the scale of the input data.</w:t>
      </w:r>
    </w:p>
    <w:p w14:paraId="4820EBE2" w14:textId="77777777" w:rsidR="00AC5B63" w:rsidRPr="00AC5B63" w:rsidRDefault="00AC5B63" w:rsidP="00AC5B63">
      <w:pPr>
        <w:pStyle w:val="Heading2"/>
      </w:pPr>
      <w:r w:rsidRPr="00AC5B63">
        <w:t>Price Spike Threshold</w:t>
      </w:r>
    </w:p>
    <w:p w14:paraId="43F327AB" w14:textId="77777777" w:rsidR="007F1302" w:rsidRPr="007F1302" w:rsidRDefault="007F1302" w:rsidP="007F1302">
      <w:pPr>
        <w:jc w:val="both"/>
      </w:pPr>
      <w:r w:rsidRPr="007F1302">
        <w:t xml:space="preserve">An initial threshold of </w:t>
      </w:r>
      <w:r w:rsidRPr="007F1302">
        <w:rPr>
          <w:b/>
          <w:bCs/>
        </w:rPr>
        <w:t>20%</w:t>
      </w:r>
      <w:r w:rsidRPr="007F1302">
        <w:t xml:space="preserve"> was established to identify price spikes. If the electricity price increased by more than </w:t>
      </w:r>
      <w:r w:rsidRPr="007F1302">
        <w:rPr>
          <w:b/>
          <w:bCs/>
        </w:rPr>
        <w:t>20%</w:t>
      </w:r>
      <w:r w:rsidRPr="007F1302">
        <w:t xml:space="preserve"> within a given interval, it was considered a spike. This threshold was chosen based on historical data analysis, which indicated that most significant price movements involved changes greater than </w:t>
      </w:r>
      <w:r w:rsidRPr="007F1302">
        <w:rPr>
          <w:b/>
          <w:bCs/>
        </w:rPr>
        <w:t>20%</w:t>
      </w:r>
      <w:r w:rsidRPr="007F1302">
        <w:t>. Setting this threshold allowed us to:</w:t>
      </w:r>
    </w:p>
    <w:p w14:paraId="6245984C" w14:textId="77777777" w:rsidR="007F1302" w:rsidRPr="007F1302" w:rsidRDefault="007F1302" w:rsidP="007F1302">
      <w:pPr>
        <w:numPr>
          <w:ilvl w:val="0"/>
          <w:numId w:val="28"/>
        </w:numPr>
        <w:jc w:val="both"/>
      </w:pPr>
      <w:r w:rsidRPr="007F1302">
        <w:t>Detect the maximum number of relevant price spikes while avoiding small, less impactful fluctuations.</w:t>
      </w:r>
    </w:p>
    <w:p w14:paraId="22F078E6" w14:textId="1A299EFC" w:rsidR="007F1302" w:rsidRPr="007F1302" w:rsidRDefault="007F1302" w:rsidP="007F1302">
      <w:pPr>
        <w:numPr>
          <w:ilvl w:val="0"/>
          <w:numId w:val="28"/>
        </w:numPr>
        <w:jc w:val="both"/>
      </w:pPr>
      <w:r w:rsidRPr="007F1302">
        <w:t xml:space="preserve">Focus on major market events that would require </w:t>
      </w:r>
      <w:r w:rsidR="00065A22" w:rsidRPr="007F1302">
        <w:t>involvements</w:t>
      </w:r>
      <w:r w:rsidRPr="007F1302">
        <w:t xml:space="preserve"> or are of interest to energy market participants.</w:t>
      </w:r>
    </w:p>
    <w:p w14:paraId="7E5AC87F" w14:textId="566C7D81" w:rsidR="007F1302" w:rsidRPr="007F1302" w:rsidRDefault="007F1302" w:rsidP="007F1302">
      <w:pPr>
        <w:numPr>
          <w:ilvl w:val="0"/>
          <w:numId w:val="28"/>
        </w:numPr>
        <w:jc w:val="both"/>
      </w:pPr>
      <w:r w:rsidRPr="007F1302">
        <w:t xml:space="preserve">Reduce noise in the data, making the </w:t>
      </w:r>
      <w:r w:rsidR="00065A22" w:rsidRPr="007F1302">
        <w:t>modelling</w:t>
      </w:r>
      <w:r w:rsidRPr="007F1302">
        <w:t xml:space="preserve"> task more manageable.</w:t>
      </w:r>
    </w:p>
    <w:p w14:paraId="791DC81C" w14:textId="41FF52CF" w:rsidR="00AC5B63" w:rsidRPr="00AC5B63" w:rsidRDefault="007F1302" w:rsidP="007F1302">
      <w:pPr>
        <w:jc w:val="both"/>
      </w:pPr>
      <w:r w:rsidRPr="007F1302">
        <w:t>This choice of threshold ensured that only meaningful price changes were flagged, providing a practical basis for predicting and managing price volatility. It also aligned with typical price response strategies used in market trading, where only substantial changes justify energy trading decisions.</w:t>
      </w:r>
    </w:p>
    <w:p w14:paraId="0692C506" w14:textId="77777777" w:rsidR="00AC5B63" w:rsidRPr="00AC5B63" w:rsidRDefault="00AC5B63" w:rsidP="00AC5B63">
      <w:pPr>
        <w:pStyle w:val="Heading2"/>
      </w:pPr>
      <w:r w:rsidRPr="00AC5B63">
        <w:t>Feature Selection and Importance Analysis</w:t>
      </w:r>
    </w:p>
    <w:p w14:paraId="479D2B68" w14:textId="638FEC6B" w:rsidR="00AC5B63" w:rsidRPr="00AC5B63" w:rsidRDefault="00AC5B63" w:rsidP="004530A1">
      <w:pPr>
        <w:jc w:val="both"/>
      </w:pPr>
      <w:r w:rsidRPr="00AC5B63">
        <w:t xml:space="preserve">After preprocessing the data, a </w:t>
      </w:r>
      <w:r w:rsidRPr="00AC5B63">
        <w:rPr>
          <w:b/>
          <w:bCs/>
        </w:rPr>
        <w:t>feature importance analysis</w:t>
      </w:r>
      <w:r w:rsidRPr="00AC5B63">
        <w:t xml:space="preserve"> was conducted using the </w:t>
      </w:r>
      <w:r w:rsidRPr="00AC5B63">
        <w:rPr>
          <w:b/>
          <w:bCs/>
        </w:rPr>
        <w:t>Random Forest model</w:t>
      </w:r>
      <w:r w:rsidRPr="00AC5B63">
        <w:t xml:space="preserve">. The goal was to identify which features had the most predictive power for detecting price spikes. The following features were ranked as the most </w:t>
      </w:r>
      <w:proofErr w:type="gramStart"/>
      <w:r w:rsidRPr="00AC5B63">
        <w:t>important</w:t>
      </w:r>
      <w:r w:rsidR="00E231A3">
        <w:t>(</w:t>
      </w:r>
      <w:proofErr w:type="gramEnd"/>
      <w:r w:rsidR="00E231A3">
        <w:t>Fig 2)</w:t>
      </w:r>
      <w:r w:rsidRPr="00AC5B63">
        <w:t>:</w:t>
      </w:r>
    </w:p>
    <w:p w14:paraId="7396FF68" w14:textId="77777777" w:rsidR="00AC5B63" w:rsidRPr="00AC5B63" w:rsidRDefault="00AC5B63" w:rsidP="004530A1">
      <w:pPr>
        <w:numPr>
          <w:ilvl w:val="0"/>
          <w:numId w:val="24"/>
        </w:numPr>
        <w:jc w:val="both"/>
      </w:pPr>
      <w:proofErr w:type="spellStart"/>
      <w:r w:rsidRPr="00AC5B63">
        <w:t>lagged_demand</w:t>
      </w:r>
      <w:proofErr w:type="spellEnd"/>
      <w:r w:rsidRPr="00AC5B63">
        <w:t xml:space="preserve"> (Importance: 0.2609)</w:t>
      </w:r>
    </w:p>
    <w:p w14:paraId="02D135B1" w14:textId="77777777" w:rsidR="00AC5B63" w:rsidRPr="00AC5B63" w:rsidRDefault="00AC5B63" w:rsidP="004530A1">
      <w:pPr>
        <w:numPr>
          <w:ilvl w:val="0"/>
          <w:numId w:val="24"/>
        </w:numPr>
        <w:jc w:val="both"/>
      </w:pPr>
      <w:r w:rsidRPr="00AC5B63">
        <w:t>OPERATIONAL_DEMAND (Importance: 0.1901)</w:t>
      </w:r>
    </w:p>
    <w:p w14:paraId="2F0572FC" w14:textId="77777777" w:rsidR="00AC5B63" w:rsidRPr="00AC5B63" w:rsidRDefault="00AC5B63" w:rsidP="004530A1">
      <w:pPr>
        <w:numPr>
          <w:ilvl w:val="0"/>
          <w:numId w:val="24"/>
        </w:numPr>
        <w:jc w:val="both"/>
      </w:pPr>
      <w:r w:rsidRPr="00AC5B63">
        <w:t>POWER (Importance: 0.1702)</w:t>
      </w:r>
    </w:p>
    <w:p w14:paraId="7F19036A" w14:textId="77777777" w:rsidR="00AC5B63" w:rsidRPr="00AC5B63" w:rsidRDefault="00AC5B63" w:rsidP="004530A1">
      <w:pPr>
        <w:numPr>
          <w:ilvl w:val="0"/>
          <w:numId w:val="24"/>
        </w:numPr>
        <w:jc w:val="both"/>
      </w:pPr>
      <w:proofErr w:type="spellStart"/>
      <w:r w:rsidRPr="00AC5B63">
        <w:lastRenderedPageBreak/>
        <w:t>demand_error</w:t>
      </w:r>
      <w:proofErr w:type="spellEnd"/>
      <w:r w:rsidRPr="00AC5B63">
        <w:t xml:space="preserve"> (Importance: 0.1435)</w:t>
      </w:r>
    </w:p>
    <w:p w14:paraId="7DA4F07E" w14:textId="77777777" w:rsidR="00AC5B63" w:rsidRPr="00AC5B63" w:rsidRDefault="00AC5B63" w:rsidP="004530A1">
      <w:pPr>
        <w:numPr>
          <w:ilvl w:val="0"/>
          <w:numId w:val="24"/>
        </w:numPr>
        <w:jc w:val="both"/>
      </w:pPr>
      <w:r w:rsidRPr="00AC5B63">
        <w:t>temperature (Importance: 0.1249)</w:t>
      </w:r>
    </w:p>
    <w:p w14:paraId="3BAAFCB2" w14:textId="77777777" w:rsidR="00AC5B63" w:rsidRPr="00AC5B63" w:rsidRDefault="00AC5B63" w:rsidP="004530A1">
      <w:pPr>
        <w:numPr>
          <w:ilvl w:val="0"/>
          <w:numId w:val="24"/>
        </w:numPr>
        <w:jc w:val="both"/>
      </w:pPr>
      <w:proofErr w:type="spellStart"/>
      <w:r w:rsidRPr="00AC5B63">
        <w:t>hour_of_day</w:t>
      </w:r>
      <w:proofErr w:type="spellEnd"/>
      <w:r w:rsidRPr="00AC5B63">
        <w:t xml:space="preserve"> (Importance: 0.0564)</w:t>
      </w:r>
    </w:p>
    <w:p w14:paraId="29AD1A4C" w14:textId="77777777" w:rsidR="00AC5B63" w:rsidRDefault="00AC5B63" w:rsidP="004530A1">
      <w:pPr>
        <w:numPr>
          <w:ilvl w:val="0"/>
          <w:numId w:val="24"/>
        </w:numPr>
        <w:jc w:val="both"/>
      </w:pPr>
      <w:proofErr w:type="spellStart"/>
      <w:r w:rsidRPr="00AC5B63">
        <w:t>day_of_week</w:t>
      </w:r>
      <w:proofErr w:type="spellEnd"/>
      <w:r w:rsidRPr="00AC5B63">
        <w:t xml:space="preserve"> (Importance: 0.0539)</w:t>
      </w:r>
    </w:p>
    <w:p w14:paraId="09DFB88C" w14:textId="77777777" w:rsidR="00E231A3" w:rsidRDefault="00E231A3" w:rsidP="00E231A3">
      <w:pPr>
        <w:keepNext/>
        <w:jc w:val="both"/>
      </w:pPr>
      <w:r>
        <w:rPr>
          <w:noProof/>
        </w:rPr>
        <w:drawing>
          <wp:inline distT="0" distB="0" distL="0" distR="0" wp14:anchorId="20CCACE2" wp14:editId="4910767A">
            <wp:extent cx="5731510" cy="3119120"/>
            <wp:effectExtent l="0" t="0" r="0" b="5080"/>
            <wp:docPr id="58465886" name="Picture 9"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886" name="Picture 9" descr="A graph with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5CA9996D" w14:textId="15FE41D1" w:rsidR="00E231A3" w:rsidRPr="00AC5B63" w:rsidRDefault="00E231A3" w:rsidP="00E231A3">
      <w:pPr>
        <w:pStyle w:val="Caption"/>
        <w:jc w:val="center"/>
      </w:pPr>
      <w:r>
        <w:t xml:space="preserve">Figure </w:t>
      </w:r>
      <w:fldSimple w:instr=" SEQ Figure \* ARABIC ">
        <w:r w:rsidR="0074087E">
          <w:rPr>
            <w:noProof/>
          </w:rPr>
          <w:t>2</w:t>
        </w:r>
      </w:fldSimple>
      <w:r>
        <w:t xml:space="preserve"> </w:t>
      </w:r>
      <w:r w:rsidRPr="007D3DC6">
        <w:t>Feature Importance Rankings</w:t>
      </w:r>
    </w:p>
    <w:p w14:paraId="70D6A315" w14:textId="5D838EBE" w:rsidR="00AC5B63" w:rsidRPr="00AC5B63" w:rsidRDefault="00AC5B63" w:rsidP="004530A1">
      <w:pPr>
        <w:jc w:val="both"/>
      </w:pPr>
      <w:r w:rsidRPr="00AC5B63">
        <w:t xml:space="preserve">These features provided insight into which factors were most influential in driving price changes and spikes. </w:t>
      </w:r>
      <w:r w:rsidRPr="00AC5B63">
        <w:rPr>
          <w:b/>
          <w:bCs/>
        </w:rPr>
        <w:t>Lagged demand</w:t>
      </w:r>
      <w:r w:rsidRPr="00AC5B63">
        <w:t xml:space="preserve"> and </w:t>
      </w:r>
      <w:r w:rsidRPr="00AC5B63">
        <w:rPr>
          <w:b/>
          <w:bCs/>
        </w:rPr>
        <w:t>operational demand</w:t>
      </w:r>
      <w:r w:rsidRPr="00AC5B63">
        <w:t xml:space="preserve"> were particularly important, as they captured immediate past </w:t>
      </w:r>
      <w:r w:rsidR="00E231A3" w:rsidRPr="00AC5B63">
        <w:t>behaviour</w:t>
      </w:r>
      <w:r w:rsidRPr="00AC5B63">
        <w:t xml:space="preserve"> and real-time dynamics, both of which are critical in forecasting electricity prices.</w:t>
      </w:r>
    </w:p>
    <w:p w14:paraId="753B55C9" w14:textId="77777777" w:rsidR="00AC5B63" w:rsidRPr="00AC5B63" w:rsidRDefault="00AC5B63" w:rsidP="00AC5B63">
      <w:pPr>
        <w:pStyle w:val="Heading2"/>
      </w:pPr>
      <w:r w:rsidRPr="00AC5B63">
        <w:t>Model Development</w:t>
      </w:r>
    </w:p>
    <w:p w14:paraId="776A6750" w14:textId="77777777" w:rsidR="00FD1B3D" w:rsidRPr="00FD1B3D" w:rsidRDefault="00FD1B3D" w:rsidP="00FD1B3D">
      <w:pPr>
        <w:jc w:val="both"/>
      </w:pPr>
      <w:r w:rsidRPr="00FD1B3D">
        <w:t>The development of predictive models for electricity prices involved the implementation of two key models: the Random Forest Classifier and an RNN-LSTM hybrid model. Each of these models played a distinct role in addressing the unique challenges of electricity price forecasting and price spike detection.</w:t>
      </w:r>
    </w:p>
    <w:p w14:paraId="480A633F" w14:textId="36B1D8E1" w:rsidR="00FD1B3D" w:rsidRPr="00FD1B3D" w:rsidRDefault="00FD1B3D" w:rsidP="00FD1B3D">
      <w:pPr>
        <w:jc w:val="both"/>
      </w:pPr>
      <w:r w:rsidRPr="00FD1B3D">
        <w:t xml:space="preserve">The </w:t>
      </w:r>
      <w:r w:rsidRPr="00FD1B3D">
        <w:rPr>
          <w:b/>
          <w:bCs/>
        </w:rPr>
        <w:t>Random Forest Classifier</w:t>
      </w:r>
      <w:r w:rsidRPr="00FD1B3D">
        <w:t xml:space="preserve"> was primarily used for binary classification of price spikes. The model was trained using </w:t>
      </w:r>
      <w:r w:rsidR="001E78B9">
        <w:t xml:space="preserve">some </w:t>
      </w:r>
      <w:r w:rsidRPr="00FD1B3D">
        <w:t xml:space="preserve">key features identified during feature importance analysis, such as </w:t>
      </w:r>
      <w:r w:rsidRPr="00FD1B3D">
        <w:rPr>
          <w:b/>
          <w:bCs/>
        </w:rPr>
        <w:t>OPERATIONAL_DEMAND</w:t>
      </w:r>
      <w:r w:rsidRPr="00FD1B3D">
        <w:t xml:space="preserve">, </w:t>
      </w:r>
      <w:r w:rsidRPr="00FD1B3D">
        <w:rPr>
          <w:b/>
          <w:bCs/>
        </w:rPr>
        <w:t>POWER</w:t>
      </w:r>
      <w:r w:rsidRPr="00FD1B3D">
        <w:t xml:space="preserve">, </w:t>
      </w:r>
      <w:r w:rsidRPr="00FD1B3D">
        <w:rPr>
          <w:b/>
          <w:bCs/>
        </w:rPr>
        <w:t>lagged demand</w:t>
      </w:r>
      <w:r w:rsidRPr="00FD1B3D">
        <w:t xml:space="preserve">, and </w:t>
      </w:r>
      <w:r w:rsidRPr="00FD1B3D">
        <w:rPr>
          <w:b/>
          <w:bCs/>
        </w:rPr>
        <w:t>temperature</w:t>
      </w:r>
      <w:r w:rsidRPr="00FD1B3D">
        <w:t xml:space="preserve">. By leveraging these features, the Random Forest provided valuable insights into the relationships between various factors and their contribution to price spikes. It was particularly effective in ranking the importance of different features, helping to identify the most significant contributors to price volatility. Although the Random Forest Classifier did not inherently account for temporal dependencies, it served as an essential base model for determining whether a price spike had occurred. This made it </w:t>
      </w:r>
      <w:r w:rsidR="00902CD6">
        <w:t>feasible</w:t>
      </w:r>
      <w:r w:rsidRPr="00FD1B3D">
        <w:t xml:space="preserve"> for feature selection and initial spike identification.</w:t>
      </w:r>
    </w:p>
    <w:p w14:paraId="518E330A" w14:textId="77777777" w:rsidR="00FD1B3D" w:rsidRPr="00FD1B3D" w:rsidRDefault="00FD1B3D" w:rsidP="00FD1B3D">
      <w:pPr>
        <w:jc w:val="both"/>
      </w:pPr>
      <w:r w:rsidRPr="00FD1B3D">
        <w:lastRenderedPageBreak/>
        <w:t xml:space="preserve">The </w:t>
      </w:r>
      <w:r w:rsidRPr="00FD1B3D">
        <w:rPr>
          <w:b/>
          <w:bCs/>
        </w:rPr>
        <w:t>RNN-LSTM hybrid model</w:t>
      </w:r>
      <w:r w:rsidRPr="00FD1B3D">
        <w:t xml:space="preserve"> was developed to handle the more complex problem of time-series forecasting of electricity prices. The architecture of the LSTM model consisted of several components. It included </w:t>
      </w:r>
      <w:r w:rsidRPr="00FD1B3D">
        <w:rPr>
          <w:b/>
          <w:bCs/>
        </w:rPr>
        <w:t>two LSTM layers</w:t>
      </w:r>
      <w:r w:rsidRPr="00FD1B3D">
        <w:t xml:space="preserve"> designed to capture long-term dependencies in the sequential data. These layers were followed by a </w:t>
      </w:r>
      <w:proofErr w:type="spellStart"/>
      <w:r w:rsidRPr="00FD1B3D">
        <w:rPr>
          <w:b/>
          <w:bCs/>
        </w:rPr>
        <w:t>SimpleRNN</w:t>
      </w:r>
      <w:proofErr w:type="spellEnd"/>
      <w:r w:rsidRPr="00FD1B3D">
        <w:rPr>
          <w:b/>
          <w:bCs/>
        </w:rPr>
        <w:t xml:space="preserve"> layer</w:t>
      </w:r>
      <w:r w:rsidRPr="00FD1B3D">
        <w:t xml:space="preserve">, which was included to effectively model shorter-term sequential patterns that are often crucial for accurate forecasting. To reduce overfitting during training, a </w:t>
      </w:r>
      <w:r w:rsidRPr="00FD1B3D">
        <w:rPr>
          <w:b/>
          <w:bCs/>
        </w:rPr>
        <w:t>Dropout layer</w:t>
      </w:r>
      <w:r w:rsidRPr="00FD1B3D">
        <w:t xml:space="preserve"> was included to randomly drop neurons. Finally, a </w:t>
      </w:r>
      <w:r w:rsidRPr="00FD1B3D">
        <w:rPr>
          <w:b/>
          <w:bCs/>
        </w:rPr>
        <w:t>Dense layer</w:t>
      </w:r>
      <w:r w:rsidRPr="00FD1B3D">
        <w:t xml:space="preserve"> with a sigmoid activation function was used to produce the final output for binary classification of price spikes.</w:t>
      </w:r>
    </w:p>
    <w:p w14:paraId="5748E797" w14:textId="30D93F82" w:rsidR="00FD1B3D" w:rsidRPr="00FD1B3D" w:rsidRDefault="00FD1B3D" w:rsidP="00FD1B3D">
      <w:pPr>
        <w:jc w:val="both"/>
      </w:pPr>
      <w:r w:rsidRPr="00FD1B3D">
        <w:t xml:space="preserve">The RNN-LSTM model was trained on </w:t>
      </w:r>
      <w:r w:rsidRPr="00FD1B3D">
        <w:rPr>
          <w:b/>
          <w:bCs/>
        </w:rPr>
        <w:t>80% of the dataset</w:t>
      </w:r>
      <w:r w:rsidRPr="00FD1B3D">
        <w:t xml:space="preserve">, while the remaining </w:t>
      </w:r>
      <w:r w:rsidRPr="00FD1B3D">
        <w:rPr>
          <w:b/>
          <w:bCs/>
        </w:rPr>
        <w:t>20%</w:t>
      </w:r>
      <w:r w:rsidRPr="00FD1B3D">
        <w:t xml:space="preserve"> was used for testing. The training process consisted of </w:t>
      </w:r>
      <w:r w:rsidRPr="00FD1B3D">
        <w:rPr>
          <w:b/>
          <w:bCs/>
        </w:rPr>
        <w:t>20 epochs</w:t>
      </w:r>
      <w:r w:rsidRPr="00FD1B3D">
        <w:t xml:space="preserve"> with a </w:t>
      </w:r>
      <w:r w:rsidRPr="00FD1B3D">
        <w:rPr>
          <w:b/>
          <w:bCs/>
        </w:rPr>
        <w:t>batch size of 64</w:t>
      </w:r>
      <w:r w:rsidRPr="00FD1B3D">
        <w:t xml:space="preserve">, and a validation dataset was used to monitor the model's performance and prevent overfitting. The </w:t>
      </w:r>
      <w:r w:rsidRPr="00FD1B3D">
        <w:rPr>
          <w:b/>
          <w:bCs/>
        </w:rPr>
        <w:t>binary cross-entropy loss function</w:t>
      </w:r>
      <w:r w:rsidRPr="00FD1B3D">
        <w:t xml:space="preserve"> was utilized, in combination with the </w:t>
      </w:r>
      <w:r w:rsidRPr="00FD1B3D">
        <w:rPr>
          <w:b/>
          <w:bCs/>
        </w:rPr>
        <w:t>Adam optimizer</w:t>
      </w:r>
      <w:r w:rsidRPr="00FD1B3D">
        <w:t xml:space="preserve">, to effectively minimize prediction errors during training. For effective time-series </w:t>
      </w:r>
      <w:r w:rsidR="00FA7D84" w:rsidRPr="00FD1B3D">
        <w:t>modelling</w:t>
      </w:r>
      <w:r w:rsidRPr="00FD1B3D">
        <w:t xml:space="preserve">, sequences of </w:t>
      </w:r>
      <w:r w:rsidR="00863504" w:rsidRPr="00FD1B3D">
        <w:rPr>
          <w:b/>
          <w:bCs/>
        </w:rPr>
        <w:t>10-time</w:t>
      </w:r>
      <w:r w:rsidRPr="00FD1B3D">
        <w:rPr>
          <w:b/>
          <w:bCs/>
        </w:rPr>
        <w:t xml:space="preserve"> steps</w:t>
      </w:r>
      <w:r w:rsidRPr="00FD1B3D">
        <w:t xml:space="preserve"> were created using the </w:t>
      </w:r>
      <w:proofErr w:type="spellStart"/>
      <w:r w:rsidRPr="00FD1B3D">
        <w:t>create_lstm_sequences</w:t>
      </w:r>
      <w:proofErr w:type="spellEnd"/>
      <w:r w:rsidRPr="00FD1B3D">
        <w:t xml:space="preserve"> function. This sequence length was chosen to balance capturing relevant short-term trends while avoiding the introduction of excessive noise that might arise from longer sequences.</w:t>
      </w:r>
    </w:p>
    <w:p w14:paraId="257EC20B" w14:textId="591617B3" w:rsidR="00AC5B63" w:rsidRDefault="00FD1B3D" w:rsidP="00FD1B3D">
      <w:pPr>
        <w:jc w:val="both"/>
      </w:pPr>
      <w:r w:rsidRPr="00FD1B3D">
        <w:t xml:space="preserve">The performance of the RNN-LSTM model was evaluated using multiple metrics. </w:t>
      </w:r>
      <w:r w:rsidRPr="00FD1B3D">
        <w:rPr>
          <w:b/>
          <w:bCs/>
        </w:rPr>
        <w:t>Accuracy</w:t>
      </w:r>
      <w:r w:rsidRPr="00FD1B3D">
        <w:t xml:space="preserve"> was used to assess the overall correctness of the model in classifying price spikes. The </w:t>
      </w:r>
      <w:r w:rsidRPr="00FD1B3D">
        <w:rPr>
          <w:b/>
          <w:bCs/>
        </w:rPr>
        <w:t>Mean Absolute Error (MAE)</w:t>
      </w:r>
      <w:r w:rsidRPr="00FD1B3D">
        <w:t xml:space="preserve"> was used to quantify the average magnitude of the errors in the predictions, and the model achieved an MAE of approximately </w:t>
      </w:r>
      <w:r w:rsidRPr="00FD1B3D">
        <w:rPr>
          <w:b/>
          <w:bCs/>
        </w:rPr>
        <w:t>4.15</w:t>
      </w:r>
      <w:r w:rsidRPr="00FD1B3D">
        <w:t xml:space="preserve">, demonstrating reasonable prediction accuracy. Additionally, the </w:t>
      </w:r>
      <w:r w:rsidRPr="00FD1B3D">
        <w:rPr>
          <w:b/>
          <w:bCs/>
        </w:rPr>
        <w:t>Symmetric Mean Absolute Percentage Error (SMAPE)</w:t>
      </w:r>
      <w:r w:rsidRPr="00FD1B3D">
        <w:t xml:space="preserve"> was used to provide insight into the percentage deviation of the predictions from actual values. Overall, the RNN-LSTM hybrid model demonstrated a strong ability to learn temporal dependencies, making it suitable for forecasting price variations effectively in the context of the NEM.</w:t>
      </w:r>
    </w:p>
    <w:p w14:paraId="759A7574" w14:textId="77777777" w:rsidR="008C52A5" w:rsidRDefault="008C52A5">
      <w:pPr>
        <w:spacing w:after="160" w:line="259" w:lineRule="auto"/>
        <w:rPr>
          <w:rFonts w:asciiTheme="majorHAnsi" w:eastAsiaTheme="majorEastAsia" w:hAnsiTheme="majorHAnsi" w:cstheme="majorBidi"/>
          <w:b/>
          <w:bCs/>
          <w:color w:val="4472C4" w:themeColor="accent1"/>
          <w:sz w:val="26"/>
          <w:szCs w:val="26"/>
        </w:rPr>
      </w:pPr>
      <w:r>
        <w:br w:type="page"/>
      </w:r>
    </w:p>
    <w:p w14:paraId="0AE6F3B2" w14:textId="7C58CC16" w:rsidR="00AC5B63" w:rsidRPr="00AC5B63" w:rsidRDefault="00AC5B63" w:rsidP="00AC5B63">
      <w:pPr>
        <w:pStyle w:val="Heading2"/>
      </w:pPr>
      <w:r w:rsidRPr="00AC5B63">
        <w:lastRenderedPageBreak/>
        <w:t>Training and Evaluation Process</w:t>
      </w:r>
    </w:p>
    <w:p w14:paraId="591FA304" w14:textId="77777777" w:rsidR="00AC5B63" w:rsidRPr="00AC5B63" w:rsidRDefault="00AC5B63" w:rsidP="00AC5B63">
      <w:r w:rsidRPr="00AC5B63">
        <w:rPr>
          <w:b/>
          <w:bCs/>
        </w:rPr>
        <w:t>Model training</w:t>
      </w:r>
      <w:r w:rsidRPr="00AC5B63">
        <w:t xml:space="preserve"> involved multiple iterations to find the best hyperparameters for each model. For the RNN-LSTM hybrid model, the </w:t>
      </w:r>
      <w:r w:rsidRPr="00AC5B63">
        <w:rPr>
          <w:b/>
          <w:bCs/>
        </w:rPr>
        <w:t>lookback period</w:t>
      </w:r>
      <w:r w:rsidRPr="00AC5B63">
        <w:t xml:space="preserve"> was particularly challenging to determine, as it significantly impacted the model's ability to capture meaningful patterns without introducing unnecessary noise. </w:t>
      </w:r>
      <w:r w:rsidRPr="00AC5B63">
        <w:rPr>
          <w:b/>
          <w:bCs/>
        </w:rPr>
        <w:t>Hyperparameter tuning</w:t>
      </w:r>
      <w:r w:rsidRPr="00AC5B63">
        <w:t xml:space="preserve"> was also conducted to balance performance with computational efficiency, including:</w:t>
      </w:r>
    </w:p>
    <w:p w14:paraId="2DBDC8DD" w14:textId="77777777" w:rsidR="00AC5B63" w:rsidRPr="00AC5B63" w:rsidRDefault="00AC5B63" w:rsidP="00AC5B63">
      <w:pPr>
        <w:numPr>
          <w:ilvl w:val="0"/>
          <w:numId w:val="26"/>
        </w:numPr>
      </w:pPr>
      <w:r w:rsidRPr="00AC5B63">
        <w:rPr>
          <w:b/>
          <w:bCs/>
        </w:rPr>
        <w:t>Batch size and number of epochs</w:t>
      </w:r>
      <w:r w:rsidRPr="00AC5B63">
        <w:t xml:space="preserve"> for training.</w:t>
      </w:r>
    </w:p>
    <w:p w14:paraId="64CF9C27" w14:textId="77777777" w:rsidR="00AC5B63" w:rsidRPr="00AC5B63" w:rsidRDefault="00AC5B63" w:rsidP="00AC5B63">
      <w:pPr>
        <w:numPr>
          <w:ilvl w:val="0"/>
          <w:numId w:val="26"/>
        </w:numPr>
      </w:pPr>
      <w:r w:rsidRPr="00AC5B63">
        <w:rPr>
          <w:b/>
          <w:bCs/>
        </w:rPr>
        <w:t>Number of LSTM units and dropout layers</w:t>
      </w:r>
      <w:r w:rsidRPr="00AC5B63">
        <w:t xml:space="preserve"> to prevent overfitting.</w:t>
      </w:r>
    </w:p>
    <w:p w14:paraId="0BA66428" w14:textId="77777777" w:rsidR="00AC5B63" w:rsidRPr="00AC5B63" w:rsidRDefault="00AC5B63" w:rsidP="00AC5B63">
      <w:r w:rsidRPr="00AC5B63">
        <w:t xml:space="preserve">The </w:t>
      </w:r>
      <w:r w:rsidRPr="00AC5B63">
        <w:rPr>
          <w:b/>
          <w:bCs/>
        </w:rPr>
        <w:t>Random Forest model</w:t>
      </w:r>
      <w:r w:rsidRPr="00AC5B63">
        <w:t xml:space="preserve"> was assessed primarily for its ability to classify price spikes. The </w:t>
      </w:r>
      <w:r w:rsidRPr="00AC5B63">
        <w:rPr>
          <w:b/>
          <w:bCs/>
        </w:rPr>
        <w:t>precision, recall, and F1-score</w:t>
      </w:r>
      <w:r w:rsidRPr="00AC5B63">
        <w:t xml:space="preserve"> were calculated to determine the model’s capability in detecting both spike and non-spike events accurately. The overall </w:t>
      </w:r>
      <w:r w:rsidRPr="00AC5B63">
        <w:rPr>
          <w:b/>
          <w:bCs/>
        </w:rPr>
        <w:t>accuracy</w:t>
      </w:r>
      <w:r w:rsidRPr="00AC5B63">
        <w:t xml:space="preserve"> of the Random Forest model for price spike classification was </w:t>
      </w:r>
      <w:r w:rsidRPr="00AC5B63">
        <w:rPr>
          <w:b/>
          <w:bCs/>
        </w:rPr>
        <w:t>89%</w:t>
      </w:r>
      <w:r w:rsidRPr="00AC5B63">
        <w:t>, with good precision for identifying non-spike events but lower recall for actual spikes.</w:t>
      </w:r>
    </w:p>
    <w:p w14:paraId="095CF9CC" w14:textId="2C15C78B" w:rsidR="00AC5B63" w:rsidRDefault="00AC5B63" w:rsidP="00AC5B63">
      <w:r w:rsidRPr="00AC5B63">
        <w:t xml:space="preserve">The </w:t>
      </w:r>
      <w:r w:rsidRPr="00AC5B63">
        <w:rPr>
          <w:b/>
          <w:bCs/>
        </w:rPr>
        <w:t>LSTM model</w:t>
      </w:r>
      <w:r w:rsidRPr="00AC5B63">
        <w:t xml:space="preserve"> achieved a </w:t>
      </w:r>
      <w:r w:rsidRPr="00AC5B63">
        <w:rPr>
          <w:b/>
          <w:bCs/>
        </w:rPr>
        <w:t>test accuracy of approximately 90.65%</w:t>
      </w:r>
      <w:r w:rsidRPr="00AC5B63">
        <w:t xml:space="preserve"> and </w:t>
      </w:r>
      <w:r w:rsidRPr="00AC5B63">
        <w:rPr>
          <w:b/>
          <w:bCs/>
        </w:rPr>
        <w:t>test loss of 0.2908</w:t>
      </w:r>
      <w:r w:rsidR="00DD30D8">
        <w:rPr>
          <w:b/>
          <w:bCs/>
        </w:rPr>
        <w:t xml:space="preserve"> </w:t>
      </w:r>
      <w:r w:rsidR="00DD30D8" w:rsidRPr="00DD30D8">
        <w:t>(</w:t>
      </w:r>
      <w:r w:rsidR="00DD30D8">
        <w:t xml:space="preserve">fig </w:t>
      </w:r>
      <w:r w:rsidR="00BD0F44">
        <w:t>3</w:t>
      </w:r>
      <w:r w:rsidR="00DD30D8">
        <w:t xml:space="preserve">a &amp; </w:t>
      </w:r>
      <w:r w:rsidR="00BD0F44">
        <w:t>3</w:t>
      </w:r>
      <w:r w:rsidR="00DD30D8">
        <w:t>b</w:t>
      </w:r>
      <w:r w:rsidR="00DD30D8" w:rsidRPr="00DD30D8">
        <w:t>)</w:t>
      </w:r>
      <w:r w:rsidRPr="00AC5B63">
        <w:t>, which indicated its strength in capturing the temporal dependencies that drive price changes. The training and validation curves demonstrated the model's ability to learn effectively without overfitting.</w:t>
      </w:r>
    </w:p>
    <w:p w14:paraId="7C8B87B7" w14:textId="77777777" w:rsidR="008C52A5" w:rsidRDefault="008C52A5" w:rsidP="008C52A5">
      <w:pPr>
        <w:keepNext/>
      </w:pPr>
      <w:r>
        <w:rPr>
          <w:noProof/>
        </w:rPr>
        <w:drawing>
          <wp:inline distT="0" distB="0" distL="0" distR="0" wp14:anchorId="7CBA75E4" wp14:editId="1849AB82">
            <wp:extent cx="5731510" cy="2830195"/>
            <wp:effectExtent l="0" t="0" r="0" b="1905"/>
            <wp:docPr id="2060309349" name="Picture 8"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09349" name="Picture 8" descr="A graph of a graph and a graph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4A215A21" w14:textId="66F45793" w:rsidR="008C52A5" w:rsidRDefault="008C52A5" w:rsidP="008C52A5">
      <w:pPr>
        <w:pStyle w:val="Caption"/>
        <w:jc w:val="center"/>
      </w:pPr>
      <w:r>
        <w:t xml:space="preserve">Figure </w:t>
      </w:r>
      <w:fldSimple w:instr=" SEQ Figure \* ARABIC ">
        <w:r w:rsidR="0074087E">
          <w:rPr>
            <w:noProof/>
          </w:rPr>
          <w:t>3</w:t>
        </w:r>
      </w:fldSimple>
      <w:r>
        <w:t xml:space="preserve">a &amp; </w:t>
      </w:r>
      <w:r w:rsidR="00CE17A5">
        <w:t>3</w:t>
      </w:r>
      <w:r>
        <w:t>b Model accuracy and Model loss over epochs.</w:t>
      </w:r>
    </w:p>
    <w:p w14:paraId="0329C581" w14:textId="305B02B3" w:rsidR="00CE17A5" w:rsidRDefault="00CE17A5" w:rsidP="00CE17A5">
      <w:pPr>
        <w:jc w:val="both"/>
      </w:pPr>
      <w:r w:rsidRPr="008F05FE">
        <w:rPr>
          <w:b/>
          <w:bCs/>
        </w:rPr>
        <w:t xml:space="preserve">Figure </w:t>
      </w:r>
      <w:r>
        <w:rPr>
          <w:b/>
          <w:bCs/>
        </w:rPr>
        <w:t>4</w:t>
      </w:r>
      <w:r w:rsidRPr="008F05FE">
        <w:t xml:space="preserve"> depicts the Random Forest decision tree used in the model. The depth and complexity of the tree highlight the interactions between different features, which help in predicting price spikes. The decision tree represents a single estimator within the Random Forest and shows the decision-making process used to classify instances based on the features. The visual representation of the tree emphasizes the hierarchical structure of decision-making, with nodes representing thresholds and splits that are used to reach a final classification.</w:t>
      </w:r>
    </w:p>
    <w:p w14:paraId="50D464BA" w14:textId="77777777" w:rsidR="00CE17A5" w:rsidRDefault="00CE17A5" w:rsidP="00CE17A5">
      <w:pPr>
        <w:keepNext/>
        <w:jc w:val="both"/>
      </w:pPr>
      <w:r>
        <w:rPr>
          <w:noProof/>
        </w:rPr>
        <w:lastRenderedPageBreak/>
        <w:drawing>
          <wp:inline distT="0" distB="0" distL="0" distR="0" wp14:anchorId="191AF62E" wp14:editId="70129D7C">
            <wp:extent cx="5731510" cy="2851150"/>
            <wp:effectExtent l="0" t="0" r="0" b="6350"/>
            <wp:docPr id="1574433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217E3E53" w14:textId="1DA41B4D" w:rsidR="00CE17A5" w:rsidRPr="00AC5B63" w:rsidRDefault="00CE17A5" w:rsidP="00CE17A5">
      <w:pPr>
        <w:pStyle w:val="Caption"/>
        <w:jc w:val="center"/>
      </w:pPr>
      <w:r>
        <w:t xml:space="preserve">Figure </w:t>
      </w:r>
      <w:fldSimple w:instr=" SEQ Figure \* ARABIC ">
        <w:r w:rsidR="0074087E">
          <w:rPr>
            <w:noProof/>
          </w:rPr>
          <w:t>4</w:t>
        </w:r>
      </w:fldSimple>
      <w:r>
        <w:t xml:space="preserve"> Random Forest model</w:t>
      </w:r>
    </w:p>
    <w:p w14:paraId="4EE7C17A" w14:textId="77777777" w:rsidR="00AC5B63" w:rsidRPr="00AC5B63" w:rsidRDefault="00AC5B63" w:rsidP="00AC5B63">
      <w:pPr>
        <w:pStyle w:val="Heading2"/>
      </w:pPr>
      <w:r w:rsidRPr="00AC5B63">
        <w:t>Data Smoothing and Spike Analysis</w:t>
      </w:r>
    </w:p>
    <w:p w14:paraId="2BF65245" w14:textId="6C36E122" w:rsidR="00AC5B63" w:rsidRPr="00AC5B63" w:rsidRDefault="00AC5B63" w:rsidP="00AC5B63">
      <w:r w:rsidRPr="00AC5B63">
        <w:t xml:space="preserve">The final step in the </w:t>
      </w:r>
      <w:r w:rsidR="00CE17A5" w:rsidRPr="00AC5B63">
        <w:t>modelling</w:t>
      </w:r>
      <w:r w:rsidRPr="00AC5B63">
        <w:t xml:space="preserve"> pipeline involved the use of </w:t>
      </w:r>
      <w:r w:rsidRPr="00AC5B63">
        <w:rPr>
          <w:b/>
          <w:bCs/>
        </w:rPr>
        <w:t>Gaussian smoothing</w:t>
      </w:r>
      <w:r w:rsidRPr="00AC5B63">
        <w:t xml:space="preserve"> to reduce volatility in the electricity price predictions. This post-processing method allowed for:</w:t>
      </w:r>
    </w:p>
    <w:p w14:paraId="23BED897" w14:textId="77777777" w:rsidR="00AC5B63" w:rsidRPr="00AC5B63" w:rsidRDefault="00AC5B63" w:rsidP="00AC5B63">
      <w:pPr>
        <w:numPr>
          <w:ilvl w:val="0"/>
          <w:numId w:val="27"/>
        </w:numPr>
      </w:pPr>
      <w:r w:rsidRPr="00AC5B63">
        <w:rPr>
          <w:b/>
          <w:bCs/>
        </w:rPr>
        <w:t>Reduction in noise</w:t>
      </w:r>
      <w:r w:rsidRPr="00AC5B63">
        <w:t>, providing a cleaner signal for subsequent analysis.</w:t>
      </w:r>
    </w:p>
    <w:p w14:paraId="6B87E32F" w14:textId="77777777" w:rsidR="00AC5B63" w:rsidRPr="00AC5B63" w:rsidRDefault="00AC5B63" w:rsidP="00AC5B63">
      <w:pPr>
        <w:numPr>
          <w:ilvl w:val="0"/>
          <w:numId w:val="27"/>
        </w:numPr>
      </w:pPr>
      <w:r w:rsidRPr="00AC5B63">
        <w:rPr>
          <w:b/>
          <w:bCs/>
        </w:rPr>
        <w:t>Identification of genuine price trends</w:t>
      </w:r>
      <w:r w:rsidRPr="00AC5B63">
        <w:t xml:space="preserve"> rather than focusing on transient fluctuations.</w:t>
      </w:r>
    </w:p>
    <w:p w14:paraId="5723631B" w14:textId="77777777" w:rsidR="00AC5B63" w:rsidRPr="00AC5B63" w:rsidRDefault="00AC5B63" w:rsidP="00AC5B63">
      <w:r w:rsidRPr="00AC5B63">
        <w:t xml:space="preserve">The smoothed data was then used to evaluate the accuracy of price spike detection. By comparing the original vs. smoothed price spikes, it was observed that </w:t>
      </w:r>
      <w:r w:rsidRPr="00AC5B63">
        <w:rPr>
          <w:b/>
          <w:bCs/>
        </w:rPr>
        <w:t>Gaussian smoothing</w:t>
      </w:r>
      <w:r w:rsidRPr="00AC5B63">
        <w:t xml:space="preserve"> helped reduce the false positives in spike detection while retaining key events.</w:t>
      </w:r>
    </w:p>
    <w:p w14:paraId="066312EF" w14:textId="376C88FE" w:rsidR="0007195D" w:rsidRDefault="00AC5B63" w:rsidP="0007195D">
      <w:r w:rsidRPr="00AC5B63">
        <w:t xml:space="preserve">The </w:t>
      </w:r>
      <w:r w:rsidRPr="00AC5B63">
        <w:rPr>
          <w:b/>
          <w:bCs/>
        </w:rPr>
        <w:t>results of the Gaussian smoothing</w:t>
      </w:r>
      <w:r w:rsidRPr="00AC5B63">
        <w:t xml:space="preserve">, along with the </w:t>
      </w:r>
      <w:r w:rsidRPr="00AC5B63">
        <w:rPr>
          <w:b/>
          <w:bCs/>
        </w:rPr>
        <w:t>Random Forest decision tree visualization</w:t>
      </w:r>
      <w:r w:rsidRPr="00AC5B63">
        <w:t xml:space="preserve">, provided deeper insights into the relationships between different market factors and price </w:t>
      </w:r>
      <w:proofErr w:type="spellStart"/>
      <w:r w:rsidRPr="00AC5B63">
        <w:t>behavior</w:t>
      </w:r>
      <w:proofErr w:type="spellEnd"/>
      <w:r w:rsidRPr="00AC5B63">
        <w:t>.</w:t>
      </w:r>
    </w:p>
    <w:p w14:paraId="06FE0DFE" w14:textId="1F89D953" w:rsidR="00932455" w:rsidRDefault="00DD5AB5" w:rsidP="00DD5AB5">
      <w:pPr>
        <w:pStyle w:val="Heading1"/>
      </w:pPr>
      <w:r>
        <w:t>Results and analysis</w:t>
      </w:r>
    </w:p>
    <w:p w14:paraId="77A15B83" w14:textId="77777777" w:rsidR="00271B39" w:rsidRPr="00271B39" w:rsidRDefault="00271B39" w:rsidP="00271B39">
      <w:pPr>
        <w:jc w:val="both"/>
      </w:pPr>
      <w:r w:rsidRPr="00271B39">
        <w:t xml:space="preserve">The Random Forest Classifier demonstrated a good ability to identify the most important features for predicting price spikes. Feature importance analysis revealed that </w:t>
      </w:r>
      <w:proofErr w:type="spellStart"/>
      <w:r w:rsidRPr="00271B39">
        <w:t>lagged_demand</w:t>
      </w:r>
      <w:proofErr w:type="spellEnd"/>
      <w:r w:rsidRPr="00271B39">
        <w:t xml:space="preserve">, OPERATIONAL_DEMAND, and </w:t>
      </w:r>
      <w:proofErr w:type="spellStart"/>
      <w:r w:rsidRPr="00271B39">
        <w:t>day_of_week</w:t>
      </w:r>
      <w:proofErr w:type="spellEnd"/>
      <w:r w:rsidRPr="00271B39">
        <w:t xml:space="preserve"> were among the most significant predictors. The model achieved a classification accuracy of around 82%, with good precision and recall for the spike class, indicating its ability to correctly identify price spikes without generating too many false positives.</w:t>
      </w:r>
    </w:p>
    <w:p w14:paraId="0440AC4D" w14:textId="77777777" w:rsidR="00271B39" w:rsidRDefault="00271B39" w:rsidP="00271B39">
      <w:pPr>
        <w:jc w:val="both"/>
      </w:pPr>
      <w:r w:rsidRPr="00271B39">
        <w:t>The RNN-LSTM model was evaluated using MAE and SMAPE, which measured how well the model could predict actual electricity prices. The LSTM model performed well, capturing both short-term and long-term trends in the electricity prices. However, due to the high volatility in price data, there were occasional errors in predicting the exact magnitude of price spikes. Gaussian smoothing was applied to further process the output, which successfully reduced the impact of these spikes and provided a smoother price trend.</w:t>
      </w:r>
    </w:p>
    <w:p w14:paraId="7D468D37" w14:textId="6827469F" w:rsidR="00090688" w:rsidRDefault="00090688" w:rsidP="00271B39">
      <w:pPr>
        <w:jc w:val="both"/>
      </w:pPr>
      <w:r w:rsidRPr="00271B39">
        <w:rPr>
          <w:b/>
          <w:bCs/>
        </w:rPr>
        <w:lastRenderedPageBreak/>
        <w:t xml:space="preserve">Figure </w:t>
      </w:r>
      <w:r w:rsidR="00A32BAB">
        <w:rPr>
          <w:b/>
          <w:bCs/>
        </w:rPr>
        <w:t>5</w:t>
      </w:r>
      <w:r w:rsidRPr="00271B39">
        <w:t xml:space="preserve"> illustrates the "Actual vs Smoothed Electricity Prices" for the NSW region. In this plot, the blue line represents the actual electricity prices, while the red line shows the smoothed prices after applying Gaussian smoothing. The effect of smoothing is evident, as extreme price values are significantly dampened, reducing overall price volatility. This visualization highlights how smoothing can help market participants make more informed decisions by reducing the impact of transient price spikes. The general trend of electricity prices is preserved, but with fewer dramatic fluctuations, which is particularly useful for risk-averse stakeholders.</w:t>
      </w:r>
    </w:p>
    <w:p w14:paraId="0B0644CF" w14:textId="77777777" w:rsidR="0059517E" w:rsidRDefault="007D2476" w:rsidP="00A32BAB">
      <w:pPr>
        <w:keepNext/>
        <w:jc w:val="center"/>
      </w:pPr>
      <w:r>
        <w:rPr>
          <w:noProof/>
        </w:rPr>
        <w:drawing>
          <wp:inline distT="0" distB="0" distL="0" distR="0" wp14:anchorId="381F01BA" wp14:editId="643CA992">
            <wp:extent cx="5092262" cy="2369544"/>
            <wp:effectExtent l="0" t="0" r="635" b="5715"/>
            <wp:docPr id="443155439" name="Picture 1" descr="A graph showing a graph of electricity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5439" name="Picture 1" descr="A graph showing a graph of electricity pric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708" cy="2376266"/>
                    </a:xfrm>
                    <a:prstGeom prst="rect">
                      <a:avLst/>
                    </a:prstGeom>
                    <a:noFill/>
                    <a:ln>
                      <a:noFill/>
                    </a:ln>
                  </pic:spPr>
                </pic:pic>
              </a:graphicData>
            </a:graphic>
          </wp:inline>
        </w:drawing>
      </w:r>
    </w:p>
    <w:p w14:paraId="0AA75693" w14:textId="0EA0B259" w:rsidR="007D2476" w:rsidRDefault="0059517E" w:rsidP="0059517E">
      <w:pPr>
        <w:pStyle w:val="Caption"/>
        <w:jc w:val="center"/>
      </w:pPr>
      <w:r>
        <w:t xml:space="preserve">Figure </w:t>
      </w:r>
      <w:fldSimple w:instr=" SEQ Figure \* ARABIC ">
        <w:r w:rsidR="0074087E">
          <w:rPr>
            <w:noProof/>
          </w:rPr>
          <w:t>5</w:t>
        </w:r>
      </w:fldSimple>
      <w:r>
        <w:t xml:space="preserve"> </w:t>
      </w:r>
      <w:r w:rsidRPr="00910D8B">
        <w:t>Actual vs Smoothed Electricity Prices</w:t>
      </w:r>
    </w:p>
    <w:p w14:paraId="21D61C3F" w14:textId="77777777" w:rsidR="000A5ECA" w:rsidRPr="000A5ECA" w:rsidRDefault="000A5ECA" w:rsidP="000A5ECA">
      <w:pPr>
        <w:spacing w:after="160" w:line="259" w:lineRule="auto"/>
        <w:jc w:val="both"/>
      </w:pPr>
      <w:r w:rsidRPr="000A5ECA">
        <w:t>Metrics calculated for the smoothed vs original prices include:</w:t>
      </w:r>
    </w:p>
    <w:p w14:paraId="2E066E7C" w14:textId="77777777" w:rsidR="000A5ECA" w:rsidRPr="000A5ECA" w:rsidRDefault="000A5ECA" w:rsidP="000A5ECA">
      <w:pPr>
        <w:numPr>
          <w:ilvl w:val="0"/>
          <w:numId w:val="29"/>
        </w:numPr>
        <w:spacing w:after="160" w:line="259" w:lineRule="auto"/>
        <w:jc w:val="both"/>
      </w:pPr>
      <w:r w:rsidRPr="000A5ECA">
        <w:rPr>
          <w:b/>
          <w:bCs/>
        </w:rPr>
        <w:t>Root Mean Square Error (RMSE)</w:t>
      </w:r>
      <w:r w:rsidRPr="000A5ECA">
        <w:t>: 214.26, which quantifies the differences between predicted and actual price spikes, indicating a moderate reduction in errors after smoothing.</w:t>
      </w:r>
    </w:p>
    <w:p w14:paraId="47C95D78" w14:textId="77777777" w:rsidR="000A5ECA" w:rsidRPr="000A5ECA" w:rsidRDefault="000A5ECA" w:rsidP="000A5ECA">
      <w:pPr>
        <w:numPr>
          <w:ilvl w:val="0"/>
          <w:numId w:val="29"/>
        </w:numPr>
        <w:spacing w:after="160" w:line="259" w:lineRule="auto"/>
        <w:jc w:val="both"/>
      </w:pPr>
      <w:r w:rsidRPr="000A5ECA">
        <w:rPr>
          <w:b/>
          <w:bCs/>
        </w:rPr>
        <w:t>Mean Absolute Error (MAE)</w:t>
      </w:r>
      <w:r w:rsidRPr="000A5ECA">
        <w:t>: 23.47, which suggests that the average magnitude of errors in smoothed predictions is lower, improving the reliability of forecasts.</w:t>
      </w:r>
    </w:p>
    <w:p w14:paraId="131396F1" w14:textId="77777777" w:rsidR="000A5ECA" w:rsidRPr="000A5ECA" w:rsidRDefault="000A5ECA" w:rsidP="000A5ECA">
      <w:pPr>
        <w:numPr>
          <w:ilvl w:val="0"/>
          <w:numId w:val="29"/>
        </w:numPr>
        <w:spacing w:after="160" w:line="259" w:lineRule="auto"/>
        <w:jc w:val="both"/>
      </w:pPr>
      <w:r w:rsidRPr="000A5ECA">
        <w:rPr>
          <w:b/>
          <w:bCs/>
        </w:rPr>
        <w:t>Variance of Original Prices</w:t>
      </w:r>
      <w:r w:rsidRPr="000A5ECA">
        <w:t xml:space="preserve">: 184,873.93, while the </w:t>
      </w:r>
      <w:r w:rsidRPr="000A5ECA">
        <w:rPr>
          <w:b/>
          <w:bCs/>
        </w:rPr>
        <w:t>variance of smoothed prices</w:t>
      </w:r>
      <w:r w:rsidRPr="000A5ECA">
        <w:t xml:space="preserve"> is 108,142.43. This reduction in variance indicates that the Gaussian smoothing was effective in reducing extreme price movements.</w:t>
      </w:r>
    </w:p>
    <w:p w14:paraId="414DFCB5" w14:textId="5C95C335" w:rsidR="002C7F57" w:rsidRDefault="000A5ECA" w:rsidP="002C7F57">
      <w:pPr>
        <w:numPr>
          <w:ilvl w:val="0"/>
          <w:numId w:val="29"/>
        </w:numPr>
        <w:spacing w:after="160" w:line="259" w:lineRule="auto"/>
        <w:jc w:val="both"/>
      </w:pPr>
      <w:r w:rsidRPr="000A5ECA">
        <w:rPr>
          <w:b/>
          <w:bCs/>
        </w:rPr>
        <w:t>Standard Deviation (Original Prices)</w:t>
      </w:r>
      <w:r w:rsidRPr="000A5ECA">
        <w:t xml:space="preserve">: 429.97, whereas the </w:t>
      </w:r>
      <w:r w:rsidRPr="000A5ECA">
        <w:rPr>
          <w:b/>
          <w:bCs/>
        </w:rPr>
        <w:t>standard deviation of smoothed prices</w:t>
      </w:r>
      <w:r w:rsidRPr="000A5ECA">
        <w:t xml:space="preserve"> is 328.85, further demonstrating the reduced volatility in smoothed data.</w:t>
      </w:r>
    </w:p>
    <w:p w14:paraId="75A19B61" w14:textId="17AFDA50" w:rsidR="00A32BAB" w:rsidRDefault="00A32BAB" w:rsidP="00A32BAB">
      <w:pPr>
        <w:pStyle w:val="Caption"/>
        <w:keepNext/>
        <w:jc w:val="center"/>
      </w:pPr>
      <w:r>
        <w:t xml:space="preserve">Table </w:t>
      </w:r>
      <w:fldSimple w:instr=" SEQ Table \* ARABIC ">
        <w:r w:rsidR="0074087E">
          <w:rPr>
            <w:noProof/>
          </w:rPr>
          <w:t>1</w:t>
        </w:r>
      </w:fldSimple>
      <w:r>
        <w:t xml:space="preserve"> Model Evaluation</w:t>
      </w:r>
    </w:p>
    <w:tbl>
      <w:tblPr>
        <w:tblStyle w:val="TableGrid"/>
        <w:tblW w:w="0" w:type="auto"/>
        <w:tblLook w:val="04A0" w:firstRow="1" w:lastRow="0" w:firstColumn="1" w:lastColumn="0" w:noHBand="0" w:noVBand="1"/>
      </w:tblPr>
      <w:tblGrid>
        <w:gridCol w:w="4508"/>
        <w:gridCol w:w="4508"/>
      </w:tblGrid>
      <w:tr w:rsidR="00FA2196" w14:paraId="1470DADD" w14:textId="77777777" w:rsidTr="00FA2196">
        <w:tc>
          <w:tcPr>
            <w:tcW w:w="4508" w:type="dxa"/>
          </w:tcPr>
          <w:p w14:paraId="71876C87" w14:textId="3136BC6B" w:rsidR="00FA2196" w:rsidRDefault="00FA2196" w:rsidP="002C7F57">
            <w:pPr>
              <w:spacing w:after="160" w:line="259" w:lineRule="auto"/>
              <w:jc w:val="both"/>
            </w:pPr>
            <w:r w:rsidRPr="00FA2196">
              <w:t>RMSE (Original vs Smoothed)</w:t>
            </w:r>
          </w:p>
        </w:tc>
        <w:tc>
          <w:tcPr>
            <w:tcW w:w="4508" w:type="dxa"/>
          </w:tcPr>
          <w:p w14:paraId="735B664F" w14:textId="051F0A82" w:rsidR="00FA2196" w:rsidRDefault="000F0AB3" w:rsidP="002C7F57">
            <w:pPr>
              <w:spacing w:after="160" w:line="259" w:lineRule="auto"/>
              <w:jc w:val="both"/>
            </w:pPr>
            <w:r w:rsidRPr="000F0AB3">
              <w:t>214.25768802892085</w:t>
            </w:r>
          </w:p>
        </w:tc>
      </w:tr>
      <w:tr w:rsidR="00FA2196" w14:paraId="21EF9AD5" w14:textId="77777777" w:rsidTr="00FA2196">
        <w:tc>
          <w:tcPr>
            <w:tcW w:w="4508" w:type="dxa"/>
          </w:tcPr>
          <w:p w14:paraId="488914FF" w14:textId="2158A422" w:rsidR="00FA2196" w:rsidRDefault="00FA2196" w:rsidP="002C7F57">
            <w:pPr>
              <w:spacing w:after="160" w:line="259" w:lineRule="auto"/>
              <w:jc w:val="both"/>
            </w:pPr>
            <w:r w:rsidRPr="00FA2196">
              <w:t>MAE (Original vs Smoothed)</w:t>
            </w:r>
          </w:p>
        </w:tc>
        <w:tc>
          <w:tcPr>
            <w:tcW w:w="4508" w:type="dxa"/>
          </w:tcPr>
          <w:p w14:paraId="4DF743C4" w14:textId="604C015A" w:rsidR="00FA2196" w:rsidRDefault="000F0AB3" w:rsidP="002C7F57">
            <w:pPr>
              <w:spacing w:after="160" w:line="259" w:lineRule="auto"/>
              <w:jc w:val="both"/>
            </w:pPr>
            <w:r w:rsidRPr="000F0AB3">
              <w:t>23.473526483191765</w:t>
            </w:r>
          </w:p>
        </w:tc>
      </w:tr>
      <w:tr w:rsidR="00FA2196" w14:paraId="4061C104" w14:textId="77777777" w:rsidTr="00FA2196">
        <w:tc>
          <w:tcPr>
            <w:tcW w:w="4508" w:type="dxa"/>
          </w:tcPr>
          <w:p w14:paraId="0013B50D" w14:textId="36E2EEBC" w:rsidR="00FA2196" w:rsidRDefault="0063063F" w:rsidP="002C7F57">
            <w:pPr>
              <w:spacing w:after="160" w:line="259" w:lineRule="auto"/>
              <w:jc w:val="both"/>
            </w:pPr>
            <w:r w:rsidRPr="0063063F">
              <w:t>Variance (Original Prices)</w:t>
            </w:r>
          </w:p>
        </w:tc>
        <w:tc>
          <w:tcPr>
            <w:tcW w:w="4508" w:type="dxa"/>
          </w:tcPr>
          <w:p w14:paraId="0F1554C5" w14:textId="0B481967" w:rsidR="00FA2196" w:rsidRDefault="00A32BAB" w:rsidP="002C7F57">
            <w:pPr>
              <w:spacing w:after="160" w:line="259" w:lineRule="auto"/>
              <w:jc w:val="both"/>
            </w:pPr>
            <w:r w:rsidRPr="00A32BAB">
              <w:t>184873.92946849475</w:t>
            </w:r>
          </w:p>
        </w:tc>
      </w:tr>
      <w:tr w:rsidR="00FA2196" w14:paraId="78444A2A" w14:textId="77777777" w:rsidTr="00FA2196">
        <w:tc>
          <w:tcPr>
            <w:tcW w:w="4508" w:type="dxa"/>
          </w:tcPr>
          <w:p w14:paraId="01368779" w14:textId="41ACA660" w:rsidR="00FA2196" w:rsidRDefault="0063063F" w:rsidP="002C7F57">
            <w:pPr>
              <w:spacing w:after="160" w:line="259" w:lineRule="auto"/>
              <w:jc w:val="both"/>
            </w:pPr>
            <w:r w:rsidRPr="0063063F">
              <w:t>Variance (Smoothed Prices)</w:t>
            </w:r>
          </w:p>
        </w:tc>
        <w:tc>
          <w:tcPr>
            <w:tcW w:w="4508" w:type="dxa"/>
          </w:tcPr>
          <w:p w14:paraId="23F7E621" w14:textId="185E0828" w:rsidR="00FA2196" w:rsidRDefault="00A32BAB" w:rsidP="002C7F57">
            <w:pPr>
              <w:spacing w:after="160" w:line="259" w:lineRule="auto"/>
              <w:jc w:val="both"/>
            </w:pPr>
            <w:r w:rsidRPr="00A32BAB">
              <w:t>108142.42862812725</w:t>
            </w:r>
          </w:p>
        </w:tc>
      </w:tr>
      <w:tr w:rsidR="00FA2196" w14:paraId="7D5630B7" w14:textId="77777777" w:rsidTr="00FA2196">
        <w:tc>
          <w:tcPr>
            <w:tcW w:w="4508" w:type="dxa"/>
          </w:tcPr>
          <w:p w14:paraId="6EDE3237" w14:textId="278E049D" w:rsidR="00FA2196" w:rsidRDefault="0063063F" w:rsidP="002C7F57">
            <w:pPr>
              <w:spacing w:after="160" w:line="259" w:lineRule="auto"/>
              <w:jc w:val="both"/>
            </w:pPr>
            <w:r w:rsidRPr="0063063F">
              <w:t>Standard Deviation (Original Prices)</w:t>
            </w:r>
          </w:p>
        </w:tc>
        <w:tc>
          <w:tcPr>
            <w:tcW w:w="4508" w:type="dxa"/>
          </w:tcPr>
          <w:p w14:paraId="5D39614A" w14:textId="1904E6D9" w:rsidR="00FA2196" w:rsidRDefault="00A32BAB" w:rsidP="002C7F57">
            <w:pPr>
              <w:spacing w:after="160" w:line="259" w:lineRule="auto"/>
              <w:jc w:val="both"/>
            </w:pPr>
            <w:r w:rsidRPr="00A32BAB">
              <w:t>429.96968435983337</w:t>
            </w:r>
          </w:p>
        </w:tc>
      </w:tr>
      <w:tr w:rsidR="00FA2196" w14:paraId="7BFC3065" w14:textId="77777777" w:rsidTr="00FA2196">
        <w:tc>
          <w:tcPr>
            <w:tcW w:w="4508" w:type="dxa"/>
          </w:tcPr>
          <w:p w14:paraId="6E97DEB4" w14:textId="394E17B6" w:rsidR="00FA2196" w:rsidRDefault="0063063F" w:rsidP="002C7F57">
            <w:pPr>
              <w:spacing w:after="160" w:line="259" w:lineRule="auto"/>
              <w:jc w:val="both"/>
            </w:pPr>
            <w:r w:rsidRPr="0063063F">
              <w:t>Standard Deviation (Smoothed Prices)</w:t>
            </w:r>
          </w:p>
        </w:tc>
        <w:tc>
          <w:tcPr>
            <w:tcW w:w="4508" w:type="dxa"/>
          </w:tcPr>
          <w:p w14:paraId="534793C1" w14:textId="473A3027" w:rsidR="00FA2196" w:rsidRDefault="00A32BAB" w:rsidP="002C7F57">
            <w:pPr>
              <w:spacing w:after="160" w:line="259" w:lineRule="auto"/>
              <w:jc w:val="both"/>
            </w:pPr>
            <w:r w:rsidRPr="00A32BAB">
              <w:t>328.85016136247714</w:t>
            </w:r>
          </w:p>
        </w:tc>
      </w:tr>
    </w:tbl>
    <w:p w14:paraId="23C67E76" w14:textId="77777777" w:rsidR="00514D99" w:rsidRPr="000A5ECA" w:rsidRDefault="00514D99" w:rsidP="002C7F57">
      <w:pPr>
        <w:spacing w:after="160" w:line="259" w:lineRule="auto"/>
        <w:jc w:val="both"/>
      </w:pPr>
    </w:p>
    <w:p w14:paraId="401EB541" w14:textId="33189720" w:rsidR="00271B39" w:rsidRDefault="00AB2668" w:rsidP="0059517E">
      <w:pPr>
        <w:spacing w:after="160" w:line="259" w:lineRule="auto"/>
        <w:jc w:val="both"/>
      </w:pPr>
      <w:r w:rsidRPr="00271B39">
        <w:rPr>
          <w:b/>
          <w:bCs/>
        </w:rPr>
        <w:lastRenderedPageBreak/>
        <w:t xml:space="preserve">Figure </w:t>
      </w:r>
      <w:r w:rsidR="0059517E">
        <w:rPr>
          <w:b/>
          <w:bCs/>
        </w:rPr>
        <w:t>6</w:t>
      </w:r>
      <w:r w:rsidRPr="00271B39">
        <w:t xml:space="preserve"> shows "Price Spikes: Actual vs Smoothed". In this plot, the blue spikes represent the original detected price spikes, whereas the red spikes show those detected after applying smoothing. It is evident that the number of spikes has been significantly reduced in the smoothed data, demonstrating the effectiveness of smoothing in reducing false-positive detections of spikes. This helps in focusing on more sustained and meaningful price changes rather than reacting to short-lived, possibly erroneous spikes. The reduction in spike detections makes the forecasting model more practical for operational decision-making by reducing the noise in the data.</w:t>
      </w:r>
    </w:p>
    <w:p w14:paraId="422166BC" w14:textId="77777777" w:rsidR="006E1FED" w:rsidRDefault="006E1FED" w:rsidP="0059517E">
      <w:pPr>
        <w:keepNext/>
        <w:jc w:val="center"/>
      </w:pPr>
      <w:r>
        <w:rPr>
          <w:noProof/>
        </w:rPr>
        <w:drawing>
          <wp:inline distT="0" distB="0" distL="0" distR="0" wp14:anchorId="6C1158BF" wp14:editId="2A85F4F1">
            <wp:extent cx="4721772" cy="2237427"/>
            <wp:effectExtent l="0" t="0" r="3175" b="0"/>
            <wp:docPr id="692052809" name="Picture 2"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52809" name="Picture 2" descr="A blue and red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3678" cy="2243069"/>
                    </a:xfrm>
                    <a:prstGeom prst="rect">
                      <a:avLst/>
                    </a:prstGeom>
                    <a:noFill/>
                    <a:ln>
                      <a:noFill/>
                    </a:ln>
                  </pic:spPr>
                </pic:pic>
              </a:graphicData>
            </a:graphic>
          </wp:inline>
        </w:drawing>
      </w:r>
    </w:p>
    <w:p w14:paraId="2E0CE179" w14:textId="46CA53ED" w:rsidR="006E1FED" w:rsidRDefault="006E1FED" w:rsidP="00100FC1">
      <w:pPr>
        <w:pStyle w:val="Caption"/>
        <w:jc w:val="center"/>
      </w:pPr>
      <w:r>
        <w:t xml:space="preserve">Figure </w:t>
      </w:r>
      <w:fldSimple w:instr=" SEQ Figure \* ARABIC ">
        <w:r w:rsidR="0074087E">
          <w:rPr>
            <w:noProof/>
          </w:rPr>
          <w:t>6</w:t>
        </w:r>
      </w:fldSimple>
      <w:r>
        <w:t xml:space="preserve"> </w:t>
      </w:r>
      <w:r w:rsidRPr="00C70ED1">
        <w:t>Price Spikes: Actual vs Smoothed</w:t>
      </w:r>
    </w:p>
    <w:p w14:paraId="0A712328" w14:textId="5AC1AFD4" w:rsidR="00A7638D" w:rsidRPr="00271B39" w:rsidRDefault="00A7638D" w:rsidP="00A7638D">
      <w:pPr>
        <w:jc w:val="both"/>
      </w:pPr>
      <w:r w:rsidRPr="00D41386">
        <w:rPr>
          <w:b/>
          <w:bCs/>
        </w:rPr>
        <w:t xml:space="preserve">Figure </w:t>
      </w:r>
      <w:r w:rsidR="00100FC1">
        <w:rPr>
          <w:b/>
          <w:bCs/>
        </w:rPr>
        <w:t>7</w:t>
      </w:r>
      <w:r w:rsidRPr="00D41386">
        <w:t xml:space="preserve"> compares the "Short-Term vs Long-Term Price Volatility". The green line represents the short-term price volatility, calculated using a 5-period rolling window, while the purple line represents the long-term volatility, calculated using a 30-period rolling window. This figure clearly demonstrates the varying levels of price volatility over time. The short-term volatility captures sudden price changes more sharply, whereas the long-term volatility provides a broader overview of sustained price trends. The difference between the short-term and long-term volatility patterns highlights the need for both short-term and long-term planning in energy markets. The sharp peaks in short-term volatility indicate potential price spikes that need immediate attention, while the long-term trends provide insights into broader market movements.</w:t>
      </w:r>
    </w:p>
    <w:p w14:paraId="74EEC35E" w14:textId="77777777" w:rsidR="00D41386" w:rsidRDefault="000B123A" w:rsidP="00EC327D">
      <w:pPr>
        <w:keepNext/>
        <w:jc w:val="center"/>
      </w:pPr>
      <w:r>
        <w:rPr>
          <w:noProof/>
        </w:rPr>
        <w:drawing>
          <wp:inline distT="0" distB="0" distL="0" distR="0" wp14:anchorId="7EB7C8CC" wp14:editId="5A7DB39E">
            <wp:extent cx="4997669" cy="2343799"/>
            <wp:effectExtent l="0" t="0" r="6350" b="5715"/>
            <wp:docPr id="1635434213" name="Picture 5" descr="A graph of a graph showing a short-term vs long-term price vola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34213" name="Picture 5" descr="A graph of a graph showing a short-term vs long-term price volatilit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360" cy="2349751"/>
                    </a:xfrm>
                    <a:prstGeom prst="rect">
                      <a:avLst/>
                    </a:prstGeom>
                    <a:noFill/>
                    <a:ln>
                      <a:noFill/>
                    </a:ln>
                  </pic:spPr>
                </pic:pic>
              </a:graphicData>
            </a:graphic>
          </wp:inline>
        </w:drawing>
      </w:r>
    </w:p>
    <w:p w14:paraId="683DCA64" w14:textId="1A950AA3" w:rsidR="00AA7CCF" w:rsidRPr="00271B39" w:rsidRDefault="00D41386" w:rsidP="00D41386">
      <w:pPr>
        <w:pStyle w:val="Caption"/>
        <w:jc w:val="center"/>
      </w:pPr>
      <w:r>
        <w:t xml:space="preserve">Figure </w:t>
      </w:r>
      <w:r w:rsidR="00100FC1">
        <w:t>7</w:t>
      </w:r>
      <w:r>
        <w:t xml:space="preserve"> </w:t>
      </w:r>
      <w:r w:rsidRPr="00322025">
        <w:t>Short-Term vs Long-Term Price Volatility</w:t>
      </w:r>
    </w:p>
    <w:p w14:paraId="3F32C63A" w14:textId="77777777" w:rsidR="003A4CDE" w:rsidRPr="003A4CDE" w:rsidRDefault="003A4CDE" w:rsidP="003A4CDE">
      <w:pPr>
        <w:spacing w:after="160" w:line="259" w:lineRule="auto"/>
        <w:jc w:val="both"/>
      </w:pPr>
      <w:r w:rsidRPr="003A4CDE">
        <w:lastRenderedPageBreak/>
        <w:t>The effectiveness of smoothing was also evident when comparing the number of detected price spikes before and after the smoothing process. The smoothed version of the price data showed fewer instances of extreme price changes, indicating that the model could be useful for stakeholders interested in managing risk in volatile market conditions.</w:t>
      </w:r>
    </w:p>
    <w:p w14:paraId="0F0476C7" w14:textId="2773AE6B" w:rsidR="00C6579E" w:rsidRPr="003A4CDE" w:rsidRDefault="003A4CDE" w:rsidP="003A4CDE">
      <w:pPr>
        <w:spacing w:after="160" w:line="259" w:lineRule="auto"/>
        <w:jc w:val="both"/>
      </w:pPr>
      <w:r w:rsidRPr="003A4CDE">
        <w:t xml:space="preserve">The final model accuracy of the </w:t>
      </w:r>
      <w:r w:rsidRPr="003A4CDE">
        <w:rPr>
          <w:b/>
          <w:bCs/>
        </w:rPr>
        <w:t>RNN-LSTM</w:t>
      </w:r>
      <w:r w:rsidRPr="003A4CDE">
        <w:t xml:space="preserve"> was measured using the test set, achieving a </w:t>
      </w:r>
      <w:r w:rsidRPr="003A4CDE">
        <w:rPr>
          <w:b/>
          <w:bCs/>
        </w:rPr>
        <w:t>test loss of 0.2908</w:t>
      </w:r>
      <w:r w:rsidRPr="003A4CDE">
        <w:t xml:space="preserve"> and a </w:t>
      </w:r>
      <w:r w:rsidRPr="003A4CDE">
        <w:rPr>
          <w:b/>
          <w:bCs/>
        </w:rPr>
        <w:t>test accuracy of 90.65%</w:t>
      </w:r>
      <w:r w:rsidRPr="003A4CDE">
        <w:t>. This indicated that the model could effectively capture both temporal and non-linear relationships in the electricity price data, providing reliable forecasts.</w:t>
      </w:r>
      <w:r w:rsidR="00C6579E">
        <w:br w:type="page"/>
      </w:r>
    </w:p>
    <w:p w14:paraId="5A48065F" w14:textId="11308FAC" w:rsidR="00DD5AB5" w:rsidRDefault="00BB53AE" w:rsidP="00BB53AE">
      <w:pPr>
        <w:pStyle w:val="Heading1"/>
      </w:pPr>
      <w:r>
        <w:lastRenderedPageBreak/>
        <w:t>Discussion</w:t>
      </w:r>
    </w:p>
    <w:p w14:paraId="47D79256" w14:textId="5C9431CD" w:rsidR="007F4013" w:rsidRPr="007F4013" w:rsidRDefault="007F4013" w:rsidP="007A37C8">
      <w:pPr>
        <w:jc w:val="both"/>
      </w:pPr>
      <w:r w:rsidRPr="007F4013">
        <w:t>The project faced several challenges, particularly related to data modelling. The high volatility of electricity prices, combined with the need for temporal modelling, made it difficult to achieve highly accurate predictions. Handling missing values and ensuring data quality was an ongoing challenge, given the multiple sources and the time span of the datasets. Additionally, determining the appropriate lookback period for the LSTM model was challenging, as too short a period would ignore important patterns, while too long a period would introduce noise.</w:t>
      </w:r>
    </w:p>
    <w:p w14:paraId="3415B95F" w14:textId="77777777" w:rsidR="007F4013" w:rsidRPr="007F4013" w:rsidRDefault="007F4013" w:rsidP="007A37C8">
      <w:pPr>
        <w:jc w:val="both"/>
        <w:rPr>
          <w:b/>
          <w:bCs/>
        </w:rPr>
      </w:pPr>
      <w:r w:rsidRPr="007F4013">
        <w:rPr>
          <w:b/>
          <w:bCs/>
        </w:rPr>
        <w:t>Comparison of Machine Learning Methods</w:t>
      </w:r>
    </w:p>
    <w:p w14:paraId="407539F8" w14:textId="77777777" w:rsidR="007F4013" w:rsidRPr="007F4013" w:rsidRDefault="007F4013" w:rsidP="007A37C8">
      <w:pPr>
        <w:jc w:val="both"/>
      </w:pPr>
      <w:r w:rsidRPr="007F4013">
        <w:t xml:space="preserve">Throughout the project, several machine learning techniques were considered, evaluated, and compared, including </w:t>
      </w:r>
      <w:r w:rsidRPr="007F4013">
        <w:rPr>
          <w:b/>
          <w:bCs/>
        </w:rPr>
        <w:t>linear regression, support vector machines (SVMs), decision trees, Random Forest, and RNN-LSTM hybrid models</w:t>
      </w:r>
      <w:r w:rsidRPr="007F4013">
        <w:t>.</w:t>
      </w:r>
    </w:p>
    <w:p w14:paraId="6C3DAB5E" w14:textId="77777777" w:rsidR="007F4013" w:rsidRPr="007F4013" w:rsidRDefault="007F4013" w:rsidP="007A37C8">
      <w:pPr>
        <w:numPr>
          <w:ilvl w:val="0"/>
          <w:numId w:val="17"/>
        </w:numPr>
        <w:jc w:val="both"/>
      </w:pPr>
      <w:r w:rsidRPr="007F4013">
        <w:rPr>
          <w:b/>
          <w:bCs/>
        </w:rPr>
        <w:t>Linear Regression and Support Vector Machines (SVM)</w:t>
      </w:r>
    </w:p>
    <w:p w14:paraId="14E431E8" w14:textId="77777777" w:rsidR="007F4013" w:rsidRPr="007F4013" w:rsidRDefault="007F4013" w:rsidP="007A37C8">
      <w:pPr>
        <w:numPr>
          <w:ilvl w:val="1"/>
          <w:numId w:val="17"/>
        </w:numPr>
        <w:jc w:val="both"/>
      </w:pPr>
      <w:r w:rsidRPr="007F4013">
        <w:rPr>
          <w:b/>
          <w:bCs/>
        </w:rPr>
        <w:t>Linear Regression</w:t>
      </w:r>
      <w:r w:rsidRPr="007F4013">
        <w:t xml:space="preserve"> was tested initially due to its simplicity and ability to handle continuous outputs, making it suitable for predicting electricity prices. However, due to the </w:t>
      </w:r>
      <w:r w:rsidRPr="007F4013">
        <w:rPr>
          <w:b/>
          <w:bCs/>
        </w:rPr>
        <w:t>high volatility</w:t>
      </w:r>
      <w:r w:rsidRPr="007F4013">
        <w:t xml:space="preserve"> and </w:t>
      </w:r>
      <w:r w:rsidRPr="007F4013">
        <w:rPr>
          <w:b/>
          <w:bCs/>
        </w:rPr>
        <w:t>non-linear relationships</w:t>
      </w:r>
      <w:r w:rsidRPr="007F4013">
        <w:t xml:space="preserve"> in electricity price data, linear regression struggled to provide accurate forecasts, often underperforming during peak price periods.</w:t>
      </w:r>
    </w:p>
    <w:p w14:paraId="115B5565" w14:textId="77777777" w:rsidR="007F4013" w:rsidRPr="007F4013" w:rsidRDefault="007F4013" w:rsidP="007A37C8">
      <w:pPr>
        <w:numPr>
          <w:ilvl w:val="1"/>
          <w:numId w:val="17"/>
        </w:numPr>
        <w:jc w:val="both"/>
      </w:pPr>
      <w:r w:rsidRPr="007F4013">
        <w:rPr>
          <w:b/>
          <w:bCs/>
        </w:rPr>
        <w:t>SVM</w:t>
      </w:r>
      <w:r w:rsidRPr="007F4013">
        <w:t xml:space="preserve"> is typically a strong model for both classification and regression tasks. However, the challenge with electricity price prediction lies in the time dependencies and temporal correlations present in the data. SVMs are not well-suited for capturing these </w:t>
      </w:r>
      <w:r w:rsidRPr="007F4013">
        <w:rPr>
          <w:b/>
          <w:bCs/>
        </w:rPr>
        <w:t>sequential patterns</w:t>
      </w:r>
      <w:r w:rsidRPr="007F4013">
        <w:t>, making them less effective compared to more specialized models.</w:t>
      </w:r>
    </w:p>
    <w:p w14:paraId="77E7BB6F" w14:textId="77777777" w:rsidR="007F4013" w:rsidRPr="007F4013" w:rsidRDefault="007F4013" w:rsidP="007A37C8">
      <w:pPr>
        <w:numPr>
          <w:ilvl w:val="0"/>
          <w:numId w:val="17"/>
        </w:numPr>
        <w:jc w:val="both"/>
      </w:pPr>
      <w:r w:rsidRPr="007F4013">
        <w:rPr>
          <w:b/>
          <w:bCs/>
        </w:rPr>
        <w:t>Decision Trees and Random Forest</w:t>
      </w:r>
    </w:p>
    <w:p w14:paraId="100E96ED" w14:textId="77777777" w:rsidR="007F4013" w:rsidRPr="007F4013" w:rsidRDefault="007F4013" w:rsidP="007A37C8">
      <w:pPr>
        <w:numPr>
          <w:ilvl w:val="1"/>
          <w:numId w:val="17"/>
        </w:numPr>
        <w:jc w:val="both"/>
      </w:pPr>
      <w:r w:rsidRPr="007F4013">
        <w:rPr>
          <w:b/>
          <w:bCs/>
        </w:rPr>
        <w:t>Decision Trees</w:t>
      </w:r>
      <w:r w:rsidRPr="007F4013">
        <w:t xml:space="preserve"> offered an interpretable method for understanding the key features that influence price spikes. However, single decision trees tend to </w:t>
      </w:r>
      <w:r w:rsidRPr="007F4013">
        <w:rPr>
          <w:b/>
          <w:bCs/>
        </w:rPr>
        <w:t>overfit</w:t>
      </w:r>
      <w:r w:rsidRPr="007F4013">
        <w:t xml:space="preserve"> the data and do not generalize well, especially when dealing with a dataset as complex as electricity prices, which involves multiple interacting factors.</w:t>
      </w:r>
    </w:p>
    <w:p w14:paraId="1AC0B07B" w14:textId="77777777" w:rsidR="007F4013" w:rsidRPr="007F4013" w:rsidRDefault="007F4013" w:rsidP="007A37C8">
      <w:pPr>
        <w:numPr>
          <w:ilvl w:val="1"/>
          <w:numId w:val="17"/>
        </w:numPr>
        <w:jc w:val="both"/>
      </w:pPr>
      <w:r w:rsidRPr="007F4013">
        <w:rPr>
          <w:b/>
          <w:bCs/>
        </w:rPr>
        <w:t>Random Forest</w:t>
      </w:r>
      <w:r w:rsidRPr="007F4013">
        <w:t xml:space="preserve"> addressed the overfitting problem inherent in decision trees by averaging the results over multiple trees. It was selected for </w:t>
      </w:r>
      <w:r w:rsidRPr="007F4013">
        <w:rPr>
          <w:b/>
          <w:bCs/>
        </w:rPr>
        <w:t>classification tasks</w:t>
      </w:r>
      <w:r w:rsidRPr="007F4013">
        <w:t xml:space="preserve">, such as determining price spikes, as it provided a balanced view of feature importance and predictive performance. Random Forest was effective in identifying critical features, such as </w:t>
      </w:r>
      <w:r w:rsidRPr="007F4013">
        <w:rPr>
          <w:b/>
          <w:bCs/>
        </w:rPr>
        <w:t>lagged demand, operational demand, and temperature</w:t>
      </w:r>
      <w:r w:rsidRPr="007F4013">
        <w:t>, which were key to understanding the conditions that precede price spikes.</w:t>
      </w:r>
    </w:p>
    <w:p w14:paraId="6D3F22DE" w14:textId="72579312" w:rsidR="007F4013" w:rsidRDefault="007F4013" w:rsidP="007A37C8">
      <w:pPr>
        <w:numPr>
          <w:ilvl w:val="1"/>
          <w:numId w:val="17"/>
        </w:numPr>
        <w:jc w:val="both"/>
      </w:pPr>
      <w:r w:rsidRPr="007F4013">
        <w:t xml:space="preserve">However, the </w:t>
      </w:r>
      <w:r w:rsidRPr="007F4013">
        <w:rPr>
          <w:b/>
          <w:bCs/>
        </w:rPr>
        <w:t>Random Forest model</w:t>
      </w:r>
      <w:r w:rsidRPr="007F4013">
        <w:t xml:space="preserve"> was limited by its inability to capture the sequential dependencies in data. The model's </w:t>
      </w:r>
      <w:r w:rsidRPr="007F4013">
        <w:rPr>
          <w:b/>
          <w:bCs/>
        </w:rPr>
        <w:t>lack of temporal awareness</w:t>
      </w:r>
      <w:r w:rsidRPr="007F4013">
        <w:t xml:space="preserve"> made it more suitable for static classification rather than time-series forecasting, which prompted the need for a more advanced temporal </w:t>
      </w:r>
      <w:r w:rsidR="00E91101" w:rsidRPr="007F4013">
        <w:t>modelling</w:t>
      </w:r>
      <w:r w:rsidRPr="007F4013">
        <w:t xml:space="preserve"> approach.</w:t>
      </w:r>
    </w:p>
    <w:p w14:paraId="2956B3A6" w14:textId="77777777" w:rsidR="007A37C8" w:rsidRPr="007F4013" w:rsidRDefault="007A37C8" w:rsidP="007A37C8">
      <w:pPr>
        <w:jc w:val="both"/>
      </w:pPr>
    </w:p>
    <w:p w14:paraId="2A2983BA" w14:textId="77777777" w:rsidR="007F4013" w:rsidRPr="007F4013" w:rsidRDefault="007F4013" w:rsidP="007A37C8">
      <w:pPr>
        <w:numPr>
          <w:ilvl w:val="0"/>
          <w:numId w:val="17"/>
        </w:numPr>
        <w:jc w:val="both"/>
      </w:pPr>
      <w:r w:rsidRPr="007F4013">
        <w:rPr>
          <w:b/>
          <w:bCs/>
        </w:rPr>
        <w:lastRenderedPageBreak/>
        <w:t>RNN-LSTM Hybrid Model</w:t>
      </w:r>
    </w:p>
    <w:p w14:paraId="15AF51C3" w14:textId="77777777" w:rsidR="007F4013" w:rsidRPr="007F4013" w:rsidRDefault="007F4013" w:rsidP="007A37C8">
      <w:pPr>
        <w:numPr>
          <w:ilvl w:val="1"/>
          <w:numId w:val="17"/>
        </w:numPr>
        <w:jc w:val="both"/>
      </w:pPr>
      <w:r w:rsidRPr="007F4013">
        <w:t xml:space="preserve">Given the sequential nature of electricity price data, </w:t>
      </w:r>
      <w:r w:rsidRPr="007F4013">
        <w:rPr>
          <w:b/>
          <w:bCs/>
        </w:rPr>
        <w:t>Recurrent Neural Networks (RNNs)</w:t>
      </w:r>
      <w:r w:rsidRPr="007F4013">
        <w:t xml:space="preserve"> were considered. RNNs are particularly effective for time-series data as they can retain information across previous time steps. However, basic RNNs suffer from </w:t>
      </w:r>
      <w:r w:rsidRPr="007F4013">
        <w:rPr>
          <w:b/>
          <w:bCs/>
        </w:rPr>
        <w:t>vanishing gradient problems</w:t>
      </w:r>
      <w:r w:rsidRPr="007F4013">
        <w:t>, which limits their ability to remember long-term dependencies—a critical requirement for forecasting electricity prices.</w:t>
      </w:r>
    </w:p>
    <w:p w14:paraId="01E05B7E" w14:textId="77777777" w:rsidR="007F4013" w:rsidRPr="007F4013" w:rsidRDefault="007F4013" w:rsidP="007A37C8">
      <w:pPr>
        <w:numPr>
          <w:ilvl w:val="1"/>
          <w:numId w:val="17"/>
        </w:numPr>
        <w:jc w:val="both"/>
      </w:pPr>
      <w:r w:rsidRPr="007F4013">
        <w:rPr>
          <w:b/>
          <w:bCs/>
        </w:rPr>
        <w:t>Long Short-Term Memory (LSTM)</w:t>
      </w:r>
      <w:r w:rsidRPr="007F4013">
        <w:t xml:space="preserve"> networks were then considered and incorporated. LSTMs address the limitations of RNNs by allowing the model to retain long-term dependencies through their gating mechanisms. This makes them highly effective in capturing </w:t>
      </w:r>
      <w:r w:rsidRPr="007F4013">
        <w:rPr>
          <w:b/>
          <w:bCs/>
        </w:rPr>
        <w:t>both short-term and long-term patterns</w:t>
      </w:r>
      <w:r w:rsidRPr="007F4013">
        <w:t xml:space="preserve"> in time-series data.</w:t>
      </w:r>
    </w:p>
    <w:p w14:paraId="1722A65A" w14:textId="77777777" w:rsidR="007F4013" w:rsidRPr="007F4013" w:rsidRDefault="007F4013" w:rsidP="007A37C8">
      <w:pPr>
        <w:numPr>
          <w:ilvl w:val="1"/>
          <w:numId w:val="17"/>
        </w:numPr>
        <w:jc w:val="both"/>
      </w:pPr>
      <w:r w:rsidRPr="007F4013">
        <w:t xml:space="preserve">The final model combined both </w:t>
      </w:r>
      <w:r w:rsidRPr="007F4013">
        <w:rPr>
          <w:b/>
          <w:bCs/>
        </w:rPr>
        <w:t>RNN</w:t>
      </w:r>
      <w:r w:rsidRPr="007F4013">
        <w:t xml:space="preserve"> and </w:t>
      </w:r>
      <w:r w:rsidRPr="007F4013">
        <w:rPr>
          <w:b/>
          <w:bCs/>
        </w:rPr>
        <w:t>LSTM</w:t>
      </w:r>
      <w:r w:rsidRPr="007F4013">
        <w:t xml:space="preserve"> layers to create a hybrid architecture that leverages the strengths of both: RNN's ability to model short-term sequential patterns and LSTM's strength in capturing long-term dependencies. This model was found to perform well, achieving a </w:t>
      </w:r>
      <w:r w:rsidRPr="007F4013">
        <w:rPr>
          <w:b/>
          <w:bCs/>
        </w:rPr>
        <w:t>Mean Absolute Error (MAE) of 4.15</w:t>
      </w:r>
      <w:r w:rsidRPr="007F4013">
        <w:t xml:space="preserve"> and a </w:t>
      </w:r>
      <w:r w:rsidRPr="007F4013">
        <w:rPr>
          <w:b/>
          <w:bCs/>
        </w:rPr>
        <w:t>test accuracy of 90.65%</w:t>
      </w:r>
      <w:r w:rsidRPr="007F4013">
        <w:t xml:space="preserve"> for spike classification. However, it required substantial computational resources and careful tuning to prevent overfitting.</w:t>
      </w:r>
    </w:p>
    <w:p w14:paraId="2754794E" w14:textId="77777777" w:rsidR="007F4013" w:rsidRPr="007F4013" w:rsidRDefault="007F4013" w:rsidP="007A37C8">
      <w:pPr>
        <w:pStyle w:val="Heading2"/>
      </w:pPr>
      <w:r w:rsidRPr="007F4013">
        <w:t>Justification for Choosing Random Forest and RNN-LSTM</w:t>
      </w:r>
    </w:p>
    <w:p w14:paraId="6EBE6F10" w14:textId="77777777" w:rsidR="007F4013" w:rsidRPr="007F4013" w:rsidRDefault="007F4013" w:rsidP="007A37C8">
      <w:pPr>
        <w:jc w:val="both"/>
      </w:pPr>
      <w:r w:rsidRPr="007F4013">
        <w:t xml:space="preserve">After evaluating the performance and limitations of various machine learning techniques, </w:t>
      </w:r>
      <w:r w:rsidRPr="007F4013">
        <w:rPr>
          <w:b/>
          <w:bCs/>
        </w:rPr>
        <w:t>Random Forest</w:t>
      </w:r>
      <w:r w:rsidRPr="007F4013">
        <w:t xml:space="preserve"> and the </w:t>
      </w:r>
      <w:r w:rsidRPr="007F4013">
        <w:rPr>
          <w:b/>
          <w:bCs/>
        </w:rPr>
        <w:t>RNN-LSTM hybrid model</w:t>
      </w:r>
      <w:r w:rsidRPr="007F4013">
        <w:t xml:space="preserve"> were selected for this project, each for distinct roles:</w:t>
      </w:r>
    </w:p>
    <w:p w14:paraId="1AB7AED4" w14:textId="77777777" w:rsidR="007F4013" w:rsidRPr="007F4013" w:rsidRDefault="007F4013" w:rsidP="007A37C8">
      <w:pPr>
        <w:numPr>
          <w:ilvl w:val="0"/>
          <w:numId w:val="18"/>
        </w:numPr>
        <w:jc w:val="both"/>
      </w:pPr>
      <w:r w:rsidRPr="007F4013">
        <w:rPr>
          <w:b/>
          <w:bCs/>
        </w:rPr>
        <w:t>Random Forest for Spike Classification</w:t>
      </w:r>
      <w:r w:rsidRPr="007F4013">
        <w:t>:</w:t>
      </w:r>
    </w:p>
    <w:p w14:paraId="13BAB1CB" w14:textId="77777777" w:rsidR="007F4013" w:rsidRPr="007F4013" w:rsidRDefault="007F4013" w:rsidP="007A37C8">
      <w:pPr>
        <w:numPr>
          <w:ilvl w:val="1"/>
          <w:numId w:val="18"/>
        </w:numPr>
        <w:jc w:val="both"/>
      </w:pPr>
      <w:r w:rsidRPr="007F4013">
        <w:rPr>
          <w:b/>
          <w:bCs/>
        </w:rPr>
        <w:t>Feature Importance</w:t>
      </w:r>
      <w:r w:rsidRPr="007F4013">
        <w:t>: Random Forest is excellent for identifying the most influential features in the dataset, which allowed us to better understand the main drivers of price spikes, such as lagged demand and temperature.</w:t>
      </w:r>
    </w:p>
    <w:p w14:paraId="7C4363C0" w14:textId="77777777" w:rsidR="007F4013" w:rsidRPr="007F4013" w:rsidRDefault="007F4013" w:rsidP="007A37C8">
      <w:pPr>
        <w:numPr>
          <w:ilvl w:val="1"/>
          <w:numId w:val="18"/>
        </w:numPr>
        <w:jc w:val="both"/>
      </w:pPr>
      <w:r w:rsidRPr="007F4013">
        <w:rPr>
          <w:b/>
          <w:bCs/>
        </w:rPr>
        <w:t>Handling Complex Interactions</w:t>
      </w:r>
      <w:r w:rsidRPr="007F4013">
        <w:t xml:space="preserve">: Random Forest’s ensemble approach captures complex, non-linear relationships between input features, making it a robust choice for </w:t>
      </w:r>
      <w:r w:rsidRPr="007F4013">
        <w:rPr>
          <w:b/>
          <w:bCs/>
        </w:rPr>
        <w:t>classification tasks</w:t>
      </w:r>
      <w:r w:rsidRPr="007F4013">
        <w:t>, particularly for identifying the presence of spikes.</w:t>
      </w:r>
    </w:p>
    <w:p w14:paraId="4056C6FE" w14:textId="011E61A8" w:rsidR="007F4013" w:rsidRPr="007F4013" w:rsidRDefault="007F4013" w:rsidP="007A37C8">
      <w:pPr>
        <w:numPr>
          <w:ilvl w:val="1"/>
          <w:numId w:val="18"/>
        </w:numPr>
        <w:jc w:val="both"/>
      </w:pPr>
      <w:r w:rsidRPr="007F4013">
        <w:rPr>
          <w:b/>
          <w:bCs/>
        </w:rPr>
        <w:t>Interpretability</w:t>
      </w:r>
      <w:r w:rsidRPr="007F4013">
        <w:t xml:space="preserve">: The interpretability of Random Forest through visualizing decision trees and assessing feature importance was valuable for understanding and explaining the model’s </w:t>
      </w:r>
      <w:r w:rsidR="009421A7" w:rsidRPr="007F4013">
        <w:t>behaviour</w:t>
      </w:r>
      <w:r w:rsidRPr="007F4013">
        <w:t>. However, it lacked the temporal capability necessary for sequential data.</w:t>
      </w:r>
    </w:p>
    <w:p w14:paraId="5C1CDD0E" w14:textId="77777777" w:rsidR="007F4013" w:rsidRPr="007F4013" w:rsidRDefault="007F4013" w:rsidP="007A37C8">
      <w:pPr>
        <w:numPr>
          <w:ilvl w:val="0"/>
          <w:numId w:val="18"/>
        </w:numPr>
        <w:jc w:val="both"/>
      </w:pPr>
      <w:r w:rsidRPr="007F4013">
        <w:rPr>
          <w:b/>
          <w:bCs/>
        </w:rPr>
        <w:t>RNN-LSTM Hybrid Model for Time-Series Forecasting</w:t>
      </w:r>
      <w:r w:rsidRPr="007F4013">
        <w:t>:</w:t>
      </w:r>
    </w:p>
    <w:p w14:paraId="5A5959AC" w14:textId="77777777" w:rsidR="007F4013" w:rsidRPr="007F4013" w:rsidRDefault="007F4013" w:rsidP="007A37C8">
      <w:pPr>
        <w:numPr>
          <w:ilvl w:val="1"/>
          <w:numId w:val="18"/>
        </w:numPr>
        <w:jc w:val="both"/>
      </w:pPr>
      <w:r w:rsidRPr="007F4013">
        <w:rPr>
          <w:b/>
          <w:bCs/>
        </w:rPr>
        <w:t>Temporal Dependencies</w:t>
      </w:r>
      <w:r w:rsidRPr="007F4013">
        <w:t>: The RNN-LSTM model was selected due to its ability to retain information over time, which is crucial for accurately forecasting electricity prices that are influenced by both short-term and long-term patterns.</w:t>
      </w:r>
    </w:p>
    <w:p w14:paraId="30D1F16E" w14:textId="77777777" w:rsidR="007F4013" w:rsidRPr="007F4013" w:rsidRDefault="007F4013" w:rsidP="007A37C8">
      <w:pPr>
        <w:numPr>
          <w:ilvl w:val="1"/>
          <w:numId w:val="18"/>
        </w:numPr>
        <w:jc w:val="both"/>
      </w:pPr>
      <w:r w:rsidRPr="007F4013">
        <w:rPr>
          <w:b/>
          <w:bCs/>
        </w:rPr>
        <w:t>Capturing Non-linearity</w:t>
      </w:r>
      <w:r w:rsidRPr="007F4013">
        <w:t xml:space="preserve">: The model’s architecture allowed it to </w:t>
      </w:r>
      <w:r w:rsidRPr="007F4013">
        <w:rPr>
          <w:b/>
          <w:bCs/>
        </w:rPr>
        <w:t>learn non-linear relationships</w:t>
      </w:r>
      <w:r w:rsidRPr="007F4013">
        <w:t xml:space="preserve"> between features across different time steps. This is particularly important in electricity price forecasting, where prices are affected by a combination of historical prices, demand, weather conditions, and other external factors.</w:t>
      </w:r>
    </w:p>
    <w:p w14:paraId="0127C98E" w14:textId="77777777" w:rsidR="007F4013" w:rsidRPr="007F4013" w:rsidRDefault="007F4013" w:rsidP="007A37C8">
      <w:pPr>
        <w:numPr>
          <w:ilvl w:val="1"/>
          <w:numId w:val="18"/>
        </w:numPr>
        <w:jc w:val="both"/>
      </w:pPr>
      <w:r w:rsidRPr="007F4013">
        <w:rPr>
          <w:b/>
          <w:bCs/>
        </w:rPr>
        <w:lastRenderedPageBreak/>
        <w:t>Performance on Volatile Data</w:t>
      </w:r>
      <w:r w:rsidRPr="007F4013">
        <w:t>: The hybrid model effectively learned the complex, volatile patterns in the data. Its ability to process sequential information allowed for better accuracy compared to simpler methods like linear regression or SVM.</w:t>
      </w:r>
    </w:p>
    <w:p w14:paraId="6E6BEFBA" w14:textId="77777777" w:rsidR="007F4013" w:rsidRPr="007F4013" w:rsidRDefault="007F4013" w:rsidP="007A37C8">
      <w:pPr>
        <w:jc w:val="both"/>
        <w:rPr>
          <w:b/>
          <w:bCs/>
        </w:rPr>
      </w:pPr>
      <w:r w:rsidRPr="007F4013">
        <w:rPr>
          <w:b/>
          <w:bCs/>
        </w:rPr>
        <w:t>Challenges in Model Implementation</w:t>
      </w:r>
    </w:p>
    <w:p w14:paraId="3DD893AE" w14:textId="77777777" w:rsidR="007F4013" w:rsidRPr="007F4013" w:rsidRDefault="007F4013" w:rsidP="007A37C8">
      <w:pPr>
        <w:jc w:val="both"/>
      </w:pPr>
      <w:r w:rsidRPr="007F4013">
        <w:t xml:space="preserve">The </w:t>
      </w:r>
      <w:r w:rsidRPr="007F4013">
        <w:rPr>
          <w:b/>
          <w:bCs/>
        </w:rPr>
        <w:t>Random Forest model</w:t>
      </w:r>
      <w:r w:rsidRPr="007F4013">
        <w:t xml:space="preserve">, while effective in identifying key features for predicting price spikes, was limited by its inability to capture temporal relationships as effectively as the LSTM. On the other hand, the </w:t>
      </w:r>
      <w:r w:rsidRPr="007F4013">
        <w:rPr>
          <w:b/>
          <w:bCs/>
        </w:rPr>
        <w:t>RNN-LSTM hybrid model</w:t>
      </w:r>
      <w:r w:rsidRPr="007F4013">
        <w:t xml:space="preserve"> demonstrated a strong ability to learn from sequential data, although it required significant computational resources and tuning to prevent overfitting.</w:t>
      </w:r>
    </w:p>
    <w:p w14:paraId="38A648D0" w14:textId="510C5701" w:rsidR="007F4013" w:rsidRPr="007F4013" w:rsidRDefault="007F4013" w:rsidP="007A37C8">
      <w:pPr>
        <w:jc w:val="both"/>
      </w:pPr>
      <w:r w:rsidRPr="007F4013">
        <w:rPr>
          <w:b/>
          <w:bCs/>
        </w:rPr>
        <w:t>Gaussian smoothing</w:t>
      </w:r>
      <w:r w:rsidRPr="007F4013">
        <w:t xml:space="preserve"> provided an effective post-processing method to reduce volatility in the predictions, though it also introduced a delay, making it potentially less suitable for real-time applications. The </w:t>
      </w:r>
      <w:r w:rsidRPr="007F4013">
        <w:rPr>
          <w:b/>
          <w:bCs/>
        </w:rPr>
        <w:t>20</w:t>
      </w:r>
      <w:r w:rsidR="00F3562B">
        <w:rPr>
          <w:b/>
          <w:bCs/>
        </w:rPr>
        <w:t>% of change</w:t>
      </w:r>
      <w:r w:rsidRPr="007F4013">
        <w:rPr>
          <w:b/>
          <w:bCs/>
        </w:rPr>
        <w:t xml:space="preserve"> threshold</w:t>
      </w:r>
      <w:r w:rsidRPr="007F4013">
        <w:t xml:space="preserve"> that was set for identifying price spikes proved effective in balancing between capturing meaningful price fluctuations and minimizing noise. The choice of this threshold is justified by its ability to reflect a significant market change while avoiding unnecessary false alarms.</w:t>
      </w:r>
    </w:p>
    <w:p w14:paraId="5E8E5683" w14:textId="19CEC73E" w:rsidR="007F4013" w:rsidRPr="007F4013" w:rsidRDefault="007F4013" w:rsidP="004C50EE">
      <w:pPr>
        <w:jc w:val="both"/>
      </w:pPr>
      <w:r w:rsidRPr="007F4013">
        <w:t xml:space="preserve">Overall, the project presented several challenges, from data preprocessing and feature engineering to selecting the right model. Ultimately, combining </w:t>
      </w:r>
      <w:r w:rsidRPr="007F4013">
        <w:rPr>
          <w:b/>
          <w:bCs/>
        </w:rPr>
        <w:t>Random Forest</w:t>
      </w:r>
      <w:r w:rsidRPr="007F4013">
        <w:t xml:space="preserve"> for classification tasks and </w:t>
      </w:r>
      <w:r w:rsidRPr="007F4013">
        <w:rPr>
          <w:b/>
          <w:bCs/>
        </w:rPr>
        <w:t>RNN-LSTM</w:t>
      </w:r>
      <w:r w:rsidRPr="007F4013">
        <w:t xml:space="preserve"> for sequential </w:t>
      </w:r>
      <w:r w:rsidR="002A0662" w:rsidRPr="007F4013">
        <w:t>modelling</w:t>
      </w:r>
      <w:r w:rsidRPr="007F4013">
        <w:t xml:space="preserve"> proved to be an effective approach to tackle the complexities of electricity price forecasting. Despite the challenges, the models developed were successful in forecasting price trends and detecting significant price spikes, providing insights that can be valuable to both energy producers and consumers.</w:t>
      </w:r>
    </w:p>
    <w:p w14:paraId="5E5504C9" w14:textId="1BB1C3A3" w:rsidR="00BB53AE" w:rsidRDefault="00BB53AE" w:rsidP="00BB53AE">
      <w:pPr>
        <w:pStyle w:val="Heading1"/>
      </w:pPr>
      <w:r>
        <w:t xml:space="preserve">Conclusion </w:t>
      </w:r>
    </w:p>
    <w:p w14:paraId="25651A43" w14:textId="77777777" w:rsidR="002E4267" w:rsidRPr="002E4267" w:rsidRDefault="002E4267" w:rsidP="002E4267">
      <w:pPr>
        <w:jc w:val="both"/>
      </w:pPr>
      <w:r w:rsidRPr="002E4267">
        <w:t>In conclusion, this project demonstrated that machine learning models, particularly RNN-LSTM hybrid models, can be effectively used to forecast electricity prices in the NEM while addressing price volatility challenges. By incorporating Gaussian smoothing techniques, the impact of extreme price spikes was successfully mitigated, leading to more stable and reliable price predictions. The models developed showed promise in providing stakeholders with actionable insights into electricity price trends, thereby enabling better decision-making in the energy market.</w:t>
      </w:r>
    </w:p>
    <w:p w14:paraId="32AD37FC" w14:textId="77777777" w:rsidR="002E4267" w:rsidRPr="002E4267" w:rsidRDefault="002E4267" w:rsidP="002E4267">
      <w:pPr>
        <w:jc w:val="both"/>
      </w:pPr>
      <w:r w:rsidRPr="002E4267">
        <w:t xml:space="preserve">The Random Forest model was useful in identifying important features for predicting price spikes, while the RNN-LSTM hybrid model captured the temporal dynamics of electricity prices. Despite challenges related to high volatility and data quality, the models achieved good accuracy and demonstrated the potential of machine learning in the energy sector. The use of feature engineering, Gaussian smoothing, and hybrid </w:t>
      </w:r>
      <w:proofErr w:type="spellStart"/>
      <w:r w:rsidRPr="002E4267">
        <w:t>modeling</w:t>
      </w:r>
      <w:proofErr w:type="spellEnd"/>
      <w:r w:rsidRPr="002E4267">
        <w:t xml:space="preserve"> approaches all contributed to the overall success of the project. Additionally, the results highlighted the need for a balanced approach in managing the complexity and interpretability of machine learning models for practical applications.</w:t>
      </w:r>
    </w:p>
    <w:p w14:paraId="0B524AA6" w14:textId="4D7ED3D0" w:rsidR="00C6579E" w:rsidRPr="00C6579E" w:rsidRDefault="002E4267" w:rsidP="00C6579E">
      <w:pPr>
        <w:jc w:val="both"/>
      </w:pPr>
      <w:r w:rsidRPr="002E4267">
        <w:t>By reducing the number of false-positive detections of price spikes and smoothing the overall trends, this project provided a framework that could be adopted for further enhancements. The results can be used as a basis for developing more sophisticated energy management strategies that account for both price stability and market efficiency</w:t>
      </w:r>
    </w:p>
    <w:p w14:paraId="6F066FEF" w14:textId="77777777" w:rsidR="00C6579E" w:rsidRPr="00C6579E" w:rsidRDefault="00C6579E" w:rsidP="00C6579E">
      <w:pPr>
        <w:jc w:val="both"/>
      </w:pPr>
      <w:r w:rsidRPr="00C6579E">
        <w:lastRenderedPageBreak/>
        <w:t>Future work could include the following aspects:</w:t>
      </w:r>
    </w:p>
    <w:p w14:paraId="07DD1AC7" w14:textId="0DCF8A91" w:rsidR="00AC42B8" w:rsidRDefault="00AC42B8" w:rsidP="00AC42B8">
      <w:pPr>
        <w:pStyle w:val="ListParagraph"/>
        <w:numPr>
          <w:ilvl w:val="0"/>
          <w:numId w:val="30"/>
        </w:numPr>
        <w:jc w:val="both"/>
      </w:pPr>
      <w:r w:rsidRPr="00AC42B8">
        <w:rPr>
          <w:b/>
          <w:bCs/>
        </w:rPr>
        <w:t>Adding More External Data</w:t>
      </w:r>
      <w:r w:rsidRPr="00AC42B8">
        <w:t>: Future work could involve including more data sources, like weather conditions, renewable energy output, and economic factors. This could help the model make better predictions by providing a complete picture of what affects electricity prices. We also believe that adding data on interconnections between electricity regions could be very beneficial.</w:t>
      </w:r>
    </w:p>
    <w:p w14:paraId="1950BEC2" w14:textId="77777777" w:rsidR="00AC42B8" w:rsidRPr="00AC42B8" w:rsidRDefault="00AC42B8" w:rsidP="00AC42B8">
      <w:pPr>
        <w:pStyle w:val="ListParagraph"/>
        <w:ind w:left="360"/>
        <w:jc w:val="both"/>
      </w:pPr>
    </w:p>
    <w:p w14:paraId="5E1D3152" w14:textId="447B7B1E" w:rsidR="00AC42B8" w:rsidRPr="00AC42B8" w:rsidRDefault="00AC42B8" w:rsidP="00AC42B8">
      <w:pPr>
        <w:pStyle w:val="ListParagraph"/>
        <w:numPr>
          <w:ilvl w:val="0"/>
          <w:numId w:val="30"/>
        </w:numPr>
        <w:jc w:val="both"/>
      </w:pPr>
      <w:r w:rsidRPr="00AC42B8">
        <w:rPr>
          <w:b/>
          <w:bCs/>
        </w:rPr>
        <w:t>Applying the Model to More Regions</w:t>
      </w:r>
      <w:r w:rsidRPr="00AC42B8">
        <w:t>: This project focused on NSW, but future research could extend the model to other regions within the National Electricity Market (NEM). Since each region has unique features, developing a model that works across different areas would make it more useful for energy companies and policymakers throughout Australia.</w:t>
      </w:r>
      <w:r>
        <w:br/>
      </w:r>
    </w:p>
    <w:p w14:paraId="5ADFA9F1" w14:textId="5F552B3C" w:rsidR="00AC42B8" w:rsidRDefault="00AC42B8" w:rsidP="00AC42B8">
      <w:pPr>
        <w:pStyle w:val="ListParagraph"/>
        <w:numPr>
          <w:ilvl w:val="0"/>
          <w:numId w:val="30"/>
        </w:numPr>
        <w:jc w:val="both"/>
      </w:pPr>
      <w:r w:rsidRPr="00AC42B8">
        <w:rPr>
          <w:b/>
          <w:bCs/>
        </w:rPr>
        <w:t>Improving Real-Time Forecasting</w:t>
      </w:r>
      <w:r w:rsidRPr="00AC42B8">
        <w:t>: The LSTM models we used are powerful but require a lot of computation, which makes real-time predictions challenging. Future improvements could include optimizing these models, for example, by reducing their size without losing accuracy, so that they can make predictions more quickly.</w:t>
      </w:r>
    </w:p>
    <w:p w14:paraId="7F2EE1CC" w14:textId="77777777" w:rsidR="00AC42B8" w:rsidRPr="00AC42B8" w:rsidRDefault="00AC42B8" w:rsidP="00AC42B8">
      <w:pPr>
        <w:pStyle w:val="ListParagraph"/>
        <w:ind w:left="360"/>
        <w:jc w:val="both"/>
      </w:pPr>
    </w:p>
    <w:p w14:paraId="51876EE5" w14:textId="13E62DBC" w:rsidR="00AC42B8" w:rsidRDefault="00AC42B8" w:rsidP="00AC42B8">
      <w:pPr>
        <w:pStyle w:val="ListParagraph"/>
        <w:numPr>
          <w:ilvl w:val="0"/>
          <w:numId w:val="30"/>
        </w:numPr>
        <w:jc w:val="both"/>
      </w:pPr>
      <w:r w:rsidRPr="00AC42B8">
        <w:rPr>
          <w:b/>
          <w:bCs/>
        </w:rPr>
        <w:t>Combining Different Model Types</w:t>
      </w:r>
      <w:r w:rsidRPr="00AC42B8">
        <w:t xml:space="preserve">: We could also </w:t>
      </w:r>
      <w:r w:rsidR="00D602C3">
        <w:t>investigate</w:t>
      </w:r>
      <w:r w:rsidRPr="00AC42B8">
        <w:t xml:space="preserve"> </w:t>
      </w:r>
      <w:r w:rsidR="005D1F2D">
        <w:t>the combination of</w:t>
      </w:r>
      <w:r w:rsidRPr="00AC42B8">
        <w:t xml:space="preserve"> machine learning models with more traditional forecasting methods. For example, using ARIMA (a statistical model) together with LSTM could help in capturing both long-term trends and short-term price spikes more effectively.</w:t>
      </w:r>
    </w:p>
    <w:p w14:paraId="50E0E8F0" w14:textId="77777777" w:rsidR="00AC42B8" w:rsidRPr="00AC42B8" w:rsidRDefault="00AC42B8" w:rsidP="00AC42B8">
      <w:pPr>
        <w:pStyle w:val="ListParagraph"/>
        <w:ind w:left="360"/>
        <w:jc w:val="both"/>
      </w:pPr>
    </w:p>
    <w:p w14:paraId="53B63A0E" w14:textId="582A3F19" w:rsidR="00AC42B8" w:rsidRDefault="00AC42B8" w:rsidP="00AC42B8">
      <w:pPr>
        <w:pStyle w:val="ListParagraph"/>
        <w:numPr>
          <w:ilvl w:val="0"/>
          <w:numId w:val="30"/>
        </w:numPr>
        <w:jc w:val="both"/>
      </w:pPr>
      <w:r w:rsidRPr="00AC42B8">
        <w:rPr>
          <w:b/>
          <w:bCs/>
        </w:rPr>
        <w:t>Better Handling of Sudden Price Changes</w:t>
      </w:r>
      <w:r w:rsidRPr="00AC42B8">
        <w:t>: Future work could involve improving the way the model deals with unexpected price changes. Using advanced techniques to detect and handle outliers would make the model more reliable, especially when there are sudden and extreme price movements.</w:t>
      </w:r>
    </w:p>
    <w:p w14:paraId="06D2B46F" w14:textId="77777777" w:rsidR="00AC42B8" w:rsidRPr="00AC42B8" w:rsidRDefault="00AC42B8" w:rsidP="00AC42B8">
      <w:pPr>
        <w:pStyle w:val="ListParagraph"/>
        <w:ind w:left="360"/>
        <w:jc w:val="both"/>
      </w:pPr>
    </w:p>
    <w:p w14:paraId="0603FC4E" w14:textId="48B3F18D" w:rsidR="00AC42B8" w:rsidRPr="00AC42B8" w:rsidRDefault="00AC42B8" w:rsidP="00AC42B8">
      <w:pPr>
        <w:pStyle w:val="ListParagraph"/>
        <w:numPr>
          <w:ilvl w:val="0"/>
          <w:numId w:val="30"/>
        </w:numPr>
        <w:jc w:val="both"/>
      </w:pPr>
      <w:r w:rsidRPr="00AC42B8">
        <w:rPr>
          <w:b/>
          <w:bCs/>
        </w:rPr>
        <w:t>Scenario Analysis for Policy Impact</w:t>
      </w:r>
      <w:r w:rsidRPr="00AC42B8">
        <w:t>: The model could be used to simulate different scenarios to see how market interventions or changes in policy might impact electricity prices. This would be helpful for decision-makers in planning regulations to keep the electricity market stable.</w:t>
      </w:r>
      <w:r>
        <w:br/>
      </w:r>
    </w:p>
    <w:p w14:paraId="330D8BA3" w14:textId="700EBF77" w:rsidR="00AC42B8" w:rsidRPr="00AC42B8" w:rsidRDefault="00AC42B8" w:rsidP="00AC42B8">
      <w:pPr>
        <w:pStyle w:val="ListParagraph"/>
        <w:numPr>
          <w:ilvl w:val="0"/>
          <w:numId w:val="30"/>
        </w:numPr>
        <w:jc w:val="both"/>
      </w:pPr>
      <w:r w:rsidRPr="00AC42B8">
        <w:rPr>
          <w:b/>
          <w:bCs/>
        </w:rPr>
        <w:t>Seasonal Analysis</w:t>
      </w:r>
      <w:r w:rsidRPr="00AC42B8">
        <w:t xml:space="preserve">: We attempted a seasonal analysis to understand how electricity prices change across different seasons. However, due to time limitations, we couldn't complete it fully. Future work could focus on </w:t>
      </w:r>
      <w:r w:rsidR="00A570A4" w:rsidRPr="00AC42B8">
        <w:t>analysing</w:t>
      </w:r>
      <w:r w:rsidRPr="00AC42B8">
        <w:t xml:space="preserve"> seasonal patterns, which would provide valuable insights into how electricity demand and price vary over time. Understanding these seasonal effects could make the model more accurate and useful for long-term energy planning.</w:t>
      </w:r>
    </w:p>
    <w:p w14:paraId="2440CEB2" w14:textId="59F04D36" w:rsidR="00084632" w:rsidRPr="00084632" w:rsidRDefault="00084632" w:rsidP="00084632">
      <w:pPr>
        <w:jc w:val="both"/>
      </w:pPr>
    </w:p>
    <w:p w14:paraId="077F58BD" w14:textId="265BA11E" w:rsidR="00BB53AE" w:rsidRPr="00BB53AE" w:rsidRDefault="00BB53AE" w:rsidP="00BB53AE">
      <w:pPr>
        <w:jc w:val="both"/>
      </w:pPr>
    </w:p>
    <w:p w14:paraId="6A0FDB1E" w14:textId="77777777" w:rsidR="00BB53AE" w:rsidRPr="00BB53AE" w:rsidRDefault="00BB53AE" w:rsidP="00BB53AE"/>
    <w:p w14:paraId="2EC86B9D" w14:textId="77777777" w:rsidR="00BB53AE" w:rsidRPr="00BB53AE" w:rsidRDefault="00BB53AE" w:rsidP="00BB53AE"/>
    <w:p w14:paraId="29FC9BDD" w14:textId="44995202" w:rsidR="009210F2" w:rsidRDefault="009210F2">
      <w:pPr>
        <w:spacing w:after="160" w:line="259" w:lineRule="auto"/>
        <w:rPr>
          <w:rFonts w:asciiTheme="majorHAnsi" w:eastAsiaTheme="majorEastAsia" w:hAnsiTheme="majorHAnsi" w:cstheme="majorBidi"/>
          <w:b/>
          <w:bCs/>
          <w:color w:val="2F5496" w:themeColor="accent1" w:themeShade="BF"/>
          <w:sz w:val="28"/>
          <w:szCs w:val="28"/>
        </w:rPr>
      </w:pPr>
    </w:p>
    <w:p w14:paraId="2498A81A" w14:textId="51C2672A" w:rsidR="00256692" w:rsidRDefault="00256692" w:rsidP="00256692">
      <w:pPr>
        <w:pStyle w:val="Heading1"/>
      </w:pPr>
      <w:r>
        <w:lastRenderedPageBreak/>
        <w:t>References</w:t>
      </w:r>
    </w:p>
    <w:p w14:paraId="025AD4A4" w14:textId="5E6F222A" w:rsidR="00D114F3" w:rsidRPr="00D114F3" w:rsidRDefault="00D114F3" w:rsidP="00D621F2">
      <w:pPr>
        <w:pStyle w:val="Bibliography"/>
        <w:tabs>
          <w:tab w:val="clear" w:pos="384"/>
          <w:tab w:val="left" w:pos="567"/>
        </w:tabs>
        <w:ind w:left="426" w:right="-46"/>
        <w:rPr>
          <w:rFonts w:ascii="Calibri" w:cs="Calibri"/>
        </w:rPr>
      </w:pPr>
      <w:r w:rsidRPr="00D114F3">
        <w:rPr>
          <w:rFonts w:ascii="Calibri" w:cs="Calibri"/>
        </w:rPr>
        <w:t>[1]</w:t>
      </w:r>
      <w:r w:rsidR="00D54449">
        <w:rPr>
          <w:rFonts w:ascii="Calibri" w:cs="Calibri"/>
        </w:rPr>
        <w:tab/>
      </w:r>
      <w:r w:rsidRPr="00D114F3">
        <w:rPr>
          <w:rFonts w:ascii="Calibri" w:cs="Calibri"/>
        </w:rPr>
        <w:t xml:space="preserve">L. Ye, N. Xie, J. E. Boylan, and Z. Shang, “Forecasting seasonal demand for retail: A Fourier time-varying grey model,” </w:t>
      </w:r>
      <w:r w:rsidRPr="00D114F3">
        <w:rPr>
          <w:rFonts w:ascii="Calibri" w:cs="Calibri"/>
          <w:i/>
          <w:iCs/>
        </w:rPr>
        <w:t>International Journal of Forecasting</w:t>
      </w:r>
      <w:r w:rsidRPr="00D114F3">
        <w:rPr>
          <w:rFonts w:ascii="Calibri" w:cs="Calibri"/>
        </w:rPr>
        <w:t xml:space="preserve">, vol. 40, no. 4, pp. 1467–1485, Oct. 2024, </w:t>
      </w:r>
      <w:proofErr w:type="spellStart"/>
      <w:r w:rsidRPr="00D114F3">
        <w:rPr>
          <w:rFonts w:ascii="Calibri" w:cs="Calibri"/>
        </w:rPr>
        <w:t>doi</w:t>
      </w:r>
      <w:proofErr w:type="spellEnd"/>
      <w:r w:rsidRPr="00D114F3">
        <w:rPr>
          <w:rFonts w:ascii="Calibri" w:cs="Calibri"/>
        </w:rPr>
        <w:t xml:space="preserve">: </w:t>
      </w:r>
      <w:hyperlink r:id="rId15" w:history="1">
        <w:r w:rsidRPr="00D114F3">
          <w:rPr>
            <w:rStyle w:val="Hyperlink"/>
            <w:rFonts w:ascii="Calibri" w:cs="Calibri"/>
          </w:rPr>
          <w:t>10.1016/j.ijforecast.2023.12.006</w:t>
        </w:r>
      </w:hyperlink>
      <w:r w:rsidRPr="00D114F3">
        <w:rPr>
          <w:rFonts w:ascii="Calibri" w:cs="Calibri"/>
        </w:rPr>
        <w:t>.</w:t>
      </w:r>
    </w:p>
    <w:p w14:paraId="12F29588" w14:textId="04F2A46B" w:rsidR="00D114F3" w:rsidRPr="00D114F3" w:rsidRDefault="00D114F3" w:rsidP="00D621F2">
      <w:pPr>
        <w:pStyle w:val="Bibliography"/>
        <w:tabs>
          <w:tab w:val="left" w:pos="567"/>
        </w:tabs>
        <w:rPr>
          <w:rFonts w:ascii="Calibri" w:cs="Calibri"/>
        </w:rPr>
      </w:pPr>
      <w:r w:rsidRPr="00D114F3">
        <w:rPr>
          <w:rFonts w:ascii="Calibri" w:cs="Calibri"/>
        </w:rPr>
        <w:t>[2]</w:t>
      </w:r>
      <w:r w:rsidR="00D54449">
        <w:rPr>
          <w:rFonts w:ascii="Calibri" w:cs="Calibri"/>
        </w:rPr>
        <w:tab/>
      </w:r>
      <w:r w:rsidRPr="00D114F3">
        <w:rPr>
          <w:rFonts w:ascii="Calibri" w:cs="Calibri"/>
        </w:rPr>
        <w:t>U. U</w:t>
      </w:r>
      <w:proofErr w:type="spellStart"/>
      <w:r w:rsidRPr="00D114F3">
        <w:rPr>
          <w:rFonts w:ascii="Calibri" w:cs="Calibri"/>
        </w:rPr>
        <w:t>gurlu</w:t>
      </w:r>
      <w:proofErr w:type="spellEnd"/>
      <w:r w:rsidRPr="00D114F3">
        <w:rPr>
          <w:rFonts w:ascii="Calibri" w:cs="Calibri"/>
        </w:rPr>
        <w:t xml:space="preserve">, I. </w:t>
      </w:r>
      <w:proofErr w:type="spellStart"/>
      <w:r w:rsidRPr="00D114F3">
        <w:rPr>
          <w:rFonts w:ascii="Calibri" w:cs="Calibri"/>
        </w:rPr>
        <w:t>Oksuz</w:t>
      </w:r>
      <w:proofErr w:type="spellEnd"/>
      <w:r w:rsidRPr="00D114F3">
        <w:rPr>
          <w:rFonts w:ascii="Calibri" w:cs="Calibri"/>
        </w:rPr>
        <w:t xml:space="preserve">, and O. Tas, “Electricity Price Forecasting Using Recurrent Neural Networks,” </w:t>
      </w:r>
      <w:r w:rsidRPr="00D114F3">
        <w:rPr>
          <w:rFonts w:ascii="Calibri" w:cs="Calibri"/>
          <w:i/>
          <w:iCs/>
        </w:rPr>
        <w:t>Energies</w:t>
      </w:r>
      <w:r w:rsidRPr="00D114F3">
        <w:rPr>
          <w:rFonts w:ascii="Calibri" w:cs="Calibri"/>
        </w:rPr>
        <w:t xml:space="preserve">, vol. 11, no. 5, p. 1255, May 2018, </w:t>
      </w:r>
      <w:proofErr w:type="spellStart"/>
      <w:r w:rsidRPr="00D114F3">
        <w:rPr>
          <w:rFonts w:ascii="Calibri" w:cs="Calibri"/>
        </w:rPr>
        <w:t>doi</w:t>
      </w:r>
      <w:proofErr w:type="spellEnd"/>
      <w:r w:rsidRPr="00D114F3">
        <w:rPr>
          <w:rFonts w:ascii="Calibri" w:cs="Calibri"/>
        </w:rPr>
        <w:t xml:space="preserve">: </w:t>
      </w:r>
      <w:hyperlink r:id="rId16" w:history="1">
        <w:r w:rsidRPr="00D114F3">
          <w:rPr>
            <w:rStyle w:val="Hyperlink"/>
            <w:rFonts w:ascii="Calibri" w:cs="Calibri"/>
          </w:rPr>
          <w:t>10.3390/en11051255</w:t>
        </w:r>
      </w:hyperlink>
      <w:r w:rsidRPr="00D114F3">
        <w:rPr>
          <w:rFonts w:ascii="Calibri" w:cs="Calibri"/>
        </w:rPr>
        <w:t>.</w:t>
      </w:r>
    </w:p>
    <w:p w14:paraId="04B998B9" w14:textId="2026D81B" w:rsidR="00D114F3" w:rsidRPr="00D114F3" w:rsidRDefault="00D114F3" w:rsidP="00D621F2">
      <w:pPr>
        <w:pStyle w:val="Bibliography"/>
        <w:tabs>
          <w:tab w:val="left" w:pos="567"/>
        </w:tabs>
        <w:rPr>
          <w:rFonts w:ascii="Calibri" w:cs="Calibri"/>
        </w:rPr>
      </w:pPr>
      <w:r w:rsidRPr="00D114F3">
        <w:rPr>
          <w:rFonts w:ascii="Calibri" w:cs="Calibri"/>
        </w:rPr>
        <w:t>[3]</w:t>
      </w:r>
      <w:r w:rsidR="00D54449">
        <w:rPr>
          <w:rFonts w:ascii="Calibri" w:cs="Calibri"/>
        </w:rPr>
        <w:tab/>
      </w:r>
      <w:r w:rsidRPr="00D114F3">
        <w:rPr>
          <w:rFonts w:ascii="Calibri" w:cs="Calibri"/>
        </w:rPr>
        <w:t>L. T</w:t>
      </w:r>
      <w:proofErr w:type="spellStart"/>
      <w:r w:rsidRPr="00D114F3">
        <w:rPr>
          <w:rFonts w:ascii="Calibri" w:cs="Calibri"/>
        </w:rPr>
        <w:t>schora</w:t>
      </w:r>
      <w:proofErr w:type="spellEnd"/>
      <w:r w:rsidRPr="00D114F3">
        <w:rPr>
          <w:rFonts w:ascii="Calibri" w:cs="Calibri"/>
        </w:rPr>
        <w:t xml:space="preserve">, E. Pierre, M. </w:t>
      </w:r>
      <w:proofErr w:type="spellStart"/>
      <w:r w:rsidRPr="00D114F3">
        <w:rPr>
          <w:rFonts w:ascii="Calibri" w:cs="Calibri"/>
        </w:rPr>
        <w:t>Plantevit</w:t>
      </w:r>
      <w:proofErr w:type="spellEnd"/>
      <w:r w:rsidRPr="00D114F3">
        <w:rPr>
          <w:rFonts w:ascii="Calibri" w:cs="Calibri"/>
        </w:rPr>
        <w:t xml:space="preserve">, and C. </w:t>
      </w:r>
      <w:proofErr w:type="spellStart"/>
      <w:r w:rsidRPr="00D114F3">
        <w:rPr>
          <w:rFonts w:ascii="Calibri" w:cs="Calibri"/>
        </w:rPr>
        <w:t>Robardet</w:t>
      </w:r>
      <w:proofErr w:type="spellEnd"/>
      <w:r w:rsidRPr="00D114F3">
        <w:rPr>
          <w:rFonts w:ascii="Calibri" w:cs="Calibri"/>
        </w:rPr>
        <w:t xml:space="preserve">, “Electricity price forecasting on the day-ahead market using machine learning,” </w:t>
      </w:r>
      <w:r w:rsidRPr="00D114F3">
        <w:rPr>
          <w:rFonts w:ascii="Calibri" w:cs="Calibri"/>
          <w:i/>
          <w:iCs/>
        </w:rPr>
        <w:t>Applied Energy</w:t>
      </w:r>
      <w:r w:rsidRPr="00D114F3">
        <w:rPr>
          <w:rFonts w:ascii="Calibri" w:cs="Calibri"/>
        </w:rPr>
        <w:t xml:space="preserve">, vol. 313, p. 118752, May 2022, </w:t>
      </w:r>
      <w:proofErr w:type="spellStart"/>
      <w:r w:rsidRPr="00D114F3">
        <w:rPr>
          <w:rFonts w:ascii="Calibri" w:cs="Calibri"/>
        </w:rPr>
        <w:t>doi</w:t>
      </w:r>
      <w:proofErr w:type="spellEnd"/>
      <w:r w:rsidRPr="00D114F3">
        <w:rPr>
          <w:rFonts w:ascii="Calibri" w:cs="Calibri"/>
        </w:rPr>
        <w:t xml:space="preserve">: </w:t>
      </w:r>
      <w:hyperlink r:id="rId17" w:history="1">
        <w:r w:rsidRPr="00D114F3">
          <w:rPr>
            <w:rStyle w:val="Hyperlink"/>
            <w:rFonts w:ascii="Calibri" w:cs="Calibri"/>
          </w:rPr>
          <w:t>10.1016/j.apenergy.2022.118752</w:t>
        </w:r>
      </w:hyperlink>
      <w:r w:rsidRPr="00D114F3">
        <w:rPr>
          <w:rFonts w:ascii="Calibri" w:cs="Calibri"/>
        </w:rPr>
        <w:t>.</w:t>
      </w:r>
    </w:p>
    <w:p w14:paraId="1BDA1EBB" w14:textId="1AA90A51" w:rsidR="00D114F3" w:rsidRPr="00D114F3" w:rsidRDefault="00D114F3" w:rsidP="00D621F2">
      <w:pPr>
        <w:pStyle w:val="Bibliography"/>
        <w:tabs>
          <w:tab w:val="left" w:pos="567"/>
        </w:tabs>
        <w:rPr>
          <w:rFonts w:ascii="Calibri" w:cs="Calibri"/>
        </w:rPr>
      </w:pPr>
      <w:r w:rsidRPr="00D114F3">
        <w:rPr>
          <w:rFonts w:ascii="Calibri" w:cs="Calibri"/>
        </w:rPr>
        <w:t>[4]</w:t>
      </w:r>
      <w:r w:rsidR="00D54449">
        <w:rPr>
          <w:rFonts w:ascii="Calibri" w:cs="Calibri"/>
        </w:rPr>
        <w:tab/>
      </w:r>
      <w:r w:rsidRPr="00D114F3">
        <w:rPr>
          <w:rFonts w:ascii="Calibri" w:cs="Calibri"/>
        </w:rPr>
        <w:t xml:space="preserve">S. Mohammadi, M. R. </w:t>
      </w:r>
      <w:proofErr w:type="spellStart"/>
      <w:r w:rsidRPr="00D114F3">
        <w:rPr>
          <w:rFonts w:ascii="Calibri" w:cs="Calibri"/>
        </w:rPr>
        <w:t>Hesamzadeh</w:t>
      </w:r>
      <w:proofErr w:type="spellEnd"/>
      <w:r w:rsidRPr="00D114F3">
        <w:rPr>
          <w:rFonts w:ascii="Calibri" w:cs="Calibri"/>
        </w:rPr>
        <w:t xml:space="preserve">, A. </w:t>
      </w:r>
      <w:proofErr w:type="spellStart"/>
      <w:r w:rsidRPr="00D114F3">
        <w:rPr>
          <w:rFonts w:ascii="Calibri" w:cs="Calibri"/>
        </w:rPr>
        <w:t>Vafamehr</w:t>
      </w:r>
      <w:proofErr w:type="spellEnd"/>
      <w:r w:rsidRPr="00D114F3">
        <w:rPr>
          <w:rFonts w:ascii="Calibri" w:cs="Calibri"/>
        </w:rPr>
        <w:t xml:space="preserve">, and F. Ferdowsi, “A Review of Machine Learning Applications in Electricity Market Studies,” in </w:t>
      </w:r>
      <w:r w:rsidRPr="00D114F3">
        <w:rPr>
          <w:rFonts w:ascii="Calibri" w:cs="Calibri"/>
          <w:i/>
          <w:iCs/>
        </w:rPr>
        <w:t>2020 3rd International Colloquium on Intelligent Grid Metrology (SMAGRIMET)</w:t>
      </w:r>
      <w:r w:rsidRPr="00D114F3">
        <w:rPr>
          <w:rFonts w:ascii="Calibri" w:cs="Calibri"/>
        </w:rPr>
        <w:t xml:space="preserve">, </w:t>
      </w:r>
      <w:proofErr w:type="spellStart"/>
      <w:r w:rsidRPr="00D114F3">
        <w:rPr>
          <w:rFonts w:ascii="Calibri" w:cs="Calibri"/>
        </w:rPr>
        <w:t>Cavtat</w:t>
      </w:r>
      <w:proofErr w:type="spellEnd"/>
      <w:r w:rsidRPr="00D114F3">
        <w:rPr>
          <w:rFonts w:ascii="Calibri" w:cs="Calibri"/>
        </w:rPr>
        <w:t xml:space="preserve">, Dubrovnik, Croatia: IEEE, Oct. 2020, pp. 1–8. </w:t>
      </w:r>
      <w:proofErr w:type="spellStart"/>
      <w:r w:rsidRPr="00D114F3">
        <w:rPr>
          <w:rFonts w:ascii="Calibri" w:cs="Calibri"/>
        </w:rPr>
        <w:t>doi</w:t>
      </w:r>
      <w:proofErr w:type="spellEnd"/>
      <w:r w:rsidRPr="00D114F3">
        <w:rPr>
          <w:rFonts w:ascii="Calibri" w:cs="Calibri"/>
        </w:rPr>
        <w:t xml:space="preserve">: </w:t>
      </w:r>
      <w:hyperlink r:id="rId18" w:history="1">
        <w:r w:rsidRPr="00D114F3">
          <w:rPr>
            <w:rStyle w:val="Hyperlink"/>
            <w:rFonts w:ascii="Calibri" w:cs="Calibri"/>
          </w:rPr>
          <w:t>10.23919/SMAGRIMET48809.2020.9264022</w:t>
        </w:r>
      </w:hyperlink>
      <w:r w:rsidRPr="00D114F3">
        <w:rPr>
          <w:rFonts w:ascii="Calibri" w:cs="Calibri"/>
        </w:rPr>
        <w:t>.</w:t>
      </w:r>
    </w:p>
    <w:p w14:paraId="4FFB6BD4" w14:textId="51ECA05F" w:rsidR="00D114F3" w:rsidRPr="00D114F3" w:rsidRDefault="00D114F3" w:rsidP="00D621F2">
      <w:pPr>
        <w:pStyle w:val="Bibliography"/>
        <w:tabs>
          <w:tab w:val="left" w:pos="567"/>
        </w:tabs>
        <w:rPr>
          <w:rFonts w:ascii="Calibri" w:cs="Calibri"/>
        </w:rPr>
      </w:pPr>
      <w:r w:rsidRPr="00D114F3">
        <w:rPr>
          <w:rFonts w:ascii="Calibri" w:cs="Calibri"/>
        </w:rPr>
        <w:t>[5]</w:t>
      </w:r>
      <w:r w:rsidR="00D54449">
        <w:rPr>
          <w:rFonts w:ascii="Calibri" w:cs="Calibri"/>
        </w:rPr>
        <w:tab/>
      </w:r>
      <w:r w:rsidRPr="00D114F3">
        <w:rPr>
          <w:rFonts w:ascii="Calibri" w:cs="Calibri"/>
        </w:rPr>
        <w:t>G. M</w:t>
      </w:r>
      <w:proofErr w:type="spellStart"/>
      <w:r w:rsidRPr="00D114F3">
        <w:rPr>
          <w:rFonts w:ascii="Calibri" w:cs="Calibri"/>
        </w:rPr>
        <w:t>emarzadeh</w:t>
      </w:r>
      <w:proofErr w:type="spellEnd"/>
      <w:r w:rsidRPr="00D114F3">
        <w:rPr>
          <w:rFonts w:ascii="Calibri" w:cs="Calibri"/>
        </w:rPr>
        <w:t xml:space="preserve"> and F. </w:t>
      </w:r>
      <w:proofErr w:type="spellStart"/>
      <w:r w:rsidRPr="00D114F3">
        <w:rPr>
          <w:rFonts w:ascii="Calibri" w:cs="Calibri"/>
        </w:rPr>
        <w:t>Keynia</w:t>
      </w:r>
      <w:proofErr w:type="spellEnd"/>
      <w:r w:rsidRPr="00D114F3">
        <w:rPr>
          <w:rFonts w:ascii="Calibri" w:cs="Calibri"/>
        </w:rPr>
        <w:t xml:space="preserve">, “Short-term electricity load and price forecasting by a new optimal LSTM-NN based prediction algorithm,” </w:t>
      </w:r>
      <w:r w:rsidRPr="00D114F3">
        <w:rPr>
          <w:rFonts w:ascii="Calibri" w:cs="Calibri"/>
          <w:i/>
          <w:iCs/>
        </w:rPr>
        <w:t>Electric Power Systems Research</w:t>
      </w:r>
      <w:r w:rsidRPr="00D114F3">
        <w:rPr>
          <w:rFonts w:ascii="Calibri" w:cs="Calibri"/>
        </w:rPr>
        <w:t xml:space="preserve">, vol. 192, p. 106995, Mar. 2021, </w:t>
      </w:r>
      <w:proofErr w:type="spellStart"/>
      <w:r w:rsidRPr="00D114F3">
        <w:rPr>
          <w:rFonts w:ascii="Calibri" w:cs="Calibri"/>
        </w:rPr>
        <w:t>doi</w:t>
      </w:r>
      <w:proofErr w:type="spellEnd"/>
      <w:r w:rsidRPr="00D114F3">
        <w:rPr>
          <w:rFonts w:ascii="Calibri" w:cs="Calibri"/>
        </w:rPr>
        <w:t xml:space="preserve">: </w:t>
      </w:r>
      <w:hyperlink r:id="rId19" w:history="1">
        <w:r w:rsidRPr="00D114F3">
          <w:rPr>
            <w:rStyle w:val="Hyperlink"/>
            <w:rFonts w:ascii="Calibri" w:cs="Calibri"/>
          </w:rPr>
          <w:t>10.1016/j.epsr.2020.106995</w:t>
        </w:r>
      </w:hyperlink>
      <w:r w:rsidRPr="00D114F3">
        <w:rPr>
          <w:rFonts w:ascii="Calibri" w:cs="Calibri"/>
        </w:rPr>
        <w:t>.</w:t>
      </w:r>
    </w:p>
    <w:p w14:paraId="5AC3FAA4" w14:textId="571D250D" w:rsidR="00D114F3" w:rsidRPr="00D114F3" w:rsidRDefault="00D114F3" w:rsidP="00D621F2">
      <w:pPr>
        <w:pStyle w:val="Bibliography"/>
        <w:tabs>
          <w:tab w:val="left" w:pos="567"/>
        </w:tabs>
        <w:rPr>
          <w:rFonts w:ascii="Calibri" w:cs="Calibri"/>
        </w:rPr>
      </w:pPr>
      <w:r w:rsidRPr="00D114F3">
        <w:rPr>
          <w:rFonts w:ascii="Calibri" w:cs="Calibri"/>
        </w:rPr>
        <w:t>[6]</w:t>
      </w:r>
      <w:r w:rsidR="00D54449">
        <w:rPr>
          <w:rFonts w:ascii="Calibri" w:cs="Calibri"/>
        </w:rPr>
        <w:tab/>
      </w:r>
      <w:r w:rsidRPr="00D114F3">
        <w:rPr>
          <w:rFonts w:ascii="Calibri" w:cs="Calibri"/>
        </w:rPr>
        <w:t>D. K</w:t>
      </w:r>
      <w:proofErr w:type="spellStart"/>
      <w:r w:rsidRPr="00D114F3">
        <w:rPr>
          <w:rFonts w:ascii="Calibri" w:cs="Calibri"/>
        </w:rPr>
        <w:t>unalan</w:t>
      </w:r>
      <w:proofErr w:type="spellEnd"/>
      <w:r w:rsidRPr="00D114F3">
        <w:rPr>
          <w:rFonts w:ascii="Calibri" w:cs="Calibri"/>
        </w:rPr>
        <w:t xml:space="preserve">, P. Sankar Krishnan, A. K. Ramasamy, and N. </w:t>
      </w:r>
      <w:proofErr w:type="spellStart"/>
      <w:r w:rsidRPr="00D114F3">
        <w:rPr>
          <w:rFonts w:ascii="Calibri" w:cs="Calibri"/>
        </w:rPr>
        <w:t>Permal</w:t>
      </w:r>
      <w:proofErr w:type="spellEnd"/>
      <w:r w:rsidRPr="00D114F3">
        <w:rPr>
          <w:rFonts w:ascii="Calibri" w:cs="Calibri"/>
        </w:rPr>
        <w:t xml:space="preserve">, “Improving Net Energy Metering (NEM) Actual Load Prediction Accuracy using an Adaptive Learning Rate LSTM Model for Residential Use Case,” </w:t>
      </w:r>
      <w:r w:rsidRPr="00D114F3">
        <w:rPr>
          <w:rFonts w:ascii="Calibri" w:cs="Calibri"/>
          <w:i/>
          <w:iCs/>
        </w:rPr>
        <w:t>E3S Web Conf.</w:t>
      </w:r>
      <w:r w:rsidRPr="00D114F3">
        <w:rPr>
          <w:rFonts w:ascii="Calibri" w:cs="Calibri"/>
        </w:rPr>
        <w:t xml:space="preserve">, vol. 433, p. 02003, 2023, </w:t>
      </w:r>
      <w:proofErr w:type="spellStart"/>
      <w:r w:rsidRPr="00D114F3">
        <w:rPr>
          <w:rFonts w:ascii="Calibri" w:cs="Calibri"/>
        </w:rPr>
        <w:t>doi</w:t>
      </w:r>
      <w:proofErr w:type="spellEnd"/>
      <w:r w:rsidRPr="00D114F3">
        <w:rPr>
          <w:rFonts w:ascii="Calibri" w:cs="Calibri"/>
        </w:rPr>
        <w:t xml:space="preserve">: </w:t>
      </w:r>
      <w:hyperlink r:id="rId20" w:history="1">
        <w:r w:rsidRPr="00D114F3">
          <w:rPr>
            <w:rStyle w:val="Hyperlink"/>
            <w:rFonts w:ascii="Calibri" w:cs="Calibri"/>
          </w:rPr>
          <w:t>10.1051/e3sconf/202343302003</w:t>
        </w:r>
      </w:hyperlink>
      <w:r w:rsidRPr="00D114F3">
        <w:rPr>
          <w:rFonts w:ascii="Calibri" w:cs="Calibri"/>
        </w:rPr>
        <w:t>.</w:t>
      </w:r>
    </w:p>
    <w:p w14:paraId="01826475" w14:textId="7A386484" w:rsidR="00D114F3" w:rsidRPr="00D114F3" w:rsidRDefault="00D114F3" w:rsidP="00D621F2">
      <w:pPr>
        <w:pStyle w:val="Bibliography"/>
        <w:tabs>
          <w:tab w:val="left" w:pos="567"/>
        </w:tabs>
        <w:rPr>
          <w:rFonts w:ascii="Calibri" w:cs="Calibri"/>
        </w:rPr>
      </w:pPr>
      <w:r w:rsidRPr="00D114F3">
        <w:rPr>
          <w:rFonts w:ascii="Calibri" w:cs="Calibri"/>
        </w:rPr>
        <w:t>[7]</w:t>
      </w:r>
      <w:r w:rsidR="00D54449">
        <w:rPr>
          <w:rFonts w:ascii="Calibri" w:cs="Calibri"/>
        </w:rPr>
        <w:tab/>
      </w:r>
      <w:r w:rsidRPr="00D114F3">
        <w:rPr>
          <w:rFonts w:ascii="Calibri" w:cs="Calibri"/>
        </w:rPr>
        <w:t xml:space="preserve">H. Hua, Y. Qin, C. Hao, and J. Cao, “Optimal energy management strategies for energy Internet via deep reinforcement learning approach,” </w:t>
      </w:r>
      <w:r w:rsidRPr="00D114F3">
        <w:rPr>
          <w:rFonts w:ascii="Calibri" w:cs="Calibri"/>
          <w:i/>
          <w:iCs/>
        </w:rPr>
        <w:t>Applied Energy</w:t>
      </w:r>
      <w:r w:rsidRPr="00D114F3">
        <w:rPr>
          <w:rFonts w:ascii="Calibri" w:cs="Calibri"/>
        </w:rPr>
        <w:t xml:space="preserve">, vol. 239, pp. 598–609, Apr. 2019, </w:t>
      </w:r>
      <w:proofErr w:type="spellStart"/>
      <w:r w:rsidRPr="00D114F3">
        <w:rPr>
          <w:rFonts w:ascii="Calibri" w:cs="Calibri"/>
        </w:rPr>
        <w:t>doi</w:t>
      </w:r>
      <w:proofErr w:type="spellEnd"/>
      <w:r w:rsidRPr="00D114F3">
        <w:rPr>
          <w:rFonts w:ascii="Calibri" w:cs="Calibri"/>
        </w:rPr>
        <w:t xml:space="preserve">: </w:t>
      </w:r>
      <w:hyperlink r:id="rId21" w:history="1">
        <w:r w:rsidRPr="00D114F3">
          <w:rPr>
            <w:rStyle w:val="Hyperlink"/>
            <w:rFonts w:ascii="Calibri" w:cs="Calibri"/>
          </w:rPr>
          <w:t>10.1016/j.apenergy.2019.01.145</w:t>
        </w:r>
      </w:hyperlink>
      <w:r w:rsidRPr="00D114F3">
        <w:rPr>
          <w:rFonts w:ascii="Calibri" w:cs="Calibri"/>
        </w:rPr>
        <w:t>.</w:t>
      </w:r>
    </w:p>
    <w:p w14:paraId="01FED808" w14:textId="71212317" w:rsidR="00D114F3" w:rsidRPr="00D114F3" w:rsidRDefault="00D114F3" w:rsidP="00D621F2">
      <w:pPr>
        <w:pStyle w:val="Bibliography"/>
        <w:tabs>
          <w:tab w:val="left" w:pos="567"/>
        </w:tabs>
        <w:rPr>
          <w:rFonts w:ascii="Calibri" w:cs="Calibri"/>
        </w:rPr>
      </w:pPr>
      <w:r w:rsidRPr="00D114F3">
        <w:rPr>
          <w:rFonts w:ascii="Calibri" w:cs="Calibri"/>
        </w:rPr>
        <w:t>[8]</w:t>
      </w:r>
      <w:r w:rsidR="00D54449">
        <w:rPr>
          <w:rFonts w:ascii="Calibri" w:cs="Calibri"/>
        </w:rPr>
        <w:tab/>
      </w:r>
      <w:r w:rsidRPr="00D114F3">
        <w:rPr>
          <w:rFonts w:ascii="Calibri" w:cs="Calibri"/>
        </w:rPr>
        <w:t xml:space="preserve">G.-F. Fan, M. Yu, S.-Q. Dong, Y.-H. Yeh, and W.-C. Hong, “Forecasting short-term electricity load using hybrid support vector regression with grey catastrophe and random forest </w:t>
      </w:r>
      <w:proofErr w:type="spellStart"/>
      <w:r w:rsidRPr="00D114F3">
        <w:rPr>
          <w:rFonts w:ascii="Calibri" w:cs="Calibri"/>
        </w:rPr>
        <w:t>modeling</w:t>
      </w:r>
      <w:proofErr w:type="spellEnd"/>
      <w:r w:rsidRPr="00D114F3">
        <w:rPr>
          <w:rFonts w:ascii="Calibri" w:cs="Calibri"/>
        </w:rPr>
        <w:t xml:space="preserve">,” </w:t>
      </w:r>
      <w:r w:rsidRPr="00D114F3">
        <w:rPr>
          <w:rFonts w:ascii="Calibri" w:cs="Calibri"/>
          <w:i/>
          <w:iCs/>
        </w:rPr>
        <w:t>Utilities Policy</w:t>
      </w:r>
      <w:r w:rsidRPr="00D114F3">
        <w:rPr>
          <w:rFonts w:ascii="Calibri" w:cs="Calibri"/>
        </w:rPr>
        <w:t xml:space="preserve">, vol. 73, p. 101294, Dec. 2021, </w:t>
      </w:r>
      <w:proofErr w:type="spellStart"/>
      <w:r w:rsidRPr="00D114F3">
        <w:rPr>
          <w:rFonts w:ascii="Calibri" w:cs="Calibri"/>
        </w:rPr>
        <w:t>doi</w:t>
      </w:r>
      <w:proofErr w:type="spellEnd"/>
      <w:r w:rsidRPr="00D114F3">
        <w:rPr>
          <w:rFonts w:ascii="Calibri" w:cs="Calibri"/>
        </w:rPr>
        <w:t xml:space="preserve">: </w:t>
      </w:r>
      <w:hyperlink r:id="rId22" w:history="1">
        <w:r w:rsidRPr="00D114F3">
          <w:rPr>
            <w:rStyle w:val="Hyperlink"/>
            <w:rFonts w:ascii="Calibri" w:cs="Calibri"/>
          </w:rPr>
          <w:t>10.1016/j.jup.2021.101294</w:t>
        </w:r>
      </w:hyperlink>
      <w:r w:rsidRPr="00D114F3">
        <w:rPr>
          <w:rFonts w:ascii="Calibri" w:cs="Calibri"/>
        </w:rPr>
        <w:t>.</w:t>
      </w:r>
    </w:p>
    <w:p w14:paraId="5E921811" w14:textId="19CDE7C4" w:rsidR="00D114F3" w:rsidRPr="00D114F3" w:rsidRDefault="00D114F3" w:rsidP="00D621F2">
      <w:pPr>
        <w:pStyle w:val="Bibliography"/>
        <w:tabs>
          <w:tab w:val="left" w:pos="567"/>
        </w:tabs>
        <w:rPr>
          <w:rFonts w:ascii="Calibri" w:cs="Calibri"/>
        </w:rPr>
      </w:pPr>
      <w:r w:rsidRPr="00D114F3">
        <w:rPr>
          <w:rFonts w:ascii="Calibri" w:cs="Calibri"/>
        </w:rPr>
        <w:t>[9]</w:t>
      </w:r>
      <w:r w:rsidR="00D54449">
        <w:rPr>
          <w:rFonts w:ascii="Calibri" w:cs="Calibri"/>
        </w:rPr>
        <w:tab/>
      </w:r>
      <w:r w:rsidRPr="00D114F3">
        <w:rPr>
          <w:rFonts w:ascii="Calibri" w:cs="Calibri"/>
        </w:rPr>
        <w:t>Z. C</w:t>
      </w:r>
      <w:proofErr w:type="spellStart"/>
      <w:r w:rsidRPr="00D114F3">
        <w:rPr>
          <w:rFonts w:ascii="Calibri" w:cs="Calibri"/>
        </w:rPr>
        <w:t>sereklyei</w:t>
      </w:r>
      <w:proofErr w:type="spellEnd"/>
      <w:r w:rsidRPr="00D114F3">
        <w:rPr>
          <w:rFonts w:ascii="Calibri" w:cs="Calibri"/>
        </w:rPr>
        <w:t xml:space="preserve">, S. Dwyer, A. </w:t>
      </w:r>
      <w:proofErr w:type="spellStart"/>
      <w:r w:rsidRPr="00D114F3">
        <w:rPr>
          <w:rFonts w:ascii="Calibri" w:cs="Calibri"/>
        </w:rPr>
        <w:t>Kallies</w:t>
      </w:r>
      <w:proofErr w:type="spellEnd"/>
      <w:r w:rsidRPr="00D114F3">
        <w:rPr>
          <w:rFonts w:ascii="Calibri" w:cs="Calibri"/>
        </w:rPr>
        <w:t xml:space="preserve">, and D. Economou, “The role of community-scale batteries in the energy transition: Case studies from Australia’s National Electricity Market,” </w:t>
      </w:r>
      <w:r w:rsidRPr="00D114F3">
        <w:rPr>
          <w:rFonts w:ascii="Calibri" w:cs="Calibri"/>
          <w:i/>
          <w:iCs/>
        </w:rPr>
        <w:t>Journal of Energy Storage</w:t>
      </w:r>
      <w:r w:rsidRPr="00D114F3">
        <w:rPr>
          <w:rFonts w:ascii="Calibri" w:cs="Calibri"/>
        </w:rPr>
        <w:t xml:space="preserve">, vol. 93, p. 112277, Jul. 2024, </w:t>
      </w:r>
      <w:proofErr w:type="spellStart"/>
      <w:r w:rsidRPr="00D114F3">
        <w:rPr>
          <w:rFonts w:ascii="Calibri" w:cs="Calibri"/>
        </w:rPr>
        <w:t>doi</w:t>
      </w:r>
      <w:proofErr w:type="spellEnd"/>
      <w:r w:rsidRPr="00D114F3">
        <w:rPr>
          <w:rFonts w:ascii="Calibri" w:cs="Calibri"/>
        </w:rPr>
        <w:t xml:space="preserve">: </w:t>
      </w:r>
      <w:hyperlink r:id="rId23" w:history="1">
        <w:r w:rsidRPr="00D114F3">
          <w:rPr>
            <w:rStyle w:val="Hyperlink"/>
            <w:rFonts w:ascii="Calibri" w:cs="Calibri"/>
          </w:rPr>
          <w:t>10.1016/j.est.2024.112277</w:t>
        </w:r>
      </w:hyperlink>
      <w:r w:rsidRPr="00D114F3">
        <w:rPr>
          <w:rFonts w:ascii="Calibri" w:cs="Calibri"/>
        </w:rPr>
        <w:t>.</w:t>
      </w:r>
    </w:p>
    <w:p w14:paraId="3EF0FD36" w14:textId="13D91EF0" w:rsidR="00D114F3" w:rsidRPr="00D114F3" w:rsidRDefault="00D114F3" w:rsidP="005B4632">
      <w:pPr>
        <w:pStyle w:val="Bibliography"/>
        <w:tabs>
          <w:tab w:val="left" w:pos="567"/>
        </w:tabs>
        <w:ind w:left="560" w:hanging="560"/>
        <w:rPr>
          <w:rFonts w:ascii="Calibri" w:cs="Calibri"/>
        </w:rPr>
      </w:pPr>
      <w:r w:rsidRPr="00D114F3">
        <w:rPr>
          <w:rFonts w:ascii="Calibri" w:cs="Calibri"/>
        </w:rPr>
        <w:t>[10]</w:t>
      </w:r>
      <w:r w:rsidR="00D54449">
        <w:rPr>
          <w:rFonts w:ascii="Calibri" w:cs="Calibri"/>
        </w:rPr>
        <w:tab/>
      </w:r>
      <w:r w:rsidR="005B4632">
        <w:rPr>
          <w:rFonts w:ascii="Calibri" w:cs="Calibri"/>
        </w:rPr>
        <w:tab/>
      </w:r>
      <w:r w:rsidRPr="00D114F3">
        <w:rPr>
          <w:rFonts w:ascii="Calibri" w:cs="Calibri"/>
        </w:rPr>
        <w:t xml:space="preserve">C. Cornell, N. T. Dinh, and S. A. </w:t>
      </w:r>
      <w:proofErr w:type="spellStart"/>
      <w:r w:rsidRPr="00D114F3">
        <w:rPr>
          <w:rFonts w:ascii="Calibri" w:cs="Calibri"/>
        </w:rPr>
        <w:t>Pourmousavi</w:t>
      </w:r>
      <w:proofErr w:type="spellEnd"/>
      <w:r w:rsidRPr="00D114F3">
        <w:rPr>
          <w:rFonts w:ascii="Calibri" w:cs="Calibri"/>
        </w:rPr>
        <w:t xml:space="preserve">, “A probabilistic forecast methodology for volatile electricity prices in the Australian National Electricity Market,” </w:t>
      </w:r>
      <w:r w:rsidRPr="00D114F3">
        <w:rPr>
          <w:rFonts w:ascii="Calibri" w:cs="Calibri"/>
          <w:i/>
          <w:iCs/>
        </w:rPr>
        <w:t>International Journal of Forecasting</w:t>
      </w:r>
      <w:r w:rsidRPr="00D114F3">
        <w:rPr>
          <w:rFonts w:ascii="Calibri" w:cs="Calibri"/>
        </w:rPr>
        <w:t xml:space="preserve">, vol. 40, no. 4, pp. 1421–1437, Oct. 2024, </w:t>
      </w:r>
      <w:proofErr w:type="spellStart"/>
      <w:r w:rsidRPr="00D114F3">
        <w:rPr>
          <w:rFonts w:ascii="Calibri" w:cs="Calibri"/>
        </w:rPr>
        <w:t>doi</w:t>
      </w:r>
      <w:proofErr w:type="spellEnd"/>
      <w:r w:rsidRPr="00D114F3">
        <w:rPr>
          <w:rFonts w:ascii="Calibri" w:cs="Calibri"/>
        </w:rPr>
        <w:t xml:space="preserve">: </w:t>
      </w:r>
      <w:hyperlink r:id="rId24" w:history="1">
        <w:r w:rsidRPr="00D114F3">
          <w:rPr>
            <w:rStyle w:val="Hyperlink"/>
            <w:rFonts w:ascii="Calibri" w:cs="Calibri"/>
          </w:rPr>
          <w:t>10.1016/j.ijforecast.2023.12.003</w:t>
        </w:r>
      </w:hyperlink>
      <w:r w:rsidRPr="00D114F3">
        <w:rPr>
          <w:rFonts w:ascii="Calibri" w:cs="Calibri"/>
        </w:rPr>
        <w:t>.</w:t>
      </w:r>
    </w:p>
    <w:p w14:paraId="234F30E8" w14:textId="67BA16E7" w:rsidR="00D114F3" w:rsidRPr="00D114F3" w:rsidRDefault="00D114F3" w:rsidP="005B4632">
      <w:pPr>
        <w:pStyle w:val="Bibliography"/>
        <w:tabs>
          <w:tab w:val="left" w:pos="567"/>
        </w:tabs>
        <w:ind w:left="562" w:hanging="520"/>
        <w:rPr>
          <w:rFonts w:ascii="Calibri" w:cs="Calibri"/>
        </w:rPr>
      </w:pPr>
      <w:r w:rsidRPr="00D114F3">
        <w:rPr>
          <w:rFonts w:ascii="Calibri" w:cs="Calibri"/>
        </w:rPr>
        <w:t>[11]</w:t>
      </w:r>
      <w:r w:rsidR="00D54449">
        <w:rPr>
          <w:rFonts w:ascii="Calibri" w:cs="Calibri"/>
        </w:rPr>
        <w:tab/>
      </w:r>
      <w:r w:rsidR="005B4632">
        <w:rPr>
          <w:rFonts w:ascii="Calibri" w:cs="Calibri"/>
        </w:rPr>
        <w:tab/>
      </w:r>
      <w:r w:rsidRPr="00D114F3">
        <w:rPr>
          <w:rFonts w:ascii="Calibri" w:cs="Calibri"/>
        </w:rPr>
        <w:t>N. A</w:t>
      </w:r>
      <w:proofErr w:type="spellStart"/>
      <w:r w:rsidRPr="00D114F3">
        <w:rPr>
          <w:rFonts w:ascii="Calibri" w:cs="Calibri"/>
        </w:rPr>
        <w:t>pergis</w:t>
      </w:r>
      <w:proofErr w:type="spellEnd"/>
      <w:r w:rsidRPr="00D114F3">
        <w:rPr>
          <w:rFonts w:ascii="Calibri" w:cs="Calibri"/>
        </w:rPr>
        <w:t xml:space="preserve">, W.-F. Pan, J. Reade, and S. Wang, “Modelling Australian electricity prices using </w:t>
      </w:r>
      <w:r w:rsidR="005B4632">
        <w:rPr>
          <w:rFonts w:ascii="Calibri" w:cs="Calibri"/>
        </w:rPr>
        <w:t>I</w:t>
      </w:r>
      <w:r w:rsidR="005B4632">
        <w:rPr>
          <w:rFonts w:ascii="Calibri" w:cs="Calibri"/>
        </w:rPr>
        <w:tab/>
      </w:r>
      <w:proofErr w:type="spellStart"/>
      <w:r w:rsidRPr="00D114F3">
        <w:rPr>
          <w:rFonts w:ascii="Calibri" w:cs="Calibri"/>
        </w:rPr>
        <w:t>ndicator</w:t>
      </w:r>
      <w:proofErr w:type="spellEnd"/>
      <w:r w:rsidRPr="00D114F3">
        <w:rPr>
          <w:rFonts w:ascii="Calibri" w:cs="Calibri"/>
        </w:rPr>
        <w:t xml:space="preserve"> saturation,” </w:t>
      </w:r>
      <w:r w:rsidRPr="00D114F3">
        <w:rPr>
          <w:rFonts w:ascii="Calibri" w:cs="Calibri"/>
          <w:i/>
          <w:iCs/>
        </w:rPr>
        <w:t>Energy Economics</w:t>
      </w:r>
      <w:r w:rsidRPr="00D114F3">
        <w:rPr>
          <w:rFonts w:ascii="Calibri" w:cs="Calibri"/>
        </w:rPr>
        <w:t xml:space="preserve">, vol. 120, p. 106616, Apr. 2023, </w:t>
      </w:r>
      <w:proofErr w:type="spellStart"/>
      <w:r w:rsidRPr="00D114F3">
        <w:rPr>
          <w:rFonts w:ascii="Calibri" w:cs="Calibri"/>
        </w:rPr>
        <w:t>doi</w:t>
      </w:r>
      <w:proofErr w:type="spellEnd"/>
      <w:r w:rsidRPr="00D114F3">
        <w:rPr>
          <w:rFonts w:ascii="Calibri" w:cs="Calibri"/>
        </w:rPr>
        <w:t xml:space="preserve">: </w:t>
      </w:r>
      <w:r w:rsidRPr="00D114F3">
        <w:rPr>
          <w:rFonts w:ascii="Calibri" w:cs="Calibri"/>
        </w:rPr>
        <w:fldChar w:fldCharType="begin"/>
      </w:r>
      <w:r w:rsidRPr="00D114F3">
        <w:rPr>
          <w:rFonts w:ascii="Calibri" w:cs="Calibri"/>
        </w:rPr>
        <w:instrText>HYPERLINK "https://doi.org/10.1016/j.eneco.2023.106616"</w:instrText>
      </w:r>
      <w:r w:rsidRPr="00D114F3">
        <w:rPr>
          <w:rFonts w:ascii="Calibri" w:cs="Calibri"/>
        </w:rPr>
      </w:r>
      <w:r w:rsidRPr="00D114F3">
        <w:rPr>
          <w:rFonts w:ascii="Calibri" w:cs="Calibri"/>
        </w:rPr>
        <w:fldChar w:fldCharType="separate"/>
      </w:r>
      <w:r w:rsidRPr="00D114F3">
        <w:rPr>
          <w:rStyle w:val="Hyperlink"/>
          <w:rFonts w:ascii="Calibri" w:cs="Calibri"/>
        </w:rPr>
        <w:t>10.1016/j.eneco.2023.106616</w:t>
      </w:r>
      <w:r w:rsidRPr="00D114F3">
        <w:rPr>
          <w:rFonts w:ascii="Calibri" w:cs="Calibri"/>
          <w:lang w:val="en-GB"/>
        </w:rPr>
        <w:fldChar w:fldCharType="end"/>
      </w:r>
      <w:r w:rsidRPr="00D114F3">
        <w:rPr>
          <w:rFonts w:ascii="Calibri" w:cs="Calibri"/>
        </w:rPr>
        <w:t>.</w:t>
      </w:r>
    </w:p>
    <w:p w14:paraId="294DF910" w14:textId="3ACFB886" w:rsidR="006D624A" w:rsidRPr="006D624A" w:rsidRDefault="00600165" w:rsidP="006D624A">
      <w:pPr>
        <w:pStyle w:val="Bibliography"/>
        <w:rPr>
          <w:rFonts w:ascii="Calibri" w:cs="Calibri"/>
          <w:lang w:val="en-GB"/>
        </w:rPr>
      </w:pPr>
      <w:r w:rsidRPr="006D624A">
        <w:rPr>
          <w:rFonts w:ascii="Calibri" w:cs="Calibri"/>
          <w:lang w:val="en-GB"/>
        </w:rPr>
        <w:t xml:space="preserve"> </w:t>
      </w:r>
    </w:p>
    <w:p w14:paraId="6B338FE1" w14:textId="68A262B7" w:rsidR="00256692" w:rsidRDefault="00256692" w:rsidP="007879A4"/>
    <w:p w14:paraId="68F776E6" w14:textId="77777777" w:rsidR="005B4632" w:rsidRDefault="005B4632">
      <w:pPr>
        <w:spacing w:after="160" w:line="259" w:lineRule="auto"/>
        <w:rPr>
          <w:rFonts w:asciiTheme="majorHAnsi" w:eastAsiaTheme="majorEastAsia" w:hAnsiTheme="majorHAnsi" w:cstheme="majorBidi"/>
          <w:b/>
          <w:bCs/>
          <w:color w:val="2F5496" w:themeColor="accent1" w:themeShade="BF"/>
          <w:sz w:val="28"/>
          <w:szCs w:val="28"/>
        </w:rPr>
      </w:pPr>
      <w:r>
        <w:br w:type="page"/>
      </w:r>
    </w:p>
    <w:p w14:paraId="12D859C5" w14:textId="6B3EF2DA" w:rsidR="00210336" w:rsidRDefault="00210336" w:rsidP="00A22E06">
      <w:pPr>
        <w:pStyle w:val="Heading1"/>
      </w:pPr>
      <w:r>
        <w:lastRenderedPageBreak/>
        <w:t>Appendix 1</w:t>
      </w:r>
      <w:r w:rsidR="00A22E06">
        <w:t xml:space="preserve">: </w:t>
      </w:r>
      <w:r w:rsidR="0049016E">
        <w:t>Code</w:t>
      </w:r>
    </w:p>
    <w:p w14:paraId="1563F191" w14:textId="77777777" w:rsidR="004B1CD5" w:rsidRDefault="004B1CD5" w:rsidP="004B1CD5"/>
    <w:p w14:paraId="775EEC8D" w14:textId="77777777" w:rsidR="004B1CD5" w:rsidRPr="004B1CD5" w:rsidRDefault="004B1CD5" w:rsidP="004B1CD5"/>
    <w:p w14:paraId="042ABAA1" w14:textId="77777777" w:rsidR="00273E45" w:rsidRDefault="00273E45" w:rsidP="00273E45">
      <w:r>
        <w:t>import warnings</w:t>
      </w:r>
    </w:p>
    <w:p w14:paraId="76465F24" w14:textId="77777777" w:rsidR="00273E45" w:rsidRDefault="00273E45" w:rsidP="00273E45">
      <w:proofErr w:type="spellStart"/>
      <w:proofErr w:type="gramStart"/>
      <w:r>
        <w:t>warnings.filterwarnings</w:t>
      </w:r>
      <w:proofErr w:type="spellEnd"/>
      <w:proofErr w:type="gramEnd"/>
      <w:r>
        <w:t>('ignore')</w:t>
      </w:r>
    </w:p>
    <w:p w14:paraId="04BCF22D" w14:textId="77777777" w:rsidR="00273E45" w:rsidRDefault="00273E45" w:rsidP="00273E45">
      <w:r>
        <w:t>import pandas as pd</w:t>
      </w:r>
    </w:p>
    <w:p w14:paraId="5FA352D5" w14:textId="77777777" w:rsidR="00273E45" w:rsidRDefault="00273E45" w:rsidP="00273E45">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7AD8ED9" w14:textId="77777777" w:rsidR="00273E45" w:rsidRDefault="00273E45" w:rsidP="00273E45">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784DC9A9" w14:textId="77777777" w:rsidR="00273E45" w:rsidRDefault="00273E45" w:rsidP="00273E45">
      <w:r>
        <w:t xml:space="preserve">from </w:t>
      </w:r>
      <w:proofErr w:type="spellStart"/>
      <w:proofErr w:type="gramStart"/>
      <w:r>
        <w:t>sklearn.tree</w:t>
      </w:r>
      <w:proofErr w:type="spellEnd"/>
      <w:proofErr w:type="gramEnd"/>
      <w:r>
        <w:t xml:space="preserve"> import </w:t>
      </w:r>
      <w:proofErr w:type="spellStart"/>
      <w:r>
        <w:t>plot_tree</w:t>
      </w:r>
      <w:proofErr w:type="spellEnd"/>
    </w:p>
    <w:p w14:paraId="5B3E4663" w14:textId="77777777" w:rsidR="00273E45" w:rsidRDefault="00273E45" w:rsidP="00273E45">
      <w:r>
        <w:t xml:space="preserve">import </w:t>
      </w:r>
      <w:proofErr w:type="spellStart"/>
      <w:proofErr w:type="gramStart"/>
      <w:r>
        <w:t>matplotlib.pyplot</w:t>
      </w:r>
      <w:proofErr w:type="spellEnd"/>
      <w:proofErr w:type="gramEnd"/>
      <w:r>
        <w:t xml:space="preserve"> as </w:t>
      </w:r>
      <w:proofErr w:type="spellStart"/>
      <w:r>
        <w:t>plt</w:t>
      </w:r>
      <w:proofErr w:type="spellEnd"/>
    </w:p>
    <w:p w14:paraId="7F1F36AD" w14:textId="77777777" w:rsidR="00273E45" w:rsidRDefault="00273E45" w:rsidP="00273E45">
      <w:r>
        <w:t xml:space="preserve">import seaborn as </w:t>
      </w:r>
      <w:proofErr w:type="spellStart"/>
      <w:r>
        <w:t>sns</w:t>
      </w:r>
      <w:proofErr w:type="spellEnd"/>
    </w:p>
    <w:p w14:paraId="6B818E92" w14:textId="77777777" w:rsidR="00273E45" w:rsidRDefault="00273E45" w:rsidP="00273E45">
      <w:r>
        <w:t xml:space="preserve">import </w:t>
      </w:r>
      <w:proofErr w:type="spellStart"/>
      <w:r>
        <w:t>numpy</w:t>
      </w:r>
      <w:proofErr w:type="spellEnd"/>
      <w:r>
        <w:t xml:space="preserve"> as np</w:t>
      </w:r>
    </w:p>
    <w:p w14:paraId="64475D50" w14:textId="77777777" w:rsidR="00273E45" w:rsidRDefault="00273E45" w:rsidP="00273E4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0D3C405" w14:textId="77777777" w:rsidR="00273E45" w:rsidRDefault="00273E45" w:rsidP="00273E45">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7713B440" w14:textId="77777777" w:rsidR="00273E45" w:rsidRDefault="00273E45" w:rsidP="00273E45">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49F7038B" w14:textId="77777777" w:rsidR="00273E45" w:rsidRDefault="00273E45" w:rsidP="00273E4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p>
    <w:p w14:paraId="244FD4EC" w14:textId="77777777" w:rsidR="00273E45" w:rsidRDefault="00273E45" w:rsidP="00273E45"/>
    <w:p w14:paraId="25A82B04" w14:textId="77777777" w:rsidR="00273E45" w:rsidRDefault="00273E45" w:rsidP="00273E45">
      <w:proofErr w:type="spellStart"/>
      <w:r>
        <w:t>demand_actual</w:t>
      </w:r>
      <w:proofErr w:type="spellEnd"/>
      <w:r>
        <w:t xml:space="preserve"> = </w:t>
      </w:r>
      <w:proofErr w:type="spellStart"/>
      <w:proofErr w:type="gramStart"/>
      <w:r>
        <w:t>pd.read</w:t>
      </w:r>
      <w:proofErr w:type="gramEnd"/>
      <w:r>
        <w:t>_csv</w:t>
      </w:r>
      <w:proofErr w:type="spellEnd"/>
      <w:r>
        <w:t>('nsw_demand_actual.csv')</w:t>
      </w:r>
    </w:p>
    <w:p w14:paraId="3F8704A8" w14:textId="77777777" w:rsidR="00273E45" w:rsidRDefault="00273E45" w:rsidP="00273E45">
      <w:proofErr w:type="spellStart"/>
      <w:r>
        <w:t>demand_forecast</w:t>
      </w:r>
      <w:proofErr w:type="spellEnd"/>
      <w:r>
        <w:t xml:space="preserve"> = </w:t>
      </w:r>
      <w:proofErr w:type="spellStart"/>
      <w:proofErr w:type="gramStart"/>
      <w:r>
        <w:t>pd.read</w:t>
      </w:r>
      <w:proofErr w:type="gramEnd"/>
      <w:r>
        <w:t>_csv</w:t>
      </w:r>
      <w:proofErr w:type="spellEnd"/>
      <w:r>
        <w:t>('nsw_demand_forecast.csv')</w:t>
      </w:r>
    </w:p>
    <w:p w14:paraId="39CA7075" w14:textId="77777777" w:rsidR="00273E45" w:rsidRDefault="00273E45" w:rsidP="00273E45">
      <w:r>
        <w:t xml:space="preserve">prices = </w:t>
      </w:r>
      <w:proofErr w:type="spellStart"/>
      <w:proofErr w:type="gramStart"/>
      <w:r>
        <w:t>pd.read</w:t>
      </w:r>
      <w:proofErr w:type="gramEnd"/>
      <w:r>
        <w:t>_csv</w:t>
      </w:r>
      <w:proofErr w:type="spellEnd"/>
      <w:r>
        <w:t>('nsw_prices.csv')</w:t>
      </w:r>
    </w:p>
    <w:p w14:paraId="264900A9" w14:textId="77777777" w:rsidR="00273E45" w:rsidRDefault="00273E45" w:rsidP="00273E45">
      <w:r>
        <w:t xml:space="preserve">solar = </w:t>
      </w:r>
      <w:proofErr w:type="spellStart"/>
      <w:proofErr w:type="gramStart"/>
      <w:r>
        <w:t>pd.read</w:t>
      </w:r>
      <w:proofErr w:type="gramEnd"/>
      <w:r>
        <w:t>_csv</w:t>
      </w:r>
      <w:proofErr w:type="spellEnd"/>
      <w:r>
        <w:t>('nsw_solar.csv')</w:t>
      </w:r>
    </w:p>
    <w:p w14:paraId="59AB2A29" w14:textId="77777777" w:rsidR="00273E45" w:rsidRDefault="00273E45" w:rsidP="00273E45">
      <w:r>
        <w:t xml:space="preserve">weather = </w:t>
      </w:r>
      <w:proofErr w:type="spellStart"/>
      <w:proofErr w:type="gramStart"/>
      <w:r>
        <w:t>pd.read</w:t>
      </w:r>
      <w:proofErr w:type="gramEnd"/>
      <w:r>
        <w:t>_csv</w:t>
      </w:r>
      <w:proofErr w:type="spellEnd"/>
      <w:r>
        <w:t>('CCtemps.csv')</w:t>
      </w:r>
    </w:p>
    <w:p w14:paraId="167D4DC6" w14:textId="77777777" w:rsidR="00273E45" w:rsidRDefault="00273E45" w:rsidP="00273E45"/>
    <w:p w14:paraId="601D6777" w14:textId="77777777" w:rsidR="00273E45" w:rsidRDefault="00273E45" w:rsidP="00273E45">
      <w:proofErr w:type="spellStart"/>
      <w:r>
        <w:t>demand_actual</w:t>
      </w:r>
      <w:proofErr w:type="spellEnd"/>
      <w:r>
        <w:t>['</w:t>
      </w:r>
      <w:proofErr w:type="spellStart"/>
      <w:r>
        <w:t>date_time</w:t>
      </w:r>
      <w:proofErr w:type="spellEnd"/>
      <w:r>
        <w:t xml:space="preserve">'] = </w:t>
      </w:r>
      <w:proofErr w:type="spellStart"/>
      <w:r>
        <w:t>pd.to_datetime</w:t>
      </w:r>
      <w:proofErr w:type="spellEnd"/>
      <w:r>
        <w:t>(</w:t>
      </w:r>
      <w:proofErr w:type="spellStart"/>
      <w:r>
        <w:t>demand_actual</w:t>
      </w:r>
      <w:proofErr w:type="spellEnd"/>
      <w:r>
        <w:t>['</w:t>
      </w:r>
      <w:proofErr w:type="spellStart"/>
      <w:r>
        <w:t>date_time</w:t>
      </w:r>
      <w:proofErr w:type="spellEnd"/>
      <w:r>
        <w:t>'])</w:t>
      </w:r>
    </w:p>
    <w:p w14:paraId="63172575" w14:textId="77777777" w:rsidR="00273E45" w:rsidRDefault="00273E45" w:rsidP="00273E45">
      <w:proofErr w:type="spellStart"/>
      <w:r>
        <w:t>demand_forecast</w:t>
      </w:r>
      <w:proofErr w:type="spellEnd"/>
      <w:r>
        <w:t>['</w:t>
      </w:r>
      <w:proofErr w:type="spellStart"/>
      <w:r>
        <w:t>date_time</w:t>
      </w:r>
      <w:proofErr w:type="spellEnd"/>
      <w:r>
        <w:t xml:space="preserve">'] = </w:t>
      </w:r>
      <w:proofErr w:type="spellStart"/>
      <w:r>
        <w:t>pd.to_datetime</w:t>
      </w:r>
      <w:proofErr w:type="spellEnd"/>
      <w:r>
        <w:t>(</w:t>
      </w:r>
      <w:proofErr w:type="spellStart"/>
      <w:r>
        <w:t>demand_forecast</w:t>
      </w:r>
      <w:proofErr w:type="spellEnd"/>
      <w:r>
        <w:t>['</w:t>
      </w:r>
      <w:proofErr w:type="spellStart"/>
      <w:r>
        <w:t>date_time</w:t>
      </w:r>
      <w:proofErr w:type="spellEnd"/>
      <w:r>
        <w:t>'])</w:t>
      </w:r>
    </w:p>
    <w:p w14:paraId="0A04E28F" w14:textId="77777777" w:rsidR="00273E45" w:rsidRDefault="00273E45" w:rsidP="00273E45">
      <w:r>
        <w:t>prices['</w:t>
      </w:r>
      <w:proofErr w:type="spellStart"/>
      <w:r>
        <w:t>date_time</w:t>
      </w:r>
      <w:proofErr w:type="spellEnd"/>
      <w:r>
        <w:t xml:space="preserve">'] = </w:t>
      </w:r>
      <w:proofErr w:type="spellStart"/>
      <w:r>
        <w:t>pd.to_datetime</w:t>
      </w:r>
      <w:proofErr w:type="spellEnd"/>
      <w:r>
        <w:t>(prices['</w:t>
      </w:r>
      <w:proofErr w:type="spellStart"/>
      <w:r>
        <w:t>date_time</w:t>
      </w:r>
      <w:proofErr w:type="spellEnd"/>
      <w:r>
        <w:t>'])</w:t>
      </w:r>
    </w:p>
    <w:p w14:paraId="78742E62" w14:textId="77777777" w:rsidR="00273E45" w:rsidRDefault="00273E45" w:rsidP="00273E45">
      <w:r>
        <w:t xml:space="preserve">solar['INTERVAL_DATETIME'] = </w:t>
      </w:r>
      <w:proofErr w:type="spellStart"/>
      <w:r>
        <w:t>pd.to_datetime</w:t>
      </w:r>
      <w:proofErr w:type="spellEnd"/>
      <w:r>
        <w:t>(solar['INTERVAL_DATETIME'])</w:t>
      </w:r>
    </w:p>
    <w:p w14:paraId="1C246CC6" w14:textId="77777777" w:rsidR="00273E45" w:rsidRDefault="00273E45" w:rsidP="00273E45">
      <w:r>
        <w:t>weather['</w:t>
      </w:r>
      <w:proofErr w:type="spellStart"/>
      <w:r>
        <w:t>valid_start_UTC</w:t>
      </w:r>
      <w:proofErr w:type="spellEnd"/>
      <w:r>
        <w:t xml:space="preserve">'] = </w:t>
      </w:r>
      <w:proofErr w:type="spellStart"/>
      <w:r>
        <w:t>pd.to_datetime</w:t>
      </w:r>
      <w:proofErr w:type="spellEnd"/>
      <w:r>
        <w:t>(weather['</w:t>
      </w:r>
      <w:proofErr w:type="spellStart"/>
      <w:r>
        <w:t>valid_start_UTC</w:t>
      </w:r>
      <w:proofErr w:type="spellEnd"/>
      <w:r>
        <w:t>'])</w:t>
      </w:r>
    </w:p>
    <w:p w14:paraId="3C6DB57B" w14:textId="77777777" w:rsidR="00273E45" w:rsidRDefault="00273E45" w:rsidP="00273E45"/>
    <w:p w14:paraId="57D80972" w14:textId="77777777" w:rsidR="00273E45" w:rsidRDefault="00273E45" w:rsidP="00273E45">
      <w:proofErr w:type="spellStart"/>
      <w:proofErr w:type="gramStart"/>
      <w:r>
        <w:t>solar.rename</w:t>
      </w:r>
      <w:proofErr w:type="spellEnd"/>
      <w:proofErr w:type="gramEnd"/>
      <w:r>
        <w:t>(columns={'INTERVAL_DATETIME': '</w:t>
      </w:r>
      <w:proofErr w:type="spellStart"/>
      <w:r>
        <w:t>date_time</w:t>
      </w:r>
      <w:proofErr w:type="spellEnd"/>
      <w:r>
        <w:t xml:space="preserve">'}, </w:t>
      </w:r>
      <w:proofErr w:type="spellStart"/>
      <w:r>
        <w:t>inplace</w:t>
      </w:r>
      <w:proofErr w:type="spellEnd"/>
      <w:r>
        <w:t>=True)</w:t>
      </w:r>
    </w:p>
    <w:p w14:paraId="15EF4B7C" w14:textId="77777777" w:rsidR="00273E45" w:rsidRDefault="00273E45" w:rsidP="00273E45">
      <w:proofErr w:type="spellStart"/>
      <w:proofErr w:type="gramStart"/>
      <w:r>
        <w:t>weather.rename</w:t>
      </w:r>
      <w:proofErr w:type="spellEnd"/>
      <w:proofErr w:type="gramEnd"/>
      <w:r>
        <w:t>(columns={'</w:t>
      </w:r>
      <w:proofErr w:type="spellStart"/>
      <w:r>
        <w:t>valid_start_UTC</w:t>
      </w:r>
      <w:proofErr w:type="spellEnd"/>
      <w:r>
        <w:t>': '</w:t>
      </w:r>
      <w:proofErr w:type="spellStart"/>
      <w:r>
        <w:t>date_time</w:t>
      </w:r>
      <w:proofErr w:type="spellEnd"/>
      <w:r>
        <w:t xml:space="preserve">', '66214': 'temperature'}, </w:t>
      </w:r>
      <w:proofErr w:type="spellStart"/>
      <w:r>
        <w:t>inplace</w:t>
      </w:r>
      <w:proofErr w:type="spellEnd"/>
      <w:r>
        <w:t>=True)</w:t>
      </w:r>
    </w:p>
    <w:p w14:paraId="182F8B32" w14:textId="77777777" w:rsidR="00273E45" w:rsidRDefault="00273E45" w:rsidP="00273E45"/>
    <w:p w14:paraId="72FBCB03" w14:textId="77777777" w:rsidR="00273E45" w:rsidRDefault="00273E45" w:rsidP="00273E45">
      <w:proofErr w:type="spellStart"/>
      <w:r>
        <w:t>merged_data</w:t>
      </w:r>
      <w:proofErr w:type="spellEnd"/>
      <w:r>
        <w:t xml:space="preserve"> = </w:t>
      </w:r>
      <w:proofErr w:type="spellStart"/>
      <w:proofErr w:type="gramStart"/>
      <w:r>
        <w:t>pd.merge</w:t>
      </w:r>
      <w:proofErr w:type="spellEnd"/>
      <w:proofErr w:type="gramEnd"/>
      <w:r>
        <w:t>(</w:t>
      </w:r>
      <w:proofErr w:type="spellStart"/>
      <w:r>
        <w:t>demand_actual</w:t>
      </w:r>
      <w:proofErr w:type="spellEnd"/>
      <w:r>
        <w:t>, prices, on='</w:t>
      </w:r>
      <w:proofErr w:type="spellStart"/>
      <w:r>
        <w:t>date_time</w:t>
      </w:r>
      <w:proofErr w:type="spellEnd"/>
      <w:r>
        <w:t>', how='left')</w:t>
      </w:r>
    </w:p>
    <w:p w14:paraId="40A827BA" w14:textId="77777777" w:rsidR="00273E45" w:rsidRDefault="00273E45" w:rsidP="00273E45">
      <w:proofErr w:type="spellStart"/>
      <w:r>
        <w:t>merged_data</w:t>
      </w:r>
      <w:proofErr w:type="spellEnd"/>
      <w:r>
        <w:t xml:space="preserve"> = </w:t>
      </w:r>
      <w:proofErr w:type="spellStart"/>
      <w:proofErr w:type="gramStart"/>
      <w:r>
        <w:t>pd.merge</w:t>
      </w:r>
      <w:proofErr w:type="spellEnd"/>
      <w:proofErr w:type="gramEnd"/>
      <w:r>
        <w:t>(</w:t>
      </w:r>
      <w:proofErr w:type="spellStart"/>
      <w:r>
        <w:t>merged_data</w:t>
      </w:r>
      <w:proofErr w:type="spellEnd"/>
      <w:r>
        <w:t>, solar, on='</w:t>
      </w:r>
      <w:proofErr w:type="spellStart"/>
      <w:r>
        <w:t>date_time</w:t>
      </w:r>
      <w:proofErr w:type="spellEnd"/>
      <w:r>
        <w:t>', how='left')</w:t>
      </w:r>
    </w:p>
    <w:p w14:paraId="0E08EB28" w14:textId="77777777" w:rsidR="00273E45" w:rsidRDefault="00273E45" w:rsidP="00273E45">
      <w:proofErr w:type="spellStart"/>
      <w:r>
        <w:t>merged_data</w:t>
      </w:r>
      <w:proofErr w:type="spellEnd"/>
      <w:r>
        <w:t xml:space="preserve"> = </w:t>
      </w:r>
      <w:proofErr w:type="spellStart"/>
      <w:proofErr w:type="gramStart"/>
      <w:r>
        <w:t>pd.merge</w:t>
      </w:r>
      <w:proofErr w:type="spellEnd"/>
      <w:proofErr w:type="gramEnd"/>
      <w:r>
        <w:t>(</w:t>
      </w:r>
      <w:proofErr w:type="spellStart"/>
      <w:r>
        <w:t>merged_data</w:t>
      </w:r>
      <w:proofErr w:type="spellEnd"/>
      <w:r>
        <w:t xml:space="preserve">, </w:t>
      </w:r>
      <w:proofErr w:type="spellStart"/>
      <w:r>
        <w:t>demand_forecast</w:t>
      </w:r>
      <w:proofErr w:type="spellEnd"/>
      <w:r>
        <w:t>, on='</w:t>
      </w:r>
      <w:proofErr w:type="spellStart"/>
      <w:r>
        <w:t>date_time</w:t>
      </w:r>
      <w:proofErr w:type="spellEnd"/>
      <w:r>
        <w:t>', how='left')</w:t>
      </w:r>
    </w:p>
    <w:p w14:paraId="0732162E" w14:textId="77777777" w:rsidR="00273E45" w:rsidRDefault="00273E45" w:rsidP="00273E45">
      <w:proofErr w:type="spellStart"/>
      <w:r>
        <w:t>merged_data</w:t>
      </w:r>
      <w:proofErr w:type="spellEnd"/>
      <w:r>
        <w:t xml:space="preserve"> = </w:t>
      </w:r>
      <w:proofErr w:type="spellStart"/>
      <w:proofErr w:type="gramStart"/>
      <w:r>
        <w:t>pd.merge</w:t>
      </w:r>
      <w:proofErr w:type="spellEnd"/>
      <w:proofErr w:type="gramEnd"/>
      <w:r>
        <w:t>(</w:t>
      </w:r>
      <w:proofErr w:type="spellStart"/>
      <w:r>
        <w:t>merged_data</w:t>
      </w:r>
      <w:proofErr w:type="spellEnd"/>
      <w:r>
        <w:t>, weather[['</w:t>
      </w:r>
      <w:proofErr w:type="spellStart"/>
      <w:r>
        <w:t>date_time</w:t>
      </w:r>
      <w:proofErr w:type="spellEnd"/>
      <w:r>
        <w:t>', 'temperature']], on='</w:t>
      </w:r>
      <w:proofErr w:type="spellStart"/>
      <w:r>
        <w:t>date_time</w:t>
      </w:r>
      <w:proofErr w:type="spellEnd"/>
      <w:r>
        <w:t>', how='left')</w:t>
      </w:r>
    </w:p>
    <w:p w14:paraId="2789A27A" w14:textId="77777777" w:rsidR="00273E45" w:rsidRDefault="00273E45" w:rsidP="00273E45"/>
    <w:p w14:paraId="662AEBE6" w14:textId="77777777" w:rsidR="00273E45" w:rsidRDefault="00273E45" w:rsidP="00273E45">
      <w:r>
        <w:t xml:space="preserve"># Handle missing values using forward fill. We are using forward fill so that we do not end up filling with some random values or values which </w:t>
      </w:r>
      <w:proofErr w:type="spellStart"/>
      <w:r>
        <w:t>doesent</w:t>
      </w:r>
      <w:proofErr w:type="spellEnd"/>
      <w:r>
        <w:t xml:space="preserve"> make sense.</w:t>
      </w:r>
    </w:p>
    <w:p w14:paraId="17A8BEA2" w14:textId="77777777" w:rsidR="00273E45" w:rsidRDefault="00273E45" w:rsidP="00273E45">
      <w:r>
        <w:t xml:space="preserve">''' If we fill the missing values with 0s it will create a lot of false values and the model </w:t>
      </w:r>
      <w:proofErr w:type="spellStart"/>
      <w:proofErr w:type="gramStart"/>
      <w:r>
        <w:t>wont</w:t>
      </w:r>
      <w:proofErr w:type="spellEnd"/>
      <w:proofErr w:type="gramEnd"/>
      <w:r>
        <w:t xml:space="preserve"> be able to give us </w:t>
      </w:r>
      <w:proofErr w:type="spellStart"/>
      <w:r>
        <w:t>accuracte</w:t>
      </w:r>
      <w:proofErr w:type="spellEnd"/>
      <w:r>
        <w:t xml:space="preserve"> a correct values. Another option we could have done is filling </w:t>
      </w:r>
    </w:p>
    <w:p w14:paraId="3FA60BCB" w14:textId="77777777" w:rsidR="00273E45" w:rsidRDefault="00273E45" w:rsidP="00273E45">
      <w:r>
        <w:t>with mean values but then the data set is large and a lot the mean values can become and outlier.'''</w:t>
      </w:r>
    </w:p>
    <w:p w14:paraId="601F3466" w14:textId="77777777" w:rsidR="00273E45" w:rsidRDefault="00273E45" w:rsidP="00273E45"/>
    <w:p w14:paraId="282A1C1A" w14:textId="77777777" w:rsidR="00273E45" w:rsidRDefault="00273E45" w:rsidP="00273E45">
      <w:proofErr w:type="spellStart"/>
      <w:r>
        <w:t>merged_</w:t>
      </w:r>
      <w:proofErr w:type="gramStart"/>
      <w:r>
        <w:t>data.fillna</w:t>
      </w:r>
      <w:proofErr w:type="spellEnd"/>
      <w:proofErr w:type="gramEnd"/>
      <w:r>
        <w:t>(method='</w:t>
      </w:r>
      <w:proofErr w:type="spellStart"/>
      <w:r>
        <w:t>ffill</w:t>
      </w:r>
      <w:proofErr w:type="spellEnd"/>
      <w:r>
        <w:t xml:space="preserve">', </w:t>
      </w:r>
      <w:proofErr w:type="spellStart"/>
      <w:r>
        <w:t>inplace</w:t>
      </w:r>
      <w:proofErr w:type="spellEnd"/>
      <w:r>
        <w:t>=True)</w:t>
      </w:r>
    </w:p>
    <w:p w14:paraId="7284CC43" w14:textId="77777777" w:rsidR="00273E45" w:rsidRDefault="00273E45" w:rsidP="00273E45"/>
    <w:p w14:paraId="6B9D16BB" w14:textId="77777777" w:rsidR="00273E45" w:rsidRDefault="00273E45" w:rsidP="00273E45">
      <w:r>
        <w:t>print(</w:t>
      </w:r>
      <w:proofErr w:type="spellStart"/>
      <w:r>
        <w:t>merged_</w:t>
      </w:r>
      <w:proofErr w:type="gramStart"/>
      <w:r>
        <w:t>data.head</w:t>
      </w:r>
      <w:proofErr w:type="spellEnd"/>
      <w:proofErr w:type="gramEnd"/>
      <w:r>
        <w:t>())</w:t>
      </w:r>
    </w:p>
    <w:p w14:paraId="047DEF76" w14:textId="77777777" w:rsidR="00273E45" w:rsidRDefault="00273E45" w:rsidP="00273E45"/>
    <w:p w14:paraId="6E582827" w14:textId="77777777" w:rsidR="00273E45" w:rsidRDefault="00273E45" w:rsidP="00273E45">
      <w:r>
        <w:t>### Feature Engineering</w:t>
      </w:r>
    </w:p>
    <w:p w14:paraId="47095967" w14:textId="77777777" w:rsidR="00273E45" w:rsidRDefault="00273E45" w:rsidP="00273E45">
      <w:r>
        <w:t># Calculate the demand error</w:t>
      </w:r>
    </w:p>
    <w:p w14:paraId="4CB79A36" w14:textId="77777777" w:rsidR="00273E45" w:rsidRDefault="00273E45" w:rsidP="00273E45">
      <w:proofErr w:type="spellStart"/>
      <w:r>
        <w:t>merged_data</w:t>
      </w:r>
      <w:proofErr w:type="spellEnd"/>
      <w:r>
        <w:t>['</w:t>
      </w:r>
      <w:proofErr w:type="spellStart"/>
      <w:r>
        <w:t>demand_error</w:t>
      </w:r>
      <w:proofErr w:type="spellEnd"/>
      <w:r>
        <w:t xml:space="preserve">'] = </w:t>
      </w:r>
      <w:proofErr w:type="spellStart"/>
      <w:r>
        <w:t>merged_data</w:t>
      </w:r>
      <w:proofErr w:type="spellEnd"/>
      <w:r>
        <w:t xml:space="preserve">['OPERATIONAL_DEMAND'] - </w:t>
      </w:r>
      <w:proofErr w:type="spellStart"/>
      <w:r>
        <w:t>merged_data</w:t>
      </w:r>
      <w:proofErr w:type="spellEnd"/>
      <w:r>
        <w:t>['OPERATIONAL_DEMAND_POE50']</w:t>
      </w:r>
    </w:p>
    <w:p w14:paraId="3AA3E2A2" w14:textId="77777777" w:rsidR="00273E45" w:rsidRDefault="00273E45" w:rsidP="00273E45"/>
    <w:p w14:paraId="3C3A3299" w14:textId="77777777" w:rsidR="00273E45" w:rsidRDefault="00273E45" w:rsidP="00273E45">
      <w:proofErr w:type="spellStart"/>
      <w:r>
        <w:t>merged_data</w:t>
      </w:r>
      <w:proofErr w:type="spellEnd"/>
      <w:r>
        <w:t>['</w:t>
      </w:r>
      <w:proofErr w:type="spellStart"/>
      <w:r>
        <w:t>lagged_demand</w:t>
      </w:r>
      <w:proofErr w:type="spellEnd"/>
      <w:r>
        <w:t xml:space="preserve">'] = </w:t>
      </w:r>
      <w:proofErr w:type="spellStart"/>
      <w:r>
        <w:t>merged_data</w:t>
      </w:r>
      <w:proofErr w:type="spellEnd"/>
      <w:r>
        <w:t>['OPERATIONAL_DEMAND'</w:t>
      </w:r>
      <w:proofErr w:type="gramStart"/>
      <w:r>
        <w:t>].shift</w:t>
      </w:r>
      <w:proofErr w:type="gramEnd"/>
      <w:r>
        <w:t>(1)</w:t>
      </w:r>
    </w:p>
    <w:p w14:paraId="1FB3F7F1" w14:textId="77777777" w:rsidR="00273E45" w:rsidRDefault="00273E45" w:rsidP="00273E45">
      <w:proofErr w:type="spellStart"/>
      <w:r>
        <w:t>merged_data</w:t>
      </w:r>
      <w:proofErr w:type="spellEnd"/>
      <w:r>
        <w:t>['</w:t>
      </w:r>
      <w:proofErr w:type="spellStart"/>
      <w:r>
        <w:t>lagged_RRP</w:t>
      </w:r>
      <w:proofErr w:type="spellEnd"/>
      <w:r>
        <w:t xml:space="preserve">'] = </w:t>
      </w:r>
      <w:proofErr w:type="spellStart"/>
      <w:r>
        <w:t>merged_data</w:t>
      </w:r>
      <w:proofErr w:type="spellEnd"/>
      <w:r>
        <w:t>['RRP'</w:t>
      </w:r>
      <w:proofErr w:type="gramStart"/>
      <w:r>
        <w:t>].shift</w:t>
      </w:r>
      <w:proofErr w:type="gramEnd"/>
      <w:r>
        <w:t>(1)</w:t>
      </w:r>
    </w:p>
    <w:p w14:paraId="563BA2A7" w14:textId="77777777" w:rsidR="00273E45" w:rsidRDefault="00273E45" w:rsidP="00273E45"/>
    <w:p w14:paraId="48DBD328" w14:textId="77777777" w:rsidR="00273E45" w:rsidRDefault="00273E45" w:rsidP="00273E45">
      <w:proofErr w:type="spellStart"/>
      <w:r>
        <w:t>merged_data</w:t>
      </w:r>
      <w:proofErr w:type="spellEnd"/>
      <w:r>
        <w:t>['</w:t>
      </w:r>
      <w:proofErr w:type="spellStart"/>
      <w:r>
        <w:t>day_of_week</w:t>
      </w:r>
      <w:proofErr w:type="spellEnd"/>
      <w:r>
        <w:t xml:space="preserve">'] = </w:t>
      </w:r>
      <w:proofErr w:type="spellStart"/>
      <w:r>
        <w:t>pd.to_datetime</w:t>
      </w:r>
      <w:proofErr w:type="spellEnd"/>
      <w:r>
        <w:t>(</w:t>
      </w:r>
      <w:proofErr w:type="spellStart"/>
      <w:r>
        <w:t>merged_data</w:t>
      </w:r>
      <w:proofErr w:type="spellEnd"/>
      <w:r>
        <w:t>['</w:t>
      </w:r>
      <w:proofErr w:type="spellStart"/>
      <w:r>
        <w:t>date_time</w:t>
      </w:r>
      <w:proofErr w:type="spellEnd"/>
      <w:r>
        <w:t>']).</w:t>
      </w:r>
      <w:proofErr w:type="spellStart"/>
      <w:proofErr w:type="gramStart"/>
      <w:r>
        <w:t>dt.dayofweek</w:t>
      </w:r>
      <w:proofErr w:type="spellEnd"/>
      <w:proofErr w:type="gramEnd"/>
    </w:p>
    <w:p w14:paraId="3440945A" w14:textId="77777777" w:rsidR="00273E45" w:rsidRDefault="00273E45" w:rsidP="00273E45">
      <w:proofErr w:type="spellStart"/>
      <w:r>
        <w:lastRenderedPageBreak/>
        <w:t>merged_data</w:t>
      </w:r>
      <w:proofErr w:type="spellEnd"/>
      <w:r>
        <w:t>['</w:t>
      </w:r>
      <w:proofErr w:type="spellStart"/>
      <w:r>
        <w:t>hour_of_day</w:t>
      </w:r>
      <w:proofErr w:type="spellEnd"/>
      <w:r>
        <w:t xml:space="preserve">'] = </w:t>
      </w:r>
      <w:proofErr w:type="spellStart"/>
      <w:r>
        <w:t>pd.to_datetime</w:t>
      </w:r>
      <w:proofErr w:type="spellEnd"/>
      <w:r>
        <w:t>(</w:t>
      </w:r>
      <w:proofErr w:type="spellStart"/>
      <w:r>
        <w:t>merged_data</w:t>
      </w:r>
      <w:proofErr w:type="spellEnd"/>
      <w:r>
        <w:t>['</w:t>
      </w:r>
      <w:proofErr w:type="spellStart"/>
      <w:r>
        <w:t>date_time</w:t>
      </w:r>
      <w:proofErr w:type="spellEnd"/>
      <w:r>
        <w:t>']).</w:t>
      </w:r>
      <w:proofErr w:type="spellStart"/>
      <w:proofErr w:type="gramStart"/>
      <w:r>
        <w:t>dt.hour</w:t>
      </w:r>
      <w:proofErr w:type="spellEnd"/>
      <w:proofErr w:type="gramEnd"/>
    </w:p>
    <w:p w14:paraId="2C880CF9" w14:textId="77777777" w:rsidR="00273E45" w:rsidRDefault="00273E45" w:rsidP="00273E45">
      <w:r>
        <w:t>print(</w:t>
      </w:r>
      <w:proofErr w:type="spellStart"/>
      <w:r>
        <w:t>merged_</w:t>
      </w:r>
      <w:proofErr w:type="gramStart"/>
      <w:r>
        <w:t>data.head</w:t>
      </w:r>
      <w:proofErr w:type="spellEnd"/>
      <w:proofErr w:type="gramEnd"/>
      <w:r>
        <w:t>())</w:t>
      </w:r>
    </w:p>
    <w:p w14:paraId="7A6682D9" w14:textId="77777777" w:rsidR="00273E45" w:rsidRDefault="00273E45" w:rsidP="00273E45"/>
    <w:p w14:paraId="49B6A93B"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7F871392"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 xml:space="preserve">['OPERATIONAL_DEMAND'], label='Operational Demand', </w:t>
      </w:r>
      <w:proofErr w:type="spellStart"/>
      <w:r>
        <w:t>color</w:t>
      </w:r>
      <w:proofErr w:type="spellEnd"/>
      <w:r>
        <w:t>='blue')</w:t>
      </w:r>
    </w:p>
    <w:p w14:paraId="7C06D1C1"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 xml:space="preserve">['RRP'], label='Electricity Prices (RRP)', </w:t>
      </w:r>
      <w:proofErr w:type="spellStart"/>
      <w:r>
        <w:t>color</w:t>
      </w:r>
      <w:proofErr w:type="spellEnd"/>
      <w:r>
        <w:t>='orange')</w:t>
      </w:r>
    </w:p>
    <w:p w14:paraId="2CA9D3C6" w14:textId="77777777" w:rsidR="00273E45" w:rsidRDefault="00273E45" w:rsidP="00273E45">
      <w:proofErr w:type="spellStart"/>
      <w:proofErr w:type="gramStart"/>
      <w:r>
        <w:t>plt.title</w:t>
      </w:r>
      <w:proofErr w:type="spellEnd"/>
      <w:proofErr w:type="gramEnd"/>
      <w:r>
        <w:t>('Demand vs Prices Over Time')</w:t>
      </w:r>
    </w:p>
    <w:p w14:paraId="0A2E13BF" w14:textId="77777777" w:rsidR="00273E45" w:rsidRDefault="00273E45" w:rsidP="00273E45">
      <w:proofErr w:type="spellStart"/>
      <w:proofErr w:type="gramStart"/>
      <w:r>
        <w:t>plt.xlabel</w:t>
      </w:r>
      <w:proofErr w:type="spellEnd"/>
      <w:proofErr w:type="gramEnd"/>
      <w:r>
        <w:t>('Time')</w:t>
      </w:r>
    </w:p>
    <w:p w14:paraId="24B83E6F" w14:textId="77777777" w:rsidR="00273E45" w:rsidRDefault="00273E45" w:rsidP="00273E45">
      <w:proofErr w:type="spellStart"/>
      <w:proofErr w:type="gramStart"/>
      <w:r>
        <w:t>plt.ylabel</w:t>
      </w:r>
      <w:proofErr w:type="spellEnd"/>
      <w:proofErr w:type="gramEnd"/>
      <w:r>
        <w:t>('Demand / Prices')</w:t>
      </w:r>
    </w:p>
    <w:p w14:paraId="4B3FFD11" w14:textId="77777777" w:rsidR="00273E45" w:rsidRDefault="00273E45" w:rsidP="00273E45">
      <w:proofErr w:type="spellStart"/>
      <w:proofErr w:type="gramStart"/>
      <w:r>
        <w:t>plt.legend</w:t>
      </w:r>
      <w:proofErr w:type="spellEnd"/>
      <w:proofErr w:type="gramEnd"/>
      <w:r>
        <w:t>()</w:t>
      </w:r>
    </w:p>
    <w:p w14:paraId="70DC5FB9" w14:textId="77777777" w:rsidR="00273E45" w:rsidRDefault="00273E45" w:rsidP="00273E45">
      <w:proofErr w:type="spellStart"/>
      <w:proofErr w:type="gramStart"/>
      <w:r>
        <w:t>plt.show</w:t>
      </w:r>
      <w:proofErr w:type="spellEnd"/>
      <w:proofErr w:type="gramEnd"/>
      <w:r>
        <w:t>()</w:t>
      </w:r>
    </w:p>
    <w:p w14:paraId="51512149" w14:textId="77777777" w:rsidR="00273E45" w:rsidRDefault="00273E45" w:rsidP="00273E45"/>
    <w:p w14:paraId="3076C8B5" w14:textId="77777777" w:rsidR="00273E45" w:rsidRDefault="00273E45" w:rsidP="00273E45">
      <w:proofErr w:type="spellStart"/>
      <w:proofErr w:type="gramStart"/>
      <w:r>
        <w:t>plt.figure</w:t>
      </w:r>
      <w:proofErr w:type="spellEnd"/>
      <w:proofErr w:type="gramEnd"/>
      <w:r>
        <w:t>(</w:t>
      </w:r>
      <w:proofErr w:type="spellStart"/>
      <w:r>
        <w:t>figsize</w:t>
      </w:r>
      <w:proofErr w:type="spellEnd"/>
      <w:r>
        <w:t>=(10,6))</w:t>
      </w:r>
    </w:p>
    <w:p w14:paraId="57FEA3C4"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demand_error</w:t>
      </w:r>
      <w:proofErr w:type="spellEnd"/>
      <w:r>
        <w:t xml:space="preserve">'], label='Demand Error', </w:t>
      </w:r>
      <w:proofErr w:type="spellStart"/>
      <w:r>
        <w:t>color</w:t>
      </w:r>
      <w:proofErr w:type="spellEnd"/>
      <w:r>
        <w:t>='red')</w:t>
      </w:r>
    </w:p>
    <w:p w14:paraId="5EDD7223" w14:textId="77777777" w:rsidR="00273E45" w:rsidRDefault="00273E45" w:rsidP="00273E45">
      <w:proofErr w:type="spellStart"/>
      <w:proofErr w:type="gramStart"/>
      <w:r>
        <w:t>plt.title</w:t>
      </w:r>
      <w:proofErr w:type="spellEnd"/>
      <w:proofErr w:type="gramEnd"/>
      <w:r>
        <w:t>('Demand Error (Actual - Forecasted) Over Time')</w:t>
      </w:r>
    </w:p>
    <w:p w14:paraId="7070A40B" w14:textId="77777777" w:rsidR="00273E45" w:rsidRDefault="00273E45" w:rsidP="00273E45">
      <w:proofErr w:type="spellStart"/>
      <w:proofErr w:type="gramStart"/>
      <w:r>
        <w:t>plt.xlabel</w:t>
      </w:r>
      <w:proofErr w:type="spellEnd"/>
      <w:proofErr w:type="gramEnd"/>
      <w:r>
        <w:t>('Time')</w:t>
      </w:r>
    </w:p>
    <w:p w14:paraId="2C523973" w14:textId="77777777" w:rsidR="00273E45" w:rsidRDefault="00273E45" w:rsidP="00273E45">
      <w:proofErr w:type="spellStart"/>
      <w:proofErr w:type="gramStart"/>
      <w:r>
        <w:t>plt.ylabel</w:t>
      </w:r>
      <w:proofErr w:type="spellEnd"/>
      <w:proofErr w:type="gramEnd"/>
      <w:r>
        <w:t>('Demand Error')</w:t>
      </w:r>
    </w:p>
    <w:p w14:paraId="6972C991" w14:textId="77777777" w:rsidR="00273E45" w:rsidRDefault="00273E45" w:rsidP="00273E45">
      <w:proofErr w:type="spellStart"/>
      <w:proofErr w:type="gramStart"/>
      <w:r>
        <w:t>plt.legend</w:t>
      </w:r>
      <w:proofErr w:type="spellEnd"/>
      <w:proofErr w:type="gramEnd"/>
      <w:r>
        <w:t>()</w:t>
      </w:r>
    </w:p>
    <w:p w14:paraId="73ABA2E1" w14:textId="77777777" w:rsidR="00273E45" w:rsidRDefault="00273E45" w:rsidP="00273E45">
      <w:proofErr w:type="spellStart"/>
      <w:proofErr w:type="gramStart"/>
      <w:r>
        <w:t>plt.show</w:t>
      </w:r>
      <w:proofErr w:type="spellEnd"/>
      <w:proofErr w:type="gramEnd"/>
      <w:r>
        <w:t>()</w:t>
      </w:r>
    </w:p>
    <w:p w14:paraId="1A947E76" w14:textId="77777777" w:rsidR="00273E45" w:rsidRDefault="00273E45" w:rsidP="00273E45"/>
    <w:p w14:paraId="4DC43DEC" w14:textId="77777777" w:rsidR="00273E45" w:rsidRDefault="00273E45" w:rsidP="00273E45">
      <w:proofErr w:type="spellStart"/>
      <w:proofErr w:type="gramStart"/>
      <w:r>
        <w:t>plt.figure</w:t>
      </w:r>
      <w:proofErr w:type="spellEnd"/>
      <w:proofErr w:type="gramEnd"/>
      <w:r>
        <w:t>(</w:t>
      </w:r>
      <w:proofErr w:type="spellStart"/>
      <w:r>
        <w:t>figsize</w:t>
      </w:r>
      <w:proofErr w:type="spellEnd"/>
      <w:r>
        <w:t>=(10,6))</w:t>
      </w:r>
    </w:p>
    <w:p w14:paraId="7C886464" w14:textId="77777777" w:rsidR="00273E45" w:rsidRDefault="00273E45" w:rsidP="00273E45">
      <w:proofErr w:type="spellStart"/>
      <w:proofErr w:type="gramStart"/>
      <w:r>
        <w:t>plt.scatter</w:t>
      </w:r>
      <w:proofErr w:type="spellEnd"/>
      <w:proofErr w:type="gramEnd"/>
      <w:r>
        <w:t>(</w:t>
      </w:r>
      <w:proofErr w:type="spellStart"/>
      <w:r>
        <w:t>merged_data</w:t>
      </w:r>
      <w:proofErr w:type="spellEnd"/>
      <w:r>
        <w:t xml:space="preserve">['temperature'], </w:t>
      </w:r>
      <w:proofErr w:type="spellStart"/>
      <w:r>
        <w:t>merged_data</w:t>
      </w:r>
      <w:proofErr w:type="spellEnd"/>
      <w:r>
        <w:t>['OPERATIONAL_DEMAND'], alpha=0.5)</w:t>
      </w:r>
    </w:p>
    <w:p w14:paraId="1780527B" w14:textId="77777777" w:rsidR="00273E45" w:rsidRDefault="00273E45" w:rsidP="00273E45">
      <w:proofErr w:type="spellStart"/>
      <w:proofErr w:type="gramStart"/>
      <w:r>
        <w:t>plt.title</w:t>
      </w:r>
      <w:proofErr w:type="spellEnd"/>
      <w:proofErr w:type="gramEnd"/>
      <w:r>
        <w:t>('Electricity Demand vs Temperature')</w:t>
      </w:r>
    </w:p>
    <w:p w14:paraId="30E8FFCB" w14:textId="77777777" w:rsidR="00273E45" w:rsidRDefault="00273E45" w:rsidP="00273E45">
      <w:proofErr w:type="spellStart"/>
      <w:proofErr w:type="gramStart"/>
      <w:r>
        <w:t>plt.xlabel</w:t>
      </w:r>
      <w:proofErr w:type="spellEnd"/>
      <w:proofErr w:type="gramEnd"/>
      <w:r>
        <w:t>('Temperature')</w:t>
      </w:r>
    </w:p>
    <w:p w14:paraId="75A9D0AE" w14:textId="77777777" w:rsidR="00273E45" w:rsidRDefault="00273E45" w:rsidP="00273E45">
      <w:proofErr w:type="spellStart"/>
      <w:proofErr w:type="gramStart"/>
      <w:r>
        <w:t>plt.ylabel</w:t>
      </w:r>
      <w:proofErr w:type="spellEnd"/>
      <w:proofErr w:type="gramEnd"/>
      <w:r>
        <w:t>('Operational Demand')</w:t>
      </w:r>
    </w:p>
    <w:p w14:paraId="0EB79D6C" w14:textId="77777777" w:rsidR="00273E45" w:rsidRDefault="00273E45" w:rsidP="00273E45">
      <w:proofErr w:type="spellStart"/>
      <w:proofErr w:type="gramStart"/>
      <w:r>
        <w:t>plt.show</w:t>
      </w:r>
      <w:proofErr w:type="spellEnd"/>
      <w:proofErr w:type="gramEnd"/>
      <w:r>
        <w:t>()</w:t>
      </w:r>
    </w:p>
    <w:p w14:paraId="351EF59A" w14:textId="77777777" w:rsidR="00273E45" w:rsidRDefault="00273E45" w:rsidP="00273E45"/>
    <w:p w14:paraId="7FC0E5B7" w14:textId="77777777" w:rsidR="00273E45" w:rsidRDefault="00273E45" w:rsidP="00273E45"/>
    <w:p w14:paraId="26399657" w14:textId="77777777" w:rsidR="00273E45" w:rsidRDefault="00273E45" w:rsidP="00273E45">
      <w:proofErr w:type="spellStart"/>
      <w:proofErr w:type="gramStart"/>
      <w:r>
        <w:t>plt.figure</w:t>
      </w:r>
      <w:proofErr w:type="spellEnd"/>
      <w:proofErr w:type="gramEnd"/>
      <w:r>
        <w:t>(</w:t>
      </w:r>
      <w:proofErr w:type="spellStart"/>
      <w:r>
        <w:t>figsize</w:t>
      </w:r>
      <w:proofErr w:type="spellEnd"/>
      <w:r>
        <w:t>=(12,6))</w:t>
      </w:r>
    </w:p>
    <w:p w14:paraId="0A496100" w14:textId="77777777" w:rsidR="00273E45" w:rsidRDefault="00273E45" w:rsidP="00273E45">
      <w:proofErr w:type="spellStart"/>
      <w:proofErr w:type="gramStart"/>
      <w:r>
        <w:t>sns.boxplot</w:t>
      </w:r>
      <w:proofErr w:type="spellEnd"/>
      <w:proofErr w:type="gramEnd"/>
      <w:r>
        <w:t>(x='</w:t>
      </w:r>
      <w:proofErr w:type="spellStart"/>
      <w:r>
        <w:t>hour_of_day</w:t>
      </w:r>
      <w:proofErr w:type="spellEnd"/>
      <w:r>
        <w:t>', y='OPERATIONAL_DEMAND', data=</w:t>
      </w:r>
      <w:proofErr w:type="spellStart"/>
      <w:r>
        <w:t>merged_data</w:t>
      </w:r>
      <w:proofErr w:type="spellEnd"/>
      <w:r>
        <w:t>)</w:t>
      </w:r>
    </w:p>
    <w:p w14:paraId="3C1AE4DD" w14:textId="77777777" w:rsidR="00273E45" w:rsidRDefault="00273E45" w:rsidP="00273E45">
      <w:proofErr w:type="spellStart"/>
      <w:proofErr w:type="gramStart"/>
      <w:r>
        <w:t>plt.title</w:t>
      </w:r>
      <w:proofErr w:type="spellEnd"/>
      <w:proofErr w:type="gramEnd"/>
      <w:r>
        <w:t>('Demand Distribution by Hour of Day')</w:t>
      </w:r>
    </w:p>
    <w:p w14:paraId="6ECABE09" w14:textId="77777777" w:rsidR="00273E45" w:rsidRDefault="00273E45" w:rsidP="00273E45">
      <w:proofErr w:type="spellStart"/>
      <w:proofErr w:type="gramStart"/>
      <w:r>
        <w:t>plt.xlabel</w:t>
      </w:r>
      <w:proofErr w:type="spellEnd"/>
      <w:proofErr w:type="gramEnd"/>
      <w:r>
        <w:t>('Hour of Day')</w:t>
      </w:r>
    </w:p>
    <w:p w14:paraId="72E9519B" w14:textId="77777777" w:rsidR="00273E45" w:rsidRDefault="00273E45" w:rsidP="00273E45">
      <w:proofErr w:type="spellStart"/>
      <w:proofErr w:type="gramStart"/>
      <w:r>
        <w:t>plt.ylabel</w:t>
      </w:r>
      <w:proofErr w:type="spellEnd"/>
      <w:proofErr w:type="gramEnd"/>
      <w:r>
        <w:t>('Operational Demand')</w:t>
      </w:r>
    </w:p>
    <w:p w14:paraId="7BECAE8D" w14:textId="77777777" w:rsidR="00273E45" w:rsidRDefault="00273E45" w:rsidP="00273E45">
      <w:proofErr w:type="spellStart"/>
      <w:proofErr w:type="gramStart"/>
      <w:r>
        <w:t>plt.show</w:t>
      </w:r>
      <w:proofErr w:type="spellEnd"/>
      <w:proofErr w:type="gramEnd"/>
      <w:r>
        <w:t>()</w:t>
      </w:r>
    </w:p>
    <w:p w14:paraId="41F1522E" w14:textId="77777777" w:rsidR="00273E45" w:rsidRDefault="00273E45" w:rsidP="00273E45"/>
    <w:p w14:paraId="61EA8B65" w14:textId="77777777" w:rsidR="00273E45" w:rsidRDefault="00273E45" w:rsidP="00273E45"/>
    <w:p w14:paraId="7DF295FA" w14:textId="77777777" w:rsidR="00273E45" w:rsidRDefault="00273E45" w:rsidP="00273E45">
      <w:proofErr w:type="spellStart"/>
      <w:proofErr w:type="gramStart"/>
      <w:r>
        <w:t>plt.figure</w:t>
      </w:r>
      <w:proofErr w:type="spellEnd"/>
      <w:proofErr w:type="gramEnd"/>
      <w:r>
        <w:t>(</w:t>
      </w:r>
      <w:proofErr w:type="spellStart"/>
      <w:r>
        <w:t>figsize</w:t>
      </w:r>
      <w:proofErr w:type="spellEnd"/>
      <w:r>
        <w:t>=(12,6))</w:t>
      </w:r>
    </w:p>
    <w:p w14:paraId="5E70946D" w14:textId="77777777" w:rsidR="00273E45" w:rsidRDefault="00273E45" w:rsidP="00273E45">
      <w:proofErr w:type="spellStart"/>
      <w:proofErr w:type="gramStart"/>
      <w:r>
        <w:t>sns.boxplot</w:t>
      </w:r>
      <w:proofErr w:type="spellEnd"/>
      <w:proofErr w:type="gramEnd"/>
      <w:r>
        <w:t>(x='</w:t>
      </w:r>
      <w:proofErr w:type="spellStart"/>
      <w:r>
        <w:t>hour_of_day</w:t>
      </w:r>
      <w:proofErr w:type="spellEnd"/>
      <w:r>
        <w:t>', y='RRP', data=</w:t>
      </w:r>
      <w:proofErr w:type="spellStart"/>
      <w:r>
        <w:t>merged_data</w:t>
      </w:r>
      <w:proofErr w:type="spellEnd"/>
      <w:r>
        <w:t>)</w:t>
      </w:r>
    </w:p>
    <w:p w14:paraId="1FFAF623" w14:textId="77777777" w:rsidR="00273E45" w:rsidRDefault="00273E45" w:rsidP="00273E45">
      <w:proofErr w:type="spellStart"/>
      <w:proofErr w:type="gramStart"/>
      <w:r>
        <w:t>plt.title</w:t>
      </w:r>
      <w:proofErr w:type="spellEnd"/>
      <w:proofErr w:type="gramEnd"/>
      <w:r>
        <w:t>('Price Distribution by Hour of Day')</w:t>
      </w:r>
    </w:p>
    <w:p w14:paraId="79C15CB3" w14:textId="77777777" w:rsidR="00273E45" w:rsidRDefault="00273E45" w:rsidP="00273E45">
      <w:proofErr w:type="spellStart"/>
      <w:proofErr w:type="gramStart"/>
      <w:r>
        <w:t>plt.xlabel</w:t>
      </w:r>
      <w:proofErr w:type="spellEnd"/>
      <w:proofErr w:type="gramEnd"/>
      <w:r>
        <w:t>('Hour of Day')</w:t>
      </w:r>
    </w:p>
    <w:p w14:paraId="0A0E43E1" w14:textId="77777777" w:rsidR="00273E45" w:rsidRDefault="00273E45" w:rsidP="00273E45">
      <w:proofErr w:type="spellStart"/>
      <w:proofErr w:type="gramStart"/>
      <w:r>
        <w:t>plt.ylabel</w:t>
      </w:r>
      <w:proofErr w:type="spellEnd"/>
      <w:proofErr w:type="gramEnd"/>
      <w:r>
        <w:t>('RRP')</w:t>
      </w:r>
    </w:p>
    <w:p w14:paraId="604EC429" w14:textId="77777777" w:rsidR="00273E45" w:rsidRDefault="00273E45" w:rsidP="00273E45">
      <w:proofErr w:type="spellStart"/>
      <w:proofErr w:type="gramStart"/>
      <w:r>
        <w:t>plt.show</w:t>
      </w:r>
      <w:proofErr w:type="spellEnd"/>
      <w:proofErr w:type="gramEnd"/>
      <w:r>
        <w:t>()</w:t>
      </w:r>
    </w:p>
    <w:p w14:paraId="48C8464A" w14:textId="77777777" w:rsidR="00273E45" w:rsidRDefault="00273E45" w:rsidP="00273E45"/>
    <w:p w14:paraId="463D6637" w14:textId="77777777" w:rsidR="00273E45" w:rsidRDefault="00273E45" w:rsidP="00273E45">
      <w:r>
        <w:t>''' Random Forest model'''</w:t>
      </w:r>
    </w:p>
    <w:p w14:paraId="3C8723F2" w14:textId="77777777" w:rsidR="00273E45" w:rsidRDefault="00273E45" w:rsidP="00273E45">
      <w:proofErr w:type="spellStart"/>
      <w:r>
        <w:t>merged_data</w:t>
      </w:r>
      <w:proofErr w:type="spellEnd"/>
      <w:r>
        <w:t>['</w:t>
      </w:r>
      <w:proofErr w:type="spellStart"/>
      <w:r>
        <w:t>lagged_demand</w:t>
      </w:r>
      <w:proofErr w:type="spellEnd"/>
      <w:r>
        <w:t xml:space="preserve">'] = </w:t>
      </w:r>
      <w:proofErr w:type="spellStart"/>
      <w:r>
        <w:t>merged_data</w:t>
      </w:r>
      <w:proofErr w:type="spellEnd"/>
      <w:r>
        <w:t>['</w:t>
      </w:r>
      <w:proofErr w:type="spellStart"/>
      <w:r>
        <w:t>lagged_demand</w:t>
      </w:r>
      <w:proofErr w:type="spellEnd"/>
      <w:r>
        <w:t>'</w:t>
      </w:r>
      <w:proofErr w:type="gramStart"/>
      <w:r>
        <w:t>].</w:t>
      </w:r>
      <w:proofErr w:type="spellStart"/>
      <w:r>
        <w:t>fillna</w:t>
      </w:r>
      <w:proofErr w:type="spellEnd"/>
      <w:proofErr w:type="gramEnd"/>
      <w:r>
        <w:t>(0)</w:t>
      </w:r>
    </w:p>
    <w:p w14:paraId="277ADE32" w14:textId="77777777" w:rsidR="00273E45" w:rsidRDefault="00273E45" w:rsidP="00273E45">
      <w:proofErr w:type="spellStart"/>
      <w:r>
        <w:t>merged_data</w:t>
      </w:r>
      <w:proofErr w:type="spellEnd"/>
      <w:r>
        <w:t>['</w:t>
      </w:r>
      <w:proofErr w:type="spellStart"/>
      <w:r>
        <w:t>lagged_RRP</w:t>
      </w:r>
      <w:proofErr w:type="spellEnd"/>
      <w:r>
        <w:t xml:space="preserve">'] = </w:t>
      </w:r>
      <w:proofErr w:type="spellStart"/>
      <w:r>
        <w:t>merged_data</w:t>
      </w:r>
      <w:proofErr w:type="spellEnd"/>
      <w:r>
        <w:t>['</w:t>
      </w:r>
      <w:proofErr w:type="spellStart"/>
      <w:r>
        <w:t>lagged_RRP</w:t>
      </w:r>
      <w:proofErr w:type="spellEnd"/>
      <w:r>
        <w:t>'</w:t>
      </w:r>
      <w:proofErr w:type="gramStart"/>
      <w:r>
        <w:t>].</w:t>
      </w:r>
      <w:proofErr w:type="spellStart"/>
      <w:r>
        <w:t>fillna</w:t>
      </w:r>
      <w:proofErr w:type="spellEnd"/>
      <w:proofErr w:type="gramEnd"/>
      <w:r>
        <w:t>(0)</w:t>
      </w:r>
    </w:p>
    <w:p w14:paraId="2FAAF17E" w14:textId="77777777" w:rsidR="00273E45" w:rsidRDefault="00273E45" w:rsidP="00273E45">
      <w:r>
        <w:t>print(</w:t>
      </w:r>
      <w:proofErr w:type="spellStart"/>
      <w:r>
        <w:t>merged_</w:t>
      </w:r>
      <w:proofErr w:type="gramStart"/>
      <w:r>
        <w:t>data.isnull</w:t>
      </w:r>
      <w:proofErr w:type="spellEnd"/>
      <w:proofErr w:type="gramEnd"/>
      <w:r>
        <w:t>().sum())</w:t>
      </w:r>
    </w:p>
    <w:p w14:paraId="4BFF33A2" w14:textId="77777777" w:rsidR="00273E45" w:rsidRDefault="00273E45" w:rsidP="00273E45"/>
    <w:p w14:paraId="186CA4EC" w14:textId="77777777" w:rsidR="00273E45" w:rsidRDefault="00273E45" w:rsidP="00273E45">
      <w:r>
        <w:t># Select features and target</w:t>
      </w:r>
    </w:p>
    <w:p w14:paraId="1AFFA7C3" w14:textId="77777777" w:rsidR="00273E45" w:rsidRDefault="00273E45" w:rsidP="00273E45">
      <w:r>
        <w:t>features = ['OPERATIONAL_DEMAND', '</w:t>
      </w:r>
      <w:proofErr w:type="spellStart"/>
      <w:r>
        <w:t>demand_error</w:t>
      </w:r>
      <w:proofErr w:type="spellEnd"/>
      <w:r>
        <w:t>', '</w:t>
      </w:r>
      <w:proofErr w:type="spellStart"/>
      <w:r>
        <w:t>lagged_demand</w:t>
      </w:r>
      <w:proofErr w:type="spellEnd"/>
      <w:r>
        <w:t>', 'POWER', '</w:t>
      </w:r>
      <w:proofErr w:type="spellStart"/>
      <w:r>
        <w:t>day_of_week</w:t>
      </w:r>
      <w:proofErr w:type="spellEnd"/>
      <w:r>
        <w:t>', '</w:t>
      </w:r>
      <w:proofErr w:type="spellStart"/>
      <w:r>
        <w:t>hour_of_day</w:t>
      </w:r>
      <w:proofErr w:type="spellEnd"/>
      <w:r>
        <w:t>', 'temperature']</w:t>
      </w:r>
    </w:p>
    <w:p w14:paraId="5CD395E4" w14:textId="77777777" w:rsidR="00273E45" w:rsidRDefault="00273E45" w:rsidP="00273E45">
      <w:r>
        <w:t>target = 'RRP'</w:t>
      </w:r>
    </w:p>
    <w:p w14:paraId="3C2A328E" w14:textId="77777777" w:rsidR="00273E45" w:rsidRDefault="00273E45" w:rsidP="00273E45"/>
    <w:p w14:paraId="39E24C8D" w14:textId="77777777" w:rsidR="00273E45" w:rsidRDefault="00273E45" w:rsidP="00273E45">
      <w:r>
        <w:t xml:space="preserve">X = </w:t>
      </w:r>
      <w:proofErr w:type="spellStart"/>
      <w:r>
        <w:t>merged_data</w:t>
      </w:r>
      <w:proofErr w:type="spellEnd"/>
      <w:r>
        <w:t>[features</w:t>
      </w:r>
      <w:proofErr w:type="gramStart"/>
      <w:r>
        <w:t>].</w:t>
      </w:r>
      <w:proofErr w:type="spellStart"/>
      <w:r>
        <w:t>fillna</w:t>
      </w:r>
      <w:proofErr w:type="spellEnd"/>
      <w:proofErr w:type="gramEnd"/>
      <w:r>
        <w:t xml:space="preserve">(0)  </w:t>
      </w:r>
    </w:p>
    <w:p w14:paraId="399F8455" w14:textId="77777777" w:rsidR="00273E45" w:rsidRDefault="00273E45" w:rsidP="00273E45">
      <w:r>
        <w:lastRenderedPageBreak/>
        <w:t xml:space="preserve">y = </w:t>
      </w:r>
      <w:proofErr w:type="spellStart"/>
      <w:r>
        <w:t>merged_data</w:t>
      </w:r>
      <w:proofErr w:type="spellEnd"/>
      <w:r>
        <w:t>[target</w:t>
      </w:r>
      <w:proofErr w:type="gramStart"/>
      <w:r>
        <w:t>].</w:t>
      </w:r>
      <w:proofErr w:type="spellStart"/>
      <w:r>
        <w:t>fillna</w:t>
      </w:r>
      <w:proofErr w:type="spellEnd"/>
      <w:proofErr w:type="gramEnd"/>
      <w:r>
        <w:t xml:space="preserve">(0)   </w:t>
      </w:r>
    </w:p>
    <w:p w14:paraId="37A472D1" w14:textId="77777777" w:rsidR="00273E45" w:rsidRDefault="00273E45" w:rsidP="00273E45"/>
    <w:p w14:paraId="3AD58FC5" w14:textId="77777777" w:rsidR="00273E45" w:rsidRDefault="00273E45" w:rsidP="00273E4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 shuffle=False)</w:t>
      </w:r>
    </w:p>
    <w:p w14:paraId="2DF95C39" w14:textId="77777777" w:rsidR="00273E45" w:rsidRDefault="00273E45" w:rsidP="00273E45">
      <w:r>
        <w:t xml:space="preserve">scaler = </w:t>
      </w:r>
      <w:proofErr w:type="spellStart"/>
      <w:proofErr w:type="gramStart"/>
      <w:r>
        <w:t>MinMaxScaler</w:t>
      </w:r>
      <w:proofErr w:type="spellEnd"/>
      <w:r>
        <w:t>(</w:t>
      </w:r>
      <w:proofErr w:type="gramEnd"/>
      <w:r>
        <w:t>)</w:t>
      </w:r>
    </w:p>
    <w:p w14:paraId="5253C083" w14:textId="77777777" w:rsidR="00273E45" w:rsidRDefault="00273E45" w:rsidP="00273E45">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720D3834" w14:textId="77777777" w:rsidR="00273E45" w:rsidRDefault="00273E45" w:rsidP="00273E45">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00322233" w14:textId="77777777" w:rsidR="00273E45" w:rsidRDefault="00273E45" w:rsidP="00273E45"/>
    <w:p w14:paraId="1E56A305" w14:textId="77777777" w:rsidR="00273E45" w:rsidRDefault="00273E45" w:rsidP="00273E45">
      <w:r>
        <w:t># price spike as a percentage increase of 20% over a short period</w:t>
      </w:r>
    </w:p>
    <w:p w14:paraId="7CB8BBE6" w14:textId="77777777" w:rsidR="00273E45" w:rsidRDefault="00273E45" w:rsidP="00273E45">
      <w:proofErr w:type="spellStart"/>
      <w:r>
        <w:t>merged_data</w:t>
      </w:r>
      <w:proofErr w:type="spellEnd"/>
      <w:r>
        <w:t>['</w:t>
      </w:r>
      <w:proofErr w:type="spellStart"/>
      <w:r>
        <w:t>price_change_pct</w:t>
      </w:r>
      <w:proofErr w:type="spellEnd"/>
      <w:r>
        <w:t xml:space="preserve">'] = </w:t>
      </w:r>
      <w:proofErr w:type="spellStart"/>
      <w:r>
        <w:t>merged_data</w:t>
      </w:r>
      <w:proofErr w:type="spellEnd"/>
      <w:r>
        <w:t>['RRP'].</w:t>
      </w:r>
      <w:proofErr w:type="spellStart"/>
      <w:r>
        <w:t>pct_</w:t>
      </w:r>
      <w:proofErr w:type="gramStart"/>
      <w:r>
        <w:t>change</w:t>
      </w:r>
      <w:proofErr w:type="spellEnd"/>
      <w:r>
        <w:t>(</w:t>
      </w:r>
      <w:proofErr w:type="gramEnd"/>
      <w:r>
        <w:t>) * 100</w:t>
      </w:r>
    </w:p>
    <w:p w14:paraId="560D60E9" w14:textId="77777777" w:rsidR="00273E45" w:rsidRDefault="00273E45" w:rsidP="00273E45">
      <w:proofErr w:type="spellStart"/>
      <w:r>
        <w:t>merged_data</w:t>
      </w:r>
      <w:proofErr w:type="spellEnd"/>
      <w:r>
        <w:t>['</w:t>
      </w:r>
      <w:proofErr w:type="spellStart"/>
      <w:r>
        <w:t>price_spike</w:t>
      </w:r>
      <w:proofErr w:type="spellEnd"/>
      <w:r>
        <w:t>'] = (</w:t>
      </w:r>
      <w:proofErr w:type="spellStart"/>
      <w:r>
        <w:t>merged_data</w:t>
      </w:r>
      <w:proofErr w:type="spellEnd"/>
      <w:r>
        <w:t>['</w:t>
      </w:r>
      <w:proofErr w:type="spellStart"/>
      <w:r>
        <w:t>price_change_pct</w:t>
      </w:r>
      <w:proofErr w:type="spellEnd"/>
      <w:r>
        <w:t>'] &gt; 20</w:t>
      </w:r>
      <w:proofErr w:type="gramStart"/>
      <w:r>
        <w:t>).</w:t>
      </w:r>
      <w:proofErr w:type="spellStart"/>
      <w:r>
        <w:t>astype</w:t>
      </w:r>
      <w:proofErr w:type="spellEnd"/>
      <w:proofErr w:type="gramEnd"/>
      <w:r>
        <w:t>(int)  # Binary flag for price spikes</w:t>
      </w:r>
    </w:p>
    <w:p w14:paraId="5A4BBC4F" w14:textId="77777777" w:rsidR="00273E45" w:rsidRDefault="00273E45" w:rsidP="00273E45">
      <w:r>
        <w:t>print(</w:t>
      </w:r>
      <w:proofErr w:type="spellStart"/>
      <w:r>
        <w:t>merged_data</w:t>
      </w:r>
      <w:proofErr w:type="spellEnd"/>
      <w:r>
        <w:t>['</w:t>
      </w:r>
      <w:proofErr w:type="spellStart"/>
      <w:r>
        <w:t>price_spike</w:t>
      </w:r>
      <w:proofErr w:type="spellEnd"/>
      <w:r>
        <w:t>'].</w:t>
      </w:r>
      <w:proofErr w:type="spellStart"/>
      <w:r>
        <w:t>value_</w:t>
      </w:r>
      <w:proofErr w:type="gramStart"/>
      <w:r>
        <w:t>counts</w:t>
      </w:r>
      <w:proofErr w:type="spellEnd"/>
      <w:r>
        <w:t>(</w:t>
      </w:r>
      <w:proofErr w:type="gramEnd"/>
      <w:r>
        <w:t>))</w:t>
      </w:r>
    </w:p>
    <w:p w14:paraId="26841198" w14:textId="77777777" w:rsidR="00273E45" w:rsidRDefault="00273E45" w:rsidP="00273E45"/>
    <w:p w14:paraId="33A3C777" w14:textId="77777777" w:rsidR="00273E45" w:rsidRDefault="00273E45" w:rsidP="00273E45">
      <w:proofErr w:type="spellStart"/>
      <w:r>
        <w:t>X_spike</w:t>
      </w:r>
      <w:proofErr w:type="spellEnd"/>
      <w:r>
        <w:t xml:space="preserve"> = </w:t>
      </w:r>
      <w:proofErr w:type="spellStart"/>
      <w:r>
        <w:t>merged_data</w:t>
      </w:r>
      <w:proofErr w:type="spellEnd"/>
      <w:r>
        <w:t>[features</w:t>
      </w:r>
      <w:proofErr w:type="gramStart"/>
      <w:r>
        <w:t>].</w:t>
      </w:r>
      <w:proofErr w:type="spellStart"/>
      <w:r>
        <w:t>fillna</w:t>
      </w:r>
      <w:proofErr w:type="spellEnd"/>
      <w:proofErr w:type="gramEnd"/>
      <w:r>
        <w:t>(0)</w:t>
      </w:r>
    </w:p>
    <w:p w14:paraId="2D27F281" w14:textId="77777777" w:rsidR="00273E45" w:rsidRDefault="00273E45" w:rsidP="00273E45">
      <w:proofErr w:type="spellStart"/>
      <w:r>
        <w:t>y_spike</w:t>
      </w:r>
      <w:proofErr w:type="spellEnd"/>
      <w:r>
        <w:t xml:space="preserve"> = </w:t>
      </w:r>
      <w:proofErr w:type="spellStart"/>
      <w:r>
        <w:t>merged_data</w:t>
      </w:r>
      <w:proofErr w:type="spellEnd"/>
      <w:r>
        <w:t>['</w:t>
      </w:r>
      <w:proofErr w:type="spellStart"/>
      <w:r>
        <w:t>price_spike</w:t>
      </w:r>
      <w:proofErr w:type="spellEnd"/>
      <w:r>
        <w:t>'</w:t>
      </w:r>
      <w:proofErr w:type="gramStart"/>
      <w:r>
        <w:t>].</w:t>
      </w:r>
      <w:proofErr w:type="spellStart"/>
      <w:r>
        <w:t>fillna</w:t>
      </w:r>
      <w:proofErr w:type="spellEnd"/>
      <w:proofErr w:type="gramEnd"/>
      <w:r>
        <w:t>(0)</w:t>
      </w:r>
    </w:p>
    <w:p w14:paraId="708F0345" w14:textId="77777777" w:rsidR="00273E45" w:rsidRDefault="00273E45" w:rsidP="00273E45">
      <w:proofErr w:type="spellStart"/>
      <w:r>
        <w:t>X_train_spike</w:t>
      </w:r>
      <w:proofErr w:type="spellEnd"/>
      <w:r>
        <w:t xml:space="preserve">, </w:t>
      </w:r>
      <w:proofErr w:type="spellStart"/>
      <w:r>
        <w:t>X_test_spike</w:t>
      </w:r>
      <w:proofErr w:type="spellEnd"/>
      <w:r>
        <w:t xml:space="preserve">, </w:t>
      </w:r>
      <w:proofErr w:type="spellStart"/>
      <w:r>
        <w:t>y_train_spike</w:t>
      </w:r>
      <w:proofErr w:type="spellEnd"/>
      <w:r>
        <w:t xml:space="preserve">, </w:t>
      </w:r>
      <w:proofErr w:type="spellStart"/>
      <w:r>
        <w:t>y_test_spike</w:t>
      </w:r>
      <w:proofErr w:type="spellEnd"/>
      <w:r>
        <w:t xml:space="preserve"> = </w:t>
      </w:r>
      <w:proofErr w:type="spellStart"/>
      <w:r>
        <w:t>train_test_</w:t>
      </w:r>
      <w:proofErr w:type="gramStart"/>
      <w:r>
        <w:t>split</w:t>
      </w:r>
      <w:proofErr w:type="spellEnd"/>
      <w:r>
        <w:t>(</w:t>
      </w:r>
      <w:proofErr w:type="spellStart"/>
      <w:proofErr w:type="gramEnd"/>
      <w:r>
        <w:t>X_spike</w:t>
      </w:r>
      <w:proofErr w:type="spellEnd"/>
      <w:r>
        <w:t xml:space="preserve">, </w:t>
      </w:r>
      <w:proofErr w:type="spellStart"/>
      <w:r>
        <w:t>y_spike</w:t>
      </w:r>
      <w:proofErr w:type="spellEnd"/>
      <w:r>
        <w:t xml:space="preserve">, </w:t>
      </w:r>
      <w:proofErr w:type="spellStart"/>
      <w:r>
        <w:t>test_size</w:t>
      </w:r>
      <w:proofErr w:type="spellEnd"/>
      <w:r>
        <w:t>=0.2, shuffle=False)</w:t>
      </w:r>
    </w:p>
    <w:p w14:paraId="397D680D" w14:textId="77777777" w:rsidR="00273E45" w:rsidRDefault="00273E45" w:rsidP="00273E45"/>
    <w:p w14:paraId="1B0D897A" w14:textId="77777777" w:rsidR="00273E45" w:rsidRDefault="00273E45" w:rsidP="00273E45">
      <w:proofErr w:type="spellStart"/>
      <w:r>
        <w:t>spike_model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715FBD1F" w14:textId="77777777" w:rsidR="00273E45" w:rsidRDefault="00273E45" w:rsidP="00273E45">
      <w:proofErr w:type="spellStart"/>
      <w:proofErr w:type="gramStart"/>
      <w:r>
        <w:t>spike_model.fit</w:t>
      </w:r>
      <w:proofErr w:type="spellEnd"/>
      <w:r>
        <w:t>(</w:t>
      </w:r>
      <w:proofErr w:type="spellStart"/>
      <w:proofErr w:type="gramEnd"/>
      <w:r>
        <w:t>X_train_spike</w:t>
      </w:r>
      <w:proofErr w:type="spellEnd"/>
      <w:r>
        <w:t xml:space="preserve">, </w:t>
      </w:r>
      <w:proofErr w:type="spellStart"/>
      <w:r>
        <w:t>y_train_spike</w:t>
      </w:r>
      <w:proofErr w:type="spellEnd"/>
      <w:r>
        <w:t>)</w:t>
      </w:r>
    </w:p>
    <w:p w14:paraId="00E74A1F" w14:textId="77777777" w:rsidR="00273E45" w:rsidRDefault="00273E45" w:rsidP="00273E45"/>
    <w:p w14:paraId="4413447A" w14:textId="77777777" w:rsidR="00273E45" w:rsidRDefault="00273E45" w:rsidP="00273E45">
      <w:proofErr w:type="spellStart"/>
      <w:r>
        <w:t>y_pred_spike</w:t>
      </w:r>
      <w:proofErr w:type="spellEnd"/>
      <w:r>
        <w:t xml:space="preserve"> = </w:t>
      </w:r>
      <w:proofErr w:type="spellStart"/>
      <w:r>
        <w:t>spike_</w:t>
      </w:r>
      <w:proofErr w:type="gramStart"/>
      <w:r>
        <w:t>model.predict</w:t>
      </w:r>
      <w:proofErr w:type="spellEnd"/>
      <w:proofErr w:type="gramEnd"/>
      <w:r>
        <w:t>(</w:t>
      </w:r>
      <w:proofErr w:type="spellStart"/>
      <w:r>
        <w:t>X_test_spike</w:t>
      </w:r>
      <w:proofErr w:type="spellEnd"/>
      <w:r>
        <w:t>)</w:t>
      </w:r>
    </w:p>
    <w:p w14:paraId="3236E586" w14:textId="77777777" w:rsidR="00273E45" w:rsidRDefault="00273E45" w:rsidP="00273E45"/>
    <w:p w14:paraId="7F100584" w14:textId="77777777" w:rsidR="00273E45" w:rsidRDefault="00273E45" w:rsidP="00273E45">
      <w:proofErr w:type="gramStart"/>
      <w:r>
        <w:t>print(</w:t>
      </w:r>
      <w:proofErr w:type="spellStart"/>
      <w:proofErr w:type="gramEnd"/>
      <w:r>
        <w:t>classification_report</w:t>
      </w:r>
      <w:proofErr w:type="spellEnd"/>
      <w:r>
        <w:t>(</w:t>
      </w:r>
      <w:proofErr w:type="spellStart"/>
      <w:r>
        <w:t>y_test_spike</w:t>
      </w:r>
      <w:proofErr w:type="spellEnd"/>
      <w:r>
        <w:t xml:space="preserve">, </w:t>
      </w:r>
      <w:proofErr w:type="spellStart"/>
      <w:r>
        <w:t>y_pred_spike</w:t>
      </w:r>
      <w:proofErr w:type="spellEnd"/>
      <w:r>
        <w:t>))</w:t>
      </w:r>
    </w:p>
    <w:p w14:paraId="24B08FDE" w14:textId="77777777" w:rsidR="00273E45" w:rsidRDefault="00273E45" w:rsidP="00273E45"/>
    <w:p w14:paraId="248BF551" w14:textId="77777777" w:rsidR="00273E45" w:rsidRDefault="00273E45" w:rsidP="00273E45">
      <w:proofErr w:type="spellStart"/>
      <w:r>
        <w:t>sns.set</w:t>
      </w:r>
      <w:proofErr w:type="spellEnd"/>
      <w:r>
        <w:t>(style="</w:t>
      </w:r>
      <w:proofErr w:type="spellStart"/>
      <w:r>
        <w:t>whitegrid</w:t>
      </w:r>
      <w:proofErr w:type="spellEnd"/>
      <w:r>
        <w:t>")</w:t>
      </w:r>
    </w:p>
    <w:p w14:paraId="284EEAB6" w14:textId="77777777" w:rsidR="00273E45" w:rsidRDefault="00273E45" w:rsidP="00273E45">
      <w:proofErr w:type="spellStart"/>
      <w:r>
        <w:t>first_tree</w:t>
      </w:r>
      <w:proofErr w:type="spellEnd"/>
      <w:r>
        <w:t xml:space="preserve"> = </w:t>
      </w:r>
      <w:proofErr w:type="spellStart"/>
      <w:r>
        <w:t>spike_</w:t>
      </w:r>
      <w:proofErr w:type="gramStart"/>
      <w:r>
        <w:t>model.estimators</w:t>
      </w:r>
      <w:proofErr w:type="spellEnd"/>
      <w:proofErr w:type="gramEnd"/>
      <w:r>
        <w:t>_[0]</w:t>
      </w:r>
    </w:p>
    <w:p w14:paraId="768F0A20" w14:textId="77777777" w:rsidR="00273E45" w:rsidRDefault="00273E45" w:rsidP="00273E45">
      <w:proofErr w:type="spellStart"/>
      <w:proofErr w:type="gramStart"/>
      <w:r>
        <w:t>plt.figure</w:t>
      </w:r>
      <w:proofErr w:type="spellEnd"/>
      <w:proofErr w:type="gramEnd"/>
      <w:r>
        <w:t>(</w:t>
      </w:r>
      <w:proofErr w:type="spellStart"/>
      <w:r>
        <w:t>figsize</w:t>
      </w:r>
      <w:proofErr w:type="spellEnd"/>
      <w:r>
        <w:t>=(20, 10))</w:t>
      </w:r>
    </w:p>
    <w:p w14:paraId="68846ECD" w14:textId="77777777" w:rsidR="00273E45" w:rsidRDefault="00273E45" w:rsidP="00273E45">
      <w:proofErr w:type="spellStart"/>
      <w:r>
        <w:lastRenderedPageBreak/>
        <w:t>plot_</w:t>
      </w:r>
      <w:proofErr w:type="gramStart"/>
      <w:r>
        <w:t>tree</w:t>
      </w:r>
      <w:proofErr w:type="spellEnd"/>
      <w:r>
        <w:t>(</w:t>
      </w:r>
      <w:proofErr w:type="spellStart"/>
      <w:proofErr w:type="gramEnd"/>
      <w:r>
        <w:t>first_tree</w:t>
      </w:r>
      <w:proofErr w:type="spellEnd"/>
      <w:r>
        <w:t xml:space="preserve">, </w:t>
      </w:r>
      <w:proofErr w:type="spellStart"/>
      <w:r>
        <w:t>feature_names</w:t>
      </w:r>
      <w:proofErr w:type="spellEnd"/>
      <w:r>
        <w:t xml:space="preserve">=features, filled=True, rounded=True, </w:t>
      </w:r>
      <w:proofErr w:type="spellStart"/>
      <w:r>
        <w:t>class_names</w:t>
      </w:r>
      <w:proofErr w:type="spellEnd"/>
      <w:r>
        <w:t>=["No Spike", "Spike"])</w:t>
      </w:r>
    </w:p>
    <w:p w14:paraId="3B9B8E02" w14:textId="77777777" w:rsidR="00273E45" w:rsidRDefault="00273E45" w:rsidP="00273E45">
      <w:proofErr w:type="spellStart"/>
      <w:proofErr w:type="gramStart"/>
      <w:r>
        <w:t>plt.show</w:t>
      </w:r>
      <w:proofErr w:type="spellEnd"/>
      <w:proofErr w:type="gramEnd"/>
      <w:r>
        <w:t>()</w:t>
      </w:r>
    </w:p>
    <w:p w14:paraId="59A3ACE8" w14:textId="77777777" w:rsidR="00273E45" w:rsidRDefault="00273E45" w:rsidP="00273E45"/>
    <w:p w14:paraId="772D1360" w14:textId="77777777" w:rsidR="00273E45" w:rsidRDefault="00273E45" w:rsidP="00273E45">
      <w:proofErr w:type="spellStart"/>
      <w:r>
        <w:t>feature_importances</w:t>
      </w:r>
      <w:proofErr w:type="spellEnd"/>
      <w:r>
        <w:t xml:space="preserve"> = </w:t>
      </w:r>
      <w:proofErr w:type="spellStart"/>
      <w:r>
        <w:t>spike_</w:t>
      </w:r>
      <w:proofErr w:type="gramStart"/>
      <w:r>
        <w:t>model.feature</w:t>
      </w:r>
      <w:proofErr w:type="gramEnd"/>
      <w:r>
        <w:t>_importances</w:t>
      </w:r>
      <w:proofErr w:type="spellEnd"/>
      <w:r>
        <w:t>_</w:t>
      </w:r>
    </w:p>
    <w:p w14:paraId="174D3493" w14:textId="77777777" w:rsidR="00273E45" w:rsidRDefault="00273E45" w:rsidP="00273E45"/>
    <w:p w14:paraId="07E6B80F" w14:textId="77777777" w:rsidR="00273E45" w:rsidRDefault="00273E45" w:rsidP="00273E45">
      <w:proofErr w:type="spellStart"/>
      <w:r>
        <w:t>feature_importance_df</w:t>
      </w:r>
      <w:proofErr w:type="spellEnd"/>
      <w:r>
        <w:t xml:space="preserve"> = </w:t>
      </w:r>
      <w:proofErr w:type="spellStart"/>
      <w:proofErr w:type="gramStart"/>
      <w:r>
        <w:t>pd.DataFrame</w:t>
      </w:r>
      <w:proofErr w:type="spellEnd"/>
      <w:proofErr w:type="gramEnd"/>
      <w:r>
        <w:t>({</w:t>
      </w:r>
    </w:p>
    <w:p w14:paraId="392FC3F5" w14:textId="77777777" w:rsidR="00273E45" w:rsidRDefault="00273E45" w:rsidP="00273E45">
      <w:r>
        <w:t xml:space="preserve">    'Feature': features,</w:t>
      </w:r>
    </w:p>
    <w:p w14:paraId="787D63CB" w14:textId="77777777" w:rsidR="00273E45" w:rsidRDefault="00273E45" w:rsidP="00273E45">
      <w:r>
        <w:t xml:space="preserve">    'Importance': </w:t>
      </w:r>
      <w:proofErr w:type="spellStart"/>
      <w:r>
        <w:t>feature_importances</w:t>
      </w:r>
      <w:proofErr w:type="spellEnd"/>
    </w:p>
    <w:p w14:paraId="7D6A621F" w14:textId="77777777" w:rsidR="00273E45" w:rsidRDefault="00273E45" w:rsidP="00273E45">
      <w:r>
        <w:t>})</w:t>
      </w:r>
    </w:p>
    <w:p w14:paraId="7543375E" w14:textId="77777777" w:rsidR="00273E45" w:rsidRDefault="00273E45" w:rsidP="00273E45">
      <w:proofErr w:type="spellStart"/>
      <w:r>
        <w:t>feature_importance_df</w:t>
      </w:r>
      <w:proofErr w:type="spellEnd"/>
      <w:r>
        <w:t xml:space="preserve"> = </w:t>
      </w:r>
      <w:proofErr w:type="spellStart"/>
      <w:r>
        <w:t>feature_importance_</w:t>
      </w:r>
      <w:proofErr w:type="gramStart"/>
      <w:r>
        <w:t>df.sort</w:t>
      </w:r>
      <w:proofErr w:type="gramEnd"/>
      <w:r>
        <w:t>_values</w:t>
      </w:r>
      <w:proofErr w:type="spellEnd"/>
      <w:r>
        <w:t>(by='Importance', ascending=False)</w:t>
      </w:r>
    </w:p>
    <w:p w14:paraId="2EB017F2" w14:textId="77777777" w:rsidR="00273E45" w:rsidRDefault="00273E45" w:rsidP="00273E45"/>
    <w:p w14:paraId="34937010" w14:textId="77777777" w:rsidR="00273E45" w:rsidRDefault="00273E45" w:rsidP="00273E45">
      <w:proofErr w:type="gramStart"/>
      <w:r>
        <w:t>print(</w:t>
      </w:r>
      <w:proofErr w:type="gramEnd"/>
      <w:r>
        <w:t>"Feature Importance Rankings:")</w:t>
      </w:r>
    </w:p>
    <w:p w14:paraId="173EE4CA" w14:textId="77777777" w:rsidR="00273E45" w:rsidRDefault="00273E45" w:rsidP="00273E45">
      <w:r>
        <w:t>print(</w:t>
      </w:r>
      <w:proofErr w:type="spellStart"/>
      <w:r>
        <w:t>feature_importance_df</w:t>
      </w:r>
      <w:proofErr w:type="spellEnd"/>
      <w:r>
        <w:t>)</w:t>
      </w:r>
    </w:p>
    <w:p w14:paraId="62DBDE17" w14:textId="77777777" w:rsidR="00273E45" w:rsidRDefault="00273E45" w:rsidP="00273E45">
      <w:proofErr w:type="spellStart"/>
      <w:proofErr w:type="gramStart"/>
      <w:r>
        <w:t>plt.figure</w:t>
      </w:r>
      <w:proofErr w:type="spellEnd"/>
      <w:proofErr w:type="gramEnd"/>
      <w:r>
        <w:t>(</w:t>
      </w:r>
      <w:proofErr w:type="spellStart"/>
      <w:r>
        <w:t>figsize</w:t>
      </w:r>
      <w:proofErr w:type="spellEnd"/>
      <w:r>
        <w:t>=(10, 6))</w:t>
      </w:r>
    </w:p>
    <w:p w14:paraId="27E407DA" w14:textId="77777777" w:rsidR="00273E45" w:rsidRDefault="00273E45" w:rsidP="00273E45">
      <w:proofErr w:type="spellStart"/>
      <w:proofErr w:type="gramStart"/>
      <w:r>
        <w:t>sns.barplot</w:t>
      </w:r>
      <w:proofErr w:type="spellEnd"/>
      <w:proofErr w:type="gramEnd"/>
      <w:r>
        <w:t>(x='Importance', y='Feature', data=</w:t>
      </w:r>
      <w:proofErr w:type="spellStart"/>
      <w:r>
        <w:t>feature_importance_df</w:t>
      </w:r>
      <w:proofErr w:type="spellEnd"/>
      <w:r>
        <w:t>, palette='</w:t>
      </w:r>
      <w:proofErr w:type="spellStart"/>
      <w:r>
        <w:t>viridis</w:t>
      </w:r>
      <w:proofErr w:type="spellEnd"/>
      <w:r>
        <w:t>')</w:t>
      </w:r>
    </w:p>
    <w:p w14:paraId="720DF475" w14:textId="77777777" w:rsidR="00273E45" w:rsidRDefault="00273E45" w:rsidP="00273E45">
      <w:proofErr w:type="spellStart"/>
      <w:proofErr w:type="gramStart"/>
      <w:r>
        <w:t>plt.title</w:t>
      </w:r>
      <w:proofErr w:type="spellEnd"/>
      <w:proofErr w:type="gramEnd"/>
      <w:r>
        <w:t>('Feature Importance in Random Forest for Price Spike Prediction')</w:t>
      </w:r>
    </w:p>
    <w:p w14:paraId="1C682A89" w14:textId="77777777" w:rsidR="00273E45" w:rsidRDefault="00273E45" w:rsidP="00273E45">
      <w:proofErr w:type="spellStart"/>
      <w:proofErr w:type="gramStart"/>
      <w:r>
        <w:t>plt.show</w:t>
      </w:r>
      <w:proofErr w:type="spellEnd"/>
      <w:proofErr w:type="gramEnd"/>
      <w:r>
        <w:t>()</w:t>
      </w:r>
    </w:p>
    <w:p w14:paraId="6334912D" w14:textId="77777777" w:rsidR="00273E45" w:rsidRDefault="00273E45" w:rsidP="00273E45">
      <w:proofErr w:type="spellStart"/>
      <w:proofErr w:type="gramStart"/>
      <w:r>
        <w:t>plt.figure</w:t>
      </w:r>
      <w:proofErr w:type="spellEnd"/>
      <w:proofErr w:type="gramEnd"/>
      <w:r>
        <w:t>(</w:t>
      </w:r>
      <w:proofErr w:type="spellStart"/>
      <w:r>
        <w:t>figsize</w:t>
      </w:r>
      <w:proofErr w:type="spellEnd"/>
      <w:r>
        <w:t>=(20, 10))</w:t>
      </w:r>
    </w:p>
    <w:p w14:paraId="72B24928" w14:textId="77777777" w:rsidR="00273E45" w:rsidRDefault="00273E45" w:rsidP="00273E45">
      <w:proofErr w:type="spellStart"/>
      <w:r>
        <w:t>plot_</w:t>
      </w:r>
      <w:proofErr w:type="gramStart"/>
      <w:r>
        <w:t>tree</w:t>
      </w:r>
      <w:proofErr w:type="spellEnd"/>
      <w:r>
        <w:t>(</w:t>
      </w:r>
      <w:proofErr w:type="spellStart"/>
      <w:proofErr w:type="gramEnd"/>
      <w:r>
        <w:t>first_tree</w:t>
      </w:r>
      <w:proofErr w:type="spellEnd"/>
      <w:r>
        <w:t xml:space="preserve">, </w:t>
      </w:r>
      <w:proofErr w:type="spellStart"/>
      <w:r>
        <w:t>feature_names</w:t>
      </w:r>
      <w:proofErr w:type="spellEnd"/>
      <w:r>
        <w:t xml:space="preserve">=features, filled=True, rounded=True, </w:t>
      </w:r>
      <w:proofErr w:type="spellStart"/>
      <w:r>
        <w:t>class_names</w:t>
      </w:r>
      <w:proofErr w:type="spellEnd"/>
      <w:r>
        <w:t xml:space="preserve">=["No Spike", "Spike"], </w:t>
      </w:r>
      <w:proofErr w:type="spellStart"/>
      <w:r>
        <w:t>max_depth</w:t>
      </w:r>
      <w:proofErr w:type="spellEnd"/>
      <w:r>
        <w:t>=3)</w:t>
      </w:r>
    </w:p>
    <w:p w14:paraId="3CAD6D41" w14:textId="77777777" w:rsidR="00273E45" w:rsidRDefault="00273E45" w:rsidP="00273E45">
      <w:proofErr w:type="spellStart"/>
      <w:proofErr w:type="gramStart"/>
      <w:r>
        <w:t>plt.show</w:t>
      </w:r>
      <w:proofErr w:type="spellEnd"/>
      <w:proofErr w:type="gramEnd"/>
      <w:r>
        <w:t>()</w:t>
      </w:r>
    </w:p>
    <w:p w14:paraId="64453BD7" w14:textId="77777777" w:rsidR="00273E45" w:rsidRDefault="00273E45" w:rsidP="00273E45">
      <w:proofErr w:type="spellStart"/>
      <w:r>
        <w:t>merged_data</w:t>
      </w:r>
      <w:proofErr w:type="spellEnd"/>
      <w:r>
        <w:t>['</w:t>
      </w:r>
      <w:proofErr w:type="spellStart"/>
      <w:r>
        <w:t>RRP_smoothed</w:t>
      </w:r>
      <w:proofErr w:type="spellEnd"/>
      <w:r>
        <w:t xml:space="preserve">'] = </w:t>
      </w:r>
      <w:proofErr w:type="spellStart"/>
      <w:r>
        <w:t>merged_data</w:t>
      </w:r>
      <w:proofErr w:type="spellEnd"/>
      <w:r>
        <w:t>['RRP'</w:t>
      </w:r>
      <w:proofErr w:type="gramStart"/>
      <w:r>
        <w:t>].rolling</w:t>
      </w:r>
      <w:proofErr w:type="gramEnd"/>
      <w:r>
        <w:t>(window=10).mean()</w:t>
      </w:r>
    </w:p>
    <w:p w14:paraId="4F159028" w14:textId="77777777" w:rsidR="00273E45" w:rsidRDefault="00273E45" w:rsidP="00273E45"/>
    <w:p w14:paraId="09481B56"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2E4D6CB0"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 xml:space="preserve">['RRP'], label='Actual Prices', </w:t>
      </w:r>
      <w:proofErr w:type="spellStart"/>
      <w:r>
        <w:t>color</w:t>
      </w:r>
      <w:proofErr w:type="spellEnd"/>
      <w:r>
        <w:t>='blue', alpha=0.6)</w:t>
      </w:r>
    </w:p>
    <w:p w14:paraId="6B4F697C"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RRP_smoothed</w:t>
      </w:r>
      <w:proofErr w:type="spellEnd"/>
      <w:r>
        <w:t xml:space="preserve">'], label='Smoothed Prices', </w:t>
      </w:r>
      <w:proofErr w:type="spellStart"/>
      <w:r>
        <w:t>color</w:t>
      </w:r>
      <w:proofErr w:type="spellEnd"/>
      <w:r>
        <w:t>='red')</w:t>
      </w:r>
    </w:p>
    <w:p w14:paraId="608EBA2C" w14:textId="77777777" w:rsidR="00273E45" w:rsidRDefault="00273E45" w:rsidP="00273E45">
      <w:proofErr w:type="spellStart"/>
      <w:proofErr w:type="gramStart"/>
      <w:r>
        <w:lastRenderedPageBreak/>
        <w:t>plt.title</w:t>
      </w:r>
      <w:proofErr w:type="spellEnd"/>
      <w:proofErr w:type="gramEnd"/>
      <w:r>
        <w:t>('Actual vs Smoothed Electricity Prices')</w:t>
      </w:r>
    </w:p>
    <w:p w14:paraId="5E891B0D" w14:textId="77777777" w:rsidR="00273E45" w:rsidRDefault="00273E45" w:rsidP="00273E45">
      <w:proofErr w:type="spellStart"/>
      <w:proofErr w:type="gramStart"/>
      <w:r>
        <w:t>plt.xlabel</w:t>
      </w:r>
      <w:proofErr w:type="spellEnd"/>
      <w:proofErr w:type="gramEnd"/>
      <w:r>
        <w:t>('Time')</w:t>
      </w:r>
    </w:p>
    <w:p w14:paraId="4CDF9F3C" w14:textId="77777777" w:rsidR="00273E45" w:rsidRDefault="00273E45" w:rsidP="00273E45">
      <w:proofErr w:type="spellStart"/>
      <w:proofErr w:type="gramStart"/>
      <w:r>
        <w:t>plt.ylabel</w:t>
      </w:r>
      <w:proofErr w:type="spellEnd"/>
      <w:proofErr w:type="gramEnd"/>
      <w:r>
        <w:t>('Price (RRP)')</w:t>
      </w:r>
    </w:p>
    <w:p w14:paraId="39EC8EA6" w14:textId="77777777" w:rsidR="00273E45" w:rsidRDefault="00273E45" w:rsidP="00273E45">
      <w:proofErr w:type="spellStart"/>
      <w:proofErr w:type="gramStart"/>
      <w:r>
        <w:t>plt.legend</w:t>
      </w:r>
      <w:proofErr w:type="spellEnd"/>
      <w:proofErr w:type="gramEnd"/>
      <w:r>
        <w:t>()</w:t>
      </w:r>
    </w:p>
    <w:p w14:paraId="43294594" w14:textId="77777777" w:rsidR="00273E45" w:rsidRDefault="00273E45" w:rsidP="00273E45">
      <w:proofErr w:type="spellStart"/>
      <w:proofErr w:type="gramStart"/>
      <w:r>
        <w:t>plt.show</w:t>
      </w:r>
      <w:proofErr w:type="spellEnd"/>
      <w:proofErr w:type="gramEnd"/>
      <w:r>
        <w:t>()</w:t>
      </w:r>
    </w:p>
    <w:p w14:paraId="215F1F5A" w14:textId="77777777" w:rsidR="00273E45" w:rsidRDefault="00273E45" w:rsidP="00273E45"/>
    <w:p w14:paraId="59427857" w14:textId="77777777" w:rsidR="00273E45" w:rsidRDefault="00273E45" w:rsidP="00273E45">
      <w:proofErr w:type="spellStart"/>
      <w:r>
        <w:t>merged_data</w:t>
      </w:r>
      <w:proofErr w:type="spellEnd"/>
      <w:r>
        <w:t>['</w:t>
      </w:r>
      <w:proofErr w:type="spellStart"/>
      <w:r>
        <w:t>price_spike_smoothed</w:t>
      </w:r>
      <w:proofErr w:type="spellEnd"/>
      <w:r>
        <w:t>'] = (</w:t>
      </w:r>
      <w:proofErr w:type="spellStart"/>
      <w:r>
        <w:t>merged_data</w:t>
      </w:r>
      <w:proofErr w:type="spellEnd"/>
      <w:r>
        <w:t>['</w:t>
      </w:r>
      <w:proofErr w:type="spellStart"/>
      <w:r>
        <w:t>RRP_smoothed</w:t>
      </w:r>
      <w:proofErr w:type="spellEnd"/>
      <w:r>
        <w:t>'].</w:t>
      </w:r>
      <w:proofErr w:type="spellStart"/>
      <w:r>
        <w:t>pct_</w:t>
      </w:r>
      <w:proofErr w:type="gramStart"/>
      <w:r>
        <w:t>change</w:t>
      </w:r>
      <w:proofErr w:type="spellEnd"/>
      <w:r>
        <w:t>(</w:t>
      </w:r>
      <w:proofErr w:type="gramEnd"/>
      <w:r>
        <w:t>) &gt; 20).</w:t>
      </w:r>
      <w:proofErr w:type="spellStart"/>
      <w:r>
        <w:t>astype</w:t>
      </w:r>
      <w:proofErr w:type="spellEnd"/>
      <w:r>
        <w:t>(int)</w:t>
      </w:r>
    </w:p>
    <w:p w14:paraId="660F87BB"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7CD700E0"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price_spike</w:t>
      </w:r>
      <w:proofErr w:type="spellEnd"/>
      <w:r>
        <w:t xml:space="preserve">'], label='Actual Price Spikes', </w:t>
      </w:r>
      <w:proofErr w:type="spellStart"/>
      <w:r>
        <w:t>color</w:t>
      </w:r>
      <w:proofErr w:type="spellEnd"/>
      <w:r>
        <w:t>='blue')</w:t>
      </w:r>
    </w:p>
    <w:p w14:paraId="5F497973"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price_spike_smoothed</w:t>
      </w:r>
      <w:proofErr w:type="spellEnd"/>
      <w:r>
        <w:t xml:space="preserve">'], label='Smoothed Price Spikes', </w:t>
      </w:r>
      <w:proofErr w:type="spellStart"/>
      <w:r>
        <w:t>color</w:t>
      </w:r>
      <w:proofErr w:type="spellEnd"/>
      <w:r>
        <w:t>='red')</w:t>
      </w:r>
    </w:p>
    <w:p w14:paraId="20C51628" w14:textId="77777777" w:rsidR="00273E45" w:rsidRDefault="00273E45" w:rsidP="00273E45">
      <w:proofErr w:type="spellStart"/>
      <w:proofErr w:type="gramStart"/>
      <w:r>
        <w:t>plt.title</w:t>
      </w:r>
      <w:proofErr w:type="spellEnd"/>
      <w:proofErr w:type="gramEnd"/>
      <w:r>
        <w:t>('Price Spikes: Actual vs Smoothed')</w:t>
      </w:r>
    </w:p>
    <w:p w14:paraId="43EFCD27" w14:textId="77777777" w:rsidR="00273E45" w:rsidRDefault="00273E45" w:rsidP="00273E45">
      <w:proofErr w:type="spellStart"/>
      <w:proofErr w:type="gramStart"/>
      <w:r>
        <w:t>plt.xlabel</w:t>
      </w:r>
      <w:proofErr w:type="spellEnd"/>
      <w:proofErr w:type="gramEnd"/>
      <w:r>
        <w:t>('Time')</w:t>
      </w:r>
    </w:p>
    <w:p w14:paraId="619E3C17" w14:textId="77777777" w:rsidR="00273E45" w:rsidRDefault="00273E45" w:rsidP="00273E45">
      <w:proofErr w:type="spellStart"/>
      <w:proofErr w:type="gramStart"/>
      <w:r>
        <w:t>plt.ylabel</w:t>
      </w:r>
      <w:proofErr w:type="spellEnd"/>
      <w:proofErr w:type="gramEnd"/>
      <w:r>
        <w:t>('Price Spike')</w:t>
      </w:r>
    </w:p>
    <w:p w14:paraId="0E741FEA" w14:textId="77777777" w:rsidR="00273E45" w:rsidRDefault="00273E45" w:rsidP="00273E45">
      <w:proofErr w:type="spellStart"/>
      <w:proofErr w:type="gramStart"/>
      <w:r>
        <w:t>plt.legend</w:t>
      </w:r>
      <w:proofErr w:type="spellEnd"/>
      <w:proofErr w:type="gramEnd"/>
      <w:r>
        <w:t>()</w:t>
      </w:r>
    </w:p>
    <w:p w14:paraId="17F91A85" w14:textId="77777777" w:rsidR="00273E45" w:rsidRDefault="00273E45" w:rsidP="00273E45">
      <w:proofErr w:type="spellStart"/>
      <w:proofErr w:type="gramStart"/>
      <w:r>
        <w:t>plt.show</w:t>
      </w:r>
      <w:proofErr w:type="spellEnd"/>
      <w:proofErr w:type="gramEnd"/>
      <w:r>
        <w:t>()</w:t>
      </w:r>
    </w:p>
    <w:p w14:paraId="4A7B10DF" w14:textId="77777777" w:rsidR="00273E45" w:rsidRDefault="00273E45" w:rsidP="00273E45"/>
    <w:p w14:paraId="6E430976" w14:textId="77777777" w:rsidR="00273E45" w:rsidRDefault="00273E45" w:rsidP="00273E45">
      <w:r>
        <w:t>'''LSTM'''</w:t>
      </w:r>
    </w:p>
    <w:p w14:paraId="1CCED487" w14:textId="77777777" w:rsidR="00273E45" w:rsidRDefault="00273E45" w:rsidP="00273E45">
      <w:r>
        <w:t>features = ['OPERATIONAL_DEMAND', '</w:t>
      </w:r>
      <w:proofErr w:type="spellStart"/>
      <w:r>
        <w:t>demand_error</w:t>
      </w:r>
      <w:proofErr w:type="spellEnd"/>
      <w:r>
        <w:t>', '</w:t>
      </w:r>
      <w:proofErr w:type="spellStart"/>
      <w:r>
        <w:t>lagged_demand</w:t>
      </w:r>
      <w:proofErr w:type="spellEnd"/>
      <w:r>
        <w:t>', 'POWER', '</w:t>
      </w:r>
      <w:proofErr w:type="spellStart"/>
      <w:r>
        <w:t>day_of_week</w:t>
      </w:r>
      <w:proofErr w:type="spellEnd"/>
      <w:r>
        <w:t>', '</w:t>
      </w:r>
      <w:proofErr w:type="spellStart"/>
      <w:r>
        <w:t>hour_of_day</w:t>
      </w:r>
      <w:proofErr w:type="spellEnd"/>
      <w:r>
        <w:t>', 'temperature']</w:t>
      </w:r>
    </w:p>
    <w:p w14:paraId="45BBFEA8" w14:textId="77777777" w:rsidR="00273E45" w:rsidRDefault="00273E45" w:rsidP="00273E45">
      <w:r>
        <w:t>target = '</w:t>
      </w:r>
      <w:proofErr w:type="spellStart"/>
      <w:r>
        <w:t>price_spike</w:t>
      </w:r>
      <w:proofErr w:type="spellEnd"/>
      <w:r>
        <w:t xml:space="preserve">' </w:t>
      </w:r>
    </w:p>
    <w:p w14:paraId="58255509" w14:textId="77777777" w:rsidR="00273E45" w:rsidRDefault="00273E45" w:rsidP="00273E45"/>
    <w:p w14:paraId="2B3C2A97" w14:textId="77777777" w:rsidR="00273E45" w:rsidRDefault="00273E45" w:rsidP="00273E45">
      <w:r>
        <w:t># Prepare features (X) and target (y)</w:t>
      </w:r>
    </w:p>
    <w:p w14:paraId="3E3AA10C" w14:textId="77777777" w:rsidR="00273E45" w:rsidRDefault="00273E45" w:rsidP="00273E45">
      <w:r>
        <w:t xml:space="preserve">X = </w:t>
      </w:r>
      <w:proofErr w:type="spellStart"/>
      <w:r>
        <w:t>merged_data</w:t>
      </w:r>
      <w:proofErr w:type="spellEnd"/>
      <w:r>
        <w:t>[features</w:t>
      </w:r>
      <w:proofErr w:type="gramStart"/>
      <w:r>
        <w:t>].</w:t>
      </w:r>
      <w:proofErr w:type="spellStart"/>
      <w:r>
        <w:t>fillna</w:t>
      </w:r>
      <w:proofErr w:type="spellEnd"/>
      <w:proofErr w:type="gramEnd"/>
      <w:r>
        <w:t>(0)</w:t>
      </w:r>
    </w:p>
    <w:p w14:paraId="6A411A0E" w14:textId="77777777" w:rsidR="00273E45" w:rsidRDefault="00273E45" w:rsidP="00273E45">
      <w:r>
        <w:t xml:space="preserve">y = </w:t>
      </w:r>
      <w:proofErr w:type="spellStart"/>
      <w:r>
        <w:t>merged_data</w:t>
      </w:r>
      <w:proofErr w:type="spellEnd"/>
      <w:r>
        <w:t>[target</w:t>
      </w:r>
      <w:proofErr w:type="gramStart"/>
      <w:r>
        <w:t>].</w:t>
      </w:r>
      <w:proofErr w:type="spellStart"/>
      <w:r>
        <w:t>fillna</w:t>
      </w:r>
      <w:proofErr w:type="spellEnd"/>
      <w:proofErr w:type="gramEnd"/>
      <w:r>
        <w:t>(0)</w:t>
      </w:r>
    </w:p>
    <w:p w14:paraId="5E917CFA" w14:textId="77777777" w:rsidR="00273E45" w:rsidRDefault="00273E45" w:rsidP="00273E45">
      <w:r>
        <w:t xml:space="preserve">scaler = </w:t>
      </w:r>
      <w:proofErr w:type="spellStart"/>
      <w:proofErr w:type="gramStart"/>
      <w:r>
        <w:t>MinMaxScaler</w:t>
      </w:r>
      <w:proofErr w:type="spellEnd"/>
      <w:r>
        <w:t>(</w:t>
      </w:r>
      <w:proofErr w:type="gramEnd"/>
      <w:r>
        <w:t>)</w:t>
      </w:r>
    </w:p>
    <w:p w14:paraId="0E746042" w14:textId="77777777" w:rsidR="00273E45" w:rsidRDefault="00273E45" w:rsidP="00273E45">
      <w:proofErr w:type="spellStart"/>
      <w:r>
        <w:t>X_scaled</w:t>
      </w:r>
      <w:proofErr w:type="spellEnd"/>
      <w:r>
        <w:t xml:space="preserve"> = </w:t>
      </w:r>
      <w:proofErr w:type="spellStart"/>
      <w:r>
        <w:t>scaler.fit_transform</w:t>
      </w:r>
      <w:proofErr w:type="spellEnd"/>
      <w:r>
        <w:t>(X)</w:t>
      </w:r>
    </w:p>
    <w:p w14:paraId="219D8ADC" w14:textId="77777777" w:rsidR="00273E45" w:rsidRDefault="00273E45" w:rsidP="00273E45"/>
    <w:p w14:paraId="33E4ED51" w14:textId="77777777" w:rsidR="00273E45" w:rsidRDefault="00273E45" w:rsidP="00273E45">
      <w:r>
        <w:t xml:space="preserve">def </w:t>
      </w:r>
      <w:proofErr w:type="spellStart"/>
      <w:r>
        <w:t>create_lstm_</w:t>
      </w:r>
      <w:proofErr w:type="gramStart"/>
      <w:r>
        <w:t>sequences</w:t>
      </w:r>
      <w:proofErr w:type="spellEnd"/>
      <w:r>
        <w:t>(</w:t>
      </w:r>
      <w:proofErr w:type="gramEnd"/>
      <w:r>
        <w:t xml:space="preserve">X, y, </w:t>
      </w:r>
      <w:proofErr w:type="spellStart"/>
      <w:r>
        <w:t>n_steps</w:t>
      </w:r>
      <w:proofErr w:type="spellEnd"/>
      <w:r>
        <w:t>):</w:t>
      </w:r>
    </w:p>
    <w:p w14:paraId="70711CA2" w14:textId="77777777" w:rsidR="00273E45" w:rsidRDefault="00273E45" w:rsidP="00273E45">
      <w:r>
        <w:t xml:space="preserve">    </w:t>
      </w:r>
      <w:proofErr w:type="spellStart"/>
      <w:r>
        <w:t>X_seq</w:t>
      </w:r>
      <w:proofErr w:type="spellEnd"/>
      <w:r>
        <w:t xml:space="preserve">, </w:t>
      </w:r>
      <w:proofErr w:type="spellStart"/>
      <w:r>
        <w:t>y_seq</w:t>
      </w:r>
      <w:proofErr w:type="spellEnd"/>
      <w:r>
        <w:t xml:space="preserve"> = [], []</w:t>
      </w:r>
    </w:p>
    <w:p w14:paraId="3E645562" w14:textId="77777777" w:rsidR="00273E45" w:rsidRDefault="00273E45" w:rsidP="00273E45">
      <w:r>
        <w:t xml:space="preserve">    for </w:t>
      </w:r>
      <w:proofErr w:type="spellStart"/>
      <w:r>
        <w:t>i</w:t>
      </w:r>
      <w:proofErr w:type="spellEnd"/>
      <w:r>
        <w:t xml:space="preserve"> in range(</w:t>
      </w:r>
      <w:proofErr w:type="spellStart"/>
      <w:r>
        <w:t>len</w:t>
      </w:r>
      <w:proofErr w:type="spellEnd"/>
      <w:r>
        <w:t xml:space="preserve">(X) - </w:t>
      </w:r>
      <w:proofErr w:type="spellStart"/>
      <w:r>
        <w:t>n_steps</w:t>
      </w:r>
      <w:proofErr w:type="spellEnd"/>
      <w:r>
        <w:t>):</w:t>
      </w:r>
    </w:p>
    <w:p w14:paraId="2A2C650C" w14:textId="77777777" w:rsidR="00273E45" w:rsidRDefault="00273E45" w:rsidP="00273E45">
      <w:r>
        <w:t xml:space="preserve">        </w:t>
      </w:r>
      <w:proofErr w:type="spellStart"/>
      <w:r>
        <w:t>X_</w:t>
      </w:r>
      <w:proofErr w:type="gramStart"/>
      <w:r>
        <w:t>seq.append</w:t>
      </w:r>
      <w:proofErr w:type="spellEnd"/>
      <w:proofErr w:type="gramEnd"/>
      <w:r>
        <w:t>(X[</w:t>
      </w:r>
      <w:proofErr w:type="spellStart"/>
      <w:r>
        <w:t>i:i</w:t>
      </w:r>
      <w:proofErr w:type="spellEnd"/>
      <w:r>
        <w:t xml:space="preserve"> + </w:t>
      </w:r>
      <w:proofErr w:type="spellStart"/>
      <w:r>
        <w:t>n_steps</w:t>
      </w:r>
      <w:proofErr w:type="spellEnd"/>
      <w:r>
        <w:t>])</w:t>
      </w:r>
    </w:p>
    <w:p w14:paraId="042D4C0A" w14:textId="77777777" w:rsidR="00273E45" w:rsidRDefault="00273E45" w:rsidP="00273E45">
      <w:r>
        <w:t xml:space="preserve">        </w:t>
      </w:r>
      <w:proofErr w:type="spellStart"/>
      <w:r>
        <w:t>y_</w:t>
      </w:r>
      <w:proofErr w:type="gramStart"/>
      <w:r>
        <w:t>seq.append</w:t>
      </w:r>
      <w:proofErr w:type="spellEnd"/>
      <w:proofErr w:type="gramEnd"/>
      <w:r>
        <w:t>(y[</w:t>
      </w:r>
      <w:proofErr w:type="spellStart"/>
      <w:r>
        <w:t>i</w:t>
      </w:r>
      <w:proofErr w:type="spellEnd"/>
      <w:r>
        <w:t xml:space="preserve"> + </w:t>
      </w:r>
      <w:proofErr w:type="spellStart"/>
      <w:r>
        <w:t>n_steps</w:t>
      </w:r>
      <w:proofErr w:type="spellEnd"/>
      <w:r>
        <w:t>])</w:t>
      </w:r>
    </w:p>
    <w:p w14:paraId="58CAC478" w14:textId="77777777" w:rsidR="00273E45" w:rsidRDefault="00273E45" w:rsidP="00273E45">
      <w:r>
        <w:t xml:space="preserve">    return </w:t>
      </w:r>
      <w:proofErr w:type="spellStart"/>
      <w:proofErr w:type="gramStart"/>
      <w:r>
        <w:t>np.array</w:t>
      </w:r>
      <w:proofErr w:type="spellEnd"/>
      <w:proofErr w:type="gramEnd"/>
      <w:r>
        <w:t>(</w:t>
      </w:r>
      <w:proofErr w:type="spellStart"/>
      <w:r>
        <w:t>X_seq</w:t>
      </w:r>
      <w:proofErr w:type="spellEnd"/>
      <w:r>
        <w:t xml:space="preserve">), </w:t>
      </w:r>
      <w:proofErr w:type="spellStart"/>
      <w:r>
        <w:t>np.array</w:t>
      </w:r>
      <w:proofErr w:type="spellEnd"/>
      <w:r>
        <w:t>(</w:t>
      </w:r>
      <w:proofErr w:type="spellStart"/>
      <w:r>
        <w:t>y_seq</w:t>
      </w:r>
      <w:proofErr w:type="spellEnd"/>
      <w:r>
        <w:t>)</w:t>
      </w:r>
    </w:p>
    <w:p w14:paraId="75E00934" w14:textId="77777777" w:rsidR="00273E45" w:rsidRDefault="00273E45" w:rsidP="00273E45"/>
    <w:p w14:paraId="2ECE1963" w14:textId="77777777" w:rsidR="00273E45" w:rsidRDefault="00273E45" w:rsidP="00273E45">
      <w:proofErr w:type="spellStart"/>
      <w:r>
        <w:t>n_steps</w:t>
      </w:r>
      <w:proofErr w:type="spellEnd"/>
      <w:r>
        <w:t xml:space="preserve"> = 10</w:t>
      </w:r>
    </w:p>
    <w:p w14:paraId="33B0AA6E" w14:textId="77777777" w:rsidR="00273E45" w:rsidRDefault="00273E45" w:rsidP="00273E45">
      <w:proofErr w:type="spellStart"/>
      <w:r>
        <w:t>X_seq</w:t>
      </w:r>
      <w:proofErr w:type="spellEnd"/>
      <w:r>
        <w:t xml:space="preserve">, </w:t>
      </w:r>
      <w:proofErr w:type="spellStart"/>
      <w:r>
        <w:t>y_seq</w:t>
      </w:r>
      <w:proofErr w:type="spellEnd"/>
      <w:r>
        <w:t xml:space="preserve"> = </w:t>
      </w:r>
      <w:proofErr w:type="spellStart"/>
      <w:r>
        <w:t>create_lstm_</w:t>
      </w:r>
      <w:proofErr w:type="gramStart"/>
      <w:r>
        <w:t>sequences</w:t>
      </w:r>
      <w:proofErr w:type="spellEnd"/>
      <w:r>
        <w:t>(</w:t>
      </w:r>
      <w:proofErr w:type="spellStart"/>
      <w:proofErr w:type="gramEnd"/>
      <w:r>
        <w:t>X_scaled</w:t>
      </w:r>
      <w:proofErr w:type="spellEnd"/>
      <w:r>
        <w:t xml:space="preserve">, y, </w:t>
      </w:r>
      <w:proofErr w:type="spellStart"/>
      <w:r>
        <w:t>n_steps</w:t>
      </w:r>
      <w:proofErr w:type="spellEnd"/>
      <w:r>
        <w:t>)</w:t>
      </w:r>
    </w:p>
    <w:p w14:paraId="1B871208" w14:textId="77777777" w:rsidR="00273E45" w:rsidRDefault="00273E45" w:rsidP="00273E4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X_seq</w:t>
      </w:r>
      <w:proofErr w:type="spellEnd"/>
      <w:r>
        <w:t xml:space="preserve">, </w:t>
      </w:r>
      <w:proofErr w:type="spellStart"/>
      <w:r>
        <w:t>y_seq</w:t>
      </w:r>
      <w:proofErr w:type="spellEnd"/>
      <w:r>
        <w:t xml:space="preserve">, </w:t>
      </w:r>
      <w:proofErr w:type="spellStart"/>
      <w:r>
        <w:t>test_size</w:t>
      </w:r>
      <w:proofErr w:type="spellEnd"/>
      <w:r>
        <w:t>=0.2, shuffle=True)</w:t>
      </w:r>
    </w:p>
    <w:p w14:paraId="27CB8F1B" w14:textId="77777777" w:rsidR="00273E45" w:rsidRDefault="00273E45" w:rsidP="00273E45"/>
    <w:p w14:paraId="473DBC40" w14:textId="77777777" w:rsidR="00273E45" w:rsidRDefault="00273E45" w:rsidP="00273E45">
      <w:r>
        <w:t xml:space="preserve">model = </w:t>
      </w:r>
      <w:proofErr w:type="spellStart"/>
      <w:proofErr w:type="gramStart"/>
      <w:r>
        <w:t>tf.keras</w:t>
      </w:r>
      <w:proofErr w:type="gramEnd"/>
      <w:r>
        <w:t>.Sequential</w:t>
      </w:r>
      <w:proofErr w:type="spellEnd"/>
      <w:r>
        <w:t>()</w:t>
      </w:r>
    </w:p>
    <w:p w14:paraId="266BBAFE" w14:textId="77777777" w:rsidR="00273E45" w:rsidRDefault="00273E45" w:rsidP="00273E45">
      <w:proofErr w:type="spellStart"/>
      <w:proofErr w:type="gramStart"/>
      <w:r>
        <w:t>model.add</w:t>
      </w:r>
      <w:proofErr w:type="spellEnd"/>
      <w:r>
        <w:t>(</w:t>
      </w:r>
      <w:proofErr w:type="spellStart"/>
      <w:proofErr w:type="gramEnd"/>
      <w:r>
        <w:t>tf.keras.layers.LSTM</w:t>
      </w:r>
      <w:proofErr w:type="spellEnd"/>
      <w:r>
        <w:t>(128, activation='</w:t>
      </w:r>
      <w:proofErr w:type="spellStart"/>
      <w:r>
        <w:t>relu</w:t>
      </w:r>
      <w:proofErr w:type="spellEnd"/>
      <w:r>
        <w:t xml:space="preserve">', </w:t>
      </w:r>
      <w:proofErr w:type="spellStart"/>
      <w:r>
        <w:t>return_sequences</w:t>
      </w:r>
      <w:proofErr w:type="spellEnd"/>
      <w:r>
        <w:t xml:space="preserve">=True, </w:t>
      </w:r>
      <w:proofErr w:type="spellStart"/>
      <w:r>
        <w:t>input_shape</w:t>
      </w:r>
      <w:proofErr w:type="spellEnd"/>
      <w:r>
        <w:t>=(</w:t>
      </w:r>
      <w:proofErr w:type="spellStart"/>
      <w:r>
        <w:t>n_steps</w:t>
      </w:r>
      <w:proofErr w:type="spellEnd"/>
      <w:r>
        <w:t xml:space="preserve">, </w:t>
      </w:r>
      <w:proofErr w:type="spellStart"/>
      <w:r>
        <w:t>X_train.shape</w:t>
      </w:r>
      <w:proofErr w:type="spellEnd"/>
      <w:r>
        <w:t>[2])))</w:t>
      </w:r>
    </w:p>
    <w:p w14:paraId="0DF170A7" w14:textId="77777777" w:rsidR="00273E45" w:rsidRDefault="00273E45" w:rsidP="00273E45">
      <w:proofErr w:type="spellStart"/>
      <w:proofErr w:type="gramStart"/>
      <w:r>
        <w:t>model.add</w:t>
      </w:r>
      <w:proofErr w:type="spellEnd"/>
      <w:r>
        <w:t>(</w:t>
      </w:r>
      <w:proofErr w:type="spellStart"/>
      <w:proofErr w:type="gramEnd"/>
      <w:r>
        <w:t>tf.keras.layers.LSTM</w:t>
      </w:r>
      <w:proofErr w:type="spellEnd"/>
      <w:r>
        <w:t>(64, activation='</w:t>
      </w:r>
      <w:proofErr w:type="spellStart"/>
      <w:r>
        <w:t>relu</w:t>
      </w:r>
      <w:proofErr w:type="spellEnd"/>
      <w:r>
        <w:t xml:space="preserve">', </w:t>
      </w:r>
      <w:proofErr w:type="spellStart"/>
      <w:r>
        <w:t>return_sequences</w:t>
      </w:r>
      <w:proofErr w:type="spellEnd"/>
      <w:r>
        <w:t>=True))</w:t>
      </w:r>
    </w:p>
    <w:p w14:paraId="027B69FF" w14:textId="77777777" w:rsidR="00273E45" w:rsidRDefault="00273E45" w:rsidP="00273E45">
      <w:proofErr w:type="spellStart"/>
      <w:r>
        <w:t>model.add</w:t>
      </w:r>
      <w:proofErr w:type="spellEnd"/>
      <w:r>
        <w:t>(</w:t>
      </w:r>
      <w:proofErr w:type="spellStart"/>
      <w:proofErr w:type="gramStart"/>
      <w:r>
        <w:t>tf.keras</w:t>
      </w:r>
      <w:proofErr w:type="gramEnd"/>
      <w:r>
        <w:t>.layers.Dropout</w:t>
      </w:r>
      <w:proofErr w:type="spellEnd"/>
      <w:r>
        <w:t>(0.3))</w:t>
      </w:r>
    </w:p>
    <w:p w14:paraId="539E1F5F" w14:textId="77777777" w:rsidR="00273E45" w:rsidRDefault="00273E45" w:rsidP="00273E45">
      <w:proofErr w:type="spellStart"/>
      <w:proofErr w:type="gramStart"/>
      <w:r>
        <w:t>model.add</w:t>
      </w:r>
      <w:proofErr w:type="spellEnd"/>
      <w:r>
        <w:t>(</w:t>
      </w:r>
      <w:proofErr w:type="spellStart"/>
      <w:proofErr w:type="gramEnd"/>
      <w:r>
        <w:t>tf.keras.layers.SimpleRNN</w:t>
      </w:r>
      <w:proofErr w:type="spellEnd"/>
      <w:r>
        <w:t>(32, activation='</w:t>
      </w:r>
      <w:proofErr w:type="spellStart"/>
      <w:r>
        <w:t>relu</w:t>
      </w:r>
      <w:proofErr w:type="spellEnd"/>
      <w:r>
        <w:t>'))</w:t>
      </w:r>
    </w:p>
    <w:p w14:paraId="74266125" w14:textId="77777777" w:rsidR="00273E45" w:rsidRDefault="00273E45" w:rsidP="00273E45">
      <w:proofErr w:type="spellStart"/>
      <w:proofErr w:type="gramStart"/>
      <w:r>
        <w:t>model.add</w:t>
      </w:r>
      <w:proofErr w:type="spellEnd"/>
      <w:r>
        <w:t>(</w:t>
      </w:r>
      <w:proofErr w:type="spellStart"/>
      <w:proofErr w:type="gramEnd"/>
      <w:r>
        <w:t>tf.keras.layers.Dense</w:t>
      </w:r>
      <w:proofErr w:type="spellEnd"/>
      <w:r>
        <w:t>(1, activation='sigmoid'))</w:t>
      </w:r>
    </w:p>
    <w:p w14:paraId="7F69ACEB" w14:textId="77777777" w:rsidR="00273E45" w:rsidRDefault="00273E45" w:rsidP="00273E45">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141BA38B" w14:textId="77777777" w:rsidR="00273E45" w:rsidRDefault="00273E45" w:rsidP="00273E45">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epochs=20, </w:t>
      </w:r>
      <w:proofErr w:type="spellStart"/>
      <w:r>
        <w:t>batch_size</w:t>
      </w:r>
      <w:proofErr w:type="spellEnd"/>
      <w:r>
        <w:t xml:space="preserve">=64,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035DBBD4" w14:textId="77777777" w:rsidR="00273E45" w:rsidRDefault="00273E45" w:rsidP="00273E45">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3DFB6D90" w14:textId="77777777" w:rsidR="00273E45" w:rsidRDefault="00273E45" w:rsidP="00273E45">
      <w:proofErr w:type="gramStart"/>
      <w:r>
        <w:t>print(</w:t>
      </w:r>
      <w:proofErr w:type="spellStart"/>
      <w:proofErr w:type="gramEnd"/>
      <w:r>
        <w:t>f"Test</w:t>
      </w:r>
      <w:proofErr w:type="spellEnd"/>
      <w:r>
        <w:t xml:space="preserve"> Loss: {</w:t>
      </w:r>
      <w:proofErr w:type="spellStart"/>
      <w:r>
        <w:t>test_loss</w:t>
      </w:r>
      <w:proofErr w:type="spellEnd"/>
      <w:r>
        <w:t>}")</w:t>
      </w:r>
    </w:p>
    <w:p w14:paraId="71A6F3F8" w14:textId="77777777" w:rsidR="00273E45" w:rsidRDefault="00273E45" w:rsidP="00273E45">
      <w:proofErr w:type="gramStart"/>
      <w:r>
        <w:t>print(</w:t>
      </w:r>
      <w:proofErr w:type="spellStart"/>
      <w:proofErr w:type="gramEnd"/>
      <w:r>
        <w:t>f"Test</w:t>
      </w:r>
      <w:proofErr w:type="spellEnd"/>
      <w:r>
        <w:t xml:space="preserve"> Accuracy: {</w:t>
      </w:r>
      <w:proofErr w:type="spellStart"/>
      <w:r>
        <w:t>test_accuracy</w:t>
      </w:r>
      <w:proofErr w:type="spellEnd"/>
      <w:r>
        <w:t>}")</w:t>
      </w:r>
    </w:p>
    <w:p w14:paraId="2CEA55F3" w14:textId="77777777" w:rsidR="00273E45" w:rsidRDefault="00273E45" w:rsidP="00273E45">
      <w:proofErr w:type="spellStart"/>
      <w:proofErr w:type="gramStart"/>
      <w:r>
        <w:t>plt.figure</w:t>
      </w:r>
      <w:proofErr w:type="spellEnd"/>
      <w:proofErr w:type="gramEnd"/>
      <w:r>
        <w:t>(</w:t>
      </w:r>
      <w:proofErr w:type="spellStart"/>
      <w:r>
        <w:t>figsize</w:t>
      </w:r>
      <w:proofErr w:type="spellEnd"/>
      <w:r>
        <w:t>=(12, 6))</w:t>
      </w:r>
    </w:p>
    <w:p w14:paraId="34F0117C" w14:textId="77777777" w:rsidR="00273E45" w:rsidRDefault="00273E45" w:rsidP="00273E45">
      <w:proofErr w:type="spellStart"/>
      <w:proofErr w:type="gramStart"/>
      <w:r>
        <w:t>plt.subplot</w:t>
      </w:r>
      <w:proofErr w:type="spellEnd"/>
      <w:proofErr w:type="gramEnd"/>
      <w:r>
        <w:t>(1, 2, 1)</w:t>
      </w:r>
    </w:p>
    <w:p w14:paraId="78DBA373" w14:textId="77777777" w:rsidR="00273E45" w:rsidRDefault="00273E45" w:rsidP="00273E45">
      <w:proofErr w:type="spellStart"/>
      <w:proofErr w:type="gramStart"/>
      <w:r>
        <w:t>plt.plot</w:t>
      </w:r>
      <w:proofErr w:type="spellEnd"/>
      <w:proofErr w:type="gramEnd"/>
      <w:r>
        <w:t>(</w:t>
      </w:r>
      <w:proofErr w:type="spellStart"/>
      <w:r>
        <w:t>history.history</w:t>
      </w:r>
      <w:proofErr w:type="spellEnd"/>
      <w:r>
        <w:t>['accuracy'], label='Training Accuracy')</w:t>
      </w:r>
    </w:p>
    <w:p w14:paraId="1D1A7814" w14:textId="77777777" w:rsidR="00273E45" w:rsidRDefault="00273E45" w:rsidP="00273E45">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label='Validation Accuracy')</w:t>
      </w:r>
    </w:p>
    <w:p w14:paraId="1B7D5024" w14:textId="77777777" w:rsidR="00273E45" w:rsidRDefault="00273E45" w:rsidP="00273E45">
      <w:proofErr w:type="spellStart"/>
      <w:proofErr w:type="gramStart"/>
      <w:r>
        <w:lastRenderedPageBreak/>
        <w:t>plt.title</w:t>
      </w:r>
      <w:proofErr w:type="spellEnd"/>
      <w:proofErr w:type="gramEnd"/>
      <w:r>
        <w:t>('Model Accuracy Over Epochs')</w:t>
      </w:r>
    </w:p>
    <w:p w14:paraId="31782363" w14:textId="77777777" w:rsidR="00273E45" w:rsidRDefault="00273E45" w:rsidP="00273E45">
      <w:proofErr w:type="spellStart"/>
      <w:proofErr w:type="gramStart"/>
      <w:r>
        <w:t>plt.xlabel</w:t>
      </w:r>
      <w:proofErr w:type="spellEnd"/>
      <w:proofErr w:type="gramEnd"/>
      <w:r>
        <w:t>('Epochs')</w:t>
      </w:r>
    </w:p>
    <w:p w14:paraId="68F24A2E" w14:textId="77777777" w:rsidR="00273E45" w:rsidRDefault="00273E45" w:rsidP="00273E45">
      <w:proofErr w:type="spellStart"/>
      <w:proofErr w:type="gramStart"/>
      <w:r>
        <w:t>plt.ylabel</w:t>
      </w:r>
      <w:proofErr w:type="spellEnd"/>
      <w:proofErr w:type="gramEnd"/>
      <w:r>
        <w:t>('Accuracy')</w:t>
      </w:r>
    </w:p>
    <w:p w14:paraId="3214AFE9" w14:textId="77777777" w:rsidR="00273E45" w:rsidRDefault="00273E45" w:rsidP="00273E45">
      <w:proofErr w:type="spellStart"/>
      <w:proofErr w:type="gramStart"/>
      <w:r>
        <w:t>plt.legend</w:t>
      </w:r>
      <w:proofErr w:type="spellEnd"/>
      <w:proofErr w:type="gramEnd"/>
      <w:r>
        <w:t>()</w:t>
      </w:r>
    </w:p>
    <w:p w14:paraId="5EAD5862" w14:textId="77777777" w:rsidR="00273E45" w:rsidRDefault="00273E45" w:rsidP="00273E45"/>
    <w:p w14:paraId="3B24802B" w14:textId="77777777" w:rsidR="00273E45" w:rsidRDefault="00273E45" w:rsidP="00273E45">
      <w:proofErr w:type="spellStart"/>
      <w:proofErr w:type="gramStart"/>
      <w:r>
        <w:t>plt.subplot</w:t>
      </w:r>
      <w:proofErr w:type="spellEnd"/>
      <w:proofErr w:type="gramEnd"/>
      <w:r>
        <w:t>(1, 2, 2)</w:t>
      </w:r>
    </w:p>
    <w:p w14:paraId="0255BFED" w14:textId="77777777" w:rsidR="00273E45" w:rsidRDefault="00273E45" w:rsidP="00273E45">
      <w:proofErr w:type="spellStart"/>
      <w:proofErr w:type="gramStart"/>
      <w:r>
        <w:t>plt.plot</w:t>
      </w:r>
      <w:proofErr w:type="spellEnd"/>
      <w:proofErr w:type="gramEnd"/>
      <w:r>
        <w:t>(</w:t>
      </w:r>
      <w:proofErr w:type="spellStart"/>
      <w:r>
        <w:t>history.history</w:t>
      </w:r>
      <w:proofErr w:type="spellEnd"/>
      <w:r>
        <w:t>['loss'], label='Training Loss')</w:t>
      </w:r>
    </w:p>
    <w:p w14:paraId="2EB09375" w14:textId="77777777" w:rsidR="00273E45" w:rsidRDefault="00273E45" w:rsidP="00273E45">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 label='Validation Loss')</w:t>
      </w:r>
    </w:p>
    <w:p w14:paraId="4715B75D" w14:textId="77777777" w:rsidR="00273E45" w:rsidRDefault="00273E45" w:rsidP="00273E45">
      <w:proofErr w:type="spellStart"/>
      <w:proofErr w:type="gramStart"/>
      <w:r>
        <w:t>plt.title</w:t>
      </w:r>
      <w:proofErr w:type="spellEnd"/>
      <w:proofErr w:type="gramEnd"/>
      <w:r>
        <w:t>('Model Loss Over Epochs')</w:t>
      </w:r>
    </w:p>
    <w:p w14:paraId="27283CAF" w14:textId="77777777" w:rsidR="00273E45" w:rsidRDefault="00273E45" w:rsidP="00273E45">
      <w:proofErr w:type="spellStart"/>
      <w:proofErr w:type="gramStart"/>
      <w:r>
        <w:t>plt.xlabel</w:t>
      </w:r>
      <w:proofErr w:type="spellEnd"/>
      <w:proofErr w:type="gramEnd"/>
      <w:r>
        <w:t>('Epochs')</w:t>
      </w:r>
    </w:p>
    <w:p w14:paraId="4DACCD81" w14:textId="77777777" w:rsidR="00273E45" w:rsidRDefault="00273E45" w:rsidP="00273E45">
      <w:proofErr w:type="spellStart"/>
      <w:proofErr w:type="gramStart"/>
      <w:r>
        <w:t>plt.ylabel</w:t>
      </w:r>
      <w:proofErr w:type="spellEnd"/>
      <w:proofErr w:type="gramEnd"/>
      <w:r>
        <w:t>('Loss')</w:t>
      </w:r>
    </w:p>
    <w:p w14:paraId="7954B616" w14:textId="77777777" w:rsidR="00273E45" w:rsidRDefault="00273E45" w:rsidP="00273E45">
      <w:proofErr w:type="spellStart"/>
      <w:proofErr w:type="gramStart"/>
      <w:r>
        <w:t>plt.legend</w:t>
      </w:r>
      <w:proofErr w:type="spellEnd"/>
      <w:proofErr w:type="gramEnd"/>
      <w:r>
        <w:t>()</w:t>
      </w:r>
    </w:p>
    <w:p w14:paraId="41DA5D3B" w14:textId="77777777" w:rsidR="00273E45" w:rsidRDefault="00273E45" w:rsidP="00273E45"/>
    <w:p w14:paraId="71378835" w14:textId="77777777" w:rsidR="00273E45" w:rsidRDefault="00273E45" w:rsidP="00273E45">
      <w:proofErr w:type="spellStart"/>
      <w:proofErr w:type="gramStart"/>
      <w:r>
        <w:t>plt.tight</w:t>
      </w:r>
      <w:proofErr w:type="gramEnd"/>
      <w:r>
        <w:t>_layout</w:t>
      </w:r>
      <w:proofErr w:type="spellEnd"/>
      <w:r>
        <w:t>()</w:t>
      </w:r>
    </w:p>
    <w:p w14:paraId="7A71490B" w14:textId="77777777" w:rsidR="00273E45" w:rsidRDefault="00273E45" w:rsidP="00273E45">
      <w:proofErr w:type="spellStart"/>
      <w:proofErr w:type="gramStart"/>
      <w:r>
        <w:t>plt.show</w:t>
      </w:r>
      <w:proofErr w:type="spellEnd"/>
      <w:proofErr w:type="gramEnd"/>
      <w:r>
        <w:t>()</w:t>
      </w:r>
    </w:p>
    <w:p w14:paraId="670C2B7F" w14:textId="77777777" w:rsidR="00273E45" w:rsidRDefault="00273E45" w:rsidP="00273E45"/>
    <w:p w14:paraId="58ED94C1" w14:textId="77777777" w:rsidR="00273E45" w:rsidRDefault="00273E45" w:rsidP="00273E4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&gt; 0.5).</w:t>
      </w:r>
      <w:proofErr w:type="spellStart"/>
      <w:r>
        <w:t>astype</w:t>
      </w:r>
      <w:proofErr w:type="spellEnd"/>
      <w:r>
        <w:t>("int32")  # Threshold at 0.5 for binary classification</w:t>
      </w:r>
    </w:p>
    <w:p w14:paraId="2D70A65A"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55AA964C" w14:textId="77777777" w:rsidR="00273E45" w:rsidRDefault="00273E45" w:rsidP="00273E45">
      <w:proofErr w:type="spellStart"/>
      <w:proofErr w:type="gramStart"/>
      <w:r>
        <w:t>plt.plot</w:t>
      </w:r>
      <w:proofErr w:type="spellEnd"/>
      <w:proofErr w:type="gramEnd"/>
      <w:r>
        <w:t>(</w:t>
      </w:r>
      <w:proofErr w:type="spellStart"/>
      <w:r>
        <w:t>y_test</w:t>
      </w:r>
      <w:proofErr w:type="spellEnd"/>
      <w:r>
        <w:t xml:space="preserve">, label='Actual Price Spikes', </w:t>
      </w:r>
      <w:proofErr w:type="spellStart"/>
      <w:r>
        <w:t>color</w:t>
      </w:r>
      <w:proofErr w:type="spellEnd"/>
      <w:r>
        <w:t>='blue')</w:t>
      </w:r>
    </w:p>
    <w:p w14:paraId="0C54C604" w14:textId="77777777" w:rsidR="00273E45" w:rsidRDefault="00273E45" w:rsidP="00273E45">
      <w:proofErr w:type="spellStart"/>
      <w:proofErr w:type="gramStart"/>
      <w:r>
        <w:t>plt.plot</w:t>
      </w:r>
      <w:proofErr w:type="spellEnd"/>
      <w:proofErr w:type="gramEnd"/>
      <w:r>
        <w:t>(</w:t>
      </w:r>
      <w:proofErr w:type="spellStart"/>
      <w:r>
        <w:t>y_pred</w:t>
      </w:r>
      <w:proofErr w:type="spellEnd"/>
      <w:r>
        <w:t xml:space="preserve">, label='Predicted Price Spikes', </w:t>
      </w:r>
      <w:proofErr w:type="spellStart"/>
      <w:r>
        <w:t>color</w:t>
      </w:r>
      <w:proofErr w:type="spellEnd"/>
      <w:r>
        <w:t>='red')</w:t>
      </w:r>
    </w:p>
    <w:p w14:paraId="2B3D4A37" w14:textId="77777777" w:rsidR="00273E45" w:rsidRDefault="00273E45" w:rsidP="00273E45">
      <w:proofErr w:type="spellStart"/>
      <w:proofErr w:type="gramStart"/>
      <w:r>
        <w:t>plt.title</w:t>
      </w:r>
      <w:proofErr w:type="spellEnd"/>
      <w:proofErr w:type="gramEnd"/>
      <w:r>
        <w:t>('Predicted vs Actual Price Spikes')</w:t>
      </w:r>
    </w:p>
    <w:p w14:paraId="6954F3C0" w14:textId="77777777" w:rsidR="00273E45" w:rsidRDefault="00273E45" w:rsidP="00273E45">
      <w:proofErr w:type="spellStart"/>
      <w:proofErr w:type="gramStart"/>
      <w:r>
        <w:t>plt.xlabel</w:t>
      </w:r>
      <w:proofErr w:type="spellEnd"/>
      <w:proofErr w:type="gramEnd"/>
      <w:r>
        <w:t>('Time')</w:t>
      </w:r>
    </w:p>
    <w:p w14:paraId="7B17E96F" w14:textId="77777777" w:rsidR="00273E45" w:rsidRDefault="00273E45" w:rsidP="00273E45">
      <w:proofErr w:type="spellStart"/>
      <w:proofErr w:type="gramStart"/>
      <w:r>
        <w:t>plt.ylabel</w:t>
      </w:r>
      <w:proofErr w:type="spellEnd"/>
      <w:proofErr w:type="gramEnd"/>
      <w:r>
        <w:t>('Price Spike (0/1)')</w:t>
      </w:r>
    </w:p>
    <w:p w14:paraId="5F633B9D" w14:textId="77777777" w:rsidR="00273E45" w:rsidRDefault="00273E45" w:rsidP="00273E45">
      <w:proofErr w:type="spellStart"/>
      <w:proofErr w:type="gramStart"/>
      <w:r>
        <w:t>plt.legend</w:t>
      </w:r>
      <w:proofErr w:type="spellEnd"/>
      <w:proofErr w:type="gramEnd"/>
      <w:r>
        <w:t>()</w:t>
      </w:r>
    </w:p>
    <w:p w14:paraId="7CF2CC46" w14:textId="77777777" w:rsidR="00273E45" w:rsidRDefault="00273E45" w:rsidP="00273E45">
      <w:proofErr w:type="spellStart"/>
      <w:proofErr w:type="gramStart"/>
      <w:r>
        <w:t>plt.show</w:t>
      </w:r>
      <w:proofErr w:type="spellEnd"/>
      <w:proofErr w:type="gramEnd"/>
      <w:r>
        <w:t>()</w:t>
      </w:r>
    </w:p>
    <w:p w14:paraId="09939C42" w14:textId="77777777" w:rsidR="00273E45" w:rsidRDefault="00273E45" w:rsidP="00273E45"/>
    <w:p w14:paraId="7EDE48FE" w14:textId="77777777" w:rsidR="00273E45" w:rsidRDefault="00273E45" w:rsidP="00273E45">
      <w:proofErr w:type="spellStart"/>
      <w:proofErr w:type="gramStart"/>
      <w:r>
        <w:t>model.summary</w:t>
      </w:r>
      <w:proofErr w:type="spellEnd"/>
      <w:proofErr w:type="gramEnd"/>
      <w:r>
        <w:t>()</w:t>
      </w:r>
    </w:p>
    <w:p w14:paraId="30A3413E" w14:textId="77777777" w:rsidR="00273E45" w:rsidRDefault="00273E45" w:rsidP="00273E45"/>
    <w:p w14:paraId="020AC2DD" w14:textId="77777777" w:rsidR="00273E45" w:rsidRDefault="00273E45" w:rsidP="00273E45">
      <w:r>
        <w:t>'''Smoothing using gaussian_filter1d'''</w:t>
      </w:r>
    </w:p>
    <w:p w14:paraId="71E25BDE" w14:textId="77777777" w:rsidR="00273E45" w:rsidRDefault="00273E45" w:rsidP="00273E45">
      <w:r>
        <w:t xml:space="preserve">from </w:t>
      </w:r>
      <w:proofErr w:type="spellStart"/>
      <w:proofErr w:type="gramStart"/>
      <w:r>
        <w:t>scipy.ndimage</w:t>
      </w:r>
      <w:proofErr w:type="spellEnd"/>
      <w:proofErr w:type="gramEnd"/>
      <w:r>
        <w:t xml:space="preserve"> import gaussian_filter1d</w:t>
      </w:r>
    </w:p>
    <w:p w14:paraId="13EB4DB6" w14:textId="77777777" w:rsidR="00273E45" w:rsidRDefault="00273E45" w:rsidP="00273E45"/>
    <w:p w14:paraId="4511057A" w14:textId="77777777" w:rsidR="00273E45" w:rsidRDefault="00273E45" w:rsidP="00273E45">
      <w:proofErr w:type="spellStart"/>
      <w:r>
        <w:t>merged_data</w:t>
      </w:r>
      <w:proofErr w:type="spellEnd"/>
      <w:r>
        <w:t>['</w:t>
      </w:r>
      <w:proofErr w:type="spellStart"/>
      <w:r>
        <w:t>RRP_gaussian_smoothed</w:t>
      </w:r>
      <w:proofErr w:type="spellEnd"/>
      <w:r>
        <w:t>'] = gaussian_filter1d(</w:t>
      </w:r>
      <w:proofErr w:type="spellStart"/>
      <w:r>
        <w:t>merged_data</w:t>
      </w:r>
      <w:proofErr w:type="spellEnd"/>
      <w:r>
        <w:t>['RRP'], sigma=2)</w:t>
      </w:r>
    </w:p>
    <w:p w14:paraId="390BE24D"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17F57AAB"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 xml:space="preserve">['RRP'], label='Original Prices (RRP)', </w:t>
      </w:r>
      <w:proofErr w:type="spellStart"/>
      <w:r>
        <w:t>color</w:t>
      </w:r>
      <w:proofErr w:type="spellEnd"/>
      <w:r>
        <w:t>='blue', alpha=0.6)</w:t>
      </w:r>
    </w:p>
    <w:p w14:paraId="3F6FABAB"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RRP_gaussian_smoothed</w:t>
      </w:r>
      <w:proofErr w:type="spellEnd"/>
      <w:r>
        <w:t xml:space="preserve">'], label='Smoothed Prices (Gaussian)', </w:t>
      </w:r>
      <w:proofErr w:type="spellStart"/>
      <w:r>
        <w:t>color</w:t>
      </w:r>
      <w:proofErr w:type="spellEnd"/>
      <w:r>
        <w:t>='orange')</w:t>
      </w:r>
    </w:p>
    <w:p w14:paraId="3A1985C7" w14:textId="77777777" w:rsidR="00273E45" w:rsidRDefault="00273E45" w:rsidP="00273E45">
      <w:proofErr w:type="spellStart"/>
      <w:proofErr w:type="gramStart"/>
      <w:r>
        <w:t>plt.title</w:t>
      </w:r>
      <w:proofErr w:type="spellEnd"/>
      <w:proofErr w:type="gramEnd"/>
      <w:r>
        <w:t>('Original vs Smoothed Electricity Prices (Gaussian Smoothing)')</w:t>
      </w:r>
    </w:p>
    <w:p w14:paraId="002E0827" w14:textId="77777777" w:rsidR="00273E45" w:rsidRDefault="00273E45" w:rsidP="00273E45">
      <w:proofErr w:type="spellStart"/>
      <w:proofErr w:type="gramStart"/>
      <w:r>
        <w:t>plt.xlabel</w:t>
      </w:r>
      <w:proofErr w:type="spellEnd"/>
      <w:proofErr w:type="gramEnd"/>
      <w:r>
        <w:t>('Time')</w:t>
      </w:r>
    </w:p>
    <w:p w14:paraId="00FB6004" w14:textId="77777777" w:rsidR="00273E45" w:rsidRDefault="00273E45" w:rsidP="00273E45">
      <w:proofErr w:type="spellStart"/>
      <w:proofErr w:type="gramStart"/>
      <w:r>
        <w:t>plt.ylabel</w:t>
      </w:r>
      <w:proofErr w:type="spellEnd"/>
      <w:proofErr w:type="gramEnd"/>
      <w:r>
        <w:t>('Price (RRP)')</w:t>
      </w:r>
    </w:p>
    <w:p w14:paraId="469F347F" w14:textId="77777777" w:rsidR="00273E45" w:rsidRDefault="00273E45" w:rsidP="00273E45">
      <w:proofErr w:type="spellStart"/>
      <w:proofErr w:type="gramStart"/>
      <w:r>
        <w:t>plt.legend</w:t>
      </w:r>
      <w:proofErr w:type="spellEnd"/>
      <w:proofErr w:type="gramEnd"/>
      <w:r>
        <w:t>()</w:t>
      </w:r>
    </w:p>
    <w:p w14:paraId="64ADD971" w14:textId="77777777" w:rsidR="00273E45" w:rsidRDefault="00273E45" w:rsidP="00273E45">
      <w:proofErr w:type="spellStart"/>
      <w:proofErr w:type="gramStart"/>
      <w:r>
        <w:t>plt.show</w:t>
      </w:r>
      <w:proofErr w:type="spellEnd"/>
      <w:proofErr w:type="gramEnd"/>
      <w:r>
        <w:t>()</w:t>
      </w:r>
    </w:p>
    <w:p w14:paraId="7C7BB963" w14:textId="77777777" w:rsidR="00273E45" w:rsidRDefault="00273E45" w:rsidP="00273E45">
      <w:proofErr w:type="spellStart"/>
      <w:r>
        <w:t>merged_data</w:t>
      </w:r>
      <w:proofErr w:type="spellEnd"/>
      <w:r>
        <w:t>['</w:t>
      </w:r>
      <w:proofErr w:type="spellStart"/>
      <w:r>
        <w:t>price_spike_original</w:t>
      </w:r>
      <w:proofErr w:type="spellEnd"/>
      <w:r>
        <w:t>'] = (</w:t>
      </w:r>
      <w:proofErr w:type="spellStart"/>
      <w:r>
        <w:t>merged_data</w:t>
      </w:r>
      <w:proofErr w:type="spellEnd"/>
      <w:r>
        <w:t>['RRP'].</w:t>
      </w:r>
      <w:proofErr w:type="spellStart"/>
      <w:r>
        <w:t>pct_</w:t>
      </w:r>
      <w:proofErr w:type="gramStart"/>
      <w:r>
        <w:t>change</w:t>
      </w:r>
      <w:proofErr w:type="spellEnd"/>
      <w:r>
        <w:t>(</w:t>
      </w:r>
      <w:proofErr w:type="gramEnd"/>
      <w:r>
        <w:t>) &gt; 0.2).</w:t>
      </w:r>
      <w:proofErr w:type="spellStart"/>
      <w:r>
        <w:t>astype</w:t>
      </w:r>
      <w:proofErr w:type="spellEnd"/>
      <w:r>
        <w:t>(int)</w:t>
      </w:r>
    </w:p>
    <w:p w14:paraId="3183F60A" w14:textId="77777777" w:rsidR="00273E45" w:rsidRDefault="00273E45" w:rsidP="00273E45">
      <w:proofErr w:type="spellStart"/>
      <w:r>
        <w:t>merged_data</w:t>
      </w:r>
      <w:proofErr w:type="spellEnd"/>
      <w:r>
        <w:t>['</w:t>
      </w:r>
      <w:proofErr w:type="spellStart"/>
      <w:r>
        <w:t>price_spike_smoothed</w:t>
      </w:r>
      <w:proofErr w:type="spellEnd"/>
      <w:r>
        <w:t>'] = (</w:t>
      </w:r>
      <w:proofErr w:type="spellStart"/>
      <w:r>
        <w:t>merged_data</w:t>
      </w:r>
      <w:proofErr w:type="spellEnd"/>
      <w:r>
        <w:t>['</w:t>
      </w:r>
      <w:proofErr w:type="spellStart"/>
      <w:r>
        <w:t>RRP_gaussian_smoothed</w:t>
      </w:r>
      <w:proofErr w:type="spellEnd"/>
      <w:r>
        <w:t>'].</w:t>
      </w:r>
      <w:proofErr w:type="spellStart"/>
      <w:r>
        <w:t>pct_</w:t>
      </w:r>
      <w:proofErr w:type="gramStart"/>
      <w:r>
        <w:t>change</w:t>
      </w:r>
      <w:proofErr w:type="spellEnd"/>
      <w:r>
        <w:t>(</w:t>
      </w:r>
      <w:proofErr w:type="gramEnd"/>
      <w:r>
        <w:t>) &gt; 0.2).</w:t>
      </w:r>
      <w:proofErr w:type="spellStart"/>
      <w:r>
        <w:t>astype</w:t>
      </w:r>
      <w:proofErr w:type="spellEnd"/>
      <w:r>
        <w:t>(int)</w:t>
      </w:r>
    </w:p>
    <w:p w14:paraId="2E82A6D7"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65474B56"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price_spike_original</w:t>
      </w:r>
      <w:proofErr w:type="spellEnd"/>
      <w:r>
        <w:t xml:space="preserve">'], label='Original Price Spikes', </w:t>
      </w:r>
      <w:proofErr w:type="spellStart"/>
      <w:r>
        <w:t>color</w:t>
      </w:r>
      <w:proofErr w:type="spellEnd"/>
      <w:r>
        <w:t>='red')</w:t>
      </w:r>
    </w:p>
    <w:p w14:paraId="7B221C26"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price_spike_smoothed</w:t>
      </w:r>
      <w:proofErr w:type="spellEnd"/>
      <w:r>
        <w:t xml:space="preserve">'], label='Smoothed Price Spikes', </w:t>
      </w:r>
      <w:proofErr w:type="spellStart"/>
      <w:r>
        <w:t>color</w:t>
      </w:r>
      <w:proofErr w:type="spellEnd"/>
      <w:r>
        <w:t>='green')</w:t>
      </w:r>
    </w:p>
    <w:p w14:paraId="669ECBF2" w14:textId="77777777" w:rsidR="00273E45" w:rsidRDefault="00273E45" w:rsidP="00273E45">
      <w:proofErr w:type="spellStart"/>
      <w:proofErr w:type="gramStart"/>
      <w:r>
        <w:t>plt.title</w:t>
      </w:r>
      <w:proofErr w:type="spellEnd"/>
      <w:proofErr w:type="gramEnd"/>
      <w:r>
        <w:t>('Price Spikes: Original vs Smoothed')</w:t>
      </w:r>
    </w:p>
    <w:p w14:paraId="75030390" w14:textId="77777777" w:rsidR="00273E45" w:rsidRDefault="00273E45" w:rsidP="00273E45">
      <w:proofErr w:type="spellStart"/>
      <w:proofErr w:type="gramStart"/>
      <w:r>
        <w:t>plt.xlabel</w:t>
      </w:r>
      <w:proofErr w:type="spellEnd"/>
      <w:proofErr w:type="gramEnd"/>
      <w:r>
        <w:t>('Time')</w:t>
      </w:r>
    </w:p>
    <w:p w14:paraId="0FACA6CC" w14:textId="77777777" w:rsidR="00273E45" w:rsidRDefault="00273E45" w:rsidP="00273E45">
      <w:proofErr w:type="spellStart"/>
      <w:proofErr w:type="gramStart"/>
      <w:r>
        <w:t>plt.ylabel</w:t>
      </w:r>
      <w:proofErr w:type="spellEnd"/>
      <w:proofErr w:type="gramEnd"/>
      <w:r>
        <w:t>('Price Spike (0/1)')</w:t>
      </w:r>
    </w:p>
    <w:p w14:paraId="6D87A0C5" w14:textId="77777777" w:rsidR="00273E45" w:rsidRDefault="00273E45" w:rsidP="00273E45">
      <w:proofErr w:type="spellStart"/>
      <w:proofErr w:type="gramStart"/>
      <w:r>
        <w:t>plt.legend</w:t>
      </w:r>
      <w:proofErr w:type="spellEnd"/>
      <w:proofErr w:type="gramEnd"/>
      <w:r>
        <w:t>()</w:t>
      </w:r>
    </w:p>
    <w:p w14:paraId="072F9C68" w14:textId="77777777" w:rsidR="00273E45" w:rsidRDefault="00273E45" w:rsidP="00273E45">
      <w:proofErr w:type="spellStart"/>
      <w:proofErr w:type="gramStart"/>
      <w:r>
        <w:t>plt.show</w:t>
      </w:r>
      <w:proofErr w:type="spellEnd"/>
      <w:proofErr w:type="gramEnd"/>
      <w:r>
        <w:t>()</w:t>
      </w:r>
    </w:p>
    <w:p w14:paraId="488FF867" w14:textId="77777777" w:rsidR="00273E45" w:rsidRDefault="00273E45" w:rsidP="00273E45">
      <w:proofErr w:type="spellStart"/>
      <w:r>
        <w:t>original_spike_count</w:t>
      </w:r>
      <w:proofErr w:type="spellEnd"/>
      <w:r>
        <w:t xml:space="preserve"> = </w:t>
      </w:r>
      <w:proofErr w:type="spellStart"/>
      <w:r>
        <w:t>merged_data</w:t>
      </w:r>
      <w:proofErr w:type="spellEnd"/>
      <w:r>
        <w:t>['</w:t>
      </w:r>
      <w:proofErr w:type="spellStart"/>
      <w:r>
        <w:t>price_spike_original</w:t>
      </w:r>
      <w:proofErr w:type="spellEnd"/>
      <w:r>
        <w:t>'</w:t>
      </w:r>
      <w:proofErr w:type="gramStart"/>
      <w:r>
        <w:t>].sum</w:t>
      </w:r>
      <w:proofErr w:type="gramEnd"/>
      <w:r>
        <w:t>()</w:t>
      </w:r>
    </w:p>
    <w:p w14:paraId="56397137" w14:textId="77777777" w:rsidR="00273E45" w:rsidRDefault="00273E45" w:rsidP="00273E45">
      <w:proofErr w:type="spellStart"/>
      <w:r>
        <w:lastRenderedPageBreak/>
        <w:t>smoothed_spike_count</w:t>
      </w:r>
      <w:proofErr w:type="spellEnd"/>
      <w:r>
        <w:t xml:space="preserve"> = </w:t>
      </w:r>
      <w:proofErr w:type="spellStart"/>
      <w:r>
        <w:t>merged_data</w:t>
      </w:r>
      <w:proofErr w:type="spellEnd"/>
      <w:r>
        <w:t>['</w:t>
      </w:r>
      <w:proofErr w:type="spellStart"/>
      <w:r>
        <w:t>price_spike_smoothed</w:t>
      </w:r>
      <w:proofErr w:type="spellEnd"/>
      <w:r>
        <w:t>'</w:t>
      </w:r>
      <w:proofErr w:type="gramStart"/>
      <w:r>
        <w:t>].sum</w:t>
      </w:r>
      <w:proofErr w:type="gramEnd"/>
      <w:r>
        <w:t>()</w:t>
      </w:r>
    </w:p>
    <w:p w14:paraId="74B93719" w14:textId="77777777" w:rsidR="00273E45" w:rsidRDefault="00273E45" w:rsidP="00273E45"/>
    <w:p w14:paraId="0083BE69" w14:textId="77777777" w:rsidR="00273E45" w:rsidRDefault="00273E45" w:rsidP="00273E45">
      <w:proofErr w:type="gramStart"/>
      <w:r>
        <w:t>print(</w:t>
      </w:r>
      <w:proofErr w:type="spellStart"/>
      <w:proofErr w:type="gramEnd"/>
      <w:r>
        <w:t>f"Number</w:t>
      </w:r>
      <w:proofErr w:type="spellEnd"/>
      <w:r>
        <w:t xml:space="preserve"> of Original Price Spikes: {</w:t>
      </w:r>
      <w:proofErr w:type="spellStart"/>
      <w:r>
        <w:t>original_spike_count</w:t>
      </w:r>
      <w:proofErr w:type="spellEnd"/>
      <w:r>
        <w:t>}")</w:t>
      </w:r>
    </w:p>
    <w:p w14:paraId="592C6D14" w14:textId="77777777" w:rsidR="00273E45" w:rsidRDefault="00273E45" w:rsidP="00273E45">
      <w:proofErr w:type="gramStart"/>
      <w:r>
        <w:t>print(</w:t>
      </w:r>
      <w:proofErr w:type="spellStart"/>
      <w:proofErr w:type="gramEnd"/>
      <w:r>
        <w:t>f"Number</w:t>
      </w:r>
      <w:proofErr w:type="spellEnd"/>
      <w:r>
        <w:t xml:space="preserve"> of Smoothed Price Spikes: {</w:t>
      </w:r>
      <w:proofErr w:type="spellStart"/>
      <w:r>
        <w:t>smoothed_spike_count</w:t>
      </w:r>
      <w:proofErr w:type="spellEnd"/>
      <w:r>
        <w:t>}")</w:t>
      </w:r>
    </w:p>
    <w:p w14:paraId="1861752E" w14:textId="77777777" w:rsidR="00273E45" w:rsidRDefault="00273E45" w:rsidP="00273E45"/>
    <w:p w14:paraId="6DD92DA4" w14:textId="77777777" w:rsidR="00273E45" w:rsidRDefault="00273E45" w:rsidP="00273E45">
      <w:proofErr w:type="spellStart"/>
      <w:r>
        <w:t>rmse_original</w:t>
      </w:r>
      <w:proofErr w:type="spellEnd"/>
      <w:r>
        <w:t xml:space="preserve"> = </w:t>
      </w:r>
      <w:proofErr w:type="spellStart"/>
      <w:proofErr w:type="gramStart"/>
      <w:r>
        <w:t>np.sqrt</w:t>
      </w:r>
      <w:proofErr w:type="spellEnd"/>
      <w:proofErr w:type="gramEnd"/>
      <w:r>
        <w:t>(</w:t>
      </w:r>
      <w:proofErr w:type="spellStart"/>
      <w:r>
        <w:t>mean_squared_error</w:t>
      </w:r>
      <w:proofErr w:type="spellEnd"/>
      <w:r>
        <w:t>(</w:t>
      </w:r>
      <w:proofErr w:type="spellStart"/>
      <w:r>
        <w:t>merged_data</w:t>
      </w:r>
      <w:proofErr w:type="spellEnd"/>
      <w:r>
        <w:t xml:space="preserve">['RRP'], </w:t>
      </w:r>
      <w:proofErr w:type="spellStart"/>
      <w:r>
        <w:t>merged_data</w:t>
      </w:r>
      <w:proofErr w:type="spellEnd"/>
      <w:r>
        <w:t>['</w:t>
      </w:r>
      <w:proofErr w:type="spellStart"/>
      <w:r>
        <w:t>RRP_gaussian_smoothed</w:t>
      </w:r>
      <w:proofErr w:type="spellEnd"/>
      <w:r>
        <w:t>']))</w:t>
      </w:r>
    </w:p>
    <w:p w14:paraId="3FB8D4CE" w14:textId="77777777" w:rsidR="00273E45" w:rsidRDefault="00273E45" w:rsidP="00273E45">
      <w:proofErr w:type="spellStart"/>
      <w:r>
        <w:t>mae_original</w:t>
      </w:r>
      <w:proofErr w:type="spellEnd"/>
      <w:r>
        <w:t xml:space="preserve"> = </w:t>
      </w:r>
      <w:proofErr w:type="spellStart"/>
      <w:r>
        <w:t>mean_absolute_error</w:t>
      </w:r>
      <w:proofErr w:type="spellEnd"/>
      <w:r>
        <w:t>(</w:t>
      </w:r>
      <w:proofErr w:type="spellStart"/>
      <w:r>
        <w:t>merged_data</w:t>
      </w:r>
      <w:proofErr w:type="spellEnd"/>
      <w:r>
        <w:t xml:space="preserve">['RRP'], </w:t>
      </w:r>
      <w:proofErr w:type="spellStart"/>
      <w:r>
        <w:t>merged_data</w:t>
      </w:r>
      <w:proofErr w:type="spellEnd"/>
      <w:r>
        <w:t>['</w:t>
      </w:r>
      <w:proofErr w:type="spellStart"/>
      <w:r>
        <w:t>RRP_gaussian_smoothed</w:t>
      </w:r>
      <w:proofErr w:type="spellEnd"/>
      <w:r>
        <w:t>'])</w:t>
      </w:r>
    </w:p>
    <w:p w14:paraId="30C8AFCA" w14:textId="77777777" w:rsidR="00273E45" w:rsidRDefault="00273E45" w:rsidP="00273E45">
      <w:proofErr w:type="gramStart"/>
      <w:r>
        <w:t>print(</w:t>
      </w:r>
      <w:proofErr w:type="spellStart"/>
      <w:proofErr w:type="gramEnd"/>
      <w:r>
        <w:t>f"RMSE</w:t>
      </w:r>
      <w:proofErr w:type="spellEnd"/>
      <w:r>
        <w:t xml:space="preserve"> (Original vs Smoothed): {</w:t>
      </w:r>
      <w:proofErr w:type="spellStart"/>
      <w:r>
        <w:t>rmse_original</w:t>
      </w:r>
      <w:proofErr w:type="spellEnd"/>
      <w:r>
        <w:t>}")</w:t>
      </w:r>
    </w:p>
    <w:p w14:paraId="1E0CA0C4" w14:textId="77777777" w:rsidR="00273E45" w:rsidRDefault="00273E45" w:rsidP="00273E45">
      <w:proofErr w:type="gramStart"/>
      <w:r>
        <w:t>print(</w:t>
      </w:r>
      <w:proofErr w:type="spellStart"/>
      <w:proofErr w:type="gramEnd"/>
      <w:r>
        <w:t>f"MAE</w:t>
      </w:r>
      <w:proofErr w:type="spellEnd"/>
      <w:r>
        <w:t xml:space="preserve"> (Original vs Smoothed): {</w:t>
      </w:r>
      <w:proofErr w:type="spellStart"/>
      <w:r>
        <w:t>mae_original</w:t>
      </w:r>
      <w:proofErr w:type="spellEnd"/>
      <w:r>
        <w:t>}")</w:t>
      </w:r>
    </w:p>
    <w:p w14:paraId="65804483" w14:textId="77777777" w:rsidR="00273E45" w:rsidRDefault="00273E45" w:rsidP="00273E45">
      <w:proofErr w:type="spellStart"/>
      <w:r>
        <w:t>variance_original</w:t>
      </w:r>
      <w:proofErr w:type="spellEnd"/>
      <w:r>
        <w:t xml:space="preserve"> = </w:t>
      </w:r>
      <w:proofErr w:type="spellStart"/>
      <w:r>
        <w:t>np.var</w:t>
      </w:r>
      <w:proofErr w:type="spellEnd"/>
      <w:r>
        <w:t>(</w:t>
      </w:r>
      <w:proofErr w:type="spellStart"/>
      <w:r>
        <w:t>merged_data</w:t>
      </w:r>
      <w:proofErr w:type="spellEnd"/>
      <w:r>
        <w:t>['RRP'])</w:t>
      </w:r>
    </w:p>
    <w:p w14:paraId="04D1301B" w14:textId="77777777" w:rsidR="00273E45" w:rsidRDefault="00273E45" w:rsidP="00273E45">
      <w:proofErr w:type="spellStart"/>
      <w:r>
        <w:t>variance_smoothed</w:t>
      </w:r>
      <w:proofErr w:type="spellEnd"/>
      <w:r>
        <w:t xml:space="preserve"> = </w:t>
      </w:r>
      <w:proofErr w:type="spellStart"/>
      <w:r>
        <w:t>np.var</w:t>
      </w:r>
      <w:proofErr w:type="spellEnd"/>
      <w:r>
        <w:t>(</w:t>
      </w:r>
      <w:proofErr w:type="spellStart"/>
      <w:r>
        <w:t>merged_data</w:t>
      </w:r>
      <w:proofErr w:type="spellEnd"/>
      <w:r>
        <w:t>['</w:t>
      </w:r>
      <w:proofErr w:type="spellStart"/>
      <w:r>
        <w:t>RRP_gaussian_smoothed</w:t>
      </w:r>
      <w:proofErr w:type="spellEnd"/>
      <w:r>
        <w:t>'])</w:t>
      </w:r>
    </w:p>
    <w:p w14:paraId="682F3F77" w14:textId="77777777" w:rsidR="00273E45" w:rsidRDefault="00273E45" w:rsidP="00273E45">
      <w:proofErr w:type="spellStart"/>
      <w:r>
        <w:t>std_dev_original</w:t>
      </w:r>
      <w:proofErr w:type="spellEnd"/>
      <w:r>
        <w:t xml:space="preserve"> = </w:t>
      </w:r>
      <w:proofErr w:type="spellStart"/>
      <w:r>
        <w:t>np.std</w:t>
      </w:r>
      <w:proofErr w:type="spellEnd"/>
      <w:r>
        <w:t>(</w:t>
      </w:r>
      <w:proofErr w:type="spellStart"/>
      <w:r>
        <w:t>merged_data</w:t>
      </w:r>
      <w:proofErr w:type="spellEnd"/>
      <w:r>
        <w:t>['RRP'])</w:t>
      </w:r>
    </w:p>
    <w:p w14:paraId="77A2B941" w14:textId="77777777" w:rsidR="00273E45" w:rsidRDefault="00273E45" w:rsidP="00273E45">
      <w:proofErr w:type="spellStart"/>
      <w:r>
        <w:t>std_dev_smoothed</w:t>
      </w:r>
      <w:proofErr w:type="spellEnd"/>
      <w:r>
        <w:t xml:space="preserve"> = </w:t>
      </w:r>
      <w:proofErr w:type="spellStart"/>
      <w:r>
        <w:t>np.std</w:t>
      </w:r>
      <w:proofErr w:type="spellEnd"/>
      <w:r>
        <w:t>(</w:t>
      </w:r>
      <w:proofErr w:type="spellStart"/>
      <w:r>
        <w:t>merged_data</w:t>
      </w:r>
      <w:proofErr w:type="spellEnd"/>
      <w:r>
        <w:t>['</w:t>
      </w:r>
      <w:proofErr w:type="spellStart"/>
      <w:r>
        <w:t>RRP_gaussian_smoothed</w:t>
      </w:r>
      <w:proofErr w:type="spellEnd"/>
      <w:r>
        <w:t>'])</w:t>
      </w:r>
    </w:p>
    <w:p w14:paraId="38A9EA93" w14:textId="77777777" w:rsidR="00273E45" w:rsidRDefault="00273E45" w:rsidP="00273E45">
      <w:proofErr w:type="gramStart"/>
      <w:r>
        <w:t>print(</w:t>
      </w:r>
      <w:proofErr w:type="spellStart"/>
      <w:proofErr w:type="gramEnd"/>
      <w:r>
        <w:t>f"Variance</w:t>
      </w:r>
      <w:proofErr w:type="spellEnd"/>
      <w:r>
        <w:t xml:space="preserve"> (Original Prices): {</w:t>
      </w:r>
      <w:proofErr w:type="spellStart"/>
      <w:r>
        <w:t>variance_original</w:t>
      </w:r>
      <w:proofErr w:type="spellEnd"/>
      <w:r>
        <w:t>}")</w:t>
      </w:r>
    </w:p>
    <w:p w14:paraId="6998DBE5" w14:textId="77777777" w:rsidR="00273E45" w:rsidRDefault="00273E45" w:rsidP="00273E45">
      <w:proofErr w:type="gramStart"/>
      <w:r>
        <w:t>print(</w:t>
      </w:r>
      <w:proofErr w:type="spellStart"/>
      <w:proofErr w:type="gramEnd"/>
      <w:r>
        <w:t>f"Variance</w:t>
      </w:r>
      <w:proofErr w:type="spellEnd"/>
      <w:r>
        <w:t xml:space="preserve"> (Smoothed Prices): {</w:t>
      </w:r>
      <w:proofErr w:type="spellStart"/>
      <w:r>
        <w:t>variance_smoothed</w:t>
      </w:r>
      <w:proofErr w:type="spellEnd"/>
      <w:r>
        <w:t>}")</w:t>
      </w:r>
    </w:p>
    <w:p w14:paraId="2838DFDF" w14:textId="77777777" w:rsidR="00273E45" w:rsidRDefault="00273E45" w:rsidP="00273E45">
      <w:proofErr w:type="gramStart"/>
      <w:r>
        <w:t>print(</w:t>
      </w:r>
      <w:proofErr w:type="spellStart"/>
      <w:proofErr w:type="gramEnd"/>
      <w:r>
        <w:t>f"Standard</w:t>
      </w:r>
      <w:proofErr w:type="spellEnd"/>
      <w:r>
        <w:t xml:space="preserve"> Deviation (Original Prices): {</w:t>
      </w:r>
      <w:proofErr w:type="spellStart"/>
      <w:r>
        <w:t>std_dev_original</w:t>
      </w:r>
      <w:proofErr w:type="spellEnd"/>
      <w:r>
        <w:t>}")</w:t>
      </w:r>
    </w:p>
    <w:p w14:paraId="28F13545" w14:textId="77777777" w:rsidR="00273E45" w:rsidRDefault="00273E45" w:rsidP="00273E45">
      <w:proofErr w:type="gramStart"/>
      <w:r>
        <w:t>print(</w:t>
      </w:r>
      <w:proofErr w:type="spellStart"/>
      <w:proofErr w:type="gramEnd"/>
      <w:r>
        <w:t>f"Standard</w:t>
      </w:r>
      <w:proofErr w:type="spellEnd"/>
      <w:r>
        <w:t xml:space="preserve"> Deviation (Smoothed Prices): {</w:t>
      </w:r>
      <w:proofErr w:type="spellStart"/>
      <w:r>
        <w:t>std_dev_smoothed</w:t>
      </w:r>
      <w:proofErr w:type="spellEnd"/>
      <w:r>
        <w:t>}")</w:t>
      </w:r>
    </w:p>
    <w:p w14:paraId="489567F1" w14:textId="77777777" w:rsidR="00273E45" w:rsidRDefault="00273E45" w:rsidP="00273E45"/>
    <w:p w14:paraId="26C15428" w14:textId="77777777" w:rsidR="00273E45" w:rsidRDefault="00273E45" w:rsidP="00273E45">
      <w:proofErr w:type="spellStart"/>
      <w:r>
        <w:t>window_size</w:t>
      </w:r>
      <w:proofErr w:type="spellEnd"/>
      <w:r>
        <w:t xml:space="preserve"> = 10  </w:t>
      </w:r>
    </w:p>
    <w:p w14:paraId="61C64092" w14:textId="77777777" w:rsidR="00273E45" w:rsidRDefault="00273E45" w:rsidP="00273E45">
      <w:proofErr w:type="spellStart"/>
      <w:r>
        <w:t>merged_data</w:t>
      </w:r>
      <w:proofErr w:type="spellEnd"/>
      <w:r>
        <w:t>['</w:t>
      </w:r>
      <w:proofErr w:type="spellStart"/>
      <w:r>
        <w:t>rolling_std_original</w:t>
      </w:r>
      <w:proofErr w:type="spellEnd"/>
      <w:r>
        <w:t xml:space="preserve">'] = </w:t>
      </w:r>
      <w:proofErr w:type="spellStart"/>
      <w:r>
        <w:t>merged_data</w:t>
      </w:r>
      <w:proofErr w:type="spellEnd"/>
      <w:r>
        <w:t>['RRP'</w:t>
      </w:r>
      <w:proofErr w:type="gramStart"/>
      <w:r>
        <w:t>].rolling</w:t>
      </w:r>
      <w:proofErr w:type="gramEnd"/>
      <w:r>
        <w:t>(window=</w:t>
      </w:r>
      <w:proofErr w:type="spellStart"/>
      <w:r>
        <w:t>window_size</w:t>
      </w:r>
      <w:proofErr w:type="spellEnd"/>
      <w:r>
        <w:t>).std()</w:t>
      </w:r>
    </w:p>
    <w:p w14:paraId="0DA80A2B" w14:textId="77777777" w:rsidR="00273E45" w:rsidRDefault="00273E45" w:rsidP="00273E45">
      <w:proofErr w:type="spellStart"/>
      <w:r>
        <w:t>merged_data</w:t>
      </w:r>
      <w:proofErr w:type="spellEnd"/>
      <w:r>
        <w:t>['</w:t>
      </w:r>
      <w:proofErr w:type="spellStart"/>
      <w:r>
        <w:t>rolling_std_smoothed</w:t>
      </w:r>
      <w:proofErr w:type="spellEnd"/>
      <w:r>
        <w:t>'] = merged_data['RRP_gaussian_smoothed'</w:t>
      </w:r>
      <w:proofErr w:type="gramStart"/>
      <w:r>
        <w:t>].rolling</w:t>
      </w:r>
      <w:proofErr w:type="gramEnd"/>
      <w:r>
        <w:t>(window=window_size).std()</w:t>
      </w:r>
    </w:p>
    <w:p w14:paraId="029AC108"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05EC063C"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rolling_std_original</w:t>
      </w:r>
      <w:proofErr w:type="spellEnd"/>
      <w:r>
        <w:t xml:space="preserve">'], label='Original Price Volatility', </w:t>
      </w:r>
      <w:proofErr w:type="spellStart"/>
      <w:r>
        <w:t>color</w:t>
      </w:r>
      <w:proofErr w:type="spellEnd"/>
      <w:r>
        <w:t>='blue')</w:t>
      </w:r>
    </w:p>
    <w:p w14:paraId="4AB7D35C"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rolling_std_smoothed</w:t>
      </w:r>
      <w:proofErr w:type="spellEnd"/>
      <w:r>
        <w:t xml:space="preserve">'], label='Smoothed Price Volatility', </w:t>
      </w:r>
      <w:proofErr w:type="spellStart"/>
      <w:r>
        <w:t>color</w:t>
      </w:r>
      <w:proofErr w:type="spellEnd"/>
      <w:r>
        <w:t>='orange')</w:t>
      </w:r>
    </w:p>
    <w:p w14:paraId="09345DAB" w14:textId="77777777" w:rsidR="00273E45" w:rsidRDefault="00273E45" w:rsidP="00273E45">
      <w:proofErr w:type="spellStart"/>
      <w:proofErr w:type="gramStart"/>
      <w:r>
        <w:lastRenderedPageBreak/>
        <w:t>plt.title</w:t>
      </w:r>
      <w:proofErr w:type="spellEnd"/>
      <w:proofErr w:type="gramEnd"/>
      <w:r>
        <w:t>('Rolling Standard Deviation of Prices (Volatility) Before vs After Smoothing')</w:t>
      </w:r>
    </w:p>
    <w:p w14:paraId="38FA0E83" w14:textId="77777777" w:rsidR="00273E45" w:rsidRDefault="00273E45" w:rsidP="00273E45">
      <w:proofErr w:type="spellStart"/>
      <w:proofErr w:type="gramStart"/>
      <w:r>
        <w:t>plt.xlabel</w:t>
      </w:r>
      <w:proofErr w:type="spellEnd"/>
      <w:proofErr w:type="gramEnd"/>
      <w:r>
        <w:t>('Time')</w:t>
      </w:r>
    </w:p>
    <w:p w14:paraId="6C0B8391" w14:textId="77777777" w:rsidR="00273E45" w:rsidRDefault="00273E45" w:rsidP="00273E45">
      <w:proofErr w:type="spellStart"/>
      <w:proofErr w:type="gramStart"/>
      <w:r>
        <w:t>plt.ylabel</w:t>
      </w:r>
      <w:proofErr w:type="spellEnd"/>
      <w:proofErr w:type="gramEnd"/>
      <w:r>
        <w:t>('Rolling Standard Deviation')</w:t>
      </w:r>
    </w:p>
    <w:p w14:paraId="10C33290" w14:textId="77777777" w:rsidR="00273E45" w:rsidRDefault="00273E45" w:rsidP="00273E45">
      <w:proofErr w:type="spellStart"/>
      <w:proofErr w:type="gramStart"/>
      <w:r>
        <w:t>plt.legend</w:t>
      </w:r>
      <w:proofErr w:type="spellEnd"/>
      <w:proofErr w:type="gramEnd"/>
      <w:r>
        <w:t>()</w:t>
      </w:r>
    </w:p>
    <w:p w14:paraId="2B776C8B" w14:textId="77777777" w:rsidR="00273E45" w:rsidRDefault="00273E45" w:rsidP="00273E45">
      <w:proofErr w:type="spellStart"/>
      <w:proofErr w:type="gramStart"/>
      <w:r>
        <w:t>plt.show</w:t>
      </w:r>
      <w:proofErr w:type="spellEnd"/>
      <w:proofErr w:type="gramEnd"/>
      <w:r>
        <w:t>()</w:t>
      </w:r>
    </w:p>
    <w:p w14:paraId="1F8BED1C" w14:textId="77777777" w:rsidR="00273E45" w:rsidRDefault="00273E45" w:rsidP="00273E45"/>
    <w:p w14:paraId="56141221" w14:textId="77777777" w:rsidR="00273E45" w:rsidRDefault="00273E45" w:rsidP="00273E45">
      <w:proofErr w:type="spellStart"/>
      <w:r>
        <w:t>window_size_small</w:t>
      </w:r>
      <w:proofErr w:type="spellEnd"/>
      <w:r>
        <w:t xml:space="preserve"> = </w:t>
      </w:r>
      <w:proofErr w:type="gramStart"/>
      <w:r>
        <w:t>5  #</w:t>
      </w:r>
      <w:proofErr w:type="gramEnd"/>
      <w:r>
        <w:t xml:space="preserve"> Shorter-term view of volatility</w:t>
      </w:r>
    </w:p>
    <w:p w14:paraId="5B08565A" w14:textId="77777777" w:rsidR="00273E45" w:rsidRDefault="00273E45" w:rsidP="00273E45">
      <w:proofErr w:type="spellStart"/>
      <w:r>
        <w:t>window_size_large</w:t>
      </w:r>
      <w:proofErr w:type="spellEnd"/>
      <w:r>
        <w:t xml:space="preserve"> = </w:t>
      </w:r>
      <w:proofErr w:type="gramStart"/>
      <w:r>
        <w:t>30  #</w:t>
      </w:r>
      <w:proofErr w:type="gramEnd"/>
      <w:r>
        <w:t xml:space="preserve"> Longer-term view of volatility</w:t>
      </w:r>
    </w:p>
    <w:p w14:paraId="69E596C8" w14:textId="77777777" w:rsidR="00273E45" w:rsidRDefault="00273E45" w:rsidP="00273E45">
      <w:proofErr w:type="spellStart"/>
      <w:r>
        <w:t>merged_data</w:t>
      </w:r>
      <w:proofErr w:type="spellEnd"/>
      <w:r>
        <w:t>['</w:t>
      </w:r>
      <w:proofErr w:type="spellStart"/>
      <w:r>
        <w:t>rolling_std_small</w:t>
      </w:r>
      <w:proofErr w:type="spellEnd"/>
      <w:r>
        <w:t xml:space="preserve">'] = </w:t>
      </w:r>
      <w:proofErr w:type="spellStart"/>
      <w:r>
        <w:t>merged_data</w:t>
      </w:r>
      <w:proofErr w:type="spellEnd"/>
      <w:r>
        <w:t>['RRP'</w:t>
      </w:r>
      <w:proofErr w:type="gramStart"/>
      <w:r>
        <w:t>].rolling</w:t>
      </w:r>
      <w:proofErr w:type="gramEnd"/>
      <w:r>
        <w:t>(window=</w:t>
      </w:r>
      <w:proofErr w:type="spellStart"/>
      <w:r>
        <w:t>window_size_small</w:t>
      </w:r>
      <w:proofErr w:type="spellEnd"/>
      <w:r>
        <w:t>).std()</w:t>
      </w:r>
    </w:p>
    <w:p w14:paraId="27D65990" w14:textId="77777777" w:rsidR="00273E45" w:rsidRDefault="00273E45" w:rsidP="00273E45">
      <w:proofErr w:type="spellStart"/>
      <w:r>
        <w:t>merged_data</w:t>
      </w:r>
      <w:proofErr w:type="spellEnd"/>
      <w:r>
        <w:t>['</w:t>
      </w:r>
      <w:proofErr w:type="spellStart"/>
      <w:r>
        <w:t>rolling_std_large</w:t>
      </w:r>
      <w:proofErr w:type="spellEnd"/>
      <w:r>
        <w:t xml:space="preserve">'] = </w:t>
      </w:r>
      <w:proofErr w:type="spellStart"/>
      <w:r>
        <w:t>merged_data</w:t>
      </w:r>
      <w:proofErr w:type="spellEnd"/>
      <w:r>
        <w:t>['RRP'</w:t>
      </w:r>
      <w:proofErr w:type="gramStart"/>
      <w:r>
        <w:t>].rolling</w:t>
      </w:r>
      <w:proofErr w:type="gramEnd"/>
      <w:r>
        <w:t>(window=</w:t>
      </w:r>
      <w:proofErr w:type="spellStart"/>
      <w:r>
        <w:t>window_size_large</w:t>
      </w:r>
      <w:proofErr w:type="spellEnd"/>
      <w:r>
        <w:t>).std()</w:t>
      </w:r>
    </w:p>
    <w:p w14:paraId="6536BA28" w14:textId="77777777" w:rsidR="00273E45" w:rsidRDefault="00273E45" w:rsidP="00273E45"/>
    <w:p w14:paraId="7F90905B"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67FEEE9D"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rolling_std_small</w:t>
      </w:r>
      <w:proofErr w:type="spellEnd"/>
      <w:r>
        <w:t xml:space="preserve">'], label='Short-Term Volatility (5-period window)', </w:t>
      </w:r>
      <w:proofErr w:type="spellStart"/>
      <w:r>
        <w:t>color</w:t>
      </w:r>
      <w:proofErr w:type="spellEnd"/>
      <w:r>
        <w:t>='green')</w:t>
      </w:r>
    </w:p>
    <w:p w14:paraId="3A14EB1B" w14:textId="77777777" w:rsidR="00273E45" w:rsidRDefault="00273E45" w:rsidP="00273E45">
      <w:proofErr w:type="spellStart"/>
      <w:proofErr w:type="gramStart"/>
      <w:r>
        <w:t>plt.plot</w:t>
      </w:r>
      <w:proofErr w:type="spellEnd"/>
      <w:proofErr w:type="gramEnd"/>
      <w:r>
        <w:t>(</w:t>
      </w:r>
      <w:proofErr w:type="spellStart"/>
      <w:r>
        <w:t>merged_data</w:t>
      </w:r>
      <w:proofErr w:type="spellEnd"/>
      <w:r>
        <w:t>['</w:t>
      </w:r>
      <w:proofErr w:type="spellStart"/>
      <w:r>
        <w:t>date_time</w:t>
      </w:r>
      <w:proofErr w:type="spellEnd"/>
      <w:r>
        <w:t xml:space="preserve">'], </w:t>
      </w:r>
      <w:proofErr w:type="spellStart"/>
      <w:r>
        <w:t>merged_data</w:t>
      </w:r>
      <w:proofErr w:type="spellEnd"/>
      <w:r>
        <w:t>['</w:t>
      </w:r>
      <w:proofErr w:type="spellStart"/>
      <w:r>
        <w:t>rolling_std_large</w:t>
      </w:r>
      <w:proofErr w:type="spellEnd"/>
      <w:r>
        <w:t xml:space="preserve">'], label='Long-Term Volatility (30-period window)', </w:t>
      </w:r>
      <w:proofErr w:type="spellStart"/>
      <w:r>
        <w:t>color</w:t>
      </w:r>
      <w:proofErr w:type="spellEnd"/>
      <w:r>
        <w:t>='purple')</w:t>
      </w:r>
    </w:p>
    <w:p w14:paraId="4F8C3E21" w14:textId="77777777" w:rsidR="00273E45" w:rsidRDefault="00273E45" w:rsidP="00273E45">
      <w:proofErr w:type="spellStart"/>
      <w:proofErr w:type="gramStart"/>
      <w:r>
        <w:t>plt.title</w:t>
      </w:r>
      <w:proofErr w:type="spellEnd"/>
      <w:proofErr w:type="gramEnd"/>
      <w:r>
        <w:t>('Short-Term vs Long-Term Price Volatility')</w:t>
      </w:r>
    </w:p>
    <w:p w14:paraId="5238513A" w14:textId="77777777" w:rsidR="00273E45" w:rsidRDefault="00273E45" w:rsidP="00273E45">
      <w:proofErr w:type="spellStart"/>
      <w:proofErr w:type="gramStart"/>
      <w:r>
        <w:t>plt.xlabel</w:t>
      </w:r>
      <w:proofErr w:type="spellEnd"/>
      <w:proofErr w:type="gramEnd"/>
      <w:r>
        <w:t>('Time')</w:t>
      </w:r>
    </w:p>
    <w:p w14:paraId="559104B9" w14:textId="77777777" w:rsidR="00273E45" w:rsidRDefault="00273E45" w:rsidP="00273E45">
      <w:proofErr w:type="spellStart"/>
      <w:proofErr w:type="gramStart"/>
      <w:r>
        <w:t>plt.ylabel</w:t>
      </w:r>
      <w:proofErr w:type="spellEnd"/>
      <w:proofErr w:type="gramEnd"/>
      <w:r>
        <w:t>('Rolling Standard Deviation')</w:t>
      </w:r>
    </w:p>
    <w:p w14:paraId="376F0134" w14:textId="77777777" w:rsidR="00273E45" w:rsidRDefault="00273E45" w:rsidP="00273E45">
      <w:proofErr w:type="spellStart"/>
      <w:proofErr w:type="gramStart"/>
      <w:r>
        <w:t>plt.legend</w:t>
      </w:r>
      <w:proofErr w:type="spellEnd"/>
      <w:proofErr w:type="gramEnd"/>
      <w:r>
        <w:t>()</w:t>
      </w:r>
    </w:p>
    <w:p w14:paraId="388DF31F" w14:textId="77777777" w:rsidR="00273E45" w:rsidRDefault="00273E45" w:rsidP="00273E45">
      <w:proofErr w:type="spellStart"/>
      <w:proofErr w:type="gramStart"/>
      <w:r>
        <w:t>plt.show</w:t>
      </w:r>
      <w:proofErr w:type="spellEnd"/>
      <w:proofErr w:type="gramEnd"/>
      <w:r>
        <w:t>()</w:t>
      </w:r>
    </w:p>
    <w:p w14:paraId="38B4ADD3" w14:textId="77777777" w:rsidR="00273E45" w:rsidRDefault="00273E45" w:rsidP="00273E45"/>
    <w:p w14:paraId="067D4F06" w14:textId="77777777" w:rsidR="00273E45" w:rsidRDefault="00273E45" w:rsidP="00273E45">
      <w:proofErr w:type="spellStart"/>
      <w:proofErr w:type="gramStart"/>
      <w:r>
        <w:t>plt.figure</w:t>
      </w:r>
      <w:proofErr w:type="spellEnd"/>
      <w:proofErr w:type="gramEnd"/>
      <w:r>
        <w:t>(</w:t>
      </w:r>
      <w:proofErr w:type="spellStart"/>
      <w:r>
        <w:t>figsize</w:t>
      </w:r>
      <w:proofErr w:type="spellEnd"/>
      <w:r>
        <w:t>=(10, 6))</w:t>
      </w:r>
    </w:p>
    <w:p w14:paraId="104D44B7" w14:textId="77777777" w:rsidR="00273E45" w:rsidRDefault="00273E45" w:rsidP="00273E45">
      <w:proofErr w:type="spellStart"/>
      <w:proofErr w:type="gramStart"/>
      <w:r>
        <w:t>plt.plot</w:t>
      </w:r>
      <w:proofErr w:type="spellEnd"/>
      <w:proofErr w:type="gramEnd"/>
      <w:r>
        <w:t>(</w:t>
      </w:r>
      <w:proofErr w:type="spellStart"/>
      <w:r>
        <w:t>merged_data</w:t>
      </w:r>
      <w:proofErr w:type="spellEnd"/>
      <w:r>
        <w:t>['RRP'], label='Electricity Price')</w:t>
      </w:r>
    </w:p>
    <w:p w14:paraId="7F51E868" w14:textId="77777777" w:rsidR="00273E45" w:rsidRDefault="00273E45" w:rsidP="00273E45">
      <w:proofErr w:type="spellStart"/>
      <w:proofErr w:type="gramStart"/>
      <w:r>
        <w:t>plt.plot</w:t>
      </w:r>
      <w:proofErr w:type="spellEnd"/>
      <w:proofErr w:type="gramEnd"/>
      <w:r>
        <w:t>(</w:t>
      </w:r>
      <w:proofErr w:type="spellStart"/>
      <w:r>
        <w:t>merged_data</w:t>
      </w:r>
      <w:proofErr w:type="spellEnd"/>
      <w:r>
        <w:t>['OPERATIONAL_DEMAND'], label='Operational Demand')</w:t>
      </w:r>
    </w:p>
    <w:p w14:paraId="044DEC60" w14:textId="77777777" w:rsidR="00273E45" w:rsidRDefault="00273E45" w:rsidP="00273E45">
      <w:proofErr w:type="spellStart"/>
      <w:proofErr w:type="gramStart"/>
      <w:r>
        <w:t>plt.title</w:t>
      </w:r>
      <w:proofErr w:type="spellEnd"/>
      <w:proofErr w:type="gramEnd"/>
      <w:r>
        <w:t>('Electricity Prices and Demand Over Time')</w:t>
      </w:r>
    </w:p>
    <w:p w14:paraId="3C71C577" w14:textId="77777777" w:rsidR="00273E45" w:rsidRDefault="00273E45" w:rsidP="00273E45">
      <w:proofErr w:type="spellStart"/>
      <w:proofErr w:type="gramStart"/>
      <w:r>
        <w:t>plt.xlabel</w:t>
      </w:r>
      <w:proofErr w:type="spellEnd"/>
      <w:proofErr w:type="gramEnd"/>
      <w:r>
        <w:t>('Time')</w:t>
      </w:r>
    </w:p>
    <w:p w14:paraId="73B12E9C" w14:textId="77777777" w:rsidR="00273E45" w:rsidRDefault="00273E45" w:rsidP="00273E45">
      <w:proofErr w:type="spellStart"/>
      <w:proofErr w:type="gramStart"/>
      <w:r>
        <w:t>plt.ylabel</w:t>
      </w:r>
      <w:proofErr w:type="spellEnd"/>
      <w:proofErr w:type="gramEnd"/>
      <w:r>
        <w:t>('Price / Demand')</w:t>
      </w:r>
    </w:p>
    <w:p w14:paraId="6F560257" w14:textId="77777777" w:rsidR="00273E45" w:rsidRDefault="00273E45" w:rsidP="00273E45">
      <w:proofErr w:type="spellStart"/>
      <w:proofErr w:type="gramStart"/>
      <w:r>
        <w:lastRenderedPageBreak/>
        <w:t>plt.legend</w:t>
      </w:r>
      <w:proofErr w:type="spellEnd"/>
      <w:proofErr w:type="gramEnd"/>
      <w:r>
        <w:t>()</w:t>
      </w:r>
    </w:p>
    <w:p w14:paraId="51A4C48E" w14:textId="77777777" w:rsidR="00273E45" w:rsidRDefault="00273E45" w:rsidP="00273E45">
      <w:proofErr w:type="spellStart"/>
      <w:proofErr w:type="gramStart"/>
      <w:r>
        <w:t>plt.show</w:t>
      </w:r>
      <w:proofErr w:type="spellEnd"/>
      <w:proofErr w:type="gramEnd"/>
      <w:r>
        <w:t>()</w:t>
      </w:r>
    </w:p>
    <w:p w14:paraId="39156CA7" w14:textId="77777777" w:rsidR="00273E45" w:rsidRDefault="00273E45" w:rsidP="00273E45"/>
    <w:p w14:paraId="05F6202F" w14:textId="77777777" w:rsidR="00273E45" w:rsidRDefault="00273E45" w:rsidP="00273E45">
      <w:r>
        <w:t xml:space="preserve">def </w:t>
      </w:r>
      <w:proofErr w:type="spellStart"/>
      <w:r>
        <w:t>get_season</w:t>
      </w:r>
      <w:proofErr w:type="spellEnd"/>
      <w:r>
        <w:t>(month):</w:t>
      </w:r>
    </w:p>
    <w:p w14:paraId="4E3D5290" w14:textId="77777777" w:rsidR="00273E45" w:rsidRDefault="00273E45" w:rsidP="00273E45">
      <w:r>
        <w:t xml:space="preserve">    if month in [12, 1, 2]:</w:t>
      </w:r>
    </w:p>
    <w:p w14:paraId="21952D97" w14:textId="77777777" w:rsidR="00273E45" w:rsidRDefault="00273E45" w:rsidP="00273E45">
      <w:r>
        <w:t xml:space="preserve">        return 'Summer'</w:t>
      </w:r>
    </w:p>
    <w:p w14:paraId="7302B412" w14:textId="77777777" w:rsidR="00273E45" w:rsidRDefault="00273E45" w:rsidP="00273E45">
      <w:r>
        <w:t xml:space="preserve">    </w:t>
      </w:r>
      <w:proofErr w:type="spellStart"/>
      <w:r>
        <w:t>elif</w:t>
      </w:r>
      <w:proofErr w:type="spellEnd"/>
      <w:r>
        <w:t xml:space="preserve"> month in [3, 4, 5]:</w:t>
      </w:r>
    </w:p>
    <w:p w14:paraId="49C31BE9" w14:textId="77777777" w:rsidR="00273E45" w:rsidRDefault="00273E45" w:rsidP="00273E45">
      <w:r>
        <w:t xml:space="preserve">        return 'Autumn'</w:t>
      </w:r>
    </w:p>
    <w:p w14:paraId="5D129FC5" w14:textId="77777777" w:rsidR="00273E45" w:rsidRDefault="00273E45" w:rsidP="00273E45">
      <w:r>
        <w:t xml:space="preserve">    </w:t>
      </w:r>
      <w:proofErr w:type="spellStart"/>
      <w:r>
        <w:t>elif</w:t>
      </w:r>
      <w:proofErr w:type="spellEnd"/>
      <w:r>
        <w:t xml:space="preserve"> month in [6, 7, 8]:</w:t>
      </w:r>
    </w:p>
    <w:p w14:paraId="2E883883" w14:textId="77777777" w:rsidR="00273E45" w:rsidRDefault="00273E45" w:rsidP="00273E45">
      <w:r>
        <w:t xml:space="preserve">        return 'Winter'</w:t>
      </w:r>
    </w:p>
    <w:p w14:paraId="3AECBB4D" w14:textId="77777777" w:rsidR="00273E45" w:rsidRDefault="00273E45" w:rsidP="00273E45">
      <w:r>
        <w:t xml:space="preserve">    </w:t>
      </w:r>
      <w:proofErr w:type="spellStart"/>
      <w:r>
        <w:t>elif</w:t>
      </w:r>
      <w:proofErr w:type="spellEnd"/>
      <w:r>
        <w:t xml:space="preserve"> month in [9, 10, 11]:</w:t>
      </w:r>
    </w:p>
    <w:p w14:paraId="26DA5E47" w14:textId="77777777" w:rsidR="00273E45" w:rsidRDefault="00273E45" w:rsidP="00273E45">
      <w:r>
        <w:t xml:space="preserve">        return 'Spring'</w:t>
      </w:r>
    </w:p>
    <w:p w14:paraId="225F9373" w14:textId="77777777" w:rsidR="00273E45" w:rsidRDefault="00273E45" w:rsidP="00273E45">
      <w:proofErr w:type="spellStart"/>
      <w:r>
        <w:t>merged_data</w:t>
      </w:r>
      <w:proofErr w:type="spellEnd"/>
      <w:r>
        <w:t xml:space="preserve">['month'] = </w:t>
      </w:r>
      <w:proofErr w:type="spellStart"/>
      <w:r>
        <w:t>merged_data</w:t>
      </w:r>
      <w:proofErr w:type="spellEnd"/>
      <w:r>
        <w:t>['</w:t>
      </w:r>
      <w:proofErr w:type="spellStart"/>
      <w:r>
        <w:t>date_time</w:t>
      </w:r>
      <w:proofErr w:type="spellEnd"/>
      <w:r>
        <w:t>'].</w:t>
      </w:r>
      <w:proofErr w:type="spellStart"/>
      <w:proofErr w:type="gramStart"/>
      <w:r>
        <w:t>dt.month</w:t>
      </w:r>
      <w:proofErr w:type="spellEnd"/>
      <w:proofErr w:type="gramEnd"/>
    </w:p>
    <w:p w14:paraId="47A86B75" w14:textId="77777777" w:rsidR="00273E45" w:rsidRDefault="00273E45" w:rsidP="00273E45">
      <w:proofErr w:type="spellStart"/>
      <w:r>
        <w:t>merged_data</w:t>
      </w:r>
      <w:proofErr w:type="spellEnd"/>
      <w:r>
        <w:t xml:space="preserve">['season'] = </w:t>
      </w:r>
      <w:proofErr w:type="spellStart"/>
      <w:r>
        <w:t>merged_data</w:t>
      </w:r>
      <w:proofErr w:type="spellEnd"/>
      <w:r>
        <w:t>['month'</w:t>
      </w:r>
      <w:proofErr w:type="gramStart"/>
      <w:r>
        <w:t>].apply</w:t>
      </w:r>
      <w:proofErr w:type="gramEnd"/>
      <w:r>
        <w:t>(</w:t>
      </w:r>
      <w:proofErr w:type="spellStart"/>
      <w:r>
        <w:t>get_season</w:t>
      </w:r>
      <w:proofErr w:type="spellEnd"/>
      <w:r>
        <w:t>)</w:t>
      </w:r>
    </w:p>
    <w:p w14:paraId="232F48B0" w14:textId="77777777" w:rsidR="00273E45" w:rsidRDefault="00273E45" w:rsidP="00273E45"/>
    <w:p w14:paraId="680451F7" w14:textId="77777777" w:rsidR="00273E45" w:rsidRDefault="00273E45" w:rsidP="00273E45">
      <w:proofErr w:type="spellStart"/>
      <w:r>
        <w:t>summer_data</w:t>
      </w:r>
      <w:proofErr w:type="spellEnd"/>
      <w:r>
        <w:t xml:space="preserve"> = </w:t>
      </w:r>
      <w:proofErr w:type="spellStart"/>
      <w:r>
        <w:t>merged_data</w:t>
      </w:r>
      <w:proofErr w:type="spellEnd"/>
      <w:r>
        <w:t>[</w:t>
      </w:r>
      <w:proofErr w:type="spellStart"/>
      <w:r>
        <w:t>merged_data</w:t>
      </w:r>
      <w:proofErr w:type="spellEnd"/>
      <w:r>
        <w:t>['season'] == 'Summer']</w:t>
      </w:r>
    </w:p>
    <w:p w14:paraId="08C95C42" w14:textId="77777777" w:rsidR="00273E45" w:rsidRDefault="00273E45" w:rsidP="00273E45">
      <w:proofErr w:type="spellStart"/>
      <w:r>
        <w:t>autumn_data</w:t>
      </w:r>
      <w:proofErr w:type="spellEnd"/>
      <w:r>
        <w:t xml:space="preserve"> = </w:t>
      </w:r>
      <w:proofErr w:type="spellStart"/>
      <w:r>
        <w:t>merged_data</w:t>
      </w:r>
      <w:proofErr w:type="spellEnd"/>
      <w:r>
        <w:t>[</w:t>
      </w:r>
      <w:proofErr w:type="spellStart"/>
      <w:r>
        <w:t>merged_data</w:t>
      </w:r>
      <w:proofErr w:type="spellEnd"/>
      <w:r>
        <w:t>['season'] == 'Autumn']</w:t>
      </w:r>
    </w:p>
    <w:p w14:paraId="2FE4F631" w14:textId="77777777" w:rsidR="00273E45" w:rsidRDefault="00273E45" w:rsidP="00273E45">
      <w:proofErr w:type="spellStart"/>
      <w:r>
        <w:t>winter_data</w:t>
      </w:r>
      <w:proofErr w:type="spellEnd"/>
      <w:r>
        <w:t xml:space="preserve"> = </w:t>
      </w:r>
      <w:proofErr w:type="spellStart"/>
      <w:r>
        <w:t>merged_data</w:t>
      </w:r>
      <w:proofErr w:type="spellEnd"/>
      <w:r>
        <w:t>[</w:t>
      </w:r>
      <w:proofErr w:type="spellStart"/>
      <w:r>
        <w:t>merged_data</w:t>
      </w:r>
      <w:proofErr w:type="spellEnd"/>
      <w:r>
        <w:t>['season'] == 'Winter']</w:t>
      </w:r>
    </w:p>
    <w:p w14:paraId="7DC581B3" w14:textId="77777777" w:rsidR="00273E45" w:rsidRDefault="00273E45" w:rsidP="00273E45">
      <w:proofErr w:type="spellStart"/>
      <w:r>
        <w:t>spring_data</w:t>
      </w:r>
      <w:proofErr w:type="spellEnd"/>
      <w:r>
        <w:t xml:space="preserve"> = </w:t>
      </w:r>
      <w:proofErr w:type="spellStart"/>
      <w:r>
        <w:t>merged_data</w:t>
      </w:r>
      <w:proofErr w:type="spellEnd"/>
      <w:r>
        <w:t>[</w:t>
      </w:r>
      <w:proofErr w:type="spellStart"/>
      <w:r>
        <w:t>merged_data</w:t>
      </w:r>
      <w:proofErr w:type="spellEnd"/>
      <w:r>
        <w:t>['season'] == 'Spring']</w:t>
      </w:r>
    </w:p>
    <w:p w14:paraId="1D0DB04F" w14:textId="77777777" w:rsidR="00273E45" w:rsidRDefault="00273E45" w:rsidP="00273E45"/>
    <w:p w14:paraId="313178FA" w14:textId="77777777" w:rsidR="00273E45" w:rsidRDefault="00273E45" w:rsidP="00273E45">
      <w:r>
        <w:t>'''Summer season'''</w:t>
      </w:r>
    </w:p>
    <w:p w14:paraId="51FAE417" w14:textId="77777777" w:rsidR="00273E45" w:rsidRDefault="00273E45" w:rsidP="00273E45">
      <w:r>
        <w:t xml:space="preserve">def </w:t>
      </w:r>
      <w:proofErr w:type="spellStart"/>
      <w:r>
        <w:t>create_lstm_</w:t>
      </w:r>
      <w:proofErr w:type="gramStart"/>
      <w:r>
        <w:t>sequences</w:t>
      </w:r>
      <w:proofErr w:type="spellEnd"/>
      <w:r>
        <w:t>(</w:t>
      </w:r>
      <w:proofErr w:type="gramEnd"/>
      <w:r>
        <w:t xml:space="preserve">X, y, </w:t>
      </w:r>
      <w:proofErr w:type="spellStart"/>
      <w:r>
        <w:t>n_steps</w:t>
      </w:r>
      <w:proofErr w:type="spellEnd"/>
      <w:r>
        <w:t>):</w:t>
      </w:r>
    </w:p>
    <w:p w14:paraId="210D14F5" w14:textId="77777777" w:rsidR="00273E45" w:rsidRDefault="00273E45" w:rsidP="00273E45">
      <w:r>
        <w:t xml:space="preserve">    </w:t>
      </w:r>
      <w:proofErr w:type="spellStart"/>
      <w:r>
        <w:t>X_seq</w:t>
      </w:r>
      <w:proofErr w:type="spellEnd"/>
      <w:r>
        <w:t xml:space="preserve">, </w:t>
      </w:r>
      <w:proofErr w:type="spellStart"/>
      <w:r>
        <w:t>y_seq</w:t>
      </w:r>
      <w:proofErr w:type="spellEnd"/>
      <w:r>
        <w:t xml:space="preserve"> = [], []</w:t>
      </w:r>
    </w:p>
    <w:p w14:paraId="0DE9C33D" w14:textId="77777777" w:rsidR="00273E45" w:rsidRDefault="00273E45" w:rsidP="00273E45">
      <w:r>
        <w:t xml:space="preserve">    for </w:t>
      </w:r>
      <w:proofErr w:type="spellStart"/>
      <w:r>
        <w:t>i</w:t>
      </w:r>
      <w:proofErr w:type="spellEnd"/>
      <w:r>
        <w:t xml:space="preserve"> in range(</w:t>
      </w:r>
      <w:proofErr w:type="spellStart"/>
      <w:r>
        <w:t>len</w:t>
      </w:r>
      <w:proofErr w:type="spellEnd"/>
      <w:r>
        <w:t xml:space="preserve">(X) - </w:t>
      </w:r>
      <w:proofErr w:type="spellStart"/>
      <w:r>
        <w:t>n_steps</w:t>
      </w:r>
      <w:proofErr w:type="spellEnd"/>
      <w:r>
        <w:t>):</w:t>
      </w:r>
    </w:p>
    <w:p w14:paraId="5BF3B288" w14:textId="77777777" w:rsidR="00273E45" w:rsidRDefault="00273E45" w:rsidP="00273E45">
      <w:r>
        <w:t xml:space="preserve">        </w:t>
      </w:r>
      <w:proofErr w:type="spellStart"/>
      <w:r>
        <w:t>X_</w:t>
      </w:r>
      <w:proofErr w:type="gramStart"/>
      <w:r>
        <w:t>seq.append</w:t>
      </w:r>
      <w:proofErr w:type="spellEnd"/>
      <w:proofErr w:type="gramEnd"/>
      <w:r>
        <w:t>(X[</w:t>
      </w:r>
      <w:proofErr w:type="spellStart"/>
      <w:r>
        <w:t>i:i</w:t>
      </w:r>
      <w:proofErr w:type="spellEnd"/>
      <w:r>
        <w:t xml:space="preserve"> + </w:t>
      </w:r>
      <w:proofErr w:type="spellStart"/>
      <w:r>
        <w:t>n_steps</w:t>
      </w:r>
      <w:proofErr w:type="spellEnd"/>
      <w:r>
        <w:t>])</w:t>
      </w:r>
    </w:p>
    <w:p w14:paraId="2F14EE2A" w14:textId="77777777" w:rsidR="00273E45" w:rsidRDefault="00273E45" w:rsidP="00273E45">
      <w:r>
        <w:t xml:space="preserve">        if </w:t>
      </w:r>
      <w:proofErr w:type="spellStart"/>
      <w:r>
        <w:t>i</w:t>
      </w:r>
      <w:proofErr w:type="spellEnd"/>
      <w:r>
        <w:t xml:space="preserve"> + </w:t>
      </w:r>
      <w:proofErr w:type="spellStart"/>
      <w:r>
        <w:t>n_steps</w:t>
      </w:r>
      <w:proofErr w:type="spellEnd"/>
      <w:r>
        <w:t xml:space="preserve"> &lt; </w:t>
      </w:r>
      <w:proofErr w:type="spellStart"/>
      <w:r>
        <w:t>len</w:t>
      </w:r>
      <w:proofErr w:type="spellEnd"/>
      <w:r>
        <w:t>(y):</w:t>
      </w:r>
    </w:p>
    <w:p w14:paraId="5101842B" w14:textId="77777777" w:rsidR="00273E45" w:rsidRDefault="00273E45" w:rsidP="00273E45">
      <w:r>
        <w:t xml:space="preserve">            </w:t>
      </w:r>
      <w:proofErr w:type="spellStart"/>
      <w:r>
        <w:t>y_</w:t>
      </w:r>
      <w:proofErr w:type="gramStart"/>
      <w:r>
        <w:t>seq.append</w:t>
      </w:r>
      <w:proofErr w:type="spellEnd"/>
      <w:proofErr w:type="gramEnd"/>
      <w:r>
        <w:t>(y[</w:t>
      </w:r>
      <w:proofErr w:type="spellStart"/>
      <w:r>
        <w:t>i</w:t>
      </w:r>
      <w:proofErr w:type="spellEnd"/>
      <w:r>
        <w:t xml:space="preserve"> + </w:t>
      </w:r>
      <w:proofErr w:type="spellStart"/>
      <w:r>
        <w:t>n_steps</w:t>
      </w:r>
      <w:proofErr w:type="spellEnd"/>
      <w:r>
        <w:t>])</w:t>
      </w:r>
    </w:p>
    <w:p w14:paraId="42384754" w14:textId="77777777" w:rsidR="00273E45" w:rsidRDefault="00273E45" w:rsidP="00273E45">
      <w:r>
        <w:lastRenderedPageBreak/>
        <w:t xml:space="preserve">        else:</w:t>
      </w:r>
    </w:p>
    <w:p w14:paraId="041535F7" w14:textId="77777777" w:rsidR="00273E45" w:rsidRDefault="00273E45" w:rsidP="00273E45">
      <w:r>
        <w:t xml:space="preserve">            break</w:t>
      </w:r>
    </w:p>
    <w:p w14:paraId="3CC3ED0B" w14:textId="77777777" w:rsidR="00273E45" w:rsidRDefault="00273E45" w:rsidP="00273E45">
      <w:r>
        <w:t xml:space="preserve">    return </w:t>
      </w:r>
      <w:proofErr w:type="spellStart"/>
      <w:proofErr w:type="gramStart"/>
      <w:r>
        <w:t>np.array</w:t>
      </w:r>
      <w:proofErr w:type="spellEnd"/>
      <w:proofErr w:type="gramEnd"/>
      <w:r>
        <w:t>(</w:t>
      </w:r>
      <w:proofErr w:type="spellStart"/>
      <w:r>
        <w:t>X_seq</w:t>
      </w:r>
      <w:proofErr w:type="spellEnd"/>
      <w:r>
        <w:t xml:space="preserve">), </w:t>
      </w:r>
      <w:proofErr w:type="spellStart"/>
      <w:r>
        <w:t>np.array</w:t>
      </w:r>
      <w:proofErr w:type="spellEnd"/>
      <w:r>
        <w:t>(</w:t>
      </w:r>
      <w:proofErr w:type="spellStart"/>
      <w:r>
        <w:t>y_seq</w:t>
      </w:r>
      <w:proofErr w:type="spellEnd"/>
      <w:r>
        <w:t>)</w:t>
      </w:r>
    </w:p>
    <w:p w14:paraId="43698E32" w14:textId="77777777" w:rsidR="00273E45" w:rsidRDefault="00273E45" w:rsidP="00273E45"/>
    <w:p w14:paraId="4380EDC7" w14:textId="77777777" w:rsidR="00273E45" w:rsidRDefault="00273E45" w:rsidP="00273E45">
      <w:proofErr w:type="spellStart"/>
      <w:r>
        <w:t>season_data</w:t>
      </w:r>
      <w:proofErr w:type="spellEnd"/>
      <w:r>
        <w:t xml:space="preserve"> = </w:t>
      </w:r>
      <w:proofErr w:type="spellStart"/>
      <w:r>
        <w:t>summer_data</w:t>
      </w:r>
      <w:proofErr w:type="spellEnd"/>
      <w:r>
        <w:t xml:space="preserve"> </w:t>
      </w:r>
    </w:p>
    <w:p w14:paraId="442ECE6C" w14:textId="77777777" w:rsidR="00273E45" w:rsidRDefault="00273E45" w:rsidP="00273E45">
      <w:r>
        <w:t>features = ['OPERATIONAL_DEMAND', '</w:t>
      </w:r>
      <w:proofErr w:type="spellStart"/>
      <w:r>
        <w:t>demand_error</w:t>
      </w:r>
      <w:proofErr w:type="spellEnd"/>
      <w:r>
        <w:t>', '</w:t>
      </w:r>
      <w:proofErr w:type="spellStart"/>
      <w:r>
        <w:t>lagged_demand</w:t>
      </w:r>
      <w:proofErr w:type="spellEnd"/>
      <w:r>
        <w:t>', 'POWER', '</w:t>
      </w:r>
      <w:proofErr w:type="spellStart"/>
      <w:r>
        <w:t>day_of_week</w:t>
      </w:r>
      <w:proofErr w:type="spellEnd"/>
      <w:r>
        <w:t>', '</w:t>
      </w:r>
      <w:proofErr w:type="spellStart"/>
      <w:r>
        <w:t>hour_of_day</w:t>
      </w:r>
      <w:proofErr w:type="spellEnd"/>
      <w:r>
        <w:t>', 'temperature']</w:t>
      </w:r>
    </w:p>
    <w:p w14:paraId="52B1EAFC" w14:textId="77777777" w:rsidR="00273E45" w:rsidRDefault="00273E45" w:rsidP="00273E45">
      <w:r>
        <w:t>target = '</w:t>
      </w:r>
      <w:proofErr w:type="spellStart"/>
      <w:r>
        <w:t>price_spike</w:t>
      </w:r>
      <w:proofErr w:type="spellEnd"/>
      <w:r>
        <w:t>'</w:t>
      </w:r>
    </w:p>
    <w:p w14:paraId="0E90B904" w14:textId="77777777" w:rsidR="00273E45" w:rsidRDefault="00273E45" w:rsidP="00273E45"/>
    <w:p w14:paraId="61167E68" w14:textId="77777777" w:rsidR="00273E45" w:rsidRDefault="00273E45" w:rsidP="00273E45">
      <w:r>
        <w:t xml:space="preserve">X = </w:t>
      </w:r>
      <w:proofErr w:type="spellStart"/>
      <w:r>
        <w:t>season_data</w:t>
      </w:r>
      <w:proofErr w:type="spellEnd"/>
      <w:r>
        <w:t>[features</w:t>
      </w:r>
      <w:proofErr w:type="gramStart"/>
      <w:r>
        <w:t>].</w:t>
      </w:r>
      <w:proofErr w:type="spellStart"/>
      <w:r>
        <w:t>fillna</w:t>
      </w:r>
      <w:proofErr w:type="spellEnd"/>
      <w:proofErr w:type="gramEnd"/>
      <w:r>
        <w:t>(0)</w:t>
      </w:r>
    </w:p>
    <w:p w14:paraId="36FC3F36" w14:textId="77777777" w:rsidR="00273E45" w:rsidRDefault="00273E45" w:rsidP="00273E45">
      <w:r>
        <w:t xml:space="preserve">y = </w:t>
      </w:r>
      <w:proofErr w:type="spellStart"/>
      <w:r>
        <w:t>season_data</w:t>
      </w:r>
      <w:proofErr w:type="spellEnd"/>
      <w:r>
        <w:t>[target</w:t>
      </w:r>
      <w:proofErr w:type="gramStart"/>
      <w:r>
        <w:t>].</w:t>
      </w:r>
      <w:proofErr w:type="spellStart"/>
      <w:r>
        <w:t>fillna</w:t>
      </w:r>
      <w:proofErr w:type="spellEnd"/>
      <w:proofErr w:type="gramEnd"/>
      <w:r>
        <w:t>(0)</w:t>
      </w:r>
    </w:p>
    <w:p w14:paraId="0611D5E2" w14:textId="77777777" w:rsidR="00273E45" w:rsidRDefault="00273E45" w:rsidP="00273E45">
      <w:r>
        <w:t xml:space="preserve">y = </w:t>
      </w:r>
      <w:proofErr w:type="spellStart"/>
      <w:proofErr w:type="gramStart"/>
      <w:r>
        <w:t>y.reset</w:t>
      </w:r>
      <w:proofErr w:type="gramEnd"/>
      <w:r>
        <w:t>_index</w:t>
      </w:r>
      <w:proofErr w:type="spellEnd"/>
      <w:r>
        <w:t>(drop=True)</w:t>
      </w:r>
    </w:p>
    <w:p w14:paraId="7546FBB7" w14:textId="77777777" w:rsidR="00273E45" w:rsidRDefault="00273E45" w:rsidP="00273E45"/>
    <w:p w14:paraId="3F3399A9" w14:textId="77777777" w:rsidR="00273E45" w:rsidRDefault="00273E45" w:rsidP="00273E45">
      <w:proofErr w:type="spellStart"/>
      <w:r>
        <w:t>X_seq</w:t>
      </w:r>
      <w:proofErr w:type="spellEnd"/>
      <w:r>
        <w:t xml:space="preserve">, </w:t>
      </w:r>
      <w:proofErr w:type="spellStart"/>
      <w:r>
        <w:t>y_seq</w:t>
      </w:r>
      <w:proofErr w:type="spellEnd"/>
      <w:r>
        <w:t xml:space="preserve"> = </w:t>
      </w:r>
      <w:proofErr w:type="spellStart"/>
      <w:r>
        <w:t>create_lstm_</w:t>
      </w:r>
      <w:proofErr w:type="gramStart"/>
      <w:r>
        <w:t>sequences</w:t>
      </w:r>
      <w:proofErr w:type="spellEnd"/>
      <w:r>
        <w:t>(</w:t>
      </w:r>
      <w:proofErr w:type="spellStart"/>
      <w:proofErr w:type="gramEnd"/>
      <w:r>
        <w:t>X_scaled</w:t>
      </w:r>
      <w:proofErr w:type="spellEnd"/>
      <w:r>
        <w:t xml:space="preserve">, y, </w:t>
      </w:r>
      <w:proofErr w:type="spellStart"/>
      <w:r>
        <w:t>n_steps</w:t>
      </w:r>
      <w:proofErr w:type="spellEnd"/>
      <w:r>
        <w:t>=10)</w:t>
      </w:r>
    </w:p>
    <w:p w14:paraId="399ABDBD" w14:textId="77777777" w:rsidR="00273E45" w:rsidRDefault="00273E45" w:rsidP="00273E45"/>
    <w:p w14:paraId="006DD13C" w14:textId="77777777" w:rsidR="00273E45" w:rsidRDefault="00273E45" w:rsidP="00273E45">
      <w:r>
        <w:t xml:space="preserve">scaler = </w:t>
      </w:r>
      <w:proofErr w:type="spellStart"/>
      <w:proofErr w:type="gramStart"/>
      <w:r>
        <w:t>MinMaxScaler</w:t>
      </w:r>
      <w:proofErr w:type="spellEnd"/>
      <w:r>
        <w:t>(</w:t>
      </w:r>
      <w:proofErr w:type="gramEnd"/>
      <w:r>
        <w:t>)</w:t>
      </w:r>
    </w:p>
    <w:p w14:paraId="1000888C" w14:textId="77777777" w:rsidR="00273E45" w:rsidRDefault="00273E45" w:rsidP="00273E45">
      <w:proofErr w:type="spellStart"/>
      <w:r>
        <w:t>X_scaled</w:t>
      </w:r>
      <w:proofErr w:type="spellEnd"/>
      <w:r>
        <w:t xml:space="preserve"> = </w:t>
      </w:r>
      <w:proofErr w:type="spellStart"/>
      <w:r>
        <w:t>scaler.fit_transform</w:t>
      </w:r>
      <w:proofErr w:type="spellEnd"/>
      <w:r>
        <w:t>(X)</w:t>
      </w:r>
    </w:p>
    <w:p w14:paraId="7F831A9B" w14:textId="77777777" w:rsidR="00273E45" w:rsidRDefault="00273E45" w:rsidP="00273E45"/>
    <w:p w14:paraId="63A0970B" w14:textId="77777777" w:rsidR="00273E45" w:rsidRDefault="00273E45" w:rsidP="00273E45">
      <w:proofErr w:type="spellStart"/>
      <w:r>
        <w:t>X_seq</w:t>
      </w:r>
      <w:proofErr w:type="spellEnd"/>
      <w:r>
        <w:t xml:space="preserve">, </w:t>
      </w:r>
      <w:proofErr w:type="spellStart"/>
      <w:r>
        <w:t>y_seq</w:t>
      </w:r>
      <w:proofErr w:type="spellEnd"/>
      <w:r>
        <w:t xml:space="preserve"> = </w:t>
      </w:r>
      <w:proofErr w:type="spellStart"/>
      <w:r>
        <w:t>create_lstm_</w:t>
      </w:r>
      <w:proofErr w:type="gramStart"/>
      <w:r>
        <w:t>sequences</w:t>
      </w:r>
      <w:proofErr w:type="spellEnd"/>
      <w:r>
        <w:t>(</w:t>
      </w:r>
      <w:proofErr w:type="spellStart"/>
      <w:proofErr w:type="gramEnd"/>
      <w:r>
        <w:t>X_scaled</w:t>
      </w:r>
      <w:proofErr w:type="spellEnd"/>
      <w:r>
        <w:t xml:space="preserve">, y, </w:t>
      </w:r>
      <w:proofErr w:type="spellStart"/>
      <w:r>
        <w:t>n_steps</w:t>
      </w:r>
      <w:proofErr w:type="spellEnd"/>
      <w:r>
        <w:t>=20)</w:t>
      </w:r>
    </w:p>
    <w:p w14:paraId="22CF6447" w14:textId="77777777" w:rsidR="00273E45" w:rsidRDefault="00273E45" w:rsidP="00273E45"/>
    <w:p w14:paraId="0946C51F" w14:textId="77777777" w:rsidR="00273E45" w:rsidRDefault="00273E45" w:rsidP="00273E4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X_seq</w:t>
      </w:r>
      <w:proofErr w:type="spellEnd"/>
      <w:r>
        <w:t xml:space="preserve">, </w:t>
      </w:r>
      <w:proofErr w:type="spellStart"/>
      <w:r>
        <w:t>y_seq</w:t>
      </w:r>
      <w:proofErr w:type="spellEnd"/>
      <w:r>
        <w:t xml:space="preserve">, </w:t>
      </w:r>
      <w:proofErr w:type="spellStart"/>
      <w:r>
        <w:t>test_size</w:t>
      </w:r>
      <w:proofErr w:type="spellEnd"/>
      <w:r>
        <w:t>=0.2, shuffle=False)</w:t>
      </w:r>
    </w:p>
    <w:p w14:paraId="7B04FB1E" w14:textId="77777777" w:rsidR="00273E45" w:rsidRDefault="00273E45" w:rsidP="00273E45"/>
    <w:p w14:paraId="0922AB55" w14:textId="77777777" w:rsidR="00273E45" w:rsidRDefault="00273E45" w:rsidP="00273E45">
      <w:r>
        <w:t xml:space="preserve">model = </w:t>
      </w:r>
      <w:proofErr w:type="spellStart"/>
      <w:proofErr w:type="gramStart"/>
      <w:r>
        <w:t>tf.keras</w:t>
      </w:r>
      <w:proofErr w:type="gramEnd"/>
      <w:r>
        <w:t>.Sequential</w:t>
      </w:r>
      <w:proofErr w:type="spellEnd"/>
      <w:r>
        <w:t>()</w:t>
      </w:r>
    </w:p>
    <w:p w14:paraId="121391E8" w14:textId="77777777" w:rsidR="00273E45" w:rsidRDefault="00273E45" w:rsidP="00273E45">
      <w:proofErr w:type="spellStart"/>
      <w:proofErr w:type="gramStart"/>
      <w:r>
        <w:t>model.add</w:t>
      </w:r>
      <w:proofErr w:type="spellEnd"/>
      <w:r>
        <w:t>(</w:t>
      </w:r>
      <w:proofErr w:type="spellStart"/>
      <w:proofErr w:type="gramEnd"/>
      <w:r>
        <w:t>tf.keras.layers.LSTM</w:t>
      </w:r>
      <w:proofErr w:type="spellEnd"/>
      <w:r>
        <w:t>(128, activation='</w:t>
      </w:r>
      <w:proofErr w:type="spellStart"/>
      <w:r>
        <w:t>relu</w:t>
      </w:r>
      <w:proofErr w:type="spellEnd"/>
      <w:r>
        <w:t xml:space="preserve">', </w:t>
      </w:r>
      <w:proofErr w:type="spellStart"/>
      <w:r>
        <w:t>return_sequences</w:t>
      </w:r>
      <w:proofErr w:type="spellEnd"/>
      <w:r>
        <w:t xml:space="preserve">=True, </w:t>
      </w:r>
      <w:proofErr w:type="spellStart"/>
      <w:r>
        <w:t>input_shape</w:t>
      </w:r>
      <w:proofErr w:type="spellEnd"/>
      <w:r>
        <w:t xml:space="preserve">=(10, </w:t>
      </w:r>
      <w:proofErr w:type="spellStart"/>
      <w:r>
        <w:t>X_train.shape</w:t>
      </w:r>
      <w:proofErr w:type="spellEnd"/>
      <w:r>
        <w:t>[2])))</w:t>
      </w:r>
    </w:p>
    <w:p w14:paraId="13D12356" w14:textId="77777777" w:rsidR="00273E45" w:rsidRDefault="00273E45" w:rsidP="00273E45">
      <w:proofErr w:type="spellStart"/>
      <w:proofErr w:type="gramStart"/>
      <w:r>
        <w:t>model.add</w:t>
      </w:r>
      <w:proofErr w:type="spellEnd"/>
      <w:r>
        <w:t>(</w:t>
      </w:r>
      <w:proofErr w:type="spellStart"/>
      <w:proofErr w:type="gramEnd"/>
      <w:r>
        <w:t>tf.keras.layers.LSTM</w:t>
      </w:r>
      <w:proofErr w:type="spellEnd"/>
      <w:r>
        <w:t>(64, activation='</w:t>
      </w:r>
      <w:proofErr w:type="spellStart"/>
      <w:r>
        <w:t>relu</w:t>
      </w:r>
      <w:proofErr w:type="spellEnd"/>
      <w:r>
        <w:t xml:space="preserve">', </w:t>
      </w:r>
      <w:proofErr w:type="spellStart"/>
      <w:r>
        <w:t>return_sequences</w:t>
      </w:r>
      <w:proofErr w:type="spellEnd"/>
      <w:r>
        <w:t>=True))</w:t>
      </w:r>
    </w:p>
    <w:p w14:paraId="59455A9B" w14:textId="77777777" w:rsidR="00273E45" w:rsidRDefault="00273E45" w:rsidP="00273E45">
      <w:r>
        <w:t xml:space="preserve"># </w:t>
      </w:r>
      <w:proofErr w:type="spellStart"/>
      <w:r>
        <w:t>model.add</w:t>
      </w:r>
      <w:proofErr w:type="spellEnd"/>
      <w:r>
        <w:t>(</w:t>
      </w:r>
      <w:proofErr w:type="spellStart"/>
      <w:proofErr w:type="gramStart"/>
      <w:r>
        <w:t>tf.keras</w:t>
      </w:r>
      <w:proofErr w:type="gramEnd"/>
      <w:r>
        <w:t>.layers.Dropout</w:t>
      </w:r>
      <w:proofErr w:type="spellEnd"/>
      <w:r>
        <w:t>(0.3))</w:t>
      </w:r>
    </w:p>
    <w:p w14:paraId="54B1C745" w14:textId="77777777" w:rsidR="00273E45" w:rsidRDefault="00273E45" w:rsidP="00273E45">
      <w:proofErr w:type="spellStart"/>
      <w:proofErr w:type="gramStart"/>
      <w:r>
        <w:t>model.add</w:t>
      </w:r>
      <w:proofErr w:type="spellEnd"/>
      <w:r>
        <w:t>(</w:t>
      </w:r>
      <w:proofErr w:type="spellStart"/>
      <w:proofErr w:type="gramEnd"/>
      <w:r>
        <w:t>tf.keras.layers.SimpleRNN</w:t>
      </w:r>
      <w:proofErr w:type="spellEnd"/>
      <w:r>
        <w:t>(32, activation='</w:t>
      </w:r>
      <w:proofErr w:type="spellStart"/>
      <w:r>
        <w:t>relu</w:t>
      </w:r>
      <w:proofErr w:type="spellEnd"/>
      <w:r>
        <w:t>'))</w:t>
      </w:r>
    </w:p>
    <w:p w14:paraId="43368F89" w14:textId="77777777" w:rsidR="00273E45" w:rsidRDefault="00273E45" w:rsidP="00273E45">
      <w:proofErr w:type="spellStart"/>
      <w:proofErr w:type="gramStart"/>
      <w:r>
        <w:lastRenderedPageBreak/>
        <w:t>model.add</w:t>
      </w:r>
      <w:proofErr w:type="spellEnd"/>
      <w:r>
        <w:t>(</w:t>
      </w:r>
      <w:proofErr w:type="spellStart"/>
      <w:proofErr w:type="gramEnd"/>
      <w:r>
        <w:t>tf.keras.layers.Dense</w:t>
      </w:r>
      <w:proofErr w:type="spellEnd"/>
      <w:r>
        <w:t>(1, activation='sigmoid'))  # Binary classification (spike or no spike)</w:t>
      </w:r>
    </w:p>
    <w:p w14:paraId="1F2D6312" w14:textId="77777777" w:rsidR="00273E45" w:rsidRDefault="00273E45" w:rsidP="00273E45"/>
    <w:p w14:paraId="2B3E7D63" w14:textId="77777777" w:rsidR="00273E45" w:rsidRDefault="00273E45" w:rsidP="00273E45">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p w14:paraId="175CFC42" w14:textId="77777777" w:rsidR="00273E45" w:rsidRDefault="00273E45" w:rsidP="00273E45">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epochs=20, </w:t>
      </w:r>
      <w:proofErr w:type="spellStart"/>
      <w:r>
        <w:t>batch_size</w:t>
      </w:r>
      <w:proofErr w:type="spellEnd"/>
      <w:r>
        <w:t xml:space="preserve">=32,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654639C7" w14:textId="77777777" w:rsidR="00273E45" w:rsidRDefault="00273E45" w:rsidP="00273E45"/>
    <w:p w14:paraId="52238446" w14:textId="77777777" w:rsidR="00273E45" w:rsidRDefault="00273E45" w:rsidP="00273E45">
      <w:r>
        <w:t xml:space="preserve">loss, accuracy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37964A5F" w14:textId="77777777" w:rsidR="00273E45" w:rsidRDefault="00273E45" w:rsidP="00273E45">
      <w:proofErr w:type="gramStart"/>
      <w:r>
        <w:t>print(</w:t>
      </w:r>
      <w:proofErr w:type="spellStart"/>
      <w:proofErr w:type="gramEnd"/>
      <w:r>
        <w:t>f"Test</w:t>
      </w:r>
      <w:proofErr w:type="spellEnd"/>
      <w:r>
        <w:t xml:space="preserve"> Loss: {loss}, Test Accuracy: {accuracy}")</w:t>
      </w:r>
    </w:p>
    <w:p w14:paraId="1BAFE94B" w14:textId="77777777" w:rsidR="00273E45" w:rsidRDefault="00273E45" w:rsidP="00273E45"/>
    <w:p w14:paraId="4695A05D" w14:textId="77777777" w:rsidR="00273E45" w:rsidRDefault="00273E45" w:rsidP="00273E45">
      <w:proofErr w:type="spellStart"/>
      <w:r>
        <w:t>season_data</w:t>
      </w:r>
      <w:proofErr w:type="spellEnd"/>
      <w:r>
        <w:t>['</w:t>
      </w:r>
      <w:proofErr w:type="spellStart"/>
      <w:r>
        <w:t>RRP_gaussian_smoothed</w:t>
      </w:r>
      <w:proofErr w:type="spellEnd"/>
      <w:r>
        <w:t>'] = gaussian_filter1d(</w:t>
      </w:r>
      <w:proofErr w:type="spellStart"/>
      <w:r>
        <w:t>season_data</w:t>
      </w:r>
      <w:proofErr w:type="spellEnd"/>
      <w:r>
        <w:t>['RRP'], sigma=2)</w:t>
      </w:r>
    </w:p>
    <w:p w14:paraId="7535D983" w14:textId="77777777" w:rsidR="00273E45" w:rsidRDefault="00273E45" w:rsidP="00273E45"/>
    <w:p w14:paraId="2DE66C9A"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7BE12D14" w14:textId="77777777" w:rsidR="00273E45" w:rsidRDefault="00273E45" w:rsidP="00273E45">
      <w:proofErr w:type="spellStart"/>
      <w:proofErr w:type="gramStart"/>
      <w:r>
        <w:t>plt.plot</w:t>
      </w:r>
      <w:proofErr w:type="spellEnd"/>
      <w:proofErr w:type="gramEnd"/>
      <w:r>
        <w:t>(</w:t>
      </w:r>
      <w:proofErr w:type="spellStart"/>
      <w:r>
        <w:t>season_data</w:t>
      </w:r>
      <w:proofErr w:type="spellEnd"/>
      <w:r>
        <w:t>['</w:t>
      </w:r>
      <w:proofErr w:type="spellStart"/>
      <w:r>
        <w:t>date_time</w:t>
      </w:r>
      <w:proofErr w:type="spellEnd"/>
      <w:r>
        <w:t xml:space="preserve">'], </w:t>
      </w:r>
      <w:proofErr w:type="spellStart"/>
      <w:r>
        <w:t>season_data</w:t>
      </w:r>
      <w:proofErr w:type="spellEnd"/>
      <w:r>
        <w:t xml:space="preserve">['RRP'], label='Original Prices', </w:t>
      </w:r>
      <w:proofErr w:type="spellStart"/>
      <w:r>
        <w:t>color</w:t>
      </w:r>
      <w:proofErr w:type="spellEnd"/>
      <w:r>
        <w:t>='blue', alpha=0.6)</w:t>
      </w:r>
    </w:p>
    <w:p w14:paraId="088B5001" w14:textId="77777777" w:rsidR="00273E45" w:rsidRDefault="00273E45" w:rsidP="00273E45">
      <w:proofErr w:type="spellStart"/>
      <w:proofErr w:type="gramStart"/>
      <w:r>
        <w:t>plt.plot</w:t>
      </w:r>
      <w:proofErr w:type="spellEnd"/>
      <w:proofErr w:type="gramEnd"/>
      <w:r>
        <w:t>(</w:t>
      </w:r>
      <w:proofErr w:type="spellStart"/>
      <w:r>
        <w:t>season_data</w:t>
      </w:r>
      <w:proofErr w:type="spellEnd"/>
      <w:r>
        <w:t>['</w:t>
      </w:r>
      <w:proofErr w:type="spellStart"/>
      <w:r>
        <w:t>date_time</w:t>
      </w:r>
      <w:proofErr w:type="spellEnd"/>
      <w:r>
        <w:t xml:space="preserve">'], </w:t>
      </w:r>
      <w:proofErr w:type="spellStart"/>
      <w:r>
        <w:t>season_data</w:t>
      </w:r>
      <w:proofErr w:type="spellEnd"/>
      <w:r>
        <w:t>['</w:t>
      </w:r>
      <w:proofErr w:type="spellStart"/>
      <w:r>
        <w:t>RRP_gaussian_smoothed</w:t>
      </w:r>
      <w:proofErr w:type="spellEnd"/>
      <w:r>
        <w:t xml:space="preserve">'], label='Smoothed Prices (Gaussian)', </w:t>
      </w:r>
      <w:proofErr w:type="spellStart"/>
      <w:r>
        <w:t>color</w:t>
      </w:r>
      <w:proofErr w:type="spellEnd"/>
      <w:r>
        <w:t>='orange')</w:t>
      </w:r>
    </w:p>
    <w:p w14:paraId="6388F3E1" w14:textId="77777777" w:rsidR="00273E45" w:rsidRDefault="00273E45" w:rsidP="00273E45">
      <w:proofErr w:type="spellStart"/>
      <w:proofErr w:type="gramStart"/>
      <w:r>
        <w:t>plt.title</w:t>
      </w:r>
      <w:proofErr w:type="spellEnd"/>
      <w:proofErr w:type="gramEnd"/>
      <w:r>
        <w:t>(f'{</w:t>
      </w:r>
      <w:proofErr w:type="spellStart"/>
      <w:r>
        <w:t>season_data</w:t>
      </w:r>
      <w:proofErr w:type="spellEnd"/>
      <w:r>
        <w:t>["season"].</w:t>
      </w:r>
      <w:proofErr w:type="spellStart"/>
      <w:r>
        <w:t>iloc</w:t>
      </w:r>
      <w:proofErr w:type="spellEnd"/>
      <w:r>
        <w:t>[0]} - Original vs Smoothed Prices')</w:t>
      </w:r>
    </w:p>
    <w:p w14:paraId="1800DD73" w14:textId="77777777" w:rsidR="00273E45" w:rsidRDefault="00273E45" w:rsidP="00273E45">
      <w:proofErr w:type="spellStart"/>
      <w:proofErr w:type="gramStart"/>
      <w:r>
        <w:t>plt.xlabel</w:t>
      </w:r>
      <w:proofErr w:type="spellEnd"/>
      <w:proofErr w:type="gramEnd"/>
      <w:r>
        <w:t>('Time')</w:t>
      </w:r>
    </w:p>
    <w:p w14:paraId="743C4F07" w14:textId="77777777" w:rsidR="00273E45" w:rsidRDefault="00273E45" w:rsidP="00273E45">
      <w:proofErr w:type="spellStart"/>
      <w:proofErr w:type="gramStart"/>
      <w:r>
        <w:t>plt.ylabel</w:t>
      </w:r>
      <w:proofErr w:type="spellEnd"/>
      <w:proofErr w:type="gramEnd"/>
      <w:r>
        <w:t>('Price (RRP)')</w:t>
      </w:r>
    </w:p>
    <w:p w14:paraId="48B0BFF8" w14:textId="77777777" w:rsidR="00273E45" w:rsidRDefault="00273E45" w:rsidP="00273E45">
      <w:proofErr w:type="spellStart"/>
      <w:proofErr w:type="gramStart"/>
      <w:r>
        <w:t>plt.legend</w:t>
      </w:r>
      <w:proofErr w:type="spellEnd"/>
      <w:proofErr w:type="gramEnd"/>
      <w:r>
        <w:t>()</w:t>
      </w:r>
    </w:p>
    <w:p w14:paraId="3FC173AC" w14:textId="77777777" w:rsidR="00273E45" w:rsidRDefault="00273E45" w:rsidP="00273E45">
      <w:proofErr w:type="spellStart"/>
      <w:proofErr w:type="gramStart"/>
      <w:r>
        <w:t>plt.show</w:t>
      </w:r>
      <w:proofErr w:type="spellEnd"/>
      <w:proofErr w:type="gramEnd"/>
      <w:r>
        <w:t>()</w:t>
      </w:r>
    </w:p>
    <w:p w14:paraId="7B7F5A82" w14:textId="77777777" w:rsidR="00273E45" w:rsidRDefault="00273E45" w:rsidP="00273E45"/>
    <w:p w14:paraId="5FC022F0" w14:textId="77777777" w:rsidR="00273E45" w:rsidRDefault="00273E45" w:rsidP="00273E45">
      <w:proofErr w:type="spellStart"/>
      <w:r>
        <w:t>season_data</w:t>
      </w:r>
      <w:proofErr w:type="spellEnd"/>
      <w:r>
        <w:t>['</w:t>
      </w:r>
      <w:proofErr w:type="spellStart"/>
      <w:r>
        <w:t>price_spike_original</w:t>
      </w:r>
      <w:proofErr w:type="spellEnd"/>
      <w:r>
        <w:t>'] = (</w:t>
      </w:r>
      <w:proofErr w:type="spellStart"/>
      <w:r>
        <w:t>season_data</w:t>
      </w:r>
      <w:proofErr w:type="spellEnd"/>
      <w:r>
        <w:t>['RRP'].</w:t>
      </w:r>
      <w:proofErr w:type="spellStart"/>
      <w:r>
        <w:t>pct_</w:t>
      </w:r>
      <w:proofErr w:type="gramStart"/>
      <w:r>
        <w:t>change</w:t>
      </w:r>
      <w:proofErr w:type="spellEnd"/>
      <w:r>
        <w:t>(</w:t>
      </w:r>
      <w:proofErr w:type="gramEnd"/>
      <w:r>
        <w:t>) &gt; 0.1).</w:t>
      </w:r>
      <w:proofErr w:type="spellStart"/>
      <w:r>
        <w:t>astype</w:t>
      </w:r>
      <w:proofErr w:type="spellEnd"/>
      <w:r>
        <w:t>(int)</w:t>
      </w:r>
    </w:p>
    <w:p w14:paraId="690938D0" w14:textId="77777777" w:rsidR="00273E45" w:rsidRDefault="00273E45" w:rsidP="00273E45">
      <w:proofErr w:type="spellStart"/>
      <w:r>
        <w:t>season_data</w:t>
      </w:r>
      <w:proofErr w:type="spellEnd"/>
      <w:r>
        <w:t>['</w:t>
      </w:r>
      <w:proofErr w:type="spellStart"/>
      <w:r>
        <w:t>price_spike_smoothed</w:t>
      </w:r>
      <w:proofErr w:type="spellEnd"/>
      <w:r>
        <w:t>'] = (</w:t>
      </w:r>
      <w:proofErr w:type="spellStart"/>
      <w:r>
        <w:t>season_data</w:t>
      </w:r>
      <w:proofErr w:type="spellEnd"/>
      <w:r>
        <w:t>['</w:t>
      </w:r>
      <w:proofErr w:type="spellStart"/>
      <w:r>
        <w:t>RRP_gaussian_smoothed</w:t>
      </w:r>
      <w:proofErr w:type="spellEnd"/>
      <w:r>
        <w:t>'].</w:t>
      </w:r>
      <w:proofErr w:type="spellStart"/>
      <w:r>
        <w:t>pct_</w:t>
      </w:r>
      <w:proofErr w:type="gramStart"/>
      <w:r>
        <w:t>change</w:t>
      </w:r>
      <w:proofErr w:type="spellEnd"/>
      <w:r>
        <w:t>(</w:t>
      </w:r>
      <w:proofErr w:type="gramEnd"/>
      <w:r>
        <w:t>) &gt; 0.1).</w:t>
      </w:r>
      <w:proofErr w:type="spellStart"/>
      <w:r>
        <w:t>astype</w:t>
      </w:r>
      <w:proofErr w:type="spellEnd"/>
      <w:r>
        <w:t>(int)</w:t>
      </w:r>
    </w:p>
    <w:p w14:paraId="21D5656C" w14:textId="77777777" w:rsidR="00273E45" w:rsidRDefault="00273E45" w:rsidP="00273E45"/>
    <w:p w14:paraId="12A09C41" w14:textId="77777777" w:rsidR="00273E45" w:rsidRDefault="00273E45" w:rsidP="00273E45">
      <w:proofErr w:type="spellStart"/>
      <w:proofErr w:type="gramStart"/>
      <w:r>
        <w:t>plt.figure</w:t>
      </w:r>
      <w:proofErr w:type="spellEnd"/>
      <w:proofErr w:type="gramEnd"/>
      <w:r>
        <w:t>(</w:t>
      </w:r>
      <w:proofErr w:type="spellStart"/>
      <w:r>
        <w:t>figsize</w:t>
      </w:r>
      <w:proofErr w:type="spellEnd"/>
      <w:r>
        <w:t>=(14,6))</w:t>
      </w:r>
    </w:p>
    <w:p w14:paraId="3697300C" w14:textId="77777777" w:rsidR="00273E45" w:rsidRDefault="00273E45" w:rsidP="00273E45">
      <w:proofErr w:type="spellStart"/>
      <w:proofErr w:type="gramStart"/>
      <w:r>
        <w:t>plt.plot</w:t>
      </w:r>
      <w:proofErr w:type="spellEnd"/>
      <w:proofErr w:type="gramEnd"/>
      <w:r>
        <w:t>(</w:t>
      </w:r>
      <w:proofErr w:type="spellStart"/>
      <w:r>
        <w:t>season_data</w:t>
      </w:r>
      <w:proofErr w:type="spellEnd"/>
      <w:r>
        <w:t>['</w:t>
      </w:r>
      <w:proofErr w:type="spellStart"/>
      <w:r>
        <w:t>date_time</w:t>
      </w:r>
      <w:proofErr w:type="spellEnd"/>
      <w:r>
        <w:t xml:space="preserve">'], </w:t>
      </w:r>
      <w:proofErr w:type="spellStart"/>
      <w:r>
        <w:t>season_data</w:t>
      </w:r>
      <w:proofErr w:type="spellEnd"/>
      <w:r>
        <w:t>['</w:t>
      </w:r>
      <w:proofErr w:type="spellStart"/>
      <w:r>
        <w:t>price_spike_original</w:t>
      </w:r>
      <w:proofErr w:type="spellEnd"/>
      <w:r>
        <w:t xml:space="preserve">'], label='Original Price Spikes', </w:t>
      </w:r>
      <w:proofErr w:type="spellStart"/>
      <w:r>
        <w:t>color</w:t>
      </w:r>
      <w:proofErr w:type="spellEnd"/>
      <w:r>
        <w:t>='red')</w:t>
      </w:r>
    </w:p>
    <w:p w14:paraId="611B0C4E" w14:textId="77777777" w:rsidR="00273E45" w:rsidRDefault="00273E45" w:rsidP="00273E45">
      <w:proofErr w:type="spellStart"/>
      <w:proofErr w:type="gramStart"/>
      <w:r>
        <w:lastRenderedPageBreak/>
        <w:t>plt.plot</w:t>
      </w:r>
      <w:proofErr w:type="spellEnd"/>
      <w:proofErr w:type="gramEnd"/>
      <w:r>
        <w:t>(</w:t>
      </w:r>
      <w:proofErr w:type="spellStart"/>
      <w:r>
        <w:t>season_data</w:t>
      </w:r>
      <w:proofErr w:type="spellEnd"/>
      <w:r>
        <w:t>['</w:t>
      </w:r>
      <w:proofErr w:type="spellStart"/>
      <w:r>
        <w:t>date_time</w:t>
      </w:r>
      <w:proofErr w:type="spellEnd"/>
      <w:r>
        <w:t xml:space="preserve">'], </w:t>
      </w:r>
      <w:proofErr w:type="spellStart"/>
      <w:r>
        <w:t>season_data</w:t>
      </w:r>
      <w:proofErr w:type="spellEnd"/>
      <w:r>
        <w:t>['</w:t>
      </w:r>
      <w:proofErr w:type="spellStart"/>
      <w:r>
        <w:t>price_spike_smoothed</w:t>
      </w:r>
      <w:proofErr w:type="spellEnd"/>
      <w:r>
        <w:t xml:space="preserve">'], label='Smoothed Price Spikes', </w:t>
      </w:r>
      <w:proofErr w:type="spellStart"/>
      <w:r>
        <w:t>color</w:t>
      </w:r>
      <w:proofErr w:type="spellEnd"/>
      <w:r>
        <w:t>='green')</w:t>
      </w:r>
    </w:p>
    <w:p w14:paraId="65B40545" w14:textId="77777777" w:rsidR="00273E45" w:rsidRDefault="00273E45" w:rsidP="00273E45">
      <w:proofErr w:type="spellStart"/>
      <w:proofErr w:type="gramStart"/>
      <w:r>
        <w:t>plt.title</w:t>
      </w:r>
      <w:proofErr w:type="spellEnd"/>
      <w:proofErr w:type="gramEnd"/>
      <w:r>
        <w:t>(f'{</w:t>
      </w:r>
      <w:proofErr w:type="spellStart"/>
      <w:r>
        <w:t>season_data</w:t>
      </w:r>
      <w:proofErr w:type="spellEnd"/>
      <w:r>
        <w:t>["season"].</w:t>
      </w:r>
      <w:proofErr w:type="spellStart"/>
      <w:r>
        <w:t>iloc</w:t>
      </w:r>
      <w:proofErr w:type="spellEnd"/>
      <w:r>
        <w:t>[0]} - Price Spikes Before and After Smoothing')</w:t>
      </w:r>
    </w:p>
    <w:p w14:paraId="463B0859" w14:textId="77777777" w:rsidR="00273E45" w:rsidRDefault="00273E45" w:rsidP="00273E45">
      <w:proofErr w:type="spellStart"/>
      <w:proofErr w:type="gramStart"/>
      <w:r>
        <w:t>plt.xlabel</w:t>
      </w:r>
      <w:proofErr w:type="spellEnd"/>
      <w:proofErr w:type="gramEnd"/>
      <w:r>
        <w:t>('Time')</w:t>
      </w:r>
    </w:p>
    <w:p w14:paraId="61BC27D4" w14:textId="77777777" w:rsidR="00273E45" w:rsidRDefault="00273E45" w:rsidP="00273E45">
      <w:proofErr w:type="spellStart"/>
      <w:proofErr w:type="gramStart"/>
      <w:r>
        <w:t>plt.ylabel</w:t>
      </w:r>
      <w:proofErr w:type="spellEnd"/>
      <w:proofErr w:type="gramEnd"/>
      <w:r>
        <w:t>('Price Spike (0/1)')</w:t>
      </w:r>
    </w:p>
    <w:p w14:paraId="0A50E6A1" w14:textId="77777777" w:rsidR="00273E45" w:rsidRDefault="00273E45" w:rsidP="00273E45">
      <w:proofErr w:type="spellStart"/>
      <w:proofErr w:type="gramStart"/>
      <w:r>
        <w:t>plt.legend</w:t>
      </w:r>
      <w:proofErr w:type="spellEnd"/>
      <w:proofErr w:type="gramEnd"/>
      <w:r>
        <w:t>()</w:t>
      </w:r>
    </w:p>
    <w:p w14:paraId="5CAC7691" w14:textId="77777777" w:rsidR="00273E45" w:rsidRDefault="00273E45" w:rsidP="00273E45">
      <w:proofErr w:type="spellStart"/>
      <w:proofErr w:type="gramStart"/>
      <w:r>
        <w:t>plt.show</w:t>
      </w:r>
      <w:proofErr w:type="spellEnd"/>
      <w:proofErr w:type="gramEnd"/>
      <w:r>
        <w:t>()</w:t>
      </w:r>
    </w:p>
    <w:p w14:paraId="5F4D8ED6" w14:textId="77777777" w:rsidR="00273E45" w:rsidRDefault="00273E45" w:rsidP="00273E45">
      <w:proofErr w:type="spellStart"/>
      <w:r>
        <w:t>original_spikes</w:t>
      </w:r>
      <w:proofErr w:type="spellEnd"/>
      <w:r>
        <w:t xml:space="preserve"> = </w:t>
      </w:r>
      <w:proofErr w:type="spellStart"/>
      <w:r>
        <w:t>season_data</w:t>
      </w:r>
      <w:proofErr w:type="spellEnd"/>
      <w:r>
        <w:t>['</w:t>
      </w:r>
      <w:proofErr w:type="spellStart"/>
      <w:r>
        <w:t>price_spike_original</w:t>
      </w:r>
      <w:proofErr w:type="spellEnd"/>
      <w:r>
        <w:t>'</w:t>
      </w:r>
      <w:proofErr w:type="gramStart"/>
      <w:r>
        <w:t>].sum</w:t>
      </w:r>
      <w:proofErr w:type="gramEnd"/>
      <w:r>
        <w:t>()</w:t>
      </w:r>
    </w:p>
    <w:p w14:paraId="3D6D92BE" w14:textId="77777777" w:rsidR="00273E45" w:rsidRDefault="00273E45" w:rsidP="00273E45">
      <w:proofErr w:type="spellStart"/>
      <w:r>
        <w:t>smoothed_spikes</w:t>
      </w:r>
      <w:proofErr w:type="spellEnd"/>
      <w:r>
        <w:t xml:space="preserve"> = </w:t>
      </w:r>
      <w:proofErr w:type="spellStart"/>
      <w:r>
        <w:t>season_data</w:t>
      </w:r>
      <w:proofErr w:type="spellEnd"/>
      <w:r>
        <w:t>['</w:t>
      </w:r>
      <w:proofErr w:type="spellStart"/>
      <w:r>
        <w:t>price_spike_smoothed</w:t>
      </w:r>
      <w:proofErr w:type="spellEnd"/>
      <w:r>
        <w:t>'</w:t>
      </w:r>
      <w:proofErr w:type="gramStart"/>
      <w:r>
        <w:t>].sum</w:t>
      </w:r>
      <w:proofErr w:type="gramEnd"/>
      <w:r>
        <w:t>()</w:t>
      </w:r>
    </w:p>
    <w:p w14:paraId="03E64EC0" w14:textId="2FA34530" w:rsidR="00210336" w:rsidRDefault="00273E45" w:rsidP="00273E45">
      <w:r>
        <w:t>print(f"{</w:t>
      </w:r>
      <w:proofErr w:type="spellStart"/>
      <w:r>
        <w:t>season_data</w:t>
      </w:r>
      <w:proofErr w:type="spellEnd"/>
      <w:r>
        <w:t>['season'</w:t>
      </w:r>
      <w:proofErr w:type="gramStart"/>
      <w:r>
        <w:t>].</w:t>
      </w:r>
      <w:proofErr w:type="spellStart"/>
      <w:r>
        <w:t>iloc</w:t>
      </w:r>
      <w:proofErr w:type="spellEnd"/>
      <w:proofErr w:type="gramEnd"/>
      <w:r>
        <w:t>[0]} - Original Spikes: {</w:t>
      </w:r>
      <w:proofErr w:type="spellStart"/>
      <w:r>
        <w:t>original_spikes</w:t>
      </w:r>
      <w:proofErr w:type="spellEnd"/>
      <w:r>
        <w:t>}, Smoothed Spikes: {</w:t>
      </w:r>
      <w:proofErr w:type="spellStart"/>
      <w:r>
        <w:t>smoothed_spikes</w:t>
      </w:r>
      <w:proofErr w:type="spellEnd"/>
      <w:r>
        <w:t>}")</w:t>
      </w:r>
    </w:p>
    <w:p w14:paraId="24B0EE2A" w14:textId="5B6F2D45" w:rsidR="0086397C" w:rsidRPr="00E52530" w:rsidRDefault="0086397C" w:rsidP="0086397C">
      <w:pPr>
        <w:pStyle w:val="Heading2"/>
      </w:pPr>
    </w:p>
    <w:sectPr w:rsidR="0086397C" w:rsidRPr="00E52530" w:rsidSect="007E7476">
      <w:headerReference w:type="default" r:id="rId25"/>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A9624" w14:textId="77777777" w:rsidR="00264DD6" w:rsidRDefault="00264DD6">
      <w:pPr>
        <w:spacing w:after="0" w:line="240" w:lineRule="auto"/>
      </w:pPr>
      <w:r>
        <w:separator/>
      </w:r>
    </w:p>
  </w:endnote>
  <w:endnote w:type="continuationSeparator" w:id="0">
    <w:p w14:paraId="02C4AE23" w14:textId="77777777" w:rsidR="00264DD6" w:rsidRDefault="00264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Content>
      <w:sdt>
        <w:sdtPr>
          <w:id w:val="-1669238322"/>
          <w:docPartObj>
            <w:docPartGallery w:val="Page Numbers (Top of Page)"/>
            <w:docPartUnique/>
          </w:docPartObj>
        </w:sdtPr>
        <w:sdtContent>
          <w:p w14:paraId="3BE83322" w14:textId="27DD83BE" w:rsidR="007C20EC"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7C20EC" w:rsidRDefault="007C2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Content>
      <w:sdt>
        <w:sdtPr>
          <w:id w:val="-1218740361"/>
          <w:docPartObj>
            <w:docPartGallery w:val="Page Numbers (Top of Page)"/>
            <w:docPartUnique/>
          </w:docPartObj>
        </w:sdtPr>
        <w:sdtContent>
          <w:p w14:paraId="6DF27B05" w14:textId="46D38C1B" w:rsidR="007C20EC"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7C20EC" w:rsidRDefault="007C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9513D" w14:textId="77777777" w:rsidR="00264DD6" w:rsidRDefault="00264DD6">
      <w:pPr>
        <w:spacing w:after="0" w:line="240" w:lineRule="auto"/>
      </w:pPr>
      <w:r>
        <w:separator/>
      </w:r>
    </w:p>
  </w:footnote>
  <w:footnote w:type="continuationSeparator" w:id="0">
    <w:p w14:paraId="0FB28421" w14:textId="77777777" w:rsidR="00264DD6" w:rsidRDefault="00264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9C79" w14:textId="77777777" w:rsidR="008C003C" w:rsidRPr="008C003C" w:rsidRDefault="008C003C" w:rsidP="008C003C">
    <w:pPr>
      <w:pStyle w:val="Header"/>
      <w:jc w:val="center"/>
    </w:pPr>
    <w:r w:rsidRPr="008C003C">
      <w:t>Electricity Price Smoothening for AEMO</w:t>
    </w:r>
  </w:p>
  <w:p w14:paraId="48FBC69B" w14:textId="51C4E7D4" w:rsidR="007C20EC" w:rsidRDefault="007C20EC" w:rsidP="008C00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625"/>
    <w:multiLevelType w:val="multilevel"/>
    <w:tmpl w:val="751C4B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307BF3"/>
    <w:multiLevelType w:val="multilevel"/>
    <w:tmpl w:val="DF4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314A"/>
    <w:multiLevelType w:val="multilevel"/>
    <w:tmpl w:val="629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025240"/>
    <w:multiLevelType w:val="multilevel"/>
    <w:tmpl w:val="751C4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F6EDC"/>
    <w:multiLevelType w:val="multilevel"/>
    <w:tmpl w:val="931AD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281149"/>
    <w:multiLevelType w:val="multilevel"/>
    <w:tmpl w:val="B31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4620"/>
    <w:multiLevelType w:val="multilevel"/>
    <w:tmpl w:val="F70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86FB3"/>
    <w:multiLevelType w:val="multilevel"/>
    <w:tmpl w:val="D00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B295E"/>
    <w:multiLevelType w:val="multilevel"/>
    <w:tmpl w:val="85D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3467CC"/>
    <w:multiLevelType w:val="hybridMultilevel"/>
    <w:tmpl w:val="ADAE72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16F5B42"/>
    <w:multiLevelType w:val="multilevel"/>
    <w:tmpl w:val="80F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8222148"/>
    <w:multiLevelType w:val="multilevel"/>
    <w:tmpl w:val="1FD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3525A"/>
    <w:multiLevelType w:val="multilevel"/>
    <w:tmpl w:val="292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05D8C"/>
    <w:multiLevelType w:val="multilevel"/>
    <w:tmpl w:val="0A44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83483"/>
    <w:multiLevelType w:val="multilevel"/>
    <w:tmpl w:val="676C3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810CC"/>
    <w:multiLevelType w:val="multilevel"/>
    <w:tmpl w:val="222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14D00"/>
    <w:multiLevelType w:val="multilevel"/>
    <w:tmpl w:val="78D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00B45"/>
    <w:multiLevelType w:val="multilevel"/>
    <w:tmpl w:val="31C4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115001">
    <w:abstractNumId w:val="8"/>
  </w:num>
  <w:num w:numId="2" w16cid:durableId="1687630948">
    <w:abstractNumId w:val="14"/>
  </w:num>
  <w:num w:numId="3" w16cid:durableId="1628779983">
    <w:abstractNumId w:val="5"/>
  </w:num>
  <w:num w:numId="4" w16cid:durableId="455175729">
    <w:abstractNumId w:val="17"/>
  </w:num>
  <w:num w:numId="5" w16cid:durableId="1432504759">
    <w:abstractNumId w:val="20"/>
  </w:num>
  <w:num w:numId="6" w16cid:durableId="1381056873">
    <w:abstractNumId w:val="22"/>
  </w:num>
  <w:num w:numId="7" w16cid:durableId="1795364107">
    <w:abstractNumId w:val="3"/>
  </w:num>
  <w:num w:numId="8" w16cid:durableId="1671521118">
    <w:abstractNumId w:val="4"/>
  </w:num>
  <w:num w:numId="9" w16cid:durableId="1428187226">
    <w:abstractNumId w:val="15"/>
  </w:num>
  <w:num w:numId="10" w16cid:durableId="796144401">
    <w:abstractNumId w:val="16"/>
  </w:num>
  <w:num w:numId="11" w16cid:durableId="1567105450">
    <w:abstractNumId w:val="9"/>
  </w:num>
  <w:num w:numId="12" w16cid:durableId="18163164">
    <w:abstractNumId w:val="18"/>
  </w:num>
  <w:num w:numId="13" w16cid:durableId="317423553">
    <w:abstractNumId w:val="19"/>
  </w:num>
  <w:num w:numId="14" w16cid:durableId="1026904462">
    <w:abstractNumId w:val="1"/>
  </w:num>
  <w:num w:numId="15" w16cid:durableId="336275947">
    <w:abstractNumId w:val="23"/>
  </w:num>
  <w:num w:numId="16" w16cid:durableId="1153989184">
    <w:abstractNumId w:val="25"/>
  </w:num>
  <w:num w:numId="17" w16cid:durableId="1633170762">
    <w:abstractNumId w:val="6"/>
  </w:num>
  <w:num w:numId="18" w16cid:durableId="1843927862">
    <w:abstractNumId w:val="7"/>
  </w:num>
  <w:num w:numId="19" w16cid:durableId="821428841">
    <w:abstractNumId w:val="11"/>
  </w:num>
  <w:num w:numId="20" w16cid:durableId="1964576623">
    <w:abstractNumId w:val="12"/>
  </w:num>
  <w:num w:numId="21" w16cid:durableId="453988223">
    <w:abstractNumId w:val="21"/>
  </w:num>
  <w:num w:numId="22" w16cid:durableId="545065616">
    <w:abstractNumId w:val="28"/>
  </w:num>
  <w:num w:numId="23" w16cid:durableId="1002009861">
    <w:abstractNumId w:val="27"/>
  </w:num>
  <w:num w:numId="24" w16cid:durableId="1140805012">
    <w:abstractNumId w:val="2"/>
  </w:num>
  <w:num w:numId="25" w16cid:durableId="63258158">
    <w:abstractNumId w:val="26"/>
  </w:num>
  <w:num w:numId="26" w16cid:durableId="667289065">
    <w:abstractNumId w:val="10"/>
  </w:num>
  <w:num w:numId="27" w16cid:durableId="201553608">
    <w:abstractNumId w:val="29"/>
  </w:num>
  <w:num w:numId="28" w16cid:durableId="200559683">
    <w:abstractNumId w:val="13"/>
  </w:num>
  <w:num w:numId="29" w16cid:durableId="643118187">
    <w:abstractNumId w:val="24"/>
  </w:num>
  <w:num w:numId="30" w16cid:durableId="70052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21819C4-83BB-4FA9-82D2-DB8937883DA4}"/>
    <w:docVar w:name="dgnword-eventsink" w:val="2100599491664"/>
  </w:docVars>
  <w:rsids>
    <w:rsidRoot w:val="00256692"/>
    <w:rsid w:val="00015F39"/>
    <w:rsid w:val="000368D3"/>
    <w:rsid w:val="000372EB"/>
    <w:rsid w:val="00065A22"/>
    <w:rsid w:val="0007195D"/>
    <w:rsid w:val="00084632"/>
    <w:rsid w:val="00090688"/>
    <w:rsid w:val="000A12E2"/>
    <w:rsid w:val="000A3778"/>
    <w:rsid w:val="000A5ECA"/>
    <w:rsid w:val="000B123A"/>
    <w:rsid w:val="000F0AB3"/>
    <w:rsid w:val="00100FC1"/>
    <w:rsid w:val="00162F48"/>
    <w:rsid w:val="0017580E"/>
    <w:rsid w:val="00180D96"/>
    <w:rsid w:val="001A5E2A"/>
    <w:rsid w:val="001E78B9"/>
    <w:rsid w:val="00210336"/>
    <w:rsid w:val="00222BA7"/>
    <w:rsid w:val="00247BA9"/>
    <w:rsid w:val="00256692"/>
    <w:rsid w:val="00264DD6"/>
    <w:rsid w:val="00271B39"/>
    <w:rsid w:val="00273E45"/>
    <w:rsid w:val="002A0662"/>
    <w:rsid w:val="002C1E55"/>
    <w:rsid w:val="002C7F57"/>
    <w:rsid w:val="002E07FD"/>
    <w:rsid w:val="002E4267"/>
    <w:rsid w:val="00311043"/>
    <w:rsid w:val="00317855"/>
    <w:rsid w:val="0032002F"/>
    <w:rsid w:val="00374D05"/>
    <w:rsid w:val="00376BE9"/>
    <w:rsid w:val="00387A47"/>
    <w:rsid w:val="003A4CDE"/>
    <w:rsid w:val="003F4377"/>
    <w:rsid w:val="003F5898"/>
    <w:rsid w:val="00435B9B"/>
    <w:rsid w:val="004530A1"/>
    <w:rsid w:val="004536EC"/>
    <w:rsid w:val="0046507A"/>
    <w:rsid w:val="0049016E"/>
    <w:rsid w:val="004B1CD5"/>
    <w:rsid w:val="004C2CE4"/>
    <w:rsid w:val="004C48D6"/>
    <w:rsid w:val="004C50EE"/>
    <w:rsid w:val="004D3178"/>
    <w:rsid w:val="005047FB"/>
    <w:rsid w:val="00514D99"/>
    <w:rsid w:val="00534C4E"/>
    <w:rsid w:val="00565AA5"/>
    <w:rsid w:val="00577714"/>
    <w:rsid w:val="0059517E"/>
    <w:rsid w:val="005B4632"/>
    <w:rsid w:val="005C63D2"/>
    <w:rsid w:val="005D1F2D"/>
    <w:rsid w:val="005D4A2B"/>
    <w:rsid w:val="00600165"/>
    <w:rsid w:val="00600193"/>
    <w:rsid w:val="0063063F"/>
    <w:rsid w:val="00651CC7"/>
    <w:rsid w:val="006932BA"/>
    <w:rsid w:val="006C3D50"/>
    <w:rsid w:val="006C6684"/>
    <w:rsid w:val="006D12A0"/>
    <w:rsid w:val="006D624A"/>
    <w:rsid w:val="006E1FED"/>
    <w:rsid w:val="006E3745"/>
    <w:rsid w:val="006E4C22"/>
    <w:rsid w:val="00722F83"/>
    <w:rsid w:val="007317FF"/>
    <w:rsid w:val="0074087E"/>
    <w:rsid w:val="007879A4"/>
    <w:rsid w:val="007A37C8"/>
    <w:rsid w:val="007A616D"/>
    <w:rsid w:val="007C20EC"/>
    <w:rsid w:val="007C5E00"/>
    <w:rsid w:val="007D2476"/>
    <w:rsid w:val="007D58FA"/>
    <w:rsid w:val="007F1302"/>
    <w:rsid w:val="007F2419"/>
    <w:rsid w:val="007F4013"/>
    <w:rsid w:val="00814B4B"/>
    <w:rsid w:val="00863504"/>
    <w:rsid w:val="0086397C"/>
    <w:rsid w:val="00881DC9"/>
    <w:rsid w:val="008C003C"/>
    <w:rsid w:val="008C52A5"/>
    <w:rsid w:val="008C53F2"/>
    <w:rsid w:val="008F05FE"/>
    <w:rsid w:val="00902CD6"/>
    <w:rsid w:val="00913FDD"/>
    <w:rsid w:val="009210F2"/>
    <w:rsid w:val="00932455"/>
    <w:rsid w:val="009410DE"/>
    <w:rsid w:val="009421A7"/>
    <w:rsid w:val="00966405"/>
    <w:rsid w:val="009920B7"/>
    <w:rsid w:val="00997BEF"/>
    <w:rsid w:val="009A0FB0"/>
    <w:rsid w:val="009E3FA6"/>
    <w:rsid w:val="00A22E06"/>
    <w:rsid w:val="00A32BAB"/>
    <w:rsid w:val="00A570A4"/>
    <w:rsid w:val="00A62662"/>
    <w:rsid w:val="00A7638D"/>
    <w:rsid w:val="00AA74B1"/>
    <w:rsid w:val="00AA7CCF"/>
    <w:rsid w:val="00AB2668"/>
    <w:rsid w:val="00AC32C2"/>
    <w:rsid w:val="00AC42B8"/>
    <w:rsid w:val="00AC5B63"/>
    <w:rsid w:val="00B72525"/>
    <w:rsid w:val="00BA3AF4"/>
    <w:rsid w:val="00BB2686"/>
    <w:rsid w:val="00BB2852"/>
    <w:rsid w:val="00BB53AE"/>
    <w:rsid w:val="00BD0F44"/>
    <w:rsid w:val="00BD4E3A"/>
    <w:rsid w:val="00C17CEB"/>
    <w:rsid w:val="00C409DC"/>
    <w:rsid w:val="00C51E18"/>
    <w:rsid w:val="00C6069E"/>
    <w:rsid w:val="00C6579E"/>
    <w:rsid w:val="00CA3589"/>
    <w:rsid w:val="00CC497B"/>
    <w:rsid w:val="00CE17A5"/>
    <w:rsid w:val="00CE6A65"/>
    <w:rsid w:val="00D07768"/>
    <w:rsid w:val="00D114F3"/>
    <w:rsid w:val="00D40B79"/>
    <w:rsid w:val="00D41386"/>
    <w:rsid w:val="00D41C41"/>
    <w:rsid w:val="00D44B96"/>
    <w:rsid w:val="00D45C11"/>
    <w:rsid w:val="00D530E4"/>
    <w:rsid w:val="00D54449"/>
    <w:rsid w:val="00D602C3"/>
    <w:rsid w:val="00D621F2"/>
    <w:rsid w:val="00D754F9"/>
    <w:rsid w:val="00D82780"/>
    <w:rsid w:val="00D87328"/>
    <w:rsid w:val="00DD30D8"/>
    <w:rsid w:val="00DD5AB5"/>
    <w:rsid w:val="00E01C4B"/>
    <w:rsid w:val="00E231A3"/>
    <w:rsid w:val="00E40EE1"/>
    <w:rsid w:val="00E562C8"/>
    <w:rsid w:val="00E66BD7"/>
    <w:rsid w:val="00E91101"/>
    <w:rsid w:val="00EA02C4"/>
    <w:rsid w:val="00EA2B5F"/>
    <w:rsid w:val="00EC327D"/>
    <w:rsid w:val="00EC4640"/>
    <w:rsid w:val="00EC6487"/>
    <w:rsid w:val="00ED05DC"/>
    <w:rsid w:val="00EE371F"/>
    <w:rsid w:val="00EF0459"/>
    <w:rsid w:val="00EF4CC0"/>
    <w:rsid w:val="00F006E3"/>
    <w:rsid w:val="00F009E8"/>
    <w:rsid w:val="00F15030"/>
    <w:rsid w:val="00F3562B"/>
    <w:rsid w:val="00F45DED"/>
    <w:rsid w:val="00FA2196"/>
    <w:rsid w:val="00FA7D84"/>
    <w:rsid w:val="00FD1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character" w:styleId="FollowedHyperlink">
    <w:name w:val="FollowedHyperlink"/>
    <w:basedOn w:val="DefaultParagraphFont"/>
    <w:uiPriority w:val="99"/>
    <w:semiHidden/>
    <w:unhideWhenUsed/>
    <w:rsid w:val="00210336"/>
    <w:rPr>
      <w:color w:val="954F72" w:themeColor="followedHyperlink"/>
      <w:u w:val="single"/>
    </w:rPr>
  </w:style>
  <w:style w:type="paragraph" w:styleId="NormalWeb">
    <w:name w:val="Normal (Web)"/>
    <w:basedOn w:val="Normal"/>
    <w:uiPriority w:val="99"/>
    <w:semiHidden/>
    <w:unhideWhenUsed/>
    <w:rsid w:val="00EC648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7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7F57"/>
    <w:rPr>
      <w:rFonts w:ascii="Courier New" w:eastAsia="Times New Roman" w:hAnsi="Courier New" w:cs="Courier New"/>
      <w:sz w:val="20"/>
      <w:szCs w:val="20"/>
      <w:lang w:eastAsia="en-GB"/>
    </w:rPr>
  </w:style>
  <w:style w:type="table" w:styleId="TableGrid">
    <w:name w:val="Table Grid"/>
    <w:basedOn w:val="TableNormal"/>
    <w:uiPriority w:val="39"/>
    <w:rsid w:val="00FA2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8265">
      <w:bodyDiv w:val="1"/>
      <w:marLeft w:val="0"/>
      <w:marRight w:val="0"/>
      <w:marTop w:val="0"/>
      <w:marBottom w:val="0"/>
      <w:divBdr>
        <w:top w:val="none" w:sz="0" w:space="0" w:color="auto"/>
        <w:left w:val="none" w:sz="0" w:space="0" w:color="auto"/>
        <w:bottom w:val="none" w:sz="0" w:space="0" w:color="auto"/>
        <w:right w:val="none" w:sz="0" w:space="0" w:color="auto"/>
      </w:divBdr>
    </w:div>
    <w:div w:id="28452764">
      <w:bodyDiv w:val="1"/>
      <w:marLeft w:val="0"/>
      <w:marRight w:val="0"/>
      <w:marTop w:val="0"/>
      <w:marBottom w:val="0"/>
      <w:divBdr>
        <w:top w:val="none" w:sz="0" w:space="0" w:color="auto"/>
        <w:left w:val="none" w:sz="0" w:space="0" w:color="auto"/>
        <w:bottom w:val="none" w:sz="0" w:space="0" w:color="auto"/>
        <w:right w:val="none" w:sz="0" w:space="0" w:color="auto"/>
      </w:divBdr>
    </w:div>
    <w:div w:id="76250826">
      <w:bodyDiv w:val="1"/>
      <w:marLeft w:val="0"/>
      <w:marRight w:val="0"/>
      <w:marTop w:val="0"/>
      <w:marBottom w:val="0"/>
      <w:divBdr>
        <w:top w:val="none" w:sz="0" w:space="0" w:color="auto"/>
        <w:left w:val="none" w:sz="0" w:space="0" w:color="auto"/>
        <w:bottom w:val="none" w:sz="0" w:space="0" w:color="auto"/>
        <w:right w:val="none" w:sz="0" w:space="0" w:color="auto"/>
      </w:divBdr>
    </w:div>
    <w:div w:id="105196865">
      <w:bodyDiv w:val="1"/>
      <w:marLeft w:val="0"/>
      <w:marRight w:val="0"/>
      <w:marTop w:val="0"/>
      <w:marBottom w:val="0"/>
      <w:divBdr>
        <w:top w:val="none" w:sz="0" w:space="0" w:color="auto"/>
        <w:left w:val="none" w:sz="0" w:space="0" w:color="auto"/>
        <w:bottom w:val="none" w:sz="0" w:space="0" w:color="auto"/>
        <w:right w:val="none" w:sz="0" w:space="0" w:color="auto"/>
      </w:divBdr>
    </w:div>
    <w:div w:id="124473320">
      <w:bodyDiv w:val="1"/>
      <w:marLeft w:val="0"/>
      <w:marRight w:val="0"/>
      <w:marTop w:val="0"/>
      <w:marBottom w:val="0"/>
      <w:divBdr>
        <w:top w:val="none" w:sz="0" w:space="0" w:color="auto"/>
        <w:left w:val="none" w:sz="0" w:space="0" w:color="auto"/>
        <w:bottom w:val="none" w:sz="0" w:space="0" w:color="auto"/>
        <w:right w:val="none" w:sz="0" w:space="0" w:color="auto"/>
      </w:divBdr>
    </w:div>
    <w:div w:id="156893891">
      <w:bodyDiv w:val="1"/>
      <w:marLeft w:val="0"/>
      <w:marRight w:val="0"/>
      <w:marTop w:val="0"/>
      <w:marBottom w:val="0"/>
      <w:divBdr>
        <w:top w:val="none" w:sz="0" w:space="0" w:color="auto"/>
        <w:left w:val="none" w:sz="0" w:space="0" w:color="auto"/>
        <w:bottom w:val="none" w:sz="0" w:space="0" w:color="auto"/>
        <w:right w:val="none" w:sz="0" w:space="0" w:color="auto"/>
      </w:divBdr>
    </w:div>
    <w:div w:id="159738799">
      <w:bodyDiv w:val="1"/>
      <w:marLeft w:val="0"/>
      <w:marRight w:val="0"/>
      <w:marTop w:val="0"/>
      <w:marBottom w:val="0"/>
      <w:divBdr>
        <w:top w:val="none" w:sz="0" w:space="0" w:color="auto"/>
        <w:left w:val="none" w:sz="0" w:space="0" w:color="auto"/>
        <w:bottom w:val="none" w:sz="0" w:space="0" w:color="auto"/>
        <w:right w:val="none" w:sz="0" w:space="0" w:color="auto"/>
      </w:divBdr>
      <w:divsChild>
        <w:div w:id="2070879054">
          <w:marLeft w:val="0"/>
          <w:marRight w:val="0"/>
          <w:marTop w:val="0"/>
          <w:marBottom w:val="0"/>
          <w:divBdr>
            <w:top w:val="none" w:sz="0" w:space="0" w:color="auto"/>
            <w:left w:val="none" w:sz="0" w:space="0" w:color="auto"/>
            <w:bottom w:val="none" w:sz="0" w:space="0" w:color="auto"/>
            <w:right w:val="none" w:sz="0" w:space="0" w:color="auto"/>
          </w:divBdr>
          <w:divsChild>
            <w:div w:id="2082176428">
              <w:marLeft w:val="0"/>
              <w:marRight w:val="0"/>
              <w:marTop w:val="0"/>
              <w:marBottom w:val="0"/>
              <w:divBdr>
                <w:top w:val="none" w:sz="0" w:space="0" w:color="auto"/>
                <w:left w:val="none" w:sz="0" w:space="0" w:color="auto"/>
                <w:bottom w:val="none" w:sz="0" w:space="0" w:color="auto"/>
                <w:right w:val="none" w:sz="0" w:space="0" w:color="auto"/>
              </w:divBdr>
              <w:divsChild>
                <w:div w:id="792792829">
                  <w:marLeft w:val="600"/>
                  <w:marRight w:val="96"/>
                  <w:marTop w:val="0"/>
                  <w:marBottom w:val="0"/>
                  <w:divBdr>
                    <w:top w:val="none" w:sz="0" w:space="0" w:color="auto"/>
                    <w:left w:val="none" w:sz="0" w:space="0" w:color="auto"/>
                    <w:bottom w:val="none" w:sz="0" w:space="0" w:color="auto"/>
                    <w:right w:val="none" w:sz="0" w:space="0" w:color="auto"/>
                  </w:divBdr>
                </w:div>
              </w:divsChild>
            </w:div>
            <w:div w:id="1215240989">
              <w:marLeft w:val="0"/>
              <w:marRight w:val="0"/>
              <w:marTop w:val="0"/>
              <w:marBottom w:val="0"/>
              <w:divBdr>
                <w:top w:val="none" w:sz="0" w:space="0" w:color="auto"/>
                <w:left w:val="none" w:sz="0" w:space="0" w:color="auto"/>
                <w:bottom w:val="none" w:sz="0" w:space="0" w:color="auto"/>
                <w:right w:val="none" w:sz="0" w:space="0" w:color="auto"/>
              </w:divBdr>
              <w:divsChild>
                <w:div w:id="1336687278">
                  <w:marLeft w:val="600"/>
                  <w:marRight w:val="96"/>
                  <w:marTop w:val="0"/>
                  <w:marBottom w:val="0"/>
                  <w:divBdr>
                    <w:top w:val="none" w:sz="0" w:space="0" w:color="auto"/>
                    <w:left w:val="none" w:sz="0" w:space="0" w:color="auto"/>
                    <w:bottom w:val="none" w:sz="0" w:space="0" w:color="auto"/>
                    <w:right w:val="none" w:sz="0" w:space="0" w:color="auto"/>
                  </w:divBdr>
                </w:div>
              </w:divsChild>
            </w:div>
            <w:div w:id="1500002731">
              <w:marLeft w:val="0"/>
              <w:marRight w:val="0"/>
              <w:marTop w:val="0"/>
              <w:marBottom w:val="0"/>
              <w:divBdr>
                <w:top w:val="none" w:sz="0" w:space="0" w:color="auto"/>
                <w:left w:val="none" w:sz="0" w:space="0" w:color="auto"/>
                <w:bottom w:val="none" w:sz="0" w:space="0" w:color="auto"/>
                <w:right w:val="none" w:sz="0" w:space="0" w:color="auto"/>
              </w:divBdr>
              <w:divsChild>
                <w:div w:id="819736271">
                  <w:marLeft w:val="600"/>
                  <w:marRight w:val="96"/>
                  <w:marTop w:val="0"/>
                  <w:marBottom w:val="0"/>
                  <w:divBdr>
                    <w:top w:val="none" w:sz="0" w:space="0" w:color="auto"/>
                    <w:left w:val="none" w:sz="0" w:space="0" w:color="auto"/>
                    <w:bottom w:val="none" w:sz="0" w:space="0" w:color="auto"/>
                    <w:right w:val="none" w:sz="0" w:space="0" w:color="auto"/>
                  </w:divBdr>
                </w:div>
              </w:divsChild>
            </w:div>
            <w:div w:id="1464956748">
              <w:marLeft w:val="0"/>
              <w:marRight w:val="0"/>
              <w:marTop w:val="0"/>
              <w:marBottom w:val="0"/>
              <w:divBdr>
                <w:top w:val="none" w:sz="0" w:space="0" w:color="auto"/>
                <w:left w:val="none" w:sz="0" w:space="0" w:color="auto"/>
                <w:bottom w:val="none" w:sz="0" w:space="0" w:color="auto"/>
                <w:right w:val="none" w:sz="0" w:space="0" w:color="auto"/>
              </w:divBdr>
              <w:divsChild>
                <w:div w:id="2075859018">
                  <w:marLeft w:val="600"/>
                  <w:marRight w:val="96"/>
                  <w:marTop w:val="0"/>
                  <w:marBottom w:val="0"/>
                  <w:divBdr>
                    <w:top w:val="none" w:sz="0" w:space="0" w:color="auto"/>
                    <w:left w:val="none" w:sz="0" w:space="0" w:color="auto"/>
                    <w:bottom w:val="none" w:sz="0" w:space="0" w:color="auto"/>
                    <w:right w:val="none" w:sz="0" w:space="0" w:color="auto"/>
                  </w:divBdr>
                </w:div>
              </w:divsChild>
            </w:div>
            <w:div w:id="1387876690">
              <w:marLeft w:val="0"/>
              <w:marRight w:val="0"/>
              <w:marTop w:val="0"/>
              <w:marBottom w:val="0"/>
              <w:divBdr>
                <w:top w:val="none" w:sz="0" w:space="0" w:color="auto"/>
                <w:left w:val="none" w:sz="0" w:space="0" w:color="auto"/>
                <w:bottom w:val="none" w:sz="0" w:space="0" w:color="auto"/>
                <w:right w:val="none" w:sz="0" w:space="0" w:color="auto"/>
              </w:divBdr>
              <w:divsChild>
                <w:div w:id="1202135268">
                  <w:marLeft w:val="600"/>
                  <w:marRight w:val="96"/>
                  <w:marTop w:val="0"/>
                  <w:marBottom w:val="0"/>
                  <w:divBdr>
                    <w:top w:val="none" w:sz="0" w:space="0" w:color="auto"/>
                    <w:left w:val="none" w:sz="0" w:space="0" w:color="auto"/>
                    <w:bottom w:val="none" w:sz="0" w:space="0" w:color="auto"/>
                    <w:right w:val="none" w:sz="0" w:space="0" w:color="auto"/>
                  </w:divBdr>
                </w:div>
              </w:divsChild>
            </w:div>
            <w:div w:id="615407825">
              <w:marLeft w:val="0"/>
              <w:marRight w:val="0"/>
              <w:marTop w:val="0"/>
              <w:marBottom w:val="0"/>
              <w:divBdr>
                <w:top w:val="none" w:sz="0" w:space="0" w:color="auto"/>
                <w:left w:val="none" w:sz="0" w:space="0" w:color="auto"/>
                <w:bottom w:val="none" w:sz="0" w:space="0" w:color="auto"/>
                <w:right w:val="none" w:sz="0" w:space="0" w:color="auto"/>
              </w:divBdr>
              <w:divsChild>
                <w:div w:id="1676422328">
                  <w:marLeft w:val="600"/>
                  <w:marRight w:val="96"/>
                  <w:marTop w:val="0"/>
                  <w:marBottom w:val="0"/>
                  <w:divBdr>
                    <w:top w:val="none" w:sz="0" w:space="0" w:color="auto"/>
                    <w:left w:val="none" w:sz="0" w:space="0" w:color="auto"/>
                    <w:bottom w:val="none" w:sz="0" w:space="0" w:color="auto"/>
                    <w:right w:val="none" w:sz="0" w:space="0" w:color="auto"/>
                  </w:divBdr>
                </w:div>
              </w:divsChild>
            </w:div>
            <w:div w:id="1857496437">
              <w:marLeft w:val="0"/>
              <w:marRight w:val="0"/>
              <w:marTop w:val="0"/>
              <w:marBottom w:val="0"/>
              <w:divBdr>
                <w:top w:val="none" w:sz="0" w:space="0" w:color="auto"/>
                <w:left w:val="none" w:sz="0" w:space="0" w:color="auto"/>
                <w:bottom w:val="none" w:sz="0" w:space="0" w:color="auto"/>
                <w:right w:val="none" w:sz="0" w:space="0" w:color="auto"/>
              </w:divBdr>
              <w:divsChild>
                <w:div w:id="1173641035">
                  <w:marLeft w:val="600"/>
                  <w:marRight w:val="96"/>
                  <w:marTop w:val="0"/>
                  <w:marBottom w:val="0"/>
                  <w:divBdr>
                    <w:top w:val="none" w:sz="0" w:space="0" w:color="auto"/>
                    <w:left w:val="none" w:sz="0" w:space="0" w:color="auto"/>
                    <w:bottom w:val="none" w:sz="0" w:space="0" w:color="auto"/>
                    <w:right w:val="none" w:sz="0" w:space="0" w:color="auto"/>
                  </w:divBdr>
                </w:div>
              </w:divsChild>
            </w:div>
            <w:div w:id="624776831">
              <w:marLeft w:val="0"/>
              <w:marRight w:val="0"/>
              <w:marTop w:val="0"/>
              <w:marBottom w:val="0"/>
              <w:divBdr>
                <w:top w:val="none" w:sz="0" w:space="0" w:color="auto"/>
                <w:left w:val="none" w:sz="0" w:space="0" w:color="auto"/>
                <w:bottom w:val="none" w:sz="0" w:space="0" w:color="auto"/>
                <w:right w:val="none" w:sz="0" w:space="0" w:color="auto"/>
              </w:divBdr>
              <w:divsChild>
                <w:div w:id="527644066">
                  <w:marLeft w:val="600"/>
                  <w:marRight w:val="96"/>
                  <w:marTop w:val="0"/>
                  <w:marBottom w:val="0"/>
                  <w:divBdr>
                    <w:top w:val="none" w:sz="0" w:space="0" w:color="auto"/>
                    <w:left w:val="none" w:sz="0" w:space="0" w:color="auto"/>
                    <w:bottom w:val="none" w:sz="0" w:space="0" w:color="auto"/>
                    <w:right w:val="none" w:sz="0" w:space="0" w:color="auto"/>
                  </w:divBdr>
                </w:div>
              </w:divsChild>
            </w:div>
            <w:div w:id="1706441198">
              <w:marLeft w:val="0"/>
              <w:marRight w:val="0"/>
              <w:marTop w:val="0"/>
              <w:marBottom w:val="0"/>
              <w:divBdr>
                <w:top w:val="none" w:sz="0" w:space="0" w:color="auto"/>
                <w:left w:val="none" w:sz="0" w:space="0" w:color="auto"/>
                <w:bottom w:val="none" w:sz="0" w:space="0" w:color="auto"/>
                <w:right w:val="none" w:sz="0" w:space="0" w:color="auto"/>
              </w:divBdr>
              <w:divsChild>
                <w:div w:id="1627422471">
                  <w:marLeft w:val="600"/>
                  <w:marRight w:val="96"/>
                  <w:marTop w:val="0"/>
                  <w:marBottom w:val="0"/>
                  <w:divBdr>
                    <w:top w:val="none" w:sz="0" w:space="0" w:color="auto"/>
                    <w:left w:val="none" w:sz="0" w:space="0" w:color="auto"/>
                    <w:bottom w:val="none" w:sz="0" w:space="0" w:color="auto"/>
                    <w:right w:val="none" w:sz="0" w:space="0" w:color="auto"/>
                  </w:divBdr>
                </w:div>
              </w:divsChild>
            </w:div>
            <w:div w:id="873464339">
              <w:marLeft w:val="0"/>
              <w:marRight w:val="0"/>
              <w:marTop w:val="0"/>
              <w:marBottom w:val="0"/>
              <w:divBdr>
                <w:top w:val="none" w:sz="0" w:space="0" w:color="auto"/>
                <w:left w:val="none" w:sz="0" w:space="0" w:color="auto"/>
                <w:bottom w:val="none" w:sz="0" w:space="0" w:color="auto"/>
                <w:right w:val="none" w:sz="0" w:space="0" w:color="auto"/>
              </w:divBdr>
              <w:divsChild>
                <w:div w:id="1871798350">
                  <w:marLeft w:val="600"/>
                  <w:marRight w:val="96"/>
                  <w:marTop w:val="0"/>
                  <w:marBottom w:val="0"/>
                  <w:divBdr>
                    <w:top w:val="none" w:sz="0" w:space="0" w:color="auto"/>
                    <w:left w:val="none" w:sz="0" w:space="0" w:color="auto"/>
                    <w:bottom w:val="none" w:sz="0" w:space="0" w:color="auto"/>
                    <w:right w:val="none" w:sz="0" w:space="0" w:color="auto"/>
                  </w:divBdr>
                </w:div>
              </w:divsChild>
            </w:div>
            <w:div w:id="803234566">
              <w:marLeft w:val="0"/>
              <w:marRight w:val="0"/>
              <w:marTop w:val="0"/>
              <w:marBottom w:val="0"/>
              <w:divBdr>
                <w:top w:val="none" w:sz="0" w:space="0" w:color="auto"/>
                <w:left w:val="none" w:sz="0" w:space="0" w:color="auto"/>
                <w:bottom w:val="none" w:sz="0" w:space="0" w:color="auto"/>
                <w:right w:val="none" w:sz="0" w:space="0" w:color="auto"/>
              </w:divBdr>
              <w:divsChild>
                <w:div w:id="36105695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037891">
      <w:bodyDiv w:val="1"/>
      <w:marLeft w:val="0"/>
      <w:marRight w:val="0"/>
      <w:marTop w:val="0"/>
      <w:marBottom w:val="0"/>
      <w:divBdr>
        <w:top w:val="none" w:sz="0" w:space="0" w:color="auto"/>
        <w:left w:val="none" w:sz="0" w:space="0" w:color="auto"/>
        <w:bottom w:val="none" w:sz="0" w:space="0" w:color="auto"/>
        <w:right w:val="none" w:sz="0" w:space="0" w:color="auto"/>
      </w:divBdr>
    </w:div>
    <w:div w:id="180558107">
      <w:bodyDiv w:val="1"/>
      <w:marLeft w:val="0"/>
      <w:marRight w:val="0"/>
      <w:marTop w:val="0"/>
      <w:marBottom w:val="0"/>
      <w:divBdr>
        <w:top w:val="none" w:sz="0" w:space="0" w:color="auto"/>
        <w:left w:val="none" w:sz="0" w:space="0" w:color="auto"/>
        <w:bottom w:val="none" w:sz="0" w:space="0" w:color="auto"/>
        <w:right w:val="none" w:sz="0" w:space="0" w:color="auto"/>
      </w:divBdr>
    </w:div>
    <w:div w:id="183053490">
      <w:bodyDiv w:val="1"/>
      <w:marLeft w:val="0"/>
      <w:marRight w:val="0"/>
      <w:marTop w:val="0"/>
      <w:marBottom w:val="0"/>
      <w:divBdr>
        <w:top w:val="none" w:sz="0" w:space="0" w:color="auto"/>
        <w:left w:val="none" w:sz="0" w:space="0" w:color="auto"/>
        <w:bottom w:val="none" w:sz="0" w:space="0" w:color="auto"/>
        <w:right w:val="none" w:sz="0" w:space="0" w:color="auto"/>
      </w:divBdr>
    </w:div>
    <w:div w:id="183519699">
      <w:bodyDiv w:val="1"/>
      <w:marLeft w:val="0"/>
      <w:marRight w:val="0"/>
      <w:marTop w:val="0"/>
      <w:marBottom w:val="0"/>
      <w:divBdr>
        <w:top w:val="none" w:sz="0" w:space="0" w:color="auto"/>
        <w:left w:val="none" w:sz="0" w:space="0" w:color="auto"/>
        <w:bottom w:val="none" w:sz="0" w:space="0" w:color="auto"/>
        <w:right w:val="none" w:sz="0" w:space="0" w:color="auto"/>
      </w:divBdr>
    </w:div>
    <w:div w:id="192574332">
      <w:bodyDiv w:val="1"/>
      <w:marLeft w:val="0"/>
      <w:marRight w:val="0"/>
      <w:marTop w:val="0"/>
      <w:marBottom w:val="0"/>
      <w:divBdr>
        <w:top w:val="none" w:sz="0" w:space="0" w:color="auto"/>
        <w:left w:val="none" w:sz="0" w:space="0" w:color="auto"/>
        <w:bottom w:val="none" w:sz="0" w:space="0" w:color="auto"/>
        <w:right w:val="none" w:sz="0" w:space="0" w:color="auto"/>
      </w:divBdr>
    </w:div>
    <w:div w:id="200434978">
      <w:bodyDiv w:val="1"/>
      <w:marLeft w:val="0"/>
      <w:marRight w:val="0"/>
      <w:marTop w:val="0"/>
      <w:marBottom w:val="0"/>
      <w:divBdr>
        <w:top w:val="none" w:sz="0" w:space="0" w:color="auto"/>
        <w:left w:val="none" w:sz="0" w:space="0" w:color="auto"/>
        <w:bottom w:val="none" w:sz="0" w:space="0" w:color="auto"/>
        <w:right w:val="none" w:sz="0" w:space="0" w:color="auto"/>
      </w:divBdr>
    </w:div>
    <w:div w:id="206142610">
      <w:bodyDiv w:val="1"/>
      <w:marLeft w:val="0"/>
      <w:marRight w:val="0"/>
      <w:marTop w:val="0"/>
      <w:marBottom w:val="0"/>
      <w:divBdr>
        <w:top w:val="none" w:sz="0" w:space="0" w:color="auto"/>
        <w:left w:val="none" w:sz="0" w:space="0" w:color="auto"/>
        <w:bottom w:val="none" w:sz="0" w:space="0" w:color="auto"/>
        <w:right w:val="none" w:sz="0" w:space="0" w:color="auto"/>
      </w:divBdr>
    </w:div>
    <w:div w:id="214320790">
      <w:bodyDiv w:val="1"/>
      <w:marLeft w:val="0"/>
      <w:marRight w:val="0"/>
      <w:marTop w:val="0"/>
      <w:marBottom w:val="0"/>
      <w:divBdr>
        <w:top w:val="none" w:sz="0" w:space="0" w:color="auto"/>
        <w:left w:val="none" w:sz="0" w:space="0" w:color="auto"/>
        <w:bottom w:val="none" w:sz="0" w:space="0" w:color="auto"/>
        <w:right w:val="none" w:sz="0" w:space="0" w:color="auto"/>
      </w:divBdr>
      <w:divsChild>
        <w:div w:id="1079327740">
          <w:marLeft w:val="0"/>
          <w:marRight w:val="0"/>
          <w:marTop w:val="0"/>
          <w:marBottom w:val="0"/>
          <w:divBdr>
            <w:top w:val="none" w:sz="0" w:space="0" w:color="auto"/>
            <w:left w:val="none" w:sz="0" w:space="0" w:color="auto"/>
            <w:bottom w:val="none" w:sz="0" w:space="0" w:color="auto"/>
            <w:right w:val="none" w:sz="0" w:space="0" w:color="auto"/>
          </w:divBdr>
          <w:divsChild>
            <w:div w:id="569389475">
              <w:marLeft w:val="0"/>
              <w:marRight w:val="0"/>
              <w:marTop w:val="0"/>
              <w:marBottom w:val="0"/>
              <w:divBdr>
                <w:top w:val="none" w:sz="0" w:space="0" w:color="auto"/>
                <w:left w:val="none" w:sz="0" w:space="0" w:color="auto"/>
                <w:bottom w:val="none" w:sz="0" w:space="0" w:color="auto"/>
                <w:right w:val="none" w:sz="0" w:space="0" w:color="auto"/>
              </w:divBdr>
              <w:divsChild>
                <w:div w:id="388656757">
                  <w:marLeft w:val="0"/>
                  <w:marRight w:val="0"/>
                  <w:marTop w:val="0"/>
                  <w:marBottom w:val="0"/>
                  <w:divBdr>
                    <w:top w:val="none" w:sz="0" w:space="0" w:color="auto"/>
                    <w:left w:val="none" w:sz="0" w:space="0" w:color="auto"/>
                    <w:bottom w:val="none" w:sz="0" w:space="0" w:color="auto"/>
                    <w:right w:val="none" w:sz="0" w:space="0" w:color="auto"/>
                  </w:divBdr>
                  <w:divsChild>
                    <w:div w:id="2072576811">
                      <w:marLeft w:val="0"/>
                      <w:marRight w:val="0"/>
                      <w:marTop w:val="0"/>
                      <w:marBottom w:val="0"/>
                      <w:divBdr>
                        <w:top w:val="none" w:sz="0" w:space="0" w:color="auto"/>
                        <w:left w:val="none" w:sz="0" w:space="0" w:color="auto"/>
                        <w:bottom w:val="none" w:sz="0" w:space="0" w:color="auto"/>
                        <w:right w:val="none" w:sz="0" w:space="0" w:color="auto"/>
                      </w:divBdr>
                      <w:divsChild>
                        <w:div w:id="1716151069">
                          <w:marLeft w:val="0"/>
                          <w:marRight w:val="0"/>
                          <w:marTop w:val="0"/>
                          <w:marBottom w:val="0"/>
                          <w:divBdr>
                            <w:top w:val="none" w:sz="0" w:space="0" w:color="auto"/>
                            <w:left w:val="none" w:sz="0" w:space="0" w:color="auto"/>
                            <w:bottom w:val="none" w:sz="0" w:space="0" w:color="auto"/>
                            <w:right w:val="none" w:sz="0" w:space="0" w:color="auto"/>
                          </w:divBdr>
                          <w:divsChild>
                            <w:div w:id="951284596">
                              <w:marLeft w:val="0"/>
                              <w:marRight w:val="0"/>
                              <w:marTop w:val="0"/>
                              <w:marBottom w:val="0"/>
                              <w:divBdr>
                                <w:top w:val="none" w:sz="0" w:space="0" w:color="auto"/>
                                <w:left w:val="none" w:sz="0" w:space="0" w:color="auto"/>
                                <w:bottom w:val="none" w:sz="0" w:space="0" w:color="auto"/>
                                <w:right w:val="none" w:sz="0" w:space="0" w:color="auto"/>
                              </w:divBdr>
                              <w:divsChild>
                                <w:div w:id="1007900676">
                                  <w:marLeft w:val="0"/>
                                  <w:marRight w:val="0"/>
                                  <w:marTop w:val="0"/>
                                  <w:marBottom w:val="0"/>
                                  <w:divBdr>
                                    <w:top w:val="none" w:sz="0" w:space="0" w:color="auto"/>
                                    <w:left w:val="none" w:sz="0" w:space="0" w:color="auto"/>
                                    <w:bottom w:val="none" w:sz="0" w:space="0" w:color="auto"/>
                                    <w:right w:val="none" w:sz="0" w:space="0" w:color="auto"/>
                                  </w:divBdr>
                                  <w:divsChild>
                                    <w:div w:id="1401292402">
                                      <w:marLeft w:val="0"/>
                                      <w:marRight w:val="0"/>
                                      <w:marTop w:val="0"/>
                                      <w:marBottom w:val="0"/>
                                      <w:divBdr>
                                        <w:top w:val="none" w:sz="0" w:space="0" w:color="auto"/>
                                        <w:left w:val="none" w:sz="0" w:space="0" w:color="auto"/>
                                        <w:bottom w:val="none" w:sz="0" w:space="0" w:color="auto"/>
                                        <w:right w:val="none" w:sz="0" w:space="0" w:color="auto"/>
                                      </w:divBdr>
                                      <w:divsChild>
                                        <w:div w:id="404845108">
                                          <w:marLeft w:val="0"/>
                                          <w:marRight w:val="0"/>
                                          <w:marTop w:val="0"/>
                                          <w:marBottom w:val="0"/>
                                          <w:divBdr>
                                            <w:top w:val="none" w:sz="0" w:space="0" w:color="auto"/>
                                            <w:left w:val="none" w:sz="0" w:space="0" w:color="auto"/>
                                            <w:bottom w:val="none" w:sz="0" w:space="0" w:color="auto"/>
                                            <w:right w:val="none" w:sz="0" w:space="0" w:color="auto"/>
                                          </w:divBdr>
                                          <w:divsChild>
                                            <w:div w:id="197863561">
                                              <w:marLeft w:val="0"/>
                                              <w:marRight w:val="0"/>
                                              <w:marTop w:val="0"/>
                                              <w:marBottom w:val="0"/>
                                              <w:divBdr>
                                                <w:top w:val="none" w:sz="0" w:space="0" w:color="auto"/>
                                                <w:left w:val="none" w:sz="0" w:space="0" w:color="auto"/>
                                                <w:bottom w:val="none" w:sz="0" w:space="0" w:color="auto"/>
                                                <w:right w:val="none" w:sz="0" w:space="0" w:color="auto"/>
                                              </w:divBdr>
                                              <w:divsChild>
                                                <w:div w:id="1680888594">
                                                  <w:marLeft w:val="0"/>
                                                  <w:marRight w:val="0"/>
                                                  <w:marTop w:val="0"/>
                                                  <w:marBottom w:val="0"/>
                                                  <w:divBdr>
                                                    <w:top w:val="none" w:sz="0" w:space="0" w:color="auto"/>
                                                    <w:left w:val="none" w:sz="0" w:space="0" w:color="auto"/>
                                                    <w:bottom w:val="none" w:sz="0" w:space="0" w:color="auto"/>
                                                    <w:right w:val="none" w:sz="0" w:space="0" w:color="auto"/>
                                                  </w:divBdr>
                                                  <w:divsChild>
                                                    <w:div w:id="531189284">
                                                      <w:marLeft w:val="0"/>
                                                      <w:marRight w:val="0"/>
                                                      <w:marTop w:val="0"/>
                                                      <w:marBottom w:val="0"/>
                                                      <w:divBdr>
                                                        <w:top w:val="none" w:sz="0" w:space="0" w:color="auto"/>
                                                        <w:left w:val="none" w:sz="0" w:space="0" w:color="auto"/>
                                                        <w:bottom w:val="none" w:sz="0" w:space="0" w:color="auto"/>
                                                        <w:right w:val="none" w:sz="0" w:space="0" w:color="auto"/>
                                                      </w:divBdr>
                                                      <w:divsChild>
                                                        <w:div w:id="17392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767638">
          <w:marLeft w:val="0"/>
          <w:marRight w:val="0"/>
          <w:marTop w:val="0"/>
          <w:marBottom w:val="0"/>
          <w:divBdr>
            <w:top w:val="none" w:sz="0" w:space="0" w:color="auto"/>
            <w:left w:val="none" w:sz="0" w:space="0" w:color="auto"/>
            <w:bottom w:val="none" w:sz="0" w:space="0" w:color="auto"/>
            <w:right w:val="none" w:sz="0" w:space="0" w:color="auto"/>
          </w:divBdr>
          <w:divsChild>
            <w:div w:id="1824930462">
              <w:marLeft w:val="0"/>
              <w:marRight w:val="0"/>
              <w:marTop w:val="0"/>
              <w:marBottom w:val="0"/>
              <w:divBdr>
                <w:top w:val="none" w:sz="0" w:space="0" w:color="auto"/>
                <w:left w:val="none" w:sz="0" w:space="0" w:color="auto"/>
                <w:bottom w:val="none" w:sz="0" w:space="0" w:color="auto"/>
                <w:right w:val="none" w:sz="0" w:space="0" w:color="auto"/>
              </w:divBdr>
              <w:divsChild>
                <w:div w:id="892230175">
                  <w:marLeft w:val="0"/>
                  <w:marRight w:val="0"/>
                  <w:marTop w:val="0"/>
                  <w:marBottom w:val="0"/>
                  <w:divBdr>
                    <w:top w:val="none" w:sz="0" w:space="0" w:color="auto"/>
                    <w:left w:val="none" w:sz="0" w:space="0" w:color="auto"/>
                    <w:bottom w:val="none" w:sz="0" w:space="0" w:color="auto"/>
                    <w:right w:val="none" w:sz="0" w:space="0" w:color="auto"/>
                  </w:divBdr>
                  <w:divsChild>
                    <w:div w:id="11246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5247">
      <w:bodyDiv w:val="1"/>
      <w:marLeft w:val="0"/>
      <w:marRight w:val="0"/>
      <w:marTop w:val="0"/>
      <w:marBottom w:val="0"/>
      <w:divBdr>
        <w:top w:val="none" w:sz="0" w:space="0" w:color="auto"/>
        <w:left w:val="none" w:sz="0" w:space="0" w:color="auto"/>
        <w:bottom w:val="none" w:sz="0" w:space="0" w:color="auto"/>
        <w:right w:val="none" w:sz="0" w:space="0" w:color="auto"/>
      </w:divBdr>
    </w:div>
    <w:div w:id="282808468">
      <w:bodyDiv w:val="1"/>
      <w:marLeft w:val="0"/>
      <w:marRight w:val="0"/>
      <w:marTop w:val="0"/>
      <w:marBottom w:val="0"/>
      <w:divBdr>
        <w:top w:val="none" w:sz="0" w:space="0" w:color="auto"/>
        <w:left w:val="none" w:sz="0" w:space="0" w:color="auto"/>
        <w:bottom w:val="none" w:sz="0" w:space="0" w:color="auto"/>
        <w:right w:val="none" w:sz="0" w:space="0" w:color="auto"/>
      </w:divBdr>
    </w:div>
    <w:div w:id="308943676">
      <w:bodyDiv w:val="1"/>
      <w:marLeft w:val="0"/>
      <w:marRight w:val="0"/>
      <w:marTop w:val="0"/>
      <w:marBottom w:val="0"/>
      <w:divBdr>
        <w:top w:val="none" w:sz="0" w:space="0" w:color="auto"/>
        <w:left w:val="none" w:sz="0" w:space="0" w:color="auto"/>
        <w:bottom w:val="none" w:sz="0" w:space="0" w:color="auto"/>
        <w:right w:val="none" w:sz="0" w:space="0" w:color="auto"/>
      </w:divBdr>
      <w:divsChild>
        <w:div w:id="365913913">
          <w:marLeft w:val="0"/>
          <w:marRight w:val="0"/>
          <w:marTop w:val="0"/>
          <w:marBottom w:val="0"/>
          <w:divBdr>
            <w:top w:val="none" w:sz="0" w:space="0" w:color="auto"/>
            <w:left w:val="none" w:sz="0" w:space="0" w:color="auto"/>
            <w:bottom w:val="none" w:sz="0" w:space="0" w:color="auto"/>
            <w:right w:val="none" w:sz="0" w:space="0" w:color="auto"/>
          </w:divBdr>
          <w:divsChild>
            <w:div w:id="1064789855">
              <w:marLeft w:val="0"/>
              <w:marRight w:val="0"/>
              <w:marTop w:val="0"/>
              <w:marBottom w:val="0"/>
              <w:divBdr>
                <w:top w:val="none" w:sz="0" w:space="0" w:color="auto"/>
                <w:left w:val="none" w:sz="0" w:space="0" w:color="auto"/>
                <w:bottom w:val="none" w:sz="0" w:space="0" w:color="auto"/>
                <w:right w:val="none" w:sz="0" w:space="0" w:color="auto"/>
              </w:divBdr>
              <w:divsChild>
                <w:div w:id="1800799621">
                  <w:marLeft w:val="600"/>
                  <w:marRight w:val="96"/>
                  <w:marTop w:val="0"/>
                  <w:marBottom w:val="0"/>
                  <w:divBdr>
                    <w:top w:val="none" w:sz="0" w:space="0" w:color="auto"/>
                    <w:left w:val="none" w:sz="0" w:space="0" w:color="auto"/>
                    <w:bottom w:val="none" w:sz="0" w:space="0" w:color="auto"/>
                    <w:right w:val="none" w:sz="0" w:space="0" w:color="auto"/>
                  </w:divBdr>
                </w:div>
              </w:divsChild>
            </w:div>
            <w:div w:id="2091582608">
              <w:marLeft w:val="0"/>
              <w:marRight w:val="0"/>
              <w:marTop w:val="0"/>
              <w:marBottom w:val="0"/>
              <w:divBdr>
                <w:top w:val="none" w:sz="0" w:space="0" w:color="auto"/>
                <w:left w:val="none" w:sz="0" w:space="0" w:color="auto"/>
                <w:bottom w:val="none" w:sz="0" w:space="0" w:color="auto"/>
                <w:right w:val="none" w:sz="0" w:space="0" w:color="auto"/>
              </w:divBdr>
              <w:divsChild>
                <w:div w:id="1206017838">
                  <w:marLeft w:val="600"/>
                  <w:marRight w:val="96"/>
                  <w:marTop w:val="0"/>
                  <w:marBottom w:val="0"/>
                  <w:divBdr>
                    <w:top w:val="none" w:sz="0" w:space="0" w:color="auto"/>
                    <w:left w:val="none" w:sz="0" w:space="0" w:color="auto"/>
                    <w:bottom w:val="none" w:sz="0" w:space="0" w:color="auto"/>
                    <w:right w:val="none" w:sz="0" w:space="0" w:color="auto"/>
                  </w:divBdr>
                </w:div>
              </w:divsChild>
            </w:div>
            <w:div w:id="60182075">
              <w:marLeft w:val="0"/>
              <w:marRight w:val="0"/>
              <w:marTop w:val="0"/>
              <w:marBottom w:val="0"/>
              <w:divBdr>
                <w:top w:val="none" w:sz="0" w:space="0" w:color="auto"/>
                <w:left w:val="none" w:sz="0" w:space="0" w:color="auto"/>
                <w:bottom w:val="none" w:sz="0" w:space="0" w:color="auto"/>
                <w:right w:val="none" w:sz="0" w:space="0" w:color="auto"/>
              </w:divBdr>
              <w:divsChild>
                <w:div w:id="209461307">
                  <w:marLeft w:val="600"/>
                  <w:marRight w:val="96"/>
                  <w:marTop w:val="0"/>
                  <w:marBottom w:val="0"/>
                  <w:divBdr>
                    <w:top w:val="none" w:sz="0" w:space="0" w:color="auto"/>
                    <w:left w:val="none" w:sz="0" w:space="0" w:color="auto"/>
                    <w:bottom w:val="none" w:sz="0" w:space="0" w:color="auto"/>
                    <w:right w:val="none" w:sz="0" w:space="0" w:color="auto"/>
                  </w:divBdr>
                </w:div>
              </w:divsChild>
            </w:div>
            <w:div w:id="660894469">
              <w:marLeft w:val="0"/>
              <w:marRight w:val="0"/>
              <w:marTop w:val="0"/>
              <w:marBottom w:val="0"/>
              <w:divBdr>
                <w:top w:val="none" w:sz="0" w:space="0" w:color="auto"/>
                <w:left w:val="none" w:sz="0" w:space="0" w:color="auto"/>
                <w:bottom w:val="none" w:sz="0" w:space="0" w:color="auto"/>
                <w:right w:val="none" w:sz="0" w:space="0" w:color="auto"/>
              </w:divBdr>
              <w:divsChild>
                <w:div w:id="1565750151">
                  <w:marLeft w:val="600"/>
                  <w:marRight w:val="96"/>
                  <w:marTop w:val="0"/>
                  <w:marBottom w:val="0"/>
                  <w:divBdr>
                    <w:top w:val="none" w:sz="0" w:space="0" w:color="auto"/>
                    <w:left w:val="none" w:sz="0" w:space="0" w:color="auto"/>
                    <w:bottom w:val="none" w:sz="0" w:space="0" w:color="auto"/>
                    <w:right w:val="none" w:sz="0" w:space="0" w:color="auto"/>
                  </w:divBdr>
                </w:div>
              </w:divsChild>
            </w:div>
            <w:div w:id="1253203436">
              <w:marLeft w:val="0"/>
              <w:marRight w:val="0"/>
              <w:marTop w:val="0"/>
              <w:marBottom w:val="0"/>
              <w:divBdr>
                <w:top w:val="none" w:sz="0" w:space="0" w:color="auto"/>
                <w:left w:val="none" w:sz="0" w:space="0" w:color="auto"/>
                <w:bottom w:val="none" w:sz="0" w:space="0" w:color="auto"/>
                <w:right w:val="none" w:sz="0" w:space="0" w:color="auto"/>
              </w:divBdr>
              <w:divsChild>
                <w:div w:id="1019353235">
                  <w:marLeft w:val="600"/>
                  <w:marRight w:val="96"/>
                  <w:marTop w:val="0"/>
                  <w:marBottom w:val="0"/>
                  <w:divBdr>
                    <w:top w:val="none" w:sz="0" w:space="0" w:color="auto"/>
                    <w:left w:val="none" w:sz="0" w:space="0" w:color="auto"/>
                    <w:bottom w:val="none" w:sz="0" w:space="0" w:color="auto"/>
                    <w:right w:val="none" w:sz="0" w:space="0" w:color="auto"/>
                  </w:divBdr>
                </w:div>
              </w:divsChild>
            </w:div>
            <w:div w:id="1313214620">
              <w:marLeft w:val="0"/>
              <w:marRight w:val="0"/>
              <w:marTop w:val="0"/>
              <w:marBottom w:val="0"/>
              <w:divBdr>
                <w:top w:val="none" w:sz="0" w:space="0" w:color="auto"/>
                <w:left w:val="none" w:sz="0" w:space="0" w:color="auto"/>
                <w:bottom w:val="none" w:sz="0" w:space="0" w:color="auto"/>
                <w:right w:val="none" w:sz="0" w:space="0" w:color="auto"/>
              </w:divBdr>
              <w:divsChild>
                <w:div w:id="977611617">
                  <w:marLeft w:val="600"/>
                  <w:marRight w:val="96"/>
                  <w:marTop w:val="0"/>
                  <w:marBottom w:val="0"/>
                  <w:divBdr>
                    <w:top w:val="none" w:sz="0" w:space="0" w:color="auto"/>
                    <w:left w:val="none" w:sz="0" w:space="0" w:color="auto"/>
                    <w:bottom w:val="none" w:sz="0" w:space="0" w:color="auto"/>
                    <w:right w:val="none" w:sz="0" w:space="0" w:color="auto"/>
                  </w:divBdr>
                </w:div>
              </w:divsChild>
            </w:div>
            <w:div w:id="1613978166">
              <w:marLeft w:val="0"/>
              <w:marRight w:val="0"/>
              <w:marTop w:val="0"/>
              <w:marBottom w:val="0"/>
              <w:divBdr>
                <w:top w:val="none" w:sz="0" w:space="0" w:color="auto"/>
                <w:left w:val="none" w:sz="0" w:space="0" w:color="auto"/>
                <w:bottom w:val="none" w:sz="0" w:space="0" w:color="auto"/>
                <w:right w:val="none" w:sz="0" w:space="0" w:color="auto"/>
              </w:divBdr>
              <w:divsChild>
                <w:div w:id="1240482866">
                  <w:marLeft w:val="600"/>
                  <w:marRight w:val="96"/>
                  <w:marTop w:val="0"/>
                  <w:marBottom w:val="0"/>
                  <w:divBdr>
                    <w:top w:val="none" w:sz="0" w:space="0" w:color="auto"/>
                    <w:left w:val="none" w:sz="0" w:space="0" w:color="auto"/>
                    <w:bottom w:val="none" w:sz="0" w:space="0" w:color="auto"/>
                    <w:right w:val="none" w:sz="0" w:space="0" w:color="auto"/>
                  </w:divBdr>
                </w:div>
              </w:divsChild>
            </w:div>
            <w:div w:id="2081058777">
              <w:marLeft w:val="0"/>
              <w:marRight w:val="0"/>
              <w:marTop w:val="0"/>
              <w:marBottom w:val="0"/>
              <w:divBdr>
                <w:top w:val="none" w:sz="0" w:space="0" w:color="auto"/>
                <w:left w:val="none" w:sz="0" w:space="0" w:color="auto"/>
                <w:bottom w:val="none" w:sz="0" w:space="0" w:color="auto"/>
                <w:right w:val="none" w:sz="0" w:space="0" w:color="auto"/>
              </w:divBdr>
              <w:divsChild>
                <w:div w:id="2018772118">
                  <w:marLeft w:val="600"/>
                  <w:marRight w:val="96"/>
                  <w:marTop w:val="0"/>
                  <w:marBottom w:val="0"/>
                  <w:divBdr>
                    <w:top w:val="none" w:sz="0" w:space="0" w:color="auto"/>
                    <w:left w:val="none" w:sz="0" w:space="0" w:color="auto"/>
                    <w:bottom w:val="none" w:sz="0" w:space="0" w:color="auto"/>
                    <w:right w:val="none" w:sz="0" w:space="0" w:color="auto"/>
                  </w:divBdr>
                </w:div>
              </w:divsChild>
            </w:div>
            <w:div w:id="1103964288">
              <w:marLeft w:val="0"/>
              <w:marRight w:val="0"/>
              <w:marTop w:val="0"/>
              <w:marBottom w:val="0"/>
              <w:divBdr>
                <w:top w:val="none" w:sz="0" w:space="0" w:color="auto"/>
                <w:left w:val="none" w:sz="0" w:space="0" w:color="auto"/>
                <w:bottom w:val="none" w:sz="0" w:space="0" w:color="auto"/>
                <w:right w:val="none" w:sz="0" w:space="0" w:color="auto"/>
              </w:divBdr>
              <w:divsChild>
                <w:div w:id="2144224202">
                  <w:marLeft w:val="600"/>
                  <w:marRight w:val="96"/>
                  <w:marTop w:val="0"/>
                  <w:marBottom w:val="0"/>
                  <w:divBdr>
                    <w:top w:val="none" w:sz="0" w:space="0" w:color="auto"/>
                    <w:left w:val="none" w:sz="0" w:space="0" w:color="auto"/>
                    <w:bottom w:val="none" w:sz="0" w:space="0" w:color="auto"/>
                    <w:right w:val="none" w:sz="0" w:space="0" w:color="auto"/>
                  </w:divBdr>
                </w:div>
              </w:divsChild>
            </w:div>
            <w:div w:id="44914937">
              <w:marLeft w:val="0"/>
              <w:marRight w:val="0"/>
              <w:marTop w:val="0"/>
              <w:marBottom w:val="0"/>
              <w:divBdr>
                <w:top w:val="none" w:sz="0" w:space="0" w:color="auto"/>
                <w:left w:val="none" w:sz="0" w:space="0" w:color="auto"/>
                <w:bottom w:val="none" w:sz="0" w:space="0" w:color="auto"/>
                <w:right w:val="none" w:sz="0" w:space="0" w:color="auto"/>
              </w:divBdr>
              <w:divsChild>
                <w:div w:id="1563057519">
                  <w:marLeft w:val="600"/>
                  <w:marRight w:val="96"/>
                  <w:marTop w:val="0"/>
                  <w:marBottom w:val="0"/>
                  <w:divBdr>
                    <w:top w:val="none" w:sz="0" w:space="0" w:color="auto"/>
                    <w:left w:val="none" w:sz="0" w:space="0" w:color="auto"/>
                    <w:bottom w:val="none" w:sz="0" w:space="0" w:color="auto"/>
                    <w:right w:val="none" w:sz="0" w:space="0" w:color="auto"/>
                  </w:divBdr>
                </w:div>
              </w:divsChild>
            </w:div>
            <w:div w:id="1496188465">
              <w:marLeft w:val="0"/>
              <w:marRight w:val="0"/>
              <w:marTop w:val="0"/>
              <w:marBottom w:val="0"/>
              <w:divBdr>
                <w:top w:val="none" w:sz="0" w:space="0" w:color="auto"/>
                <w:left w:val="none" w:sz="0" w:space="0" w:color="auto"/>
                <w:bottom w:val="none" w:sz="0" w:space="0" w:color="auto"/>
                <w:right w:val="none" w:sz="0" w:space="0" w:color="auto"/>
              </w:divBdr>
              <w:divsChild>
                <w:div w:id="205056618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5454904">
      <w:bodyDiv w:val="1"/>
      <w:marLeft w:val="0"/>
      <w:marRight w:val="0"/>
      <w:marTop w:val="0"/>
      <w:marBottom w:val="0"/>
      <w:divBdr>
        <w:top w:val="none" w:sz="0" w:space="0" w:color="auto"/>
        <w:left w:val="none" w:sz="0" w:space="0" w:color="auto"/>
        <w:bottom w:val="none" w:sz="0" w:space="0" w:color="auto"/>
        <w:right w:val="none" w:sz="0" w:space="0" w:color="auto"/>
      </w:divBdr>
    </w:div>
    <w:div w:id="327098604">
      <w:bodyDiv w:val="1"/>
      <w:marLeft w:val="0"/>
      <w:marRight w:val="0"/>
      <w:marTop w:val="0"/>
      <w:marBottom w:val="0"/>
      <w:divBdr>
        <w:top w:val="none" w:sz="0" w:space="0" w:color="auto"/>
        <w:left w:val="none" w:sz="0" w:space="0" w:color="auto"/>
        <w:bottom w:val="none" w:sz="0" w:space="0" w:color="auto"/>
        <w:right w:val="none" w:sz="0" w:space="0" w:color="auto"/>
      </w:divBdr>
    </w:div>
    <w:div w:id="329793970">
      <w:bodyDiv w:val="1"/>
      <w:marLeft w:val="0"/>
      <w:marRight w:val="0"/>
      <w:marTop w:val="0"/>
      <w:marBottom w:val="0"/>
      <w:divBdr>
        <w:top w:val="none" w:sz="0" w:space="0" w:color="auto"/>
        <w:left w:val="none" w:sz="0" w:space="0" w:color="auto"/>
        <w:bottom w:val="none" w:sz="0" w:space="0" w:color="auto"/>
        <w:right w:val="none" w:sz="0" w:space="0" w:color="auto"/>
      </w:divBdr>
    </w:div>
    <w:div w:id="352615791">
      <w:bodyDiv w:val="1"/>
      <w:marLeft w:val="0"/>
      <w:marRight w:val="0"/>
      <w:marTop w:val="0"/>
      <w:marBottom w:val="0"/>
      <w:divBdr>
        <w:top w:val="none" w:sz="0" w:space="0" w:color="auto"/>
        <w:left w:val="none" w:sz="0" w:space="0" w:color="auto"/>
        <w:bottom w:val="none" w:sz="0" w:space="0" w:color="auto"/>
        <w:right w:val="none" w:sz="0" w:space="0" w:color="auto"/>
      </w:divBdr>
    </w:div>
    <w:div w:id="391386284">
      <w:bodyDiv w:val="1"/>
      <w:marLeft w:val="0"/>
      <w:marRight w:val="0"/>
      <w:marTop w:val="0"/>
      <w:marBottom w:val="0"/>
      <w:divBdr>
        <w:top w:val="none" w:sz="0" w:space="0" w:color="auto"/>
        <w:left w:val="none" w:sz="0" w:space="0" w:color="auto"/>
        <w:bottom w:val="none" w:sz="0" w:space="0" w:color="auto"/>
        <w:right w:val="none" w:sz="0" w:space="0" w:color="auto"/>
      </w:divBdr>
    </w:div>
    <w:div w:id="429282820">
      <w:bodyDiv w:val="1"/>
      <w:marLeft w:val="0"/>
      <w:marRight w:val="0"/>
      <w:marTop w:val="0"/>
      <w:marBottom w:val="0"/>
      <w:divBdr>
        <w:top w:val="none" w:sz="0" w:space="0" w:color="auto"/>
        <w:left w:val="none" w:sz="0" w:space="0" w:color="auto"/>
        <w:bottom w:val="none" w:sz="0" w:space="0" w:color="auto"/>
        <w:right w:val="none" w:sz="0" w:space="0" w:color="auto"/>
      </w:divBdr>
    </w:div>
    <w:div w:id="431820646">
      <w:bodyDiv w:val="1"/>
      <w:marLeft w:val="0"/>
      <w:marRight w:val="0"/>
      <w:marTop w:val="0"/>
      <w:marBottom w:val="0"/>
      <w:divBdr>
        <w:top w:val="none" w:sz="0" w:space="0" w:color="auto"/>
        <w:left w:val="none" w:sz="0" w:space="0" w:color="auto"/>
        <w:bottom w:val="none" w:sz="0" w:space="0" w:color="auto"/>
        <w:right w:val="none" w:sz="0" w:space="0" w:color="auto"/>
      </w:divBdr>
    </w:div>
    <w:div w:id="434442054">
      <w:bodyDiv w:val="1"/>
      <w:marLeft w:val="0"/>
      <w:marRight w:val="0"/>
      <w:marTop w:val="0"/>
      <w:marBottom w:val="0"/>
      <w:divBdr>
        <w:top w:val="none" w:sz="0" w:space="0" w:color="auto"/>
        <w:left w:val="none" w:sz="0" w:space="0" w:color="auto"/>
        <w:bottom w:val="none" w:sz="0" w:space="0" w:color="auto"/>
        <w:right w:val="none" w:sz="0" w:space="0" w:color="auto"/>
      </w:divBdr>
    </w:div>
    <w:div w:id="486555052">
      <w:bodyDiv w:val="1"/>
      <w:marLeft w:val="0"/>
      <w:marRight w:val="0"/>
      <w:marTop w:val="0"/>
      <w:marBottom w:val="0"/>
      <w:divBdr>
        <w:top w:val="none" w:sz="0" w:space="0" w:color="auto"/>
        <w:left w:val="none" w:sz="0" w:space="0" w:color="auto"/>
        <w:bottom w:val="none" w:sz="0" w:space="0" w:color="auto"/>
        <w:right w:val="none" w:sz="0" w:space="0" w:color="auto"/>
      </w:divBdr>
    </w:div>
    <w:div w:id="533923784">
      <w:bodyDiv w:val="1"/>
      <w:marLeft w:val="0"/>
      <w:marRight w:val="0"/>
      <w:marTop w:val="0"/>
      <w:marBottom w:val="0"/>
      <w:divBdr>
        <w:top w:val="none" w:sz="0" w:space="0" w:color="auto"/>
        <w:left w:val="none" w:sz="0" w:space="0" w:color="auto"/>
        <w:bottom w:val="none" w:sz="0" w:space="0" w:color="auto"/>
        <w:right w:val="none" w:sz="0" w:space="0" w:color="auto"/>
      </w:divBdr>
      <w:divsChild>
        <w:div w:id="1721828570">
          <w:marLeft w:val="0"/>
          <w:marRight w:val="0"/>
          <w:marTop w:val="0"/>
          <w:marBottom w:val="0"/>
          <w:divBdr>
            <w:top w:val="none" w:sz="0" w:space="0" w:color="auto"/>
            <w:left w:val="none" w:sz="0" w:space="0" w:color="auto"/>
            <w:bottom w:val="none" w:sz="0" w:space="0" w:color="auto"/>
            <w:right w:val="none" w:sz="0" w:space="0" w:color="auto"/>
          </w:divBdr>
          <w:divsChild>
            <w:div w:id="1450585771">
              <w:marLeft w:val="0"/>
              <w:marRight w:val="0"/>
              <w:marTop w:val="0"/>
              <w:marBottom w:val="0"/>
              <w:divBdr>
                <w:top w:val="none" w:sz="0" w:space="0" w:color="auto"/>
                <w:left w:val="none" w:sz="0" w:space="0" w:color="auto"/>
                <w:bottom w:val="none" w:sz="0" w:space="0" w:color="auto"/>
                <w:right w:val="none" w:sz="0" w:space="0" w:color="auto"/>
              </w:divBdr>
              <w:divsChild>
                <w:div w:id="1831828881">
                  <w:marLeft w:val="600"/>
                  <w:marRight w:val="96"/>
                  <w:marTop w:val="0"/>
                  <w:marBottom w:val="0"/>
                  <w:divBdr>
                    <w:top w:val="none" w:sz="0" w:space="0" w:color="auto"/>
                    <w:left w:val="none" w:sz="0" w:space="0" w:color="auto"/>
                    <w:bottom w:val="none" w:sz="0" w:space="0" w:color="auto"/>
                    <w:right w:val="none" w:sz="0" w:space="0" w:color="auto"/>
                  </w:divBdr>
                </w:div>
              </w:divsChild>
            </w:div>
            <w:div w:id="2129622432">
              <w:marLeft w:val="0"/>
              <w:marRight w:val="0"/>
              <w:marTop w:val="0"/>
              <w:marBottom w:val="0"/>
              <w:divBdr>
                <w:top w:val="none" w:sz="0" w:space="0" w:color="auto"/>
                <w:left w:val="none" w:sz="0" w:space="0" w:color="auto"/>
                <w:bottom w:val="none" w:sz="0" w:space="0" w:color="auto"/>
                <w:right w:val="none" w:sz="0" w:space="0" w:color="auto"/>
              </w:divBdr>
              <w:divsChild>
                <w:div w:id="1719864467">
                  <w:marLeft w:val="600"/>
                  <w:marRight w:val="96"/>
                  <w:marTop w:val="0"/>
                  <w:marBottom w:val="0"/>
                  <w:divBdr>
                    <w:top w:val="none" w:sz="0" w:space="0" w:color="auto"/>
                    <w:left w:val="none" w:sz="0" w:space="0" w:color="auto"/>
                    <w:bottom w:val="none" w:sz="0" w:space="0" w:color="auto"/>
                    <w:right w:val="none" w:sz="0" w:space="0" w:color="auto"/>
                  </w:divBdr>
                </w:div>
              </w:divsChild>
            </w:div>
            <w:div w:id="1801344551">
              <w:marLeft w:val="0"/>
              <w:marRight w:val="0"/>
              <w:marTop w:val="0"/>
              <w:marBottom w:val="0"/>
              <w:divBdr>
                <w:top w:val="none" w:sz="0" w:space="0" w:color="auto"/>
                <w:left w:val="none" w:sz="0" w:space="0" w:color="auto"/>
                <w:bottom w:val="none" w:sz="0" w:space="0" w:color="auto"/>
                <w:right w:val="none" w:sz="0" w:space="0" w:color="auto"/>
              </w:divBdr>
              <w:divsChild>
                <w:div w:id="463621105">
                  <w:marLeft w:val="600"/>
                  <w:marRight w:val="96"/>
                  <w:marTop w:val="0"/>
                  <w:marBottom w:val="0"/>
                  <w:divBdr>
                    <w:top w:val="none" w:sz="0" w:space="0" w:color="auto"/>
                    <w:left w:val="none" w:sz="0" w:space="0" w:color="auto"/>
                    <w:bottom w:val="none" w:sz="0" w:space="0" w:color="auto"/>
                    <w:right w:val="none" w:sz="0" w:space="0" w:color="auto"/>
                  </w:divBdr>
                </w:div>
              </w:divsChild>
            </w:div>
            <w:div w:id="999194566">
              <w:marLeft w:val="0"/>
              <w:marRight w:val="0"/>
              <w:marTop w:val="0"/>
              <w:marBottom w:val="0"/>
              <w:divBdr>
                <w:top w:val="none" w:sz="0" w:space="0" w:color="auto"/>
                <w:left w:val="none" w:sz="0" w:space="0" w:color="auto"/>
                <w:bottom w:val="none" w:sz="0" w:space="0" w:color="auto"/>
                <w:right w:val="none" w:sz="0" w:space="0" w:color="auto"/>
              </w:divBdr>
              <w:divsChild>
                <w:div w:id="766534464">
                  <w:marLeft w:val="600"/>
                  <w:marRight w:val="96"/>
                  <w:marTop w:val="0"/>
                  <w:marBottom w:val="0"/>
                  <w:divBdr>
                    <w:top w:val="none" w:sz="0" w:space="0" w:color="auto"/>
                    <w:left w:val="none" w:sz="0" w:space="0" w:color="auto"/>
                    <w:bottom w:val="none" w:sz="0" w:space="0" w:color="auto"/>
                    <w:right w:val="none" w:sz="0" w:space="0" w:color="auto"/>
                  </w:divBdr>
                </w:div>
              </w:divsChild>
            </w:div>
            <w:div w:id="1545556558">
              <w:marLeft w:val="0"/>
              <w:marRight w:val="0"/>
              <w:marTop w:val="0"/>
              <w:marBottom w:val="0"/>
              <w:divBdr>
                <w:top w:val="none" w:sz="0" w:space="0" w:color="auto"/>
                <w:left w:val="none" w:sz="0" w:space="0" w:color="auto"/>
                <w:bottom w:val="none" w:sz="0" w:space="0" w:color="auto"/>
                <w:right w:val="none" w:sz="0" w:space="0" w:color="auto"/>
              </w:divBdr>
              <w:divsChild>
                <w:div w:id="248973752">
                  <w:marLeft w:val="600"/>
                  <w:marRight w:val="96"/>
                  <w:marTop w:val="0"/>
                  <w:marBottom w:val="0"/>
                  <w:divBdr>
                    <w:top w:val="none" w:sz="0" w:space="0" w:color="auto"/>
                    <w:left w:val="none" w:sz="0" w:space="0" w:color="auto"/>
                    <w:bottom w:val="none" w:sz="0" w:space="0" w:color="auto"/>
                    <w:right w:val="none" w:sz="0" w:space="0" w:color="auto"/>
                  </w:divBdr>
                </w:div>
              </w:divsChild>
            </w:div>
            <w:div w:id="723261751">
              <w:marLeft w:val="0"/>
              <w:marRight w:val="0"/>
              <w:marTop w:val="0"/>
              <w:marBottom w:val="0"/>
              <w:divBdr>
                <w:top w:val="none" w:sz="0" w:space="0" w:color="auto"/>
                <w:left w:val="none" w:sz="0" w:space="0" w:color="auto"/>
                <w:bottom w:val="none" w:sz="0" w:space="0" w:color="auto"/>
                <w:right w:val="none" w:sz="0" w:space="0" w:color="auto"/>
              </w:divBdr>
              <w:divsChild>
                <w:div w:id="571936303">
                  <w:marLeft w:val="600"/>
                  <w:marRight w:val="96"/>
                  <w:marTop w:val="0"/>
                  <w:marBottom w:val="0"/>
                  <w:divBdr>
                    <w:top w:val="none" w:sz="0" w:space="0" w:color="auto"/>
                    <w:left w:val="none" w:sz="0" w:space="0" w:color="auto"/>
                    <w:bottom w:val="none" w:sz="0" w:space="0" w:color="auto"/>
                    <w:right w:val="none" w:sz="0" w:space="0" w:color="auto"/>
                  </w:divBdr>
                </w:div>
              </w:divsChild>
            </w:div>
            <w:div w:id="1840580050">
              <w:marLeft w:val="0"/>
              <w:marRight w:val="0"/>
              <w:marTop w:val="0"/>
              <w:marBottom w:val="0"/>
              <w:divBdr>
                <w:top w:val="none" w:sz="0" w:space="0" w:color="auto"/>
                <w:left w:val="none" w:sz="0" w:space="0" w:color="auto"/>
                <w:bottom w:val="none" w:sz="0" w:space="0" w:color="auto"/>
                <w:right w:val="none" w:sz="0" w:space="0" w:color="auto"/>
              </w:divBdr>
              <w:divsChild>
                <w:div w:id="1459374121">
                  <w:marLeft w:val="600"/>
                  <w:marRight w:val="96"/>
                  <w:marTop w:val="0"/>
                  <w:marBottom w:val="0"/>
                  <w:divBdr>
                    <w:top w:val="none" w:sz="0" w:space="0" w:color="auto"/>
                    <w:left w:val="none" w:sz="0" w:space="0" w:color="auto"/>
                    <w:bottom w:val="none" w:sz="0" w:space="0" w:color="auto"/>
                    <w:right w:val="none" w:sz="0" w:space="0" w:color="auto"/>
                  </w:divBdr>
                </w:div>
              </w:divsChild>
            </w:div>
            <w:div w:id="471756352">
              <w:marLeft w:val="0"/>
              <w:marRight w:val="0"/>
              <w:marTop w:val="0"/>
              <w:marBottom w:val="0"/>
              <w:divBdr>
                <w:top w:val="none" w:sz="0" w:space="0" w:color="auto"/>
                <w:left w:val="none" w:sz="0" w:space="0" w:color="auto"/>
                <w:bottom w:val="none" w:sz="0" w:space="0" w:color="auto"/>
                <w:right w:val="none" w:sz="0" w:space="0" w:color="auto"/>
              </w:divBdr>
              <w:divsChild>
                <w:div w:id="1293751164">
                  <w:marLeft w:val="600"/>
                  <w:marRight w:val="96"/>
                  <w:marTop w:val="0"/>
                  <w:marBottom w:val="0"/>
                  <w:divBdr>
                    <w:top w:val="none" w:sz="0" w:space="0" w:color="auto"/>
                    <w:left w:val="none" w:sz="0" w:space="0" w:color="auto"/>
                    <w:bottom w:val="none" w:sz="0" w:space="0" w:color="auto"/>
                    <w:right w:val="none" w:sz="0" w:space="0" w:color="auto"/>
                  </w:divBdr>
                </w:div>
              </w:divsChild>
            </w:div>
            <w:div w:id="1034814663">
              <w:marLeft w:val="0"/>
              <w:marRight w:val="0"/>
              <w:marTop w:val="0"/>
              <w:marBottom w:val="0"/>
              <w:divBdr>
                <w:top w:val="none" w:sz="0" w:space="0" w:color="auto"/>
                <w:left w:val="none" w:sz="0" w:space="0" w:color="auto"/>
                <w:bottom w:val="none" w:sz="0" w:space="0" w:color="auto"/>
                <w:right w:val="none" w:sz="0" w:space="0" w:color="auto"/>
              </w:divBdr>
              <w:divsChild>
                <w:div w:id="769860699">
                  <w:marLeft w:val="600"/>
                  <w:marRight w:val="96"/>
                  <w:marTop w:val="0"/>
                  <w:marBottom w:val="0"/>
                  <w:divBdr>
                    <w:top w:val="none" w:sz="0" w:space="0" w:color="auto"/>
                    <w:left w:val="none" w:sz="0" w:space="0" w:color="auto"/>
                    <w:bottom w:val="none" w:sz="0" w:space="0" w:color="auto"/>
                    <w:right w:val="none" w:sz="0" w:space="0" w:color="auto"/>
                  </w:divBdr>
                </w:div>
              </w:divsChild>
            </w:div>
            <w:div w:id="1789859977">
              <w:marLeft w:val="0"/>
              <w:marRight w:val="0"/>
              <w:marTop w:val="0"/>
              <w:marBottom w:val="0"/>
              <w:divBdr>
                <w:top w:val="none" w:sz="0" w:space="0" w:color="auto"/>
                <w:left w:val="none" w:sz="0" w:space="0" w:color="auto"/>
                <w:bottom w:val="none" w:sz="0" w:space="0" w:color="auto"/>
                <w:right w:val="none" w:sz="0" w:space="0" w:color="auto"/>
              </w:divBdr>
              <w:divsChild>
                <w:div w:id="1405030040">
                  <w:marLeft w:val="600"/>
                  <w:marRight w:val="96"/>
                  <w:marTop w:val="0"/>
                  <w:marBottom w:val="0"/>
                  <w:divBdr>
                    <w:top w:val="none" w:sz="0" w:space="0" w:color="auto"/>
                    <w:left w:val="none" w:sz="0" w:space="0" w:color="auto"/>
                    <w:bottom w:val="none" w:sz="0" w:space="0" w:color="auto"/>
                    <w:right w:val="none" w:sz="0" w:space="0" w:color="auto"/>
                  </w:divBdr>
                </w:div>
              </w:divsChild>
            </w:div>
            <w:div w:id="249316766">
              <w:marLeft w:val="0"/>
              <w:marRight w:val="0"/>
              <w:marTop w:val="0"/>
              <w:marBottom w:val="0"/>
              <w:divBdr>
                <w:top w:val="none" w:sz="0" w:space="0" w:color="auto"/>
                <w:left w:val="none" w:sz="0" w:space="0" w:color="auto"/>
                <w:bottom w:val="none" w:sz="0" w:space="0" w:color="auto"/>
                <w:right w:val="none" w:sz="0" w:space="0" w:color="auto"/>
              </w:divBdr>
              <w:divsChild>
                <w:div w:id="106306344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0067529">
      <w:bodyDiv w:val="1"/>
      <w:marLeft w:val="0"/>
      <w:marRight w:val="0"/>
      <w:marTop w:val="0"/>
      <w:marBottom w:val="0"/>
      <w:divBdr>
        <w:top w:val="none" w:sz="0" w:space="0" w:color="auto"/>
        <w:left w:val="none" w:sz="0" w:space="0" w:color="auto"/>
        <w:bottom w:val="none" w:sz="0" w:space="0" w:color="auto"/>
        <w:right w:val="none" w:sz="0" w:space="0" w:color="auto"/>
      </w:divBdr>
    </w:div>
    <w:div w:id="608584080">
      <w:bodyDiv w:val="1"/>
      <w:marLeft w:val="0"/>
      <w:marRight w:val="0"/>
      <w:marTop w:val="0"/>
      <w:marBottom w:val="0"/>
      <w:divBdr>
        <w:top w:val="none" w:sz="0" w:space="0" w:color="auto"/>
        <w:left w:val="none" w:sz="0" w:space="0" w:color="auto"/>
        <w:bottom w:val="none" w:sz="0" w:space="0" w:color="auto"/>
        <w:right w:val="none" w:sz="0" w:space="0" w:color="auto"/>
      </w:divBdr>
    </w:div>
    <w:div w:id="675426733">
      <w:bodyDiv w:val="1"/>
      <w:marLeft w:val="0"/>
      <w:marRight w:val="0"/>
      <w:marTop w:val="0"/>
      <w:marBottom w:val="0"/>
      <w:divBdr>
        <w:top w:val="none" w:sz="0" w:space="0" w:color="auto"/>
        <w:left w:val="none" w:sz="0" w:space="0" w:color="auto"/>
        <w:bottom w:val="none" w:sz="0" w:space="0" w:color="auto"/>
        <w:right w:val="none" w:sz="0" w:space="0" w:color="auto"/>
      </w:divBdr>
    </w:div>
    <w:div w:id="685324446">
      <w:bodyDiv w:val="1"/>
      <w:marLeft w:val="0"/>
      <w:marRight w:val="0"/>
      <w:marTop w:val="0"/>
      <w:marBottom w:val="0"/>
      <w:divBdr>
        <w:top w:val="none" w:sz="0" w:space="0" w:color="auto"/>
        <w:left w:val="none" w:sz="0" w:space="0" w:color="auto"/>
        <w:bottom w:val="none" w:sz="0" w:space="0" w:color="auto"/>
        <w:right w:val="none" w:sz="0" w:space="0" w:color="auto"/>
      </w:divBdr>
    </w:div>
    <w:div w:id="687947849">
      <w:bodyDiv w:val="1"/>
      <w:marLeft w:val="0"/>
      <w:marRight w:val="0"/>
      <w:marTop w:val="0"/>
      <w:marBottom w:val="0"/>
      <w:divBdr>
        <w:top w:val="none" w:sz="0" w:space="0" w:color="auto"/>
        <w:left w:val="none" w:sz="0" w:space="0" w:color="auto"/>
        <w:bottom w:val="none" w:sz="0" w:space="0" w:color="auto"/>
        <w:right w:val="none" w:sz="0" w:space="0" w:color="auto"/>
      </w:divBdr>
    </w:div>
    <w:div w:id="702947177">
      <w:bodyDiv w:val="1"/>
      <w:marLeft w:val="0"/>
      <w:marRight w:val="0"/>
      <w:marTop w:val="0"/>
      <w:marBottom w:val="0"/>
      <w:divBdr>
        <w:top w:val="none" w:sz="0" w:space="0" w:color="auto"/>
        <w:left w:val="none" w:sz="0" w:space="0" w:color="auto"/>
        <w:bottom w:val="none" w:sz="0" w:space="0" w:color="auto"/>
        <w:right w:val="none" w:sz="0" w:space="0" w:color="auto"/>
      </w:divBdr>
    </w:div>
    <w:div w:id="706686486">
      <w:bodyDiv w:val="1"/>
      <w:marLeft w:val="0"/>
      <w:marRight w:val="0"/>
      <w:marTop w:val="0"/>
      <w:marBottom w:val="0"/>
      <w:divBdr>
        <w:top w:val="none" w:sz="0" w:space="0" w:color="auto"/>
        <w:left w:val="none" w:sz="0" w:space="0" w:color="auto"/>
        <w:bottom w:val="none" w:sz="0" w:space="0" w:color="auto"/>
        <w:right w:val="none" w:sz="0" w:space="0" w:color="auto"/>
      </w:divBdr>
    </w:div>
    <w:div w:id="724641693">
      <w:bodyDiv w:val="1"/>
      <w:marLeft w:val="0"/>
      <w:marRight w:val="0"/>
      <w:marTop w:val="0"/>
      <w:marBottom w:val="0"/>
      <w:divBdr>
        <w:top w:val="none" w:sz="0" w:space="0" w:color="auto"/>
        <w:left w:val="none" w:sz="0" w:space="0" w:color="auto"/>
        <w:bottom w:val="none" w:sz="0" w:space="0" w:color="auto"/>
        <w:right w:val="none" w:sz="0" w:space="0" w:color="auto"/>
      </w:divBdr>
    </w:div>
    <w:div w:id="726416834">
      <w:bodyDiv w:val="1"/>
      <w:marLeft w:val="0"/>
      <w:marRight w:val="0"/>
      <w:marTop w:val="0"/>
      <w:marBottom w:val="0"/>
      <w:divBdr>
        <w:top w:val="none" w:sz="0" w:space="0" w:color="auto"/>
        <w:left w:val="none" w:sz="0" w:space="0" w:color="auto"/>
        <w:bottom w:val="none" w:sz="0" w:space="0" w:color="auto"/>
        <w:right w:val="none" w:sz="0" w:space="0" w:color="auto"/>
      </w:divBdr>
    </w:div>
    <w:div w:id="729612938">
      <w:bodyDiv w:val="1"/>
      <w:marLeft w:val="0"/>
      <w:marRight w:val="0"/>
      <w:marTop w:val="0"/>
      <w:marBottom w:val="0"/>
      <w:divBdr>
        <w:top w:val="none" w:sz="0" w:space="0" w:color="auto"/>
        <w:left w:val="none" w:sz="0" w:space="0" w:color="auto"/>
        <w:bottom w:val="none" w:sz="0" w:space="0" w:color="auto"/>
        <w:right w:val="none" w:sz="0" w:space="0" w:color="auto"/>
      </w:divBdr>
    </w:div>
    <w:div w:id="741030778">
      <w:bodyDiv w:val="1"/>
      <w:marLeft w:val="0"/>
      <w:marRight w:val="0"/>
      <w:marTop w:val="0"/>
      <w:marBottom w:val="0"/>
      <w:divBdr>
        <w:top w:val="none" w:sz="0" w:space="0" w:color="auto"/>
        <w:left w:val="none" w:sz="0" w:space="0" w:color="auto"/>
        <w:bottom w:val="none" w:sz="0" w:space="0" w:color="auto"/>
        <w:right w:val="none" w:sz="0" w:space="0" w:color="auto"/>
      </w:divBdr>
    </w:div>
    <w:div w:id="770009495">
      <w:bodyDiv w:val="1"/>
      <w:marLeft w:val="0"/>
      <w:marRight w:val="0"/>
      <w:marTop w:val="0"/>
      <w:marBottom w:val="0"/>
      <w:divBdr>
        <w:top w:val="none" w:sz="0" w:space="0" w:color="auto"/>
        <w:left w:val="none" w:sz="0" w:space="0" w:color="auto"/>
        <w:bottom w:val="none" w:sz="0" w:space="0" w:color="auto"/>
        <w:right w:val="none" w:sz="0" w:space="0" w:color="auto"/>
      </w:divBdr>
    </w:div>
    <w:div w:id="784539195">
      <w:bodyDiv w:val="1"/>
      <w:marLeft w:val="0"/>
      <w:marRight w:val="0"/>
      <w:marTop w:val="0"/>
      <w:marBottom w:val="0"/>
      <w:divBdr>
        <w:top w:val="none" w:sz="0" w:space="0" w:color="auto"/>
        <w:left w:val="none" w:sz="0" w:space="0" w:color="auto"/>
        <w:bottom w:val="none" w:sz="0" w:space="0" w:color="auto"/>
        <w:right w:val="none" w:sz="0" w:space="0" w:color="auto"/>
      </w:divBdr>
    </w:div>
    <w:div w:id="814880105">
      <w:bodyDiv w:val="1"/>
      <w:marLeft w:val="0"/>
      <w:marRight w:val="0"/>
      <w:marTop w:val="0"/>
      <w:marBottom w:val="0"/>
      <w:divBdr>
        <w:top w:val="none" w:sz="0" w:space="0" w:color="auto"/>
        <w:left w:val="none" w:sz="0" w:space="0" w:color="auto"/>
        <w:bottom w:val="none" w:sz="0" w:space="0" w:color="auto"/>
        <w:right w:val="none" w:sz="0" w:space="0" w:color="auto"/>
      </w:divBdr>
    </w:div>
    <w:div w:id="837428368">
      <w:bodyDiv w:val="1"/>
      <w:marLeft w:val="0"/>
      <w:marRight w:val="0"/>
      <w:marTop w:val="0"/>
      <w:marBottom w:val="0"/>
      <w:divBdr>
        <w:top w:val="none" w:sz="0" w:space="0" w:color="auto"/>
        <w:left w:val="none" w:sz="0" w:space="0" w:color="auto"/>
        <w:bottom w:val="none" w:sz="0" w:space="0" w:color="auto"/>
        <w:right w:val="none" w:sz="0" w:space="0" w:color="auto"/>
      </w:divBdr>
    </w:div>
    <w:div w:id="841775704">
      <w:bodyDiv w:val="1"/>
      <w:marLeft w:val="0"/>
      <w:marRight w:val="0"/>
      <w:marTop w:val="0"/>
      <w:marBottom w:val="0"/>
      <w:divBdr>
        <w:top w:val="none" w:sz="0" w:space="0" w:color="auto"/>
        <w:left w:val="none" w:sz="0" w:space="0" w:color="auto"/>
        <w:bottom w:val="none" w:sz="0" w:space="0" w:color="auto"/>
        <w:right w:val="none" w:sz="0" w:space="0" w:color="auto"/>
      </w:divBdr>
    </w:div>
    <w:div w:id="951934015">
      <w:bodyDiv w:val="1"/>
      <w:marLeft w:val="0"/>
      <w:marRight w:val="0"/>
      <w:marTop w:val="0"/>
      <w:marBottom w:val="0"/>
      <w:divBdr>
        <w:top w:val="none" w:sz="0" w:space="0" w:color="auto"/>
        <w:left w:val="none" w:sz="0" w:space="0" w:color="auto"/>
        <w:bottom w:val="none" w:sz="0" w:space="0" w:color="auto"/>
        <w:right w:val="none" w:sz="0" w:space="0" w:color="auto"/>
      </w:divBdr>
    </w:div>
    <w:div w:id="969092953">
      <w:bodyDiv w:val="1"/>
      <w:marLeft w:val="0"/>
      <w:marRight w:val="0"/>
      <w:marTop w:val="0"/>
      <w:marBottom w:val="0"/>
      <w:divBdr>
        <w:top w:val="none" w:sz="0" w:space="0" w:color="auto"/>
        <w:left w:val="none" w:sz="0" w:space="0" w:color="auto"/>
        <w:bottom w:val="none" w:sz="0" w:space="0" w:color="auto"/>
        <w:right w:val="none" w:sz="0" w:space="0" w:color="auto"/>
      </w:divBdr>
      <w:divsChild>
        <w:div w:id="1326007933">
          <w:marLeft w:val="0"/>
          <w:marRight w:val="0"/>
          <w:marTop w:val="0"/>
          <w:marBottom w:val="0"/>
          <w:divBdr>
            <w:top w:val="none" w:sz="0" w:space="0" w:color="auto"/>
            <w:left w:val="none" w:sz="0" w:space="0" w:color="auto"/>
            <w:bottom w:val="none" w:sz="0" w:space="0" w:color="auto"/>
            <w:right w:val="none" w:sz="0" w:space="0" w:color="auto"/>
          </w:divBdr>
          <w:divsChild>
            <w:div w:id="1363171014">
              <w:marLeft w:val="0"/>
              <w:marRight w:val="0"/>
              <w:marTop w:val="0"/>
              <w:marBottom w:val="0"/>
              <w:divBdr>
                <w:top w:val="none" w:sz="0" w:space="0" w:color="auto"/>
                <w:left w:val="none" w:sz="0" w:space="0" w:color="auto"/>
                <w:bottom w:val="none" w:sz="0" w:space="0" w:color="auto"/>
                <w:right w:val="none" w:sz="0" w:space="0" w:color="auto"/>
              </w:divBdr>
              <w:divsChild>
                <w:div w:id="675763298">
                  <w:marLeft w:val="600"/>
                  <w:marRight w:val="96"/>
                  <w:marTop w:val="0"/>
                  <w:marBottom w:val="0"/>
                  <w:divBdr>
                    <w:top w:val="none" w:sz="0" w:space="0" w:color="auto"/>
                    <w:left w:val="none" w:sz="0" w:space="0" w:color="auto"/>
                    <w:bottom w:val="none" w:sz="0" w:space="0" w:color="auto"/>
                    <w:right w:val="none" w:sz="0" w:space="0" w:color="auto"/>
                  </w:divBdr>
                </w:div>
              </w:divsChild>
            </w:div>
            <w:div w:id="1872914194">
              <w:marLeft w:val="0"/>
              <w:marRight w:val="0"/>
              <w:marTop w:val="0"/>
              <w:marBottom w:val="0"/>
              <w:divBdr>
                <w:top w:val="none" w:sz="0" w:space="0" w:color="auto"/>
                <w:left w:val="none" w:sz="0" w:space="0" w:color="auto"/>
                <w:bottom w:val="none" w:sz="0" w:space="0" w:color="auto"/>
                <w:right w:val="none" w:sz="0" w:space="0" w:color="auto"/>
              </w:divBdr>
              <w:divsChild>
                <w:div w:id="215626128">
                  <w:marLeft w:val="600"/>
                  <w:marRight w:val="96"/>
                  <w:marTop w:val="0"/>
                  <w:marBottom w:val="0"/>
                  <w:divBdr>
                    <w:top w:val="none" w:sz="0" w:space="0" w:color="auto"/>
                    <w:left w:val="none" w:sz="0" w:space="0" w:color="auto"/>
                    <w:bottom w:val="none" w:sz="0" w:space="0" w:color="auto"/>
                    <w:right w:val="none" w:sz="0" w:space="0" w:color="auto"/>
                  </w:divBdr>
                </w:div>
              </w:divsChild>
            </w:div>
            <w:div w:id="1380326466">
              <w:marLeft w:val="0"/>
              <w:marRight w:val="0"/>
              <w:marTop w:val="0"/>
              <w:marBottom w:val="0"/>
              <w:divBdr>
                <w:top w:val="none" w:sz="0" w:space="0" w:color="auto"/>
                <w:left w:val="none" w:sz="0" w:space="0" w:color="auto"/>
                <w:bottom w:val="none" w:sz="0" w:space="0" w:color="auto"/>
                <w:right w:val="none" w:sz="0" w:space="0" w:color="auto"/>
              </w:divBdr>
              <w:divsChild>
                <w:div w:id="1431699548">
                  <w:marLeft w:val="600"/>
                  <w:marRight w:val="96"/>
                  <w:marTop w:val="0"/>
                  <w:marBottom w:val="0"/>
                  <w:divBdr>
                    <w:top w:val="none" w:sz="0" w:space="0" w:color="auto"/>
                    <w:left w:val="none" w:sz="0" w:space="0" w:color="auto"/>
                    <w:bottom w:val="none" w:sz="0" w:space="0" w:color="auto"/>
                    <w:right w:val="none" w:sz="0" w:space="0" w:color="auto"/>
                  </w:divBdr>
                </w:div>
              </w:divsChild>
            </w:div>
            <w:div w:id="1996491034">
              <w:marLeft w:val="0"/>
              <w:marRight w:val="0"/>
              <w:marTop w:val="0"/>
              <w:marBottom w:val="0"/>
              <w:divBdr>
                <w:top w:val="none" w:sz="0" w:space="0" w:color="auto"/>
                <w:left w:val="none" w:sz="0" w:space="0" w:color="auto"/>
                <w:bottom w:val="none" w:sz="0" w:space="0" w:color="auto"/>
                <w:right w:val="none" w:sz="0" w:space="0" w:color="auto"/>
              </w:divBdr>
              <w:divsChild>
                <w:div w:id="834876870">
                  <w:marLeft w:val="600"/>
                  <w:marRight w:val="96"/>
                  <w:marTop w:val="0"/>
                  <w:marBottom w:val="0"/>
                  <w:divBdr>
                    <w:top w:val="none" w:sz="0" w:space="0" w:color="auto"/>
                    <w:left w:val="none" w:sz="0" w:space="0" w:color="auto"/>
                    <w:bottom w:val="none" w:sz="0" w:space="0" w:color="auto"/>
                    <w:right w:val="none" w:sz="0" w:space="0" w:color="auto"/>
                  </w:divBdr>
                </w:div>
              </w:divsChild>
            </w:div>
            <w:div w:id="418672184">
              <w:marLeft w:val="0"/>
              <w:marRight w:val="0"/>
              <w:marTop w:val="0"/>
              <w:marBottom w:val="0"/>
              <w:divBdr>
                <w:top w:val="none" w:sz="0" w:space="0" w:color="auto"/>
                <w:left w:val="none" w:sz="0" w:space="0" w:color="auto"/>
                <w:bottom w:val="none" w:sz="0" w:space="0" w:color="auto"/>
                <w:right w:val="none" w:sz="0" w:space="0" w:color="auto"/>
              </w:divBdr>
              <w:divsChild>
                <w:div w:id="823358886">
                  <w:marLeft w:val="600"/>
                  <w:marRight w:val="96"/>
                  <w:marTop w:val="0"/>
                  <w:marBottom w:val="0"/>
                  <w:divBdr>
                    <w:top w:val="none" w:sz="0" w:space="0" w:color="auto"/>
                    <w:left w:val="none" w:sz="0" w:space="0" w:color="auto"/>
                    <w:bottom w:val="none" w:sz="0" w:space="0" w:color="auto"/>
                    <w:right w:val="none" w:sz="0" w:space="0" w:color="auto"/>
                  </w:divBdr>
                </w:div>
              </w:divsChild>
            </w:div>
            <w:div w:id="1611742953">
              <w:marLeft w:val="0"/>
              <w:marRight w:val="0"/>
              <w:marTop w:val="0"/>
              <w:marBottom w:val="0"/>
              <w:divBdr>
                <w:top w:val="none" w:sz="0" w:space="0" w:color="auto"/>
                <w:left w:val="none" w:sz="0" w:space="0" w:color="auto"/>
                <w:bottom w:val="none" w:sz="0" w:space="0" w:color="auto"/>
                <w:right w:val="none" w:sz="0" w:space="0" w:color="auto"/>
              </w:divBdr>
              <w:divsChild>
                <w:div w:id="1890877084">
                  <w:marLeft w:val="600"/>
                  <w:marRight w:val="96"/>
                  <w:marTop w:val="0"/>
                  <w:marBottom w:val="0"/>
                  <w:divBdr>
                    <w:top w:val="none" w:sz="0" w:space="0" w:color="auto"/>
                    <w:left w:val="none" w:sz="0" w:space="0" w:color="auto"/>
                    <w:bottom w:val="none" w:sz="0" w:space="0" w:color="auto"/>
                    <w:right w:val="none" w:sz="0" w:space="0" w:color="auto"/>
                  </w:divBdr>
                </w:div>
              </w:divsChild>
            </w:div>
            <w:div w:id="1512186476">
              <w:marLeft w:val="0"/>
              <w:marRight w:val="0"/>
              <w:marTop w:val="0"/>
              <w:marBottom w:val="0"/>
              <w:divBdr>
                <w:top w:val="none" w:sz="0" w:space="0" w:color="auto"/>
                <w:left w:val="none" w:sz="0" w:space="0" w:color="auto"/>
                <w:bottom w:val="none" w:sz="0" w:space="0" w:color="auto"/>
                <w:right w:val="none" w:sz="0" w:space="0" w:color="auto"/>
              </w:divBdr>
              <w:divsChild>
                <w:div w:id="245306585">
                  <w:marLeft w:val="600"/>
                  <w:marRight w:val="96"/>
                  <w:marTop w:val="0"/>
                  <w:marBottom w:val="0"/>
                  <w:divBdr>
                    <w:top w:val="none" w:sz="0" w:space="0" w:color="auto"/>
                    <w:left w:val="none" w:sz="0" w:space="0" w:color="auto"/>
                    <w:bottom w:val="none" w:sz="0" w:space="0" w:color="auto"/>
                    <w:right w:val="none" w:sz="0" w:space="0" w:color="auto"/>
                  </w:divBdr>
                </w:div>
              </w:divsChild>
            </w:div>
            <w:div w:id="1000280965">
              <w:marLeft w:val="0"/>
              <w:marRight w:val="0"/>
              <w:marTop w:val="0"/>
              <w:marBottom w:val="0"/>
              <w:divBdr>
                <w:top w:val="none" w:sz="0" w:space="0" w:color="auto"/>
                <w:left w:val="none" w:sz="0" w:space="0" w:color="auto"/>
                <w:bottom w:val="none" w:sz="0" w:space="0" w:color="auto"/>
                <w:right w:val="none" w:sz="0" w:space="0" w:color="auto"/>
              </w:divBdr>
              <w:divsChild>
                <w:div w:id="175580551">
                  <w:marLeft w:val="600"/>
                  <w:marRight w:val="96"/>
                  <w:marTop w:val="0"/>
                  <w:marBottom w:val="0"/>
                  <w:divBdr>
                    <w:top w:val="none" w:sz="0" w:space="0" w:color="auto"/>
                    <w:left w:val="none" w:sz="0" w:space="0" w:color="auto"/>
                    <w:bottom w:val="none" w:sz="0" w:space="0" w:color="auto"/>
                    <w:right w:val="none" w:sz="0" w:space="0" w:color="auto"/>
                  </w:divBdr>
                </w:div>
              </w:divsChild>
            </w:div>
            <w:div w:id="2006130710">
              <w:marLeft w:val="0"/>
              <w:marRight w:val="0"/>
              <w:marTop w:val="0"/>
              <w:marBottom w:val="0"/>
              <w:divBdr>
                <w:top w:val="none" w:sz="0" w:space="0" w:color="auto"/>
                <w:left w:val="none" w:sz="0" w:space="0" w:color="auto"/>
                <w:bottom w:val="none" w:sz="0" w:space="0" w:color="auto"/>
                <w:right w:val="none" w:sz="0" w:space="0" w:color="auto"/>
              </w:divBdr>
              <w:divsChild>
                <w:div w:id="1447460813">
                  <w:marLeft w:val="600"/>
                  <w:marRight w:val="96"/>
                  <w:marTop w:val="0"/>
                  <w:marBottom w:val="0"/>
                  <w:divBdr>
                    <w:top w:val="none" w:sz="0" w:space="0" w:color="auto"/>
                    <w:left w:val="none" w:sz="0" w:space="0" w:color="auto"/>
                    <w:bottom w:val="none" w:sz="0" w:space="0" w:color="auto"/>
                    <w:right w:val="none" w:sz="0" w:space="0" w:color="auto"/>
                  </w:divBdr>
                </w:div>
              </w:divsChild>
            </w:div>
            <w:div w:id="92216330">
              <w:marLeft w:val="0"/>
              <w:marRight w:val="0"/>
              <w:marTop w:val="0"/>
              <w:marBottom w:val="0"/>
              <w:divBdr>
                <w:top w:val="none" w:sz="0" w:space="0" w:color="auto"/>
                <w:left w:val="none" w:sz="0" w:space="0" w:color="auto"/>
                <w:bottom w:val="none" w:sz="0" w:space="0" w:color="auto"/>
                <w:right w:val="none" w:sz="0" w:space="0" w:color="auto"/>
              </w:divBdr>
              <w:divsChild>
                <w:div w:id="2070764881">
                  <w:marLeft w:val="600"/>
                  <w:marRight w:val="96"/>
                  <w:marTop w:val="0"/>
                  <w:marBottom w:val="0"/>
                  <w:divBdr>
                    <w:top w:val="none" w:sz="0" w:space="0" w:color="auto"/>
                    <w:left w:val="none" w:sz="0" w:space="0" w:color="auto"/>
                    <w:bottom w:val="none" w:sz="0" w:space="0" w:color="auto"/>
                    <w:right w:val="none" w:sz="0" w:space="0" w:color="auto"/>
                  </w:divBdr>
                </w:div>
              </w:divsChild>
            </w:div>
            <w:div w:id="165831942">
              <w:marLeft w:val="0"/>
              <w:marRight w:val="0"/>
              <w:marTop w:val="0"/>
              <w:marBottom w:val="0"/>
              <w:divBdr>
                <w:top w:val="none" w:sz="0" w:space="0" w:color="auto"/>
                <w:left w:val="none" w:sz="0" w:space="0" w:color="auto"/>
                <w:bottom w:val="none" w:sz="0" w:space="0" w:color="auto"/>
                <w:right w:val="none" w:sz="0" w:space="0" w:color="auto"/>
              </w:divBdr>
              <w:divsChild>
                <w:div w:id="96030569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1427669">
      <w:bodyDiv w:val="1"/>
      <w:marLeft w:val="0"/>
      <w:marRight w:val="0"/>
      <w:marTop w:val="0"/>
      <w:marBottom w:val="0"/>
      <w:divBdr>
        <w:top w:val="none" w:sz="0" w:space="0" w:color="auto"/>
        <w:left w:val="none" w:sz="0" w:space="0" w:color="auto"/>
        <w:bottom w:val="none" w:sz="0" w:space="0" w:color="auto"/>
        <w:right w:val="none" w:sz="0" w:space="0" w:color="auto"/>
      </w:divBdr>
    </w:div>
    <w:div w:id="1022046680">
      <w:bodyDiv w:val="1"/>
      <w:marLeft w:val="0"/>
      <w:marRight w:val="0"/>
      <w:marTop w:val="0"/>
      <w:marBottom w:val="0"/>
      <w:divBdr>
        <w:top w:val="none" w:sz="0" w:space="0" w:color="auto"/>
        <w:left w:val="none" w:sz="0" w:space="0" w:color="auto"/>
        <w:bottom w:val="none" w:sz="0" w:space="0" w:color="auto"/>
        <w:right w:val="none" w:sz="0" w:space="0" w:color="auto"/>
      </w:divBdr>
    </w:div>
    <w:div w:id="1031297520">
      <w:bodyDiv w:val="1"/>
      <w:marLeft w:val="0"/>
      <w:marRight w:val="0"/>
      <w:marTop w:val="0"/>
      <w:marBottom w:val="0"/>
      <w:divBdr>
        <w:top w:val="none" w:sz="0" w:space="0" w:color="auto"/>
        <w:left w:val="none" w:sz="0" w:space="0" w:color="auto"/>
        <w:bottom w:val="none" w:sz="0" w:space="0" w:color="auto"/>
        <w:right w:val="none" w:sz="0" w:space="0" w:color="auto"/>
      </w:divBdr>
    </w:div>
    <w:div w:id="1060712623">
      <w:bodyDiv w:val="1"/>
      <w:marLeft w:val="0"/>
      <w:marRight w:val="0"/>
      <w:marTop w:val="0"/>
      <w:marBottom w:val="0"/>
      <w:divBdr>
        <w:top w:val="none" w:sz="0" w:space="0" w:color="auto"/>
        <w:left w:val="none" w:sz="0" w:space="0" w:color="auto"/>
        <w:bottom w:val="none" w:sz="0" w:space="0" w:color="auto"/>
        <w:right w:val="none" w:sz="0" w:space="0" w:color="auto"/>
      </w:divBdr>
    </w:div>
    <w:div w:id="1120223555">
      <w:bodyDiv w:val="1"/>
      <w:marLeft w:val="0"/>
      <w:marRight w:val="0"/>
      <w:marTop w:val="0"/>
      <w:marBottom w:val="0"/>
      <w:divBdr>
        <w:top w:val="none" w:sz="0" w:space="0" w:color="auto"/>
        <w:left w:val="none" w:sz="0" w:space="0" w:color="auto"/>
        <w:bottom w:val="none" w:sz="0" w:space="0" w:color="auto"/>
        <w:right w:val="none" w:sz="0" w:space="0" w:color="auto"/>
      </w:divBdr>
    </w:div>
    <w:div w:id="1179275647">
      <w:bodyDiv w:val="1"/>
      <w:marLeft w:val="0"/>
      <w:marRight w:val="0"/>
      <w:marTop w:val="0"/>
      <w:marBottom w:val="0"/>
      <w:divBdr>
        <w:top w:val="none" w:sz="0" w:space="0" w:color="auto"/>
        <w:left w:val="none" w:sz="0" w:space="0" w:color="auto"/>
        <w:bottom w:val="none" w:sz="0" w:space="0" w:color="auto"/>
        <w:right w:val="none" w:sz="0" w:space="0" w:color="auto"/>
      </w:divBdr>
    </w:div>
    <w:div w:id="1183282782">
      <w:bodyDiv w:val="1"/>
      <w:marLeft w:val="0"/>
      <w:marRight w:val="0"/>
      <w:marTop w:val="0"/>
      <w:marBottom w:val="0"/>
      <w:divBdr>
        <w:top w:val="none" w:sz="0" w:space="0" w:color="auto"/>
        <w:left w:val="none" w:sz="0" w:space="0" w:color="auto"/>
        <w:bottom w:val="none" w:sz="0" w:space="0" w:color="auto"/>
        <w:right w:val="none" w:sz="0" w:space="0" w:color="auto"/>
      </w:divBdr>
    </w:div>
    <w:div w:id="1186402452">
      <w:bodyDiv w:val="1"/>
      <w:marLeft w:val="0"/>
      <w:marRight w:val="0"/>
      <w:marTop w:val="0"/>
      <w:marBottom w:val="0"/>
      <w:divBdr>
        <w:top w:val="none" w:sz="0" w:space="0" w:color="auto"/>
        <w:left w:val="none" w:sz="0" w:space="0" w:color="auto"/>
        <w:bottom w:val="none" w:sz="0" w:space="0" w:color="auto"/>
        <w:right w:val="none" w:sz="0" w:space="0" w:color="auto"/>
      </w:divBdr>
    </w:div>
    <w:div w:id="1190265217">
      <w:bodyDiv w:val="1"/>
      <w:marLeft w:val="0"/>
      <w:marRight w:val="0"/>
      <w:marTop w:val="0"/>
      <w:marBottom w:val="0"/>
      <w:divBdr>
        <w:top w:val="none" w:sz="0" w:space="0" w:color="auto"/>
        <w:left w:val="none" w:sz="0" w:space="0" w:color="auto"/>
        <w:bottom w:val="none" w:sz="0" w:space="0" w:color="auto"/>
        <w:right w:val="none" w:sz="0" w:space="0" w:color="auto"/>
      </w:divBdr>
    </w:div>
    <w:div w:id="1194415213">
      <w:bodyDiv w:val="1"/>
      <w:marLeft w:val="0"/>
      <w:marRight w:val="0"/>
      <w:marTop w:val="0"/>
      <w:marBottom w:val="0"/>
      <w:divBdr>
        <w:top w:val="none" w:sz="0" w:space="0" w:color="auto"/>
        <w:left w:val="none" w:sz="0" w:space="0" w:color="auto"/>
        <w:bottom w:val="none" w:sz="0" w:space="0" w:color="auto"/>
        <w:right w:val="none" w:sz="0" w:space="0" w:color="auto"/>
      </w:divBdr>
    </w:div>
    <w:div w:id="1219315410">
      <w:bodyDiv w:val="1"/>
      <w:marLeft w:val="0"/>
      <w:marRight w:val="0"/>
      <w:marTop w:val="0"/>
      <w:marBottom w:val="0"/>
      <w:divBdr>
        <w:top w:val="none" w:sz="0" w:space="0" w:color="auto"/>
        <w:left w:val="none" w:sz="0" w:space="0" w:color="auto"/>
        <w:bottom w:val="none" w:sz="0" w:space="0" w:color="auto"/>
        <w:right w:val="none" w:sz="0" w:space="0" w:color="auto"/>
      </w:divBdr>
    </w:div>
    <w:div w:id="1224482203">
      <w:bodyDiv w:val="1"/>
      <w:marLeft w:val="0"/>
      <w:marRight w:val="0"/>
      <w:marTop w:val="0"/>
      <w:marBottom w:val="0"/>
      <w:divBdr>
        <w:top w:val="none" w:sz="0" w:space="0" w:color="auto"/>
        <w:left w:val="none" w:sz="0" w:space="0" w:color="auto"/>
        <w:bottom w:val="none" w:sz="0" w:space="0" w:color="auto"/>
        <w:right w:val="none" w:sz="0" w:space="0" w:color="auto"/>
      </w:divBdr>
    </w:div>
    <w:div w:id="1226838419">
      <w:bodyDiv w:val="1"/>
      <w:marLeft w:val="0"/>
      <w:marRight w:val="0"/>
      <w:marTop w:val="0"/>
      <w:marBottom w:val="0"/>
      <w:divBdr>
        <w:top w:val="none" w:sz="0" w:space="0" w:color="auto"/>
        <w:left w:val="none" w:sz="0" w:space="0" w:color="auto"/>
        <w:bottom w:val="none" w:sz="0" w:space="0" w:color="auto"/>
        <w:right w:val="none" w:sz="0" w:space="0" w:color="auto"/>
      </w:divBdr>
    </w:div>
    <w:div w:id="1231504168">
      <w:bodyDiv w:val="1"/>
      <w:marLeft w:val="0"/>
      <w:marRight w:val="0"/>
      <w:marTop w:val="0"/>
      <w:marBottom w:val="0"/>
      <w:divBdr>
        <w:top w:val="none" w:sz="0" w:space="0" w:color="auto"/>
        <w:left w:val="none" w:sz="0" w:space="0" w:color="auto"/>
        <w:bottom w:val="none" w:sz="0" w:space="0" w:color="auto"/>
        <w:right w:val="none" w:sz="0" w:space="0" w:color="auto"/>
      </w:divBdr>
    </w:div>
    <w:div w:id="1279490344">
      <w:bodyDiv w:val="1"/>
      <w:marLeft w:val="0"/>
      <w:marRight w:val="0"/>
      <w:marTop w:val="0"/>
      <w:marBottom w:val="0"/>
      <w:divBdr>
        <w:top w:val="none" w:sz="0" w:space="0" w:color="auto"/>
        <w:left w:val="none" w:sz="0" w:space="0" w:color="auto"/>
        <w:bottom w:val="none" w:sz="0" w:space="0" w:color="auto"/>
        <w:right w:val="none" w:sz="0" w:space="0" w:color="auto"/>
      </w:divBdr>
    </w:div>
    <w:div w:id="1285426456">
      <w:bodyDiv w:val="1"/>
      <w:marLeft w:val="0"/>
      <w:marRight w:val="0"/>
      <w:marTop w:val="0"/>
      <w:marBottom w:val="0"/>
      <w:divBdr>
        <w:top w:val="none" w:sz="0" w:space="0" w:color="auto"/>
        <w:left w:val="none" w:sz="0" w:space="0" w:color="auto"/>
        <w:bottom w:val="none" w:sz="0" w:space="0" w:color="auto"/>
        <w:right w:val="none" w:sz="0" w:space="0" w:color="auto"/>
      </w:divBdr>
    </w:div>
    <w:div w:id="1292976382">
      <w:bodyDiv w:val="1"/>
      <w:marLeft w:val="0"/>
      <w:marRight w:val="0"/>
      <w:marTop w:val="0"/>
      <w:marBottom w:val="0"/>
      <w:divBdr>
        <w:top w:val="none" w:sz="0" w:space="0" w:color="auto"/>
        <w:left w:val="none" w:sz="0" w:space="0" w:color="auto"/>
        <w:bottom w:val="none" w:sz="0" w:space="0" w:color="auto"/>
        <w:right w:val="none" w:sz="0" w:space="0" w:color="auto"/>
      </w:divBdr>
    </w:div>
    <w:div w:id="1303922379">
      <w:bodyDiv w:val="1"/>
      <w:marLeft w:val="0"/>
      <w:marRight w:val="0"/>
      <w:marTop w:val="0"/>
      <w:marBottom w:val="0"/>
      <w:divBdr>
        <w:top w:val="none" w:sz="0" w:space="0" w:color="auto"/>
        <w:left w:val="none" w:sz="0" w:space="0" w:color="auto"/>
        <w:bottom w:val="none" w:sz="0" w:space="0" w:color="auto"/>
        <w:right w:val="none" w:sz="0" w:space="0" w:color="auto"/>
      </w:divBdr>
      <w:divsChild>
        <w:div w:id="827861207">
          <w:marLeft w:val="0"/>
          <w:marRight w:val="0"/>
          <w:marTop w:val="0"/>
          <w:marBottom w:val="0"/>
          <w:divBdr>
            <w:top w:val="none" w:sz="0" w:space="0" w:color="auto"/>
            <w:left w:val="none" w:sz="0" w:space="0" w:color="auto"/>
            <w:bottom w:val="none" w:sz="0" w:space="0" w:color="auto"/>
            <w:right w:val="none" w:sz="0" w:space="0" w:color="auto"/>
          </w:divBdr>
          <w:divsChild>
            <w:div w:id="1179395795">
              <w:marLeft w:val="0"/>
              <w:marRight w:val="0"/>
              <w:marTop w:val="0"/>
              <w:marBottom w:val="0"/>
              <w:divBdr>
                <w:top w:val="none" w:sz="0" w:space="0" w:color="auto"/>
                <w:left w:val="none" w:sz="0" w:space="0" w:color="auto"/>
                <w:bottom w:val="none" w:sz="0" w:space="0" w:color="auto"/>
                <w:right w:val="none" w:sz="0" w:space="0" w:color="auto"/>
              </w:divBdr>
              <w:divsChild>
                <w:div w:id="1278684545">
                  <w:marLeft w:val="600"/>
                  <w:marRight w:val="96"/>
                  <w:marTop w:val="0"/>
                  <w:marBottom w:val="0"/>
                  <w:divBdr>
                    <w:top w:val="none" w:sz="0" w:space="0" w:color="auto"/>
                    <w:left w:val="none" w:sz="0" w:space="0" w:color="auto"/>
                    <w:bottom w:val="none" w:sz="0" w:space="0" w:color="auto"/>
                    <w:right w:val="none" w:sz="0" w:space="0" w:color="auto"/>
                  </w:divBdr>
                </w:div>
              </w:divsChild>
            </w:div>
            <w:div w:id="2091462773">
              <w:marLeft w:val="0"/>
              <w:marRight w:val="0"/>
              <w:marTop w:val="0"/>
              <w:marBottom w:val="0"/>
              <w:divBdr>
                <w:top w:val="none" w:sz="0" w:space="0" w:color="auto"/>
                <w:left w:val="none" w:sz="0" w:space="0" w:color="auto"/>
                <w:bottom w:val="none" w:sz="0" w:space="0" w:color="auto"/>
                <w:right w:val="none" w:sz="0" w:space="0" w:color="auto"/>
              </w:divBdr>
              <w:divsChild>
                <w:div w:id="1979263362">
                  <w:marLeft w:val="600"/>
                  <w:marRight w:val="96"/>
                  <w:marTop w:val="0"/>
                  <w:marBottom w:val="0"/>
                  <w:divBdr>
                    <w:top w:val="none" w:sz="0" w:space="0" w:color="auto"/>
                    <w:left w:val="none" w:sz="0" w:space="0" w:color="auto"/>
                    <w:bottom w:val="none" w:sz="0" w:space="0" w:color="auto"/>
                    <w:right w:val="none" w:sz="0" w:space="0" w:color="auto"/>
                  </w:divBdr>
                </w:div>
              </w:divsChild>
            </w:div>
            <w:div w:id="1154881931">
              <w:marLeft w:val="0"/>
              <w:marRight w:val="0"/>
              <w:marTop w:val="0"/>
              <w:marBottom w:val="0"/>
              <w:divBdr>
                <w:top w:val="none" w:sz="0" w:space="0" w:color="auto"/>
                <w:left w:val="none" w:sz="0" w:space="0" w:color="auto"/>
                <w:bottom w:val="none" w:sz="0" w:space="0" w:color="auto"/>
                <w:right w:val="none" w:sz="0" w:space="0" w:color="auto"/>
              </w:divBdr>
              <w:divsChild>
                <w:div w:id="122433071">
                  <w:marLeft w:val="600"/>
                  <w:marRight w:val="96"/>
                  <w:marTop w:val="0"/>
                  <w:marBottom w:val="0"/>
                  <w:divBdr>
                    <w:top w:val="none" w:sz="0" w:space="0" w:color="auto"/>
                    <w:left w:val="none" w:sz="0" w:space="0" w:color="auto"/>
                    <w:bottom w:val="none" w:sz="0" w:space="0" w:color="auto"/>
                    <w:right w:val="none" w:sz="0" w:space="0" w:color="auto"/>
                  </w:divBdr>
                </w:div>
              </w:divsChild>
            </w:div>
            <w:div w:id="487601096">
              <w:marLeft w:val="0"/>
              <w:marRight w:val="0"/>
              <w:marTop w:val="0"/>
              <w:marBottom w:val="0"/>
              <w:divBdr>
                <w:top w:val="none" w:sz="0" w:space="0" w:color="auto"/>
                <w:left w:val="none" w:sz="0" w:space="0" w:color="auto"/>
                <w:bottom w:val="none" w:sz="0" w:space="0" w:color="auto"/>
                <w:right w:val="none" w:sz="0" w:space="0" w:color="auto"/>
              </w:divBdr>
              <w:divsChild>
                <w:div w:id="1865745225">
                  <w:marLeft w:val="600"/>
                  <w:marRight w:val="96"/>
                  <w:marTop w:val="0"/>
                  <w:marBottom w:val="0"/>
                  <w:divBdr>
                    <w:top w:val="none" w:sz="0" w:space="0" w:color="auto"/>
                    <w:left w:val="none" w:sz="0" w:space="0" w:color="auto"/>
                    <w:bottom w:val="none" w:sz="0" w:space="0" w:color="auto"/>
                    <w:right w:val="none" w:sz="0" w:space="0" w:color="auto"/>
                  </w:divBdr>
                </w:div>
              </w:divsChild>
            </w:div>
            <w:div w:id="1610699562">
              <w:marLeft w:val="0"/>
              <w:marRight w:val="0"/>
              <w:marTop w:val="0"/>
              <w:marBottom w:val="0"/>
              <w:divBdr>
                <w:top w:val="none" w:sz="0" w:space="0" w:color="auto"/>
                <w:left w:val="none" w:sz="0" w:space="0" w:color="auto"/>
                <w:bottom w:val="none" w:sz="0" w:space="0" w:color="auto"/>
                <w:right w:val="none" w:sz="0" w:space="0" w:color="auto"/>
              </w:divBdr>
              <w:divsChild>
                <w:div w:id="371074680">
                  <w:marLeft w:val="600"/>
                  <w:marRight w:val="96"/>
                  <w:marTop w:val="0"/>
                  <w:marBottom w:val="0"/>
                  <w:divBdr>
                    <w:top w:val="none" w:sz="0" w:space="0" w:color="auto"/>
                    <w:left w:val="none" w:sz="0" w:space="0" w:color="auto"/>
                    <w:bottom w:val="none" w:sz="0" w:space="0" w:color="auto"/>
                    <w:right w:val="none" w:sz="0" w:space="0" w:color="auto"/>
                  </w:divBdr>
                </w:div>
              </w:divsChild>
            </w:div>
            <w:div w:id="1247106118">
              <w:marLeft w:val="0"/>
              <w:marRight w:val="0"/>
              <w:marTop w:val="0"/>
              <w:marBottom w:val="0"/>
              <w:divBdr>
                <w:top w:val="none" w:sz="0" w:space="0" w:color="auto"/>
                <w:left w:val="none" w:sz="0" w:space="0" w:color="auto"/>
                <w:bottom w:val="none" w:sz="0" w:space="0" w:color="auto"/>
                <w:right w:val="none" w:sz="0" w:space="0" w:color="auto"/>
              </w:divBdr>
              <w:divsChild>
                <w:div w:id="533494254">
                  <w:marLeft w:val="600"/>
                  <w:marRight w:val="96"/>
                  <w:marTop w:val="0"/>
                  <w:marBottom w:val="0"/>
                  <w:divBdr>
                    <w:top w:val="none" w:sz="0" w:space="0" w:color="auto"/>
                    <w:left w:val="none" w:sz="0" w:space="0" w:color="auto"/>
                    <w:bottom w:val="none" w:sz="0" w:space="0" w:color="auto"/>
                    <w:right w:val="none" w:sz="0" w:space="0" w:color="auto"/>
                  </w:divBdr>
                </w:div>
              </w:divsChild>
            </w:div>
            <w:div w:id="1406147270">
              <w:marLeft w:val="0"/>
              <w:marRight w:val="0"/>
              <w:marTop w:val="0"/>
              <w:marBottom w:val="0"/>
              <w:divBdr>
                <w:top w:val="none" w:sz="0" w:space="0" w:color="auto"/>
                <w:left w:val="none" w:sz="0" w:space="0" w:color="auto"/>
                <w:bottom w:val="none" w:sz="0" w:space="0" w:color="auto"/>
                <w:right w:val="none" w:sz="0" w:space="0" w:color="auto"/>
              </w:divBdr>
              <w:divsChild>
                <w:div w:id="652569449">
                  <w:marLeft w:val="600"/>
                  <w:marRight w:val="96"/>
                  <w:marTop w:val="0"/>
                  <w:marBottom w:val="0"/>
                  <w:divBdr>
                    <w:top w:val="none" w:sz="0" w:space="0" w:color="auto"/>
                    <w:left w:val="none" w:sz="0" w:space="0" w:color="auto"/>
                    <w:bottom w:val="none" w:sz="0" w:space="0" w:color="auto"/>
                    <w:right w:val="none" w:sz="0" w:space="0" w:color="auto"/>
                  </w:divBdr>
                </w:div>
              </w:divsChild>
            </w:div>
            <w:div w:id="1971860094">
              <w:marLeft w:val="0"/>
              <w:marRight w:val="0"/>
              <w:marTop w:val="0"/>
              <w:marBottom w:val="0"/>
              <w:divBdr>
                <w:top w:val="none" w:sz="0" w:space="0" w:color="auto"/>
                <w:left w:val="none" w:sz="0" w:space="0" w:color="auto"/>
                <w:bottom w:val="none" w:sz="0" w:space="0" w:color="auto"/>
                <w:right w:val="none" w:sz="0" w:space="0" w:color="auto"/>
              </w:divBdr>
              <w:divsChild>
                <w:div w:id="769082472">
                  <w:marLeft w:val="600"/>
                  <w:marRight w:val="96"/>
                  <w:marTop w:val="0"/>
                  <w:marBottom w:val="0"/>
                  <w:divBdr>
                    <w:top w:val="none" w:sz="0" w:space="0" w:color="auto"/>
                    <w:left w:val="none" w:sz="0" w:space="0" w:color="auto"/>
                    <w:bottom w:val="none" w:sz="0" w:space="0" w:color="auto"/>
                    <w:right w:val="none" w:sz="0" w:space="0" w:color="auto"/>
                  </w:divBdr>
                </w:div>
              </w:divsChild>
            </w:div>
            <w:div w:id="1008631592">
              <w:marLeft w:val="0"/>
              <w:marRight w:val="0"/>
              <w:marTop w:val="0"/>
              <w:marBottom w:val="0"/>
              <w:divBdr>
                <w:top w:val="none" w:sz="0" w:space="0" w:color="auto"/>
                <w:left w:val="none" w:sz="0" w:space="0" w:color="auto"/>
                <w:bottom w:val="none" w:sz="0" w:space="0" w:color="auto"/>
                <w:right w:val="none" w:sz="0" w:space="0" w:color="auto"/>
              </w:divBdr>
              <w:divsChild>
                <w:div w:id="472330902">
                  <w:marLeft w:val="600"/>
                  <w:marRight w:val="96"/>
                  <w:marTop w:val="0"/>
                  <w:marBottom w:val="0"/>
                  <w:divBdr>
                    <w:top w:val="none" w:sz="0" w:space="0" w:color="auto"/>
                    <w:left w:val="none" w:sz="0" w:space="0" w:color="auto"/>
                    <w:bottom w:val="none" w:sz="0" w:space="0" w:color="auto"/>
                    <w:right w:val="none" w:sz="0" w:space="0" w:color="auto"/>
                  </w:divBdr>
                </w:div>
              </w:divsChild>
            </w:div>
            <w:div w:id="208499197">
              <w:marLeft w:val="0"/>
              <w:marRight w:val="0"/>
              <w:marTop w:val="0"/>
              <w:marBottom w:val="0"/>
              <w:divBdr>
                <w:top w:val="none" w:sz="0" w:space="0" w:color="auto"/>
                <w:left w:val="none" w:sz="0" w:space="0" w:color="auto"/>
                <w:bottom w:val="none" w:sz="0" w:space="0" w:color="auto"/>
                <w:right w:val="none" w:sz="0" w:space="0" w:color="auto"/>
              </w:divBdr>
              <w:divsChild>
                <w:div w:id="1451850888">
                  <w:marLeft w:val="600"/>
                  <w:marRight w:val="96"/>
                  <w:marTop w:val="0"/>
                  <w:marBottom w:val="0"/>
                  <w:divBdr>
                    <w:top w:val="none" w:sz="0" w:space="0" w:color="auto"/>
                    <w:left w:val="none" w:sz="0" w:space="0" w:color="auto"/>
                    <w:bottom w:val="none" w:sz="0" w:space="0" w:color="auto"/>
                    <w:right w:val="none" w:sz="0" w:space="0" w:color="auto"/>
                  </w:divBdr>
                </w:div>
              </w:divsChild>
            </w:div>
            <w:div w:id="1174228728">
              <w:marLeft w:val="0"/>
              <w:marRight w:val="0"/>
              <w:marTop w:val="0"/>
              <w:marBottom w:val="0"/>
              <w:divBdr>
                <w:top w:val="none" w:sz="0" w:space="0" w:color="auto"/>
                <w:left w:val="none" w:sz="0" w:space="0" w:color="auto"/>
                <w:bottom w:val="none" w:sz="0" w:space="0" w:color="auto"/>
                <w:right w:val="none" w:sz="0" w:space="0" w:color="auto"/>
              </w:divBdr>
              <w:divsChild>
                <w:div w:id="7496226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4428581">
      <w:bodyDiv w:val="1"/>
      <w:marLeft w:val="0"/>
      <w:marRight w:val="0"/>
      <w:marTop w:val="0"/>
      <w:marBottom w:val="0"/>
      <w:divBdr>
        <w:top w:val="none" w:sz="0" w:space="0" w:color="auto"/>
        <w:left w:val="none" w:sz="0" w:space="0" w:color="auto"/>
        <w:bottom w:val="none" w:sz="0" w:space="0" w:color="auto"/>
        <w:right w:val="none" w:sz="0" w:space="0" w:color="auto"/>
      </w:divBdr>
    </w:div>
    <w:div w:id="1304576313">
      <w:bodyDiv w:val="1"/>
      <w:marLeft w:val="0"/>
      <w:marRight w:val="0"/>
      <w:marTop w:val="0"/>
      <w:marBottom w:val="0"/>
      <w:divBdr>
        <w:top w:val="none" w:sz="0" w:space="0" w:color="auto"/>
        <w:left w:val="none" w:sz="0" w:space="0" w:color="auto"/>
        <w:bottom w:val="none" w:sz="0" w:space="0" w:color="auto"/>
        <w:right w:val="none" w:sz="0" w:space="0" w:color="auto"/>
      </w:divBdr>
    </w:div>
    <w:div w:id="1305114414">
      <w:bodyDiv w:val="1"/>
      <w:marLeft w:val="0"/>
      <w:marRight w:val="0"/>
      <w:marTop w:val="0"/>
      <w:marBottom w:val="0"/>
      <w:divBdr>
        <w:top w:val="none" w:sz="0" w:space="0" w:color="auto"/>
        <w:left w:val="none" w:sz="0" w:space="0" w:color="auto"/>
        <w:bottom w:val="none" w:sz="0" w:space="0" w:color="auto"/>
        <w:right w:val="none" w:sz="0" w:space="0" w:color="auto"/>
      </w:divBdr>
    </w:div>
    <w:div w:id="1343510959">
      <w:bodyDiv w:val="1"/>
      <w:marLeft w:val="0"/>
      <w:marRight w:val="0"/>
      <w:marTop w:val="0"/>
      <w:marBottom w:val="0"/>
      <w:divBdr>
        <w:top w:val="none" w:sz="0" w:space="0" w:color="auto"/>
        <w:left w:val="none" w:sz="0" w:space="0" w:color="auto"/>
        <w:bottom w:val="none" w:sz="0" w:space="0" w:color="auto"/>
        <w:right w:val="none" w:sz="0" w:space="0" w:color="auto"/>
      </w:divBdr>
      <w:divsChild>
        <w:div w:id="126053946">
          <w:marLeft w:val="0"/>
          <w:marRight w:val="0"/>
          <w:marTop w:val="0"/>
          <w:marBottom w:val="0"/>
          <w:divBdr>
            <w:top w:val="none" w:sz="0" w:space="0" w:color="auto"/>
            <w:left w:val="none" w:sz="0" w:space="0" w:color="auto"/>
            <w:bottom w:val="none" w:sz="0" w:space="0" w:color="auto"/>
            <w:right w:val="none" w:sz="0" w:space="0" w:color="auto"/>
          </w:divBdr>
          <w:divsChild>
            <w:div w:id="2003508810">
              <w:marLeft w:val="0"/>
              <w:marRight w:val="0"/>
              <w:marTop w:val="0"/>
              <w:marBottom w:val="0"/>
              <w:divBdr>
                <w:top w:val="none" w:sz="0" w:space="0" w:color="auto"/>
                <w:left w:val="none" w:sz="0" w:space="0" w:color="auto"/>
                <w:bottom w:val="none" w:sz="0" w:space="0" w:color="auto"/>
                <w:right w:val="none" w:sz="0" w:space="0" w:color="auto"/>
              </w:divBdr>
              <w:divsChild>
                <w:div w:id="927618544">
                  <w:marLeft w:val="0"/>
                  <w:marRight w:val="0"/>
                  <w:marTop w:val="0"/>
                  <w:marBottom w:val="0"/>
                  <w:divBdr>
                    <w:top w:val="none" w:sz="0" w:space="0" w:color="auto"/>
                    <w:left w:val="none" w:sz="0" w:space="0" w:color="auto"/>
                    <w:bottom w:val="none" w:sz="0" w:space="0" w:color="auto"/>
                    <w:right w:val="none" w:sz="0" w:space="0" w:color="auto"/>
                  </w:divBdr>
                  <w:divsChild>
                    <w:div w:id="522935347">
                      <w:marLeft w:val="0"/>
                      <w:marRight w:val="0"/>
                      <w:marTop w:val="0"/>
                      <w:marBottom w:val="0"/>
                      <w:divBdr>
                        <w:top w:val="none" w:sz="0" w:space="0" w:color="auto"/>
                        <w:left w:val="none" w:sz="0" w:space="0" w:color="auto"/>
                        <w:bottom w:val="none" w:sz="0" w:space="0" w:color="auto"/>
                        <w:right w:val="none" w:sz="0" w:space="0" w:color="auto"/>
                      </w:divBdr>
                      <w:divsChild>
                        <w:div w:id="742534662">
                          <w:marLeft w:val="0"/>
                          <w:marRight w:val="0"/>
                          <w:marTop w:val="0"/>
                          <w:marBottom w:val="0"/>
                          <w:divBdr>
                            <w:top w:val="none" w:sz="0" w:space="0" w:color="auto"/>
                            <w:left w:val="none" w:sz="0" w:space="0" w:color="auto"/>
                            <w:bottom w:val="none" w:sz="0" w:space="0" w:color="auto"/>
                            <w:right w:val="none" w:sz="0" w:space="0" w:color="auto"/>
                          </w:divBdr>
                          <w:divsChild>
                            <w:div w:id="1456168768">
                              <w:marLeft w:val="0"/>
                              <w:marRight w:val="0"/>
                              <w:marTop w:val="0"/>
                              <w:marBottom w:val="0"/>
                              <w:divBdr>
                                <w:top w:val="none" w:sz="0" w:space="0" w:color="auto"/>
                                <w:left w:val="none" w:sz="0" w:space="0" w:color="auto"/>
                                <w:bottom w:val="none" w:sz="0" w:space="0" w:color="auto"/>
                                <w:right w:val="none" w:sz="0" w:space="0" w:color="auto"/>
                              </w:divBdr>
                              <w:divsChild>
                                <w:div w:id="462890492">
                                  <w:marLeft w:val="0"/>
                                  <w:marRight w:val="0"/>
                                  <w:marTop w:val="0"/>
                                  <w:marBottom w:val="0"/>
                                  <w:divBdr>
                                    <w:top w:val="none" w:sz="0" w:space="0" w:color="auto"/>
                                    <w:left w:val="none" w:sz="0" w:space="0" w:color="auto"/>
                                    <w:bottom w:val="none" w:sz="0" w:space="0" w:color="auto"/>
                                    <w:right w:val="none" w:sz="0" w:space="0" w:color="auto"/>
                                  </w:divBdr>
                                  <w:divsChild>
                                    <w:div w:id="1483616307">
                                      <w:marLeft w:val="0"/>
                                      <w:marRight w:val="0"/>
                                      <w:marTop w:val="0"/>
                                      <w:marBottom w:val="0"/>
                                      <w:divBdr>
                                        <w:top w:val="none" w:sz="0" w:space="0" w:color="auto"/>
                                        <w:left w:val="none" w:sz="0" w:space="0" w:color="auto"/>
                                        <w:bottom w:val="none" w:sz="0" w:space="0" w:color="auto"/>
                                        <w:right w:val="none" w:sz="0" w:space="0" w:color="auto"/>
                                      </w:divBdr>
                                      <w:divsChild>
                                        <w:div w:id="1471575">
                                          <w:marLeft w:val="0"/>
                                          <w:marRight w:val="0"/>
                                          <w:marTop w:val="0"/>
                                          <w:marBottom w:val="0"/>
                                          <w:divBdr>
                                            <w:top w:val="none" w:sz="0" w:space="0" w:color="auto"/>
                                            <w:left w:val="none" w:sz="0" w:space="0" w:color="auto"/>
                                            <w:bottom w:val="none" w:sz="0" w:space="0" w:color="auto"/>
                                            <w:right w:val="none" w:sz="0" w:space="0" w:color="auto"/>
                                          </w:divBdr>
                                          <w:divsChild>
                                            <w:div w:id="1096445152">
                                              <w:marLeft w:val="0"/>
                                              <w:marRight w:val="0"/>
                                              <w:marTop w:val="0"/>
                                              <w:marBottom w:val="0"/>
                                              <w:divBdr>
                                                <w:top w:val="none" w:sz="0" w:space="0" w:color="auto"/>
                                                <w:left w:val="none" w:sz="0" w:space="0" w:color="auto"/>
                                                <w:bottom w:val="none" w:sz="0" w:space="0" w:color="auto"/>
                                                <w:right w:val="none" w:sz="0" w:space="0" w:color="auto"/>
                                              </w:divBdr>
                                              <w:divsChild>
                                                <w:div w:id="1196430522">
                                                  <w:marLeft w:val="0"/>
                                                  <w:marRight w:val="0"/>
                                                  <w:marTop w:val="0"/>
                                                  <w:marBottom w:val="0"/>
                                                  <w:divBdr>
                                                    <w:top w:val="none" w:sz="0" w:space="0" w:color="auto"/>
                                                    <w:left w:val="none" w:sz="0" w:space="0" w:color="auto"/>
                                                    <w:bottom w:val="none" w:sz="0" w:space="0" w:color="auto"/>
                                                    <w:right w:val="none" w:sz="0" w:space="0" w:color="auto"/>
                                                  </w:divBdr>
                                                  <w:divsChild>
                                                    <w:div w:id="914752244">
                                                      <w:marLeft w:val="0"/>
                                                      <w:marRight w:val="0"/>
                                                      <w:marTop w:val="0"/>
                                                      <w:marBottom w:val="0"/>
                                                      <w:divBdr>
                                                        <w:top w:val="none" w:sz="0" w:space="0" w:color="auto"/>
                                                        <w:left w:val="none" w:sz="0" w:space="0" w:color="auto"/>
                                                        <w:bottom w:val="none" w:sz="0" w:space="0" w:color="auto"/>
                                                        <w:right w:val="none" w:sz="0" w:space="0" w:color="auto"/>
                                                      </w:divBdr>
                                                      <w:divsChild>
                                                        <w:div w:id="8408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076639">
          <w:marLeft w:val="0"/>
          <w:marRight w:val="0"/>
          <w:marTop w:val="0"/>
          <w:marBottom w:val="0"/>
          <w:divBdr>
            <w:top w:val="none" w:sz="0" w:space="0" w:color="auto"/>
            <w:left w:val="none" w:sz="0" w:space="0" w:color="auto"/>
            <w:bottom w:val="none" w:sz="0" w:space="0" w:color="auto"/>
            <w:right w:val="none" w:sz="0" w:space="0" w:color="auto"/>
          </w:divBdr>
          <w:divsChild>
            <w:div w:id="1396048524">
              <w:marLeft w:val="0"/>
              <w:marRight w:val="0"/>
              <w:marTop w:val="0"/>
              <w:marBottom w:val="0"/>
              <w:divBdr>
                <w:top w:val="none" w:sz="0" w:space="0" w:color="auto"/>
                <w:left w:val="none" w:sz="0" w:space="0" w:color="auto"/>
                <w:bottom w:val="none" w:sz="0" w:space="0" w:color="auto"/>
                <w:right w:val="none" w:sz="0" w:space="0" w:color="auto"/>
              </w:divBdr>
              <w:divsChild>
                <w:div w:id="370881275">
                  <w:marLeft w:val="0"/>
                  <w:marRight w:val="0"/>
                  <w:marTop w:val="0"/>
                  <w:marBottom w:val="0"/>
                  <w:divBdr>
                    <w:top w:val="none" w:sz="0" w:space="0" w:color="auto"/>
                    <w:left w:val="none" w:sz="0" w:space="0" w:color="auto"/>
                    <w:bottom w:val="none" w:sz="0" w:space="0" w:color="auto"/>
                    <w:right w:val="none" w:sz="0" w:space="0" w:color="auto"/>
                  </w:divBdr>
                  <w:divsChild>
                    <w:div w:id="12452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1926">
      <w:bodyDiv w:val="1"/>
      <w:marLeft w:val="0"/>
      <w:marRight w:val="0"/>
      <w:marTop w:val="0"/>
      <w:marBottom w:val="0"/>
      <w:divBdr>
        <w:top w:val="none" w:sz="0" w:space="0" w:color="auto"/>
        <w:left w:val="none" w:sz="0" w:space="0" w:color="auto"/>
        <w:bottom w:val="none" w:sz="0" w:space="0" w:color="auto"/>
        <w:right w:val="none" w:sz="0" w:space="0" w:color="auto"/>
      </w:divBdr>
    </w:div>
    <w:div w:id="1354575724">
      <w:bodyDiv w:val="1"/>
      <w:marLeft w:val="0"/>
      <w:marRight w:val="0"/>
      <w:marTop w:val="0"/>
      <w:marBottom w:val="0"/>
      <w:divBdr>
        <w:top w:val="none" w:sz="0" w:space="0" w:color="auto"/>
        <w:left w:val="none" w:sz="0" w:space="0" w:color="auto"/>
        <w:bottom w:val="none" w:sz="0" w:space="0" w:color="auto"/>
        <w:right w:val="none" w:sz="0" w:space="0" w:color="auto"/>
      </w:divBdr>
    </w:div>
    <w:div w:id="1366982557">
      <w:bodyDiv w:val="1"/>
      <w:marLeft w:val="0"/>
      <w:marRight w:val="0"/>
      <w:marTop w:val="0"/>
      <w:marBottom w:val="0"/>
      <w:divBdr>
        <w:top w:val="none" w:sz="0" w:space="0" w:color="auto"/>
        <w:left w:val="none" w:sz="0" w:space="0" w:color="auto"/>
        <w:bottom w:val="none" w:sz="0" w:space="0" w:color="auto"/>
        <w:right w:val="none" w:sz="0" w:space="0" w:color="auto"/>
      </w:divBdr>
      <w:divsChild>
        <w:div w:id="1404986257">
          <w:marLeft w:val="0"/>
          <w:marRight w:val="0"/>
          <w:marTop w:val="0"/>
          <w:marBottom w:val="0"/>
          <w:divBdr>
            <w:top w:val="none" w:sz="0" w:space="0" w:color="auto"/>
            <w:left w:val="none" w:sz="0" w:space="0" w:color="auto"/>
            <w:bottom w:val="none" w:sz="0" w:space="0" w:color="auto"/>
            <w:right w:val="none" w:sz="0" w:space="0" w:color="auto"/>
          </w:divBdr>
          <w:divsChild>
            <w:div w:id="417407707">
              <w:marLeft w:val="0"/>
              <w:marRight w:val="0"/>
              <w:marTop w:val="0"/>
              <w:marBottom w:val="0"/>
              <w:divBdr>
                <w:top w:val="none" w:sz="0" w:space="0" w:color="auto"/>
                <w:left w:val="none" w:sz="0" w:space="0" w:color="auto"/>
                <w:bottom w:val="none" w:sz="0" w:space="0" w:color="auto"/>
                <w:right w:val="none" w:sz="0" w:space="0" w:color="auto"/>
              </w:divBdr>
              <w:divsChild>
                <w:div w:id="1313681849">
                  <w:marLeft w:val="600"/>
                  <w:marRight w:val="96"/>
                  <w:marTop w:val="0"/>
                  <w:marBottom w:val="0"/>
                  <w:divBdr>
                    <w:top w:val="none" w:sz="0" w:space="0" w:color="auto"/>
                    <w:left w:val="none" w:sz="0" w:space="0" w:color="auto"/>
                    <w:bottom w:val="none" w:sz="0" w:space="0" w:color="auto"/>
                    <w:right w:val="none" w:sz="0" w:space="0" w:color="auto"/>
                  </w:divBdr>
                </w:div>
              </w:divsChild>
            </w:div>
            <w:div w:id="1428816919">
              <w:marLeft w:val="0"/>
              <w:marRight w:val="0"/>
              <w:marTop w:val="0"/>
              <w:marBottom w:val="0"/>
              <w:divBdr>
                <w:top w:val="none" w:sz="0" w:space="0" w:color="auto"/>
                <w:left w:val="none" w:sz="0" w:space="0" w:color="auto"/>
                <w:bottom w:val="none" w:sz="0" w:space="0" w:color="auto"/>
                <w:right w:val="none" w:sz="0" w:space="0" w:color="auto"/>
              </w:divBdr>
              <w:divsChild>
                <w:div w:id="1290818428">
                  <w:marLeft w:val="600"/>
                  <w:marRight w:val="96"/>
                  <w:marTop w:val="0"/>
                  <w:marBottom w:val="0"/>
                  <w:divBdr>
                    <w:top w:val="none" w:sz="0" w:space="0" w:color="auto"/>
                    <w:left w:val="none" w:sz="0" w:space="0" w:color="auto"/>
                    <w:bottom w:val="none" w:sz="0" w:space="0" w:color="auto"/>
                    <w:right w:val="none" w:sz="0" w:space="0" w:color="auto"/>
                  </w:divBdr>
                </w:div>
              </w:divsChild>
            </w:div>
            <w:div w:id="1340963126">
              <w:marLeft w:val="0"/>
              <w:marRight w:val="0"/>
              <w:marTop w:val="0"/>
              <w:marBottom w:val="0"/>
              <w:divBdr>
                <w:top w:val="none" w:sz="0" w:space="0" w:color="auto"/>
                <w:left w:val="none" w:sz="0" w:space="0" w:color="auto"/>
                <w:bottom w:val="none" w:sz="0" w:space="0" w:color="auto"/>
                <w:right w:val="none" w:sz="0" w:space="0" w:color="auto"/>
              </w:divBdr>
              <w:divsChild>
                <w:div w:id="1605310117">
                  <w:marLeft w:val="600"/>
                  <w:marRight w:val="96"/>
                  <w:marTop w:val="0"/>
                  <w:marBottom w:val="0"/>
                  <w:divBdr>
                    <w:top w:val="none" w:sz="0" w:space="0" w:color="auto"/>
                    <w:left w:val="none" w:sz="0" w:space="0" w:color="auto"/>
                    <w:bottom w:val="none" w:sz="0" w:space="0" w:color="auto"/>
                    <w:right w:val="none" w:sz="0" w:space="0" w:color="auto"/>
                  </w:divBdr>
                </w:div>
              </w:divsChild>
            </w:div>
            <w:div w:id="519202477">
              <w:marLeft w:val="0"/>
              <w:marRight w:val="0"/>
              <w:marTop w:val="0"/>
              <w:marBottom w:val="0"/>
              <w:divBdr>
                <w:top w:val="none" w:sz="0" w:space="0" w:color="auto"/>
                <w:left w:val="none" w:sz="0" w:space="0" w:color="auto"/>
                <w:bottom w:val="none" w:sz="0" w:space="0" w:color="auto"/>
                <w:right w:val="none" w:sz="0" w:space="0" w:color="auto"/>
              </w:divBdr>
              <w:divsChild>
                <w:div w:id="753476898">
                  <w:marLeft w:val="600"/>
                  <w:marRight w:val="96"/>
                  <w:marTop w:val="0"/>
                  <w:marBottom w:val="0"/>
                  <w:divBdr>
                    <w:top w:val="none" w:sz="0" w:space="0" w:color="auto"/>
                    <w:left w:val="none" w:sz="0" w:space="0" w:color="auto"/>
                    <w:bottom w:val="none" w:sz="0" w:space="0" w:color="auto"/>
                    <w:right w:val="none" w:sz="0" w:space="0" w:color="auto"/>
                  </w:divBdr>
                </w:div>
              </w:divsChild>
            </w:div>
            <w:div w:id="1747259183">
              <w:marLeft w:val="0"/>
              <w:marRight w:val="0"/>
              <w:marTop w:val="0"/>
              <w:marBottom w:val="0"/>
              <w:divBdr>
                <w:top w:val="none" w:sz="0" w:space="0" w:color="auto"/>
                <w:left w:val="none" w:sz="0" w:space="0" w:color="auto"/>
                <w:bottom w:val="none" w:sz="0" w:space="0" w:color="auto"/>
                <w:right w:val="none" w:sz="0" w:space="0" w:color="auto"/>
              </w:divBdr>
              <w:divsChild>
                <w:div w:id="487481760">
                  <w:marLeft w:val="600"/>
                  <w:marRight w:val="96"/>
                  <w:marTop w:val="0"/>
                  <w:marBottom w:val="0"/>
                  <w:divBdr>
                    <w:top w:val="none" w:sz="0" w:space="0" w:color="auto"/>
                    <w:left w:val="none" w:sz="0" w:space="0" w:color="auto"/>
                    <w:bottom w:val="none" w:sz="0" w:space="0" w:color="auto"/>
                    <w:right w:val="none" w:sz="0" w:space="0" w:color="auto"/>
                  </w:divBdr>
                </w:div>
              </w:divsChild>
            </w:div>
            <w:div w:id="1944141807">
              <w:marLeft w:val="0"/>
              <w:marRight w:val="0"/>
              <w:marTop w:val="0"/>
              <w:marBottom w:val="0"/>
              <w:divBdr>
                <w:top w:val="none" w:sz="0" w:space="0" w:color="auto"/>
                <w:left w:val="none" w:sz="0" w:space="0" w:color="auto"/>
                <w:bottom w:val="none" w:sz="0" w:space="0" w:color="auto"/>
                <w:right w:val="none" w:sz="0" w:space="0" w:color="auto"/>
              </w:divBdr>
              <w:divsChild>
                <w:div w:id="112284340">
                  <w:marLeft w:val="600"/>
                  <w:marRight w:val="96"/>
                  <w:marTop w:val="0"/>
                  <w:marBottom w:val="0"/>
                  <w:divBdr>
                    <w:top w:val="none" w:sz="0" w:space="0" w:color="auto"/>
                    <w:left w:val="none" w:sz="0" w:space="0" w:color="auto"/>
                    <w:bottom w:val="none" w:sz="0" w:space="0" w:color="auto"/>
                    <w:right w:val="none" w:sz="0" w:space="0" w:color="auto"/>
                  </w:divBdr>
                </w:div>
              </w:divsChild>
            </w:div>
            <w:div w:id="147285190">
              <w:marLeft w:val="0"/>
              <w:marRight w:val="0"/>
              <w:marTop w:val="0"/>
              <w:marBottom w:val="0"/>
              <w:divBdr>
                <w:top w:val="none" w:sz="0" w:space="0" w:color="auto"/>
                <w:left w:val="none" w:sz="0" w:space="0" w:color="auto"/>
                <w:bottom w:val="none" w:sz="0" w:space="0" w:color="auto"/>
                <w:right w:val="none" w:sz="0" w:space="0" w:color="auto"/>
              </w:divBdr>
              <w:divsChild>
                <w:div w:id="1007561454">
                  <w:marLeft w:val="600"/>
                  <w:marRight w:val="96"/>
                  <w:marTop w:val="0"/>
                  <w:marBottom w:val="0"/>
                  <w:divBdr>
                    <w:top w:val="none" w:sz="0" w:space="0" w:color="auto"/>
                    <w:left w:val="none" w:sz="0" w:space="0" w:color="auto"/>
                    <w:bottom w:val="none" w:sz="0" w:space="0" w:color="auto"/>
                    <w:right w:val="none" w:sz="0" w:space="0" w:color="auto"/>
                  </w:divBdr>
                </w:div>
              </w:divsChild>
            </w:div>
            <w:div w:id="351420636">
              <w:marLeft w:val="0"/>
              <w:marRight w:val="0"/>
              <w:marTop w:val="0"/>
              <w:marBottom w:val="0"/>
              <w:divBdr>
                <w:top w:val="none" w:sz="0" w:space="0" w:color="auto"/>
                <w:left w:val="none" w:sz="0" w:space="0" w:color="auto"/>
                <w:bottom w:val="none" w:sz="0" w:space="0" w:color="auto"/>
                <w:right w:val="none" w:sz="0" w:space="0" w:color="auto"/>
              </w:divBdr>
              <w:divsChild>
                <w:div w:id="417990287">
                  <w:marLeft w:val="600"/>
                  <w:marRight w:val="96"/>
                  <w:marTop w:val="0"/>
                  <w:marBottom w:val="0"/>
                  <w:divBdr>
                    <w:top w:val="none" w:sz="0" w:space="0" w:color="auto"/>
                    <w:left w:val="none" w:sz="0" w:space="0" w:color="auto"/>
                    <w:bottom w:val="none" w:sz="0" w:space="0" w:color="auto"/>
                    <w:right w:val="none" w:sz="0" w:space="0" w:color="auto"/>
                  </w:divBdr>
                </w:div>
              </w:divsChild>
            </w:div>
            <w:div w:id="1968200021">
              <w:marLeft w:val="0"/>
              <w:marRight w:val="0"/>
              <w:marTop w:val="0"/>
              <w:marBottom w:val="0"/>
              <w:divBdr>
                <w:top w:val="none" w:sz="0" w:space="0" w:color="auto"/>
                <w:left w:val="none" w:sz="0" w:space="0" w:color="auto"/>
                <w:bottom w:val="none" w:sz="0" w:space="0" w:color="auto"/>
                <w:right w:val="none" w:sz="0" w:space="0" w:color="auto"/>
              </w:divBdr>
              <w:divsChild>
                <w:div w:id="1549686686">
                  <w:marLeft w:val="600"/>
                  <w:marRight w:val="96"/>
                  <w:marTop w:val="0"/>
                  <w:marBottom w:val="0"/>
                  <w:divBdr>
                    <w:top w:val="none" w:sz="0" w:space="0" w:color="auto"/>
                    <w:left w:val="none" w:sz="0" w:space="0" w:color="auto"/>
                    <w:bottom w:val="none" w:sz="0" w:space="0" w:color="auto"/>
                    <w:right w:val="none" w:sz="0" w:space="0" w:color="auto"/>
                  </w:divBdr>
                </w:div>
              </w:divsChild>
            </w:div>
            <w:div w:id="576943456">
              <w:marLeft w:val="0"/>
              <w:marRight w:val="0"/>
              <w:marTop w:val="0"/>
              <w:marBottom w:val="0"/>
              <w:divBdr>
                <w:top w:val="none" w:sz="0" w:space="0" w:color="auto"/>
                <w:left w:val="none" w:sz="0" w:space="0" w:color="auto"/>
                <w:bottom w:val="none" w:sz="0" w:space="0" w:color="auto"/>
                <w:right w:val="none" w:sz="0" w:space="0" w:color="auto"/>
              </w:divBdr>
              <w:divsChild>
                <w:div w:id="751857142">
                  <w:marLeft w:val="600"/>
                  <w:marRight w:val="96"/>
                  <w:marTop w:val="0"/>
                  <w:marBottom w:val="0"/>
                  <w:divBdr>
                    <w:top w:val="none" w:sz="0" w:space="0" w:color="auto"/>
                    <w:left w:val="none" w:sz="0" w:space="0" w:color="auto"/>
                    <w:bottom w:val="none" w:sz="0" w:space="0" w:color="auto"/>
                    <w:right w:val="none" w:sz="0" w:space="0" w:color="auto"/>
                  </w:divBdr>
                </w:div>
              </w:divsChild>
            </w:div>
            <w:div w:id="1377003569">
              <w:marLeft w:val="0"/>
              <w:marRight w:val="0"/>
              <w:marTop w:val="0"/>
              <w:marBottom w:val="0"/>
              <w:divBdr>
                <w:top w:val="none" w:sz="0" w:space="0" w:color="auto"/>
                <w:left w:val="none" w:sz="0" w:space="0" w:color="auto"/>
                <w:bottom w:val="none" w:sz="0" w:space="0" w:color="auto"/>
                <w:right w:val="none" w:sz="0" w:space="0" w:color="auto"/>
              </w:divBdr>
              <w:divsChild>
                <w:div w:id="45410531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3917470">
      <w:bodyDiv w:val="1"/>
      <w:marLeft w:val="0"/>
      <w:marRight w:val="0"/>
      <w:marTop w:val="0"/>
      <w:marBottom w:val="0"/>
      <w:divBdr>
        <w:top w:val="none" w:sz="0" w:space="0" w:color="auto"/>
        <w:left w:val="none" w:sz="0" w:space="0" w:color="auto"/>
        <w:bottom w:val="none" w:sz="0" w:space="0" w:color="auto"/>
        <w:right w:val="none" w:sz="0" w:space="0" w:color="auto"/>
      </w:divBdr>
    </w:div>
    <w:div w:id="1476874372">
      <w:bodyDiv w:val="1"/>
      <w:marLeft w:val="0"/>
      <w:marRight w:val="0"/>
      <w:marTop w:val="0"/>
      <w:marBottom w:val="0"/>
      <w:divBdr>
        <w:top w:val="none" w:sz="0" w:space="0" w:color="auto"/>
        <w:left w:val="none" w:sz="0" w:space="0" w:color="auto"/>
        <w:bottom w:val="none" w:sz="0" w:space="0" w:color="auto"/>
        <w:right w:val="none" w:sz="0" w:space="0" w:color="auto"/>
      </w:divBdr>
    </w:div>
    <w:div w:id="1534538404">
      <w:bodyDiv w:val="1"/>
      <w:marLeft w:val="0"/>
      <w:marRight w:val="0"/>
      <w:marTop w:val="0"/>
      <w:marBottom w:val="0"/>
      <w:divBdr>
        <w:top w:val="none" w:sz="0" w:space="0" w:color="auto"/>
        <w:left w:val="none" w:sz="0" w:space="0" w:color="auto"/>
        <w:bottom w:val="none" w:sz="0" w:space="0" w:color="auto"/>
        <w:right w:val="none" w:sz="0" w:space="0" w:color="auto"/>
      </w:divBdr>
    </w:div>
    <w:div w:id="1601643318">
      <w:bodyDiv w:val="1"/>
      <w:marLeft w:val="0"/>
      <w:marRight w:val="0"/>
      <w:marTop w:val="0"/>
      <w:marBottom w:val="0"/>
      <w:divBdr>
        <w:top w:val="none" w:sz="0" w:space="0" w:color="auto"/>
        <w:left w:val="none" w:sz="0" w:space="0" w:color="auto"/>
        <w:bottom w:val="none" w:sz="0" w:space="0" w:color="auto"/>
        <w:right w:val="none" w:sz="0" w:space="0" w:color="auto"/>
      </w:divBdr>
    </w:div>
    <w:div w:id="1604000402">
      <w:bodyDiv w:val="1"/>
      <w:marLeft w:val="0"/>
      <w:marRight w:val="0"/>
      <w:marTop w:val="0"/>
      <w:marBottom w:val="0"/>
      <w:divBdr>
        <w:top w:val="none" w:sz="0" w:space="0" w:color="auto"/>
        <w:left w:val="none" w:sz="0" w:space="0" w:color="auto"/>
        <w:bottom w:val="none" w:sz="0" w:space="0" w:color="auto"/>
        <w:right w:val="none" w:sz="0" w:space="0" w:color="auto"/>
      </w:divBdr>
    </w:div>
    <w:div w:id="1644315256">
      <w:bodyDiv w:val="1"/>
      <w:marLeft w:val="0"/>
      <w:marRight w:val="0"/>
      <w:marTop w:val="0"/>
      <w:marBottom w:val="0"/>
      <w:divBdr>
        <w:top w:val="none" w:sz="0" w:space="0" w:color="auto"/>
        <w:left w:val="none" w:sz="0" w:space="0" w:color="auto"/>
        <w:bottom w:val="none" w:sz="0" w:space="0" w:color="auto"/>
        <w:right w:val="none" w:sz="0" w:space="0" w:color="auto"/>
      </w:divBdr>
    </w:div>
    <w:div w:id="1669792788">
      <w:bodyDiv w:val="1"/>
      <w:marLeft w:val="0"/>
      <w:marRight w:val="0"/>
      <w:marTop w:val="0"/>
      <w:marBottom w:val="0"/>
      <w:divBdr>
        <w:top w:val="none" w:sz="0" w:space="0" w:color="auto"/>
        <w:left w:val="none" w:sz="0" w:space="0" w:color="auto"/>
        <w:bottom w:val="none" w:sz="0" w:space="0" w:color="auto"/>
        <w:right w:val="none" w:sz="0" w:space="0" w:color="auto"/>
      </w:divBdr>
    </w:div>
    <w:div w:id="1681659855">
      <w:bodyDiv w:val="1"/>
      <w:marLeft w:val="0"/>
      <w:marRight w:val="0"/>
      <w:marTop w:val="0"/>
      <w:marBottom w:val="0"/>
      <w:divBdr>
        <w:top w:val="none" w:sz="0" w:space="0" w:color="auto"/>
        <w:left w:val="none" w:sz="0" w:space="0" w:color="auto"/>
        <w:bottom w:val="none" w:sz="0" w:space="0" w:color="auto"/>
        <w:right w:val="none" w:sz="0" w:space="0" w:color="auto"/>
      </w:divBdr>
    </w:div>
    <w:div w:id="1688676655">
      <w:bodyDiv w:val="1"/>
      <w:marLeft w:val="0"/>
      <w:marRight w:val="0"/>
      <w:marTop w:val="0"/>
      <w:marBottom w:val="0"/>
      <w:divBdr>
        <w:top w:val="none" w:sz="0" w:space="0" w:color="auto"/>
        <w:left w:val="none" w:sz="0" w:space="0" w:color="auto"/>
        <w:bottom w:val="none" w:sz="0" w:space="0" w:color="auto"/>
        <w:right w:val="none" w:sz="0" w:space="0" w:color="auto"/>
      </w:divBdr>
    </w:div>
    <w:div w:id="1718966581">
      <w:bodyDiv w:val="1"/>
      <w:marLeft w:val="0"/>
      <w:marRight w:val="0"/>
      <w:marTop w:val="0"/>
      <w:marBottom w:val="0"/>
      <w:divBdr>
        <w:top w:val="none" w:sz="0" w:space="0" w:color="auto"/>
        <w:left w:val="none" w:sz="0" w:space="0" w:color="auto"/>
        <w:bottom w:val="none" w:sz="0" w:space="0" w:color="auto"/>
        <w:right w:val="none" w:sz="0" w:space="0" w:color="auto"/>
      </w:divBdr>
    </w:div>
    <w:div w:id="1726954307">
      <w:bodyDiv w:val="1"/>
      <w:marLeft w:val="0"/>
      <w:marRight w:val="0"/>
      <w:marTop w:val="0"/>
      <w:marBottom w:val="0"/>
      <w:divBdr>
        <w:top w:val="none" w:sz="0" w:space="0" w:color="auto"/>
        <w:left w:val="none" w:sz="0" w:space="0" w:color="auto"/>
        <w:bottom w:val="none" w:sz="0" w:space="0" w:color="auto"/>
        <w:right w:val="none" w:sz="0" w:space="0" w:color="auto"/>
      </w:divBdr>
    </w:div>
    <w:div w:id="1730766079">
      <w:bodyDiv w:val="1"/>
      <w:marLeft w:val="0"/>
      <w:marRight w:val="0"/>
      <w:marTop w:val="0"/>
      <w:marBottom w:val="0"/>
      <w:divBdr>
        <w:top w:val="none" w:sz="0" w:space="0" w:color="auto"/>
        <w:left w:val="none" w:sz="0" w:space="0" w:color="auto"/>
        <w:bottom w:val="none" w:sz="0" w:space="0" w:color="auto"/>
        <w:right w:val="none" w:sz="0" w:space="0" w:color="auto"/>
      </w:divBdr>
    </w:div>
    <w:div w:id="1773895030">
      <w:bodyDiv w:val="1"/>
      <w:marLeft w:val="0"/>
      <w:marRight w:val="0"/>
      <w:marTop w:val="0"/>
      <w:marBottom w:val="0"/>
      <w:divBdr>
        <w:top w:val="none" w:sz="0" w:space="0" w:color="auto"/>
        <w:left w:val="none" w:sz="0" w:space="0" w:color="auto"/>
        <w:bottom w:val="none" w:sz="0" w:space="0" w:color="auto"/>
        <w:right w:val="none" w:sz="0" w:space="0" w:color="auto"/>
      </w:divBdr>
    </w:div>
    <w:div w:id="1813447292">
      <w:bodyDiv w:val="1"/>
      <w:marLeft w:val="0"/>
      <w:marRight w:val="0"/>
      <w:marTop w:val="0"/>
      <w:marBottom w:val="0"/>
      <w:divBdr>
        <w:top w:val="none" w:sz="0" w:space="0" w:color="auto"/>
        <w:left w:val="none" w:sz="0" w:space="0" w:color="auto"/>
        <w:bottom w:val="none" w:sz="0" w:space="0" w:color="auto"/>
        <w:right w:val="none" w:sz="0" w:space="0" w:color="auto"/>
      </w:divBdr>
    </w:div>
    <w:div w:id="1842038364">
      <w:bodyDiv w:val="1"/>
      <w:marLeft w:val="0"/>
      <w:marRight w:val="0"/>
      <w:marTop w:val="0"/>
      <w:marBottom w:val="0"/>
      <w:divBdr>
        <w:top w:val="none" w:sz="0" w:space="0" w:color="auto"/>
        <w:left w:val="none" w:sz="0" w:space="0" w:color="auto"/>
        <w:bottom w:val="none" w:sz="0" w:space="0" w:color="auto"/>
        <w:right w:val="none" w:sz="0" w:space="0" w:color="auto"/>
      </w:divBdr>
    </w:div>
    <w:div w:id="1852405590">
      <w:bodyDiv w:val="1"/>
      <w:marLeft w:val="0"/>
      <w:marRight w:val="0"/>
      <w:marTop w:val="0"/>
      <w:marBottom w:val="0"/>
      <w:divBdr>
        <w:top w:val="none" w:sz="0" w:space="0" w:color="auto"/>
        <w:left w:val="none" w:sz="0" w:space="0" w:color="auto"/>
        <w:bottom w:val="none" w:sz="0" w:space="0" w:color="auto"/>
        <w:right w:val="none" w:sz="0" w:space="0" w:color="auto"/>
      </w:divBdr>
    </w:div>
    <w:div w:id="1877304520">
      <w:bodyDiv w:val="1"/>
      <w:marLeft w:val="0"/>
      <w:marRight w:val="0"/>
      <w:marTop w:val="0"/>
      <w:marBottom w:val="0"/>
      <w:divBdr>
        <w:top w:val="none" w:sz="0" w:space="0" w:color="auto"/>
        <w:left w:val="none" w:sz="0" w:space="0" w:color="auto"/>
        <w:bottom w:val="none" w:sz="0" w:space="0" w:color="auto"/>
        <w:right w:val="none" w:sz="0" w:space="0" w:color="auto"/>
      </w:divBdr>
    </w:div>
    <w:div w:id="1884367887">
      <w:bodyDiv w:val="1"/>
      <w:marLeft w:val="0"/>
      <w:marRight w:val="0"/>
      <w:marTop w:val="0"/>
      <w:marBottom w:val="0"/>
      <w:divBdr>
        <w:top w:val="none" w:sz="0" w:space="0" w:color="auto"/>
        <w:left w:val="none" w:sz="0" w:space="0" w:color="auto"/>
        <w:bottom w:val="none" w:sz="0" w:space="0" w:color="auto"/>
        <w:right w:val="none" w:sz="0" w:space="0" w:color="auto"/>
      </w:divBdr>
    </w:div>
    <w:div w:id="1899634834">
      <w:bodyDiv w:val="1"/>
      <w:marLeft w:val="0"/>
      <w:marRight w:val="0"/>
      <w:marTop w:val="0"/>
      <w:marBottom w:val="0"/>
      <w:divBdr>
        <w:top w:val="none" w:sz="0" w:space="0" w:color="auto"/>
        <w:left w:val="none" w:sz="0" w:space="0" w:color="auto"/>
        <w:bottom w:val="none" w:sz="0" w:space="0" w:color="auto"/>
        <w:right w:val="none" w:sz="0" w:space="0" w:color="auto"/>
      </w:divBdr>
      <w:divsChild>
        <w:div w:id="626206485">
          <w:marLeft w:val="0"/>
          <w:marRight w:val="0"/>
          <w:marTop w:val="0"/>
          <w:marBottom w:val="0"/>
          <w:divBdr>
            <w:top w:val="none" w:sz="0" w:space="0" w:color="auto"/>
            <w:left w:val="none" w:sz="0" w:space="0" w:color="auto"/>
            <w:bottom w:val="none" w:sz="0" w:space="0" w:color="auto"/>
            <w:right w:val="none" w:sz="0" w:space="0" w:color="auto"/>
          </w:divBdr>
          <w:divsChild>
            <w:div w:id="615330087">
              <w:marLeft w:val="0"/>
              <w:marRight w:val="0"/>
              <w:marTop w:val="0"/>
              <w:marBottom w:val="0"/>
              <w:divBdr>
                <w:top w:val="none" w:sz="0" w:space="0" w:color="auto"/>
                <w:left w:val="none" w:sz="0" w:space="0" w:color="auto"/>
                <w:bottom w:val="none" w:sz="0" w:space="0" w:color="auto"/>
                <w:right w:val="none" w:sz="0" w:space="0" w:color="auto"/>
              </w:divBdr>
              <w:divsChild>
                <w:div w:id="761418435">
                  <w:marLeft w:val="600"/>
                  <w:marRight w:val="96"/>
                  <w:marTop w:val="0"/>
                  <w:marBottom w:val="0"/>
                  <w:divBdr>
                    <w:top w:val="none" w:sz="0" w:space="0" w:color="auto"/>
                    <w:left w:val="none" w:sz="0" w:space="0" w:color="auto"/>
                    <w:bottom w:val="none" w:sz="0" w:space="0" w:color="auto"/>
                    <w:right w:val="none" w:sz="0" w:space="0" w:color="auto"/>
                  </w:divBdr>
                </w:div>
              </w:divsChild>
            </w:div>
            <w:div w:id="1060322247">
              <w:marLeft w:val="0"/>
              <w:marRight w:val="0"/>
              <w:marTop w:val="0"/>
              <w:marBottom w:val="0"/>
              <w:divBdr>
                <w:top w:val="none" w:sz="0" w:space="0" w:color="auto"/>
                <w:left w:val="none" w:sz="0" w:space="0" w:color="auto"/>
                <w:bottom w:val="none" w:sz="0" w:space="0" w:color="auto"/>
                <w:right w:val="none" w:sz="0" w:space="0" w:color="auto"/>
              </w:divBdr>
              <w:divsChild>
                <w:div w:id="1063064732">
                  <w:marLeft w:val="600"/>
                  <w:marRight w:val="96"/>
                  <w:marTop w:val="0"/>
                  <w:marBottom w:val="0"/>
                  <w:divBdr>
                    <w:top w:val="none" w:sz="0" w:space="0" w:color="auto"/>
                    <w:left w:val="none" w:sz="0" w:space="0" w:color="auto"/>
                    <w:bottom w:val="none" w:sz="0" w:space="0" w:color="auto"/>
                    <w:right w:val="none" w:sz="0" w:space="0" w:color="auto"/>
                  </w:divBdr>
                </w:div>
              </w:divsChild>
            </w:div>
            <w:div w:id="1063679145">
              <w:marLeft w:val="0"/>
              <w:marRight w:val="0"/>
              <w:marTop w:val="0"/>
              <w:marBottom w:val="0"/>
              <w:divBdr>
                <w:top w:val="none" w:sz="0" w:space="0" w:color="auto"/>
                <w:left w:val="none" w:sz="0" w:space="0" w:color="auto"/>
                <w:bottom w:val="none" w:sz="0" w:space="0" w:color="auto"/>
                <w:right w:val="none" w:sz="0" w:space="0" w:color="auto"/>
              </w:divBdr>
              <w:divsChild>
                <w:div w:id="1315985936">
                  <w:marLeft w:val="600"/>
                  <w:marRight w:val="96"/>
                  <w:marTop w:val="0"/>
                  <w:marBottom w:val="0"/>
                  <w:divBdr>
                    <w:top w:val="none" w:sz="0" w:space="0" w:color="auto"/>
                    <w:left w:val="none" w:sz="0" w:space="0" w:color="auto"/>
                    <w:bottom w:val="none" w:sz="0" w:space="0" w:color="auto"/>
                    <w:right w:val="none" w:sz="0" w:space="0" w:color="auto"/>
                  </w:divBdr>
                </w:div>
              </w:divsChild>
            </w:div>
            <w:div w:id="1158032729">
              <w:marLeft w:val="0"/>
              <w:marRight w:val="0"/>
              <w:marTop w:val="0"/>
              <w:marBottom w:val="0"/>
              <w:divBdr>
                <w:top w:val="none" w:sz="0" w:space="0" w:color="auto"/>
                <w:left w:val="none" w:sz="0" w:space="0" w:color="auto"/>
                <w:bottom w:val="none" w:sz="0" w:space="0" w:color="auto"/>
                <w:right w:val="none" w:sz="0" w:space="0" w:color="auto"/>
              </w:divBdr>
              <w:divsChild>
                <w:div w:id="450563011">
                  <w:marLeft w:val="600"/>
                  <w:marRight w:val="96"/>
                  <w:marTop w:val="0"/>
                  <w:marBottom w:val="0"/>
                  <w:divBdr>
                    <w:top w:val="none" w:sz="0" w:space="0" w:color="auto"/>
                    <w:left w:val="none" w:sz="0" w:space="0" w:color="auto"/>
                    <w:bottom w:val="none" w:sz="0" w:space="0" w:color="auto"/>
                    <w:right w:val="none" w:sz="0" w:space="0" w:color="auto"/>
                  </w:divBdr>
                </w:div>
              </w:divsChild>
            </w:div>
            <w:div w:id="1369989611">
              <w:marLeft w:val="0"/>
              <w:marRight w:val="0"/>
              <w:marTop w:val="0"/>
              <w:marBottom w:val="0"/>
              <w:divBdr>
                <w:top w:val="none" w:sz="0" w:space="0" w:color="auto"/>
                <w:left w:val="none" w:sz="0" w:space="0" w:color="auto"/>
                <w:bottom w:val="none" w:sz="0" w:space="0" w:color="auto"/>
                <w:right w:val="none" w:sz="0" w:space="0" w:color="auto"/>
              </w:divBdr>
              <w:divsChild>
                <w:div w:id="959141356">
                  <w:marLeft w:val="600"/>
                  <w:marRight w:val="96"/>
                  <w:marTop w:val="0"/>
                  <w:marBottom w:val="0"/>
                  <w:divBdr>
                    <w:top w:val="none" w:sz="0" w:space="0" w:color="auto"/>
                    <w:left w:val="none" w:sz="0" w:space="0" w:color="auto"/>
                    <w:bottom w:val="none" w:sz="0" w:space="0" w:color="auto"/>
                    <w:right w:val="none" w:sz="0" w:space="0" w:color="auto"/>
                  </w:divBdr>
                </w:div>
              </w:divsChild>
            </w:div>
            <w:div w:id="1024135793">
              <w:marLeft w:val="0"/>
              <w:marRight w:val="0"/>
              <w:marTop w:val="0"/>
              <w:marBottom w:val="0"/>
              <w:divBdr>
                <w:top w:val="none" w:sz="0" w:space="0" w:color="auto"/>
                <w:left w:val="none" w:sz="0" w:space="0" w:color="auto"/>
                <w:bottom w:val="none" w:sz="0" w:space="0" w:color="auto"/>
                <w:right w:val="none" w:sz="0" w:space="0" w:color="auto"/>
              </w:divBdr>
              <w:divsChild>
                <w:div w:id="108743804">
                  <w:marLeft w:val="600"/>
                  <w:marRight w:val="96"/>
                  <w:marTop w:val="0"/>
                  <w:marBottom w:val="0"/>
                  <w:divBdr>
                    <w:top w:val="none" w:sz="0" w:space="0" w:color="auto"/>
                    <w:left w:val="none" w:sz="0" w:space="0" w:color="auto"/>
                    <w:bottom w:val="none" w:sz="0" w:space="0" w:color="auto"/>
                    <w:right w:val="none" w:sz="0" w:space="0" w:color="auto"/>
                  </w:divBdr>
                </w:div>
              </w:divsChild>
            </w:div>
            <w:div w:id="1485466691">
              <w:marLeft w:val="0"/>
              <w:marRight w:val="0"/>
              <w:marTop w:val="0"/>
              <w:marBottom w:val="0"/>
              <w:divBdr>
                <w:top w:val="none" w:sz="0" w:space="0" w:color="auto"/>
                <w:left w:val="none" w:sz="0" w:space="0" w:color="auto"/>
                <w:bottom w:val="none" w:sz="0" w:space="0" w:color="auto"/>
                <w:right w:val="none" w:sz="0" w:space="0" w:color="auto"/>
              </w:divBdr>
              <w:divsChild>
                <w:div w:id="116146480">
                  <w:marLeft w:val="600"/>
                  <w:marRight w:val="96"/>
                  <w:marTop w:val="0"/>
                  <w:marBottom w:val="0"/>
                  <w:divBdr>
                    <w:top w:val="none" w:sz="0" w:space="0" w:color="auto"/>
                    <w:left w:val="none" w:sz="0" w:space="0" w:color="auto"/>
                    <w:bottom w:val="none" w:sz="0" w:space="0" w:color="auto"/>
                    <w:right w:val="none" w:sz="0" w:space="0" w:color="auto"/>
                  </w:divBdr>
                </w:div>
              </w:divsChild>
            </w:div>
            <w:div w:id="1391685210">
              <w:marLeft w:val="0"/>
              <w:marRight w:val="0"/>
              <w:marTop w:val="0"/>
              <w:marBottom w:val="0"/>
              <w:divBdr>
                <w:top w:val="none" w:sz="0" w:space="0" w:color="auto"/>
                <w:left w:val="none" w:sz="0" w:space="0" w:color="auto"/>
                <w:bottom w:val="none" w:sz="0" w:space="0" w:color="auto"/>
                <w:right w:val="none" w:sz="0" w:space="0" w:color="auto"/>
              </w:divBdr>
              <w:divsChild>
                <w:div w:id="1726179961">
                  <w:marLeft w:val="600"/>
                  <w:marRight w:val="96"/>
                  <w:marTop w:val="0"/>
                  <w:marBottom w:val="0"/>
                  <w:divBdr>
                    <w:top w:val="none" w:sz="0" w:space="0" w:color="auto"/>
                    <w:left w:val="none" w:sz="0" w:space="0" w:color="auto"/>
                    <w:bottom w:val="none" w:sz="0" w:space="0" w:color="auto"/>
                    <w:right w:val="none" w:sz="0" w:space="0" w:color="auto"/>
                  </w:divBdr>
                </w:div>
              </w:divsChild>
            </w:div>
            <w:div w:id="75901941">
              <w:marLeft w:val="0"/>
              <w:marRight w:val="0"/>
              <w:marTop w:val="0"/>
              <w:marBottom w:val="0"/>
              <w:divBdr>
                <w:top w:val="none" w:sz="0" w:space="0" w:color="auto"/>
                <w:left w:val="none" w:sz="0" w:space="0" w:color="auto"/>
                <w:bottom w:val="none" w:sz="0" w:space="0" w:color="auto"/>
                <w:right w:val="none" w:sz="0" w:space="0" w:color="auto"/>
              </w:divBdr>
              <w:divsChild>
                <w:div w:id="157237553">
                  <w:marLeft w:val="600"/>
                  <w:marRight w:val="96"/>
                  <w:marTop w:val="0"/>
                  <w:marBottom w:val="0"/>
                  <w:divBdr>
                    <w:top w:val="none" w:sz="0" w:space="0" w:color="auto"/>
                    <w:left w:val="none" w:sz="0" w:space="0" w:color="auto"/>
                    <w:bottom w:val="none" w:sz="0" w:space="0" w:color="auto"/>
                    <w:right w:val="none" w:sz="0" w:space="0" w:color="auto"/>
                  </w:divBdr>
                </w:div>
              </w:divsChild>
            </w:div>
            <w:div w:id="596984583">
              <w:marLeft w:val="0"/>
              <w:marRight w:val="0"/>
              <w:marTop w:val="0"/>
              <w:marBottom w:val="0"/>
              <w:divBdr>
                <w:top w:val="none" w:sz="0" w:space="0" w:color="auto"/>
                <w:left w:val="none" w:sz="0" w:space="0" w:color="auto"/>
                <w:bottom w:val="none" w:sz="0" w:space="0" w:color="auto"/>
                <w:right w:val="none" w:sz="0" w:space="0" w:color="auto"/>
              </w:divBdr>
              <w:divsChild>
                <w:div w:id="1899392038">
                  <w:marLeft w:val="600"/>
                  <w:marRight w:val="96"/>
                  <w:marTop w:val="0"/>
                  <w:marBottom w:val="0"/>
                  <w:divBdr>
                    <w:top w:val="none" w:sz="0" w:space="0" w:color="auto"/>
                    <w:left w:val="none" w:sz="0" w:space="0" w:color="auto"/>
                    <w:bottom w:val="none" w:sz="0" w:space="0" w:color="auto"/>
                    <w:right w:val="none" w:sz="0" w:space="0" w:color="auto"/>
                  </w:divBdr>
                </w:div>
              </w:divsChild>
            </w:div>
            <w:div w:id="650671837">
              <w:marLeft w:val="0"/>
              <w:marRight w:val="0"/>
              <w:marTop w:val="0"/>
              <w:marBottom w:val="0"/>
              <w:divBdr>
                <w:top w:val="none" w:sz="0" w:space="0" w:color="auto"/>
                <w:left w:val="none" w:sz="0" w:space="0" w:color="auto"/>
                <w:bottom w:val="none" w:sz="0" w:space="0" w:color="auto"/>
                <w:right w:val="none" w:sz="0" w:space="0" w:color="auto"/>
              </w:divBdr>
              <w:divsChild>
                <w:div w:id="199853604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0730519">
      <w:bodyDiv w:val="1"/>
      <w:marLeft w:val="0"/>
      <w:marRight w:val="0"/>
      <w:marTop w:val="0"/>
      <w:marBottom w:val="0"/>
      <w:divBdr>
        <w:top w:val="none" w:sz="0" w:space="0" w:color="auto"/>
        <w:left w:val="none" w:sz="0" w:space="0" w:color="auto"/>
        <w:bottom w:val="none" w:sz="0" w:space="0" w:color="auto"/>
        <w:right w:val="none" w:sz="0" w:space="0" w:color="auto"/>
      </w:divBdr>
    </w:div>
    <w:div w:id="1941257892">
      <w:bodyDiv w:val="1"/>
      <w:marLeft w:val="0"/>
      <w:marRight w:val="0"/>
      <w:marTop w:val="0"/>
      <w:marBottom w:val="0"/>
      <w:divBdr>
        <w:top w:val="none" w:sz="0" w:space="0" w:color="auto"/>
        <w:left w:val="none" w:sz="0" w:space="0" w:color="auto"/>
        <w:bottom w:val="none" w:sz="0" w:space="0" w:color="auto"/>
        <w:right w:val="none" w:sz="0" w:space="0" w:color="auto"/>
      </w:divBdr>
    </w:div>
    <w:div w:id="1942908601">
      <w:bodyDiv w:val="1"/>
      <w:marLeft w:val="0"/>
      <w:marRight w:val="0"/>
      <w:marTop w:val="0"/>
      <w:marBottom w:val="0"/>
      <w:divBdr>
        <w:top w:val="none" w:sz="0" w:space="0" w:color="auto"/>
        <w:left w:val="none" w:sz="0" w:space="0" w:color="auto"/>
        <w:bottom w:val="none" w:sz="0" w:space="0" w:color="auto"/>
        <w:right w:val="none" w:sz="0" w:space="0" w:color="auto"/>
      </w:divBdr>
    </w:div>
    <w:div w:id="1955674221">
      <w:bodyDiv w:val="1"/>
      <w:marLeft w:val="0"/>
      <w:marRight w:val="0"/>
      <w:marTop w:val="0"/>
      <w:marBottom w:val="0"/>
      <w:divBdr>
        <w:top w:val="none" w:sz="0" w:space="0" w:color="auto"/>
        <w:left w:val="none" w:sz="0" w:space="0" w:color="auto"/>
        <w:bottom w:val="none" w:sz="0" w:space="0" w:color="auto"/>
        <w:right w:val="none" w:sz="0" w:space="0" w:color="auto"/>
      </w:divBdr>
    </w:div>
    <w:div w:id="1956400038">
      <w:bodyDiv w:val="1"/>
      <w:marLeft w:val="0"/>
      <w:marRight w:val="0"/>
      <w:marTop w:val="0"/>
      <w:marBottom w:val="0"/>
      <w:divBdr>
        <w:top w:val="none" w:sz="0" w:space="0" w:color="auto"/>
        <w:left w:val="none" w:sz="0" w:space="0" w:color="auto"/>
        <w:bottom w:val="none" w:sz="0" w:space="0" w:color="auto"/>
        <w:right w:val="none" w:sz="0" w:space="0" w:color="auto"/>
      </w:divBdr>
    </w:div>
    <w:div w:id="1978102944">
      <w:bodyDiv w:val="1"/>
      <w:marLeft w:val="0"/>
      <w:marRight w:val="0"/>
      <w:marTop w:val="0"/>
      <w:marBottom w:val="0"/>
      <w:divBdr>
        <w:top w:val="none" w:sz="0" w:space="0" w:color="auto"/>
        <w:left w:val="none" w:sz="0" w:space="0" w:color="auto"/>
        <w:bottom w:val="none" w:sz="0" w:space="0" w:color="auto"/>
        <w:right w:val="none" w:sz="0" w:space="0" w:color="auto"/>
      </w:divBdr>
    </w:div>
    <w:div w:id="1981810142">
      <w:bodyDiv w:val="1"/>
      <w:marLeft w:val="0"/>
      <w:marRight w:val="0"/>
      <w:marTop w:val="0"/>
      <w:marBottom w:val="0"/>
      <w:divBdr>
        <w:top w:val="none" w:sz="0" w:space="0" w:color="auto"/>
        <w:left w:val="none" w:sz="0" w:space="0" w:color="auto"/>
        <w:bottom w:val="none" w:sz="0" w:space="0" w:color="auto"/>
        <w:right w:val="none" w:sz="0" w:space="0" w:color="auto"/>
      </w:divBdr>
    </w:div>
    <w:div w:id="2057922161">
      <w:bodyDiv w:val="1"/>
      <w:marLeft w:val="0"/>
      <w:marRight w:val="0"/>
      <w:marTop w:val="0"/>
      <w:marBottom w:val="0"/>
      <w:divBdr>
        <w:top w:val="none" w:sz="0" w:space="0" w:color="auto"/>
        <w:left w:val="none" w:sz="0" w:space="0" w:color="auto"/>
        <w:bottom w:val="none" w:sz="0" w:space="0" w:color="auto"/>
        <w:right w:val="none" w:sz="0" w:space="0" w:color="auto"/>
      </w:divBdr>
    </w:div>
    <w:div w:id="2080402277">
      <w:bodyDiv w:val="1"/>
      <w:marLeft w:val="0"/>
      <w:marRight w:val="0"/>
      <w:marTop w:val="0"/>
      <w:marBottom w:val="0"/>
      <w:divBdr>
        <w:top w:val="none" w:sz="0" w:space="0" w:color="auto"/>
        <w:left w:val="none" w:sz="0" w:space="0" w:color="auto"/>
        <w:bottom w:val="none" w:sz="0" w:space="0" w:color="auto"/>
        <w:right w:val="none" w:sz="0" w:space="0" w:color="auto"/>
      </w:divBdr>
    </w:div>
    <w:div w:id="2084184087">
      <w:bodyDiv w:val="1"/>
      <w:marLeft w:val="0"/>
      <w:marRight w:val="0"/>
      <w:marTop w:val="0"/>
      <w:marBottom w:val="0"/>
      <w:divBdr>
        <w:top w:val="none" w:sz="0" w:space="0" w:color="auto"/>
        <w:left w:val="none" w:sz="0" w:space="0" w:color="auto"/>
        <w:bottom w:val="none" w:sz="0" w:space="0" w:color="auto"/>
        <w:right w:val="none" w:sz="0" w:space="0" w:color="auto"/>
      </w:divBdr>
    </w:div>
    <w:div w:id="2086995903">
      <w:bodyDiv w:val="1"/>
      <w:marLeft w:val="0"/>
      <w:marRight w:val="0"/>
      <w:marTop w:val="0"/>
      <w:marBottom w:val="0"/>
      <w:divBdr>
        <w:top w:val="none" w:sz="0" w:space="0" w:color="auto"/>
        <w:left w:val="none" w:sz="0" w:space="0" w:color="auto"/>
        <w:bottom w:val="none" w:sz="0" w:space="0" w:color="auto"/>
        <w:right w:val="none" w:sz="0" w:space="0" w:color="auto"/>
      </w:divBdr>
    </w:div>
    <w:div w:id="2099012052">
      <w:bodyDiv w:val="1"/>
      <w:marLeft w:val="0"/>
      <w:marRight w:val="0"/>
      <w:marTop w:val="0"/>
      <w:marBottom w:val="0"/>
      <w:divBdr>
        <w:top w:val="none" w:sz="0" w:space="0" w:color="auto"/>
        <w:left w:val="none" w:sz="0" w:space="0" w:color="auto"/>
        <w:bottom w:val="none" w:sz="0" w:space="0" w:color="auto"/>
        <w:right w:val="none" w:sz="0" w:space="0" w:color="auto"/>
      </w:divBdr>
    </w:div>
    <w:div w:id="2102482109">
      <w:bodyDiv w:val="1"/>
      <w:marLeft w:val="0"/>
      <w:marRight w:val="0"/>
      <w:marTop w:val="0"/>
      <w:marBottom w:val="0"/>
      <w:divBdr>
        <w:top w:val="none" w:sz="0" w:space="0" w:color="auto"/>
        <w:left w:val="none" w:sz="0" w:space="0" w:color="auto"/>
        <w:bottom w:val="none" w:sz="0" w:space="0" w:color="auto"/>
        <w:right w:val="none" w:sz="0" w:space="0" w:color="auto"/>
      </w:divBdr>
    </w:div>
    <w:div w:id="21052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3919/SMAGRIMET48809.2020.926402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j.apenergy.2019.01.14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apenergy.2022.11875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3390/en11051255" TargetMode="External"/><Relationship Id="rId20" Type="http://schemas.openxmlformats.org/officeDocument/2006/relationships/hyperlink" Target="https://doi.org/10.1051/e3sconf/20234330200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ijforecast.2023.12.003" TargetMode="External"/><Relationship Id="rId5" Type="http://schemas.openxmlformats.org/officeDocument/2006/relationships/webSettings" Target="webSettings.xml"/><Relationship Id="rId15" Type="http://schemas.openxmlformats.org/officeDocument/2006/relationships/hyperlink" Target="https://doi.org/10.1016/j.ijforecast.2023.12.006" TargetMode="External"/><Relationship Id="rId23" Type="http://schemas.openxmlformats.org/officeDocument/2006/relationships/hyperlink" Target="https://doi.org/10.1016/j.est.2024.112277"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j.epsr.2020.10699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jup.2021.101294"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2D29-99D8-5147-BDF4-EC14F8C6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8222</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Tanmay Rajendrakumar Somani</cp:lastModifiedBy>
  <cp:revision>4</cp:revision>
  <cp:lastPrinted>2024-11-05T03:46:00Z</cp:lastPrinted>
  <dcterms:created xsi:type="dcterms:W3CDTF">2024-11-05T03:46:00Z</dcterms:created>
  <dcterms:modified xsi:type="dcterms:W3CDTF">2024-11-05T03:58:00Z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zotero-version="7.0.1"&gt;&lt;session id="55geVHYy"/&gt;&lt;style id="http://www.zotero.org/styles/ieee"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