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B90B" w14:textId="77777777" w:rsidR="00EC5FE2" w:rsidRDefault="0068116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15EB90C" w14:textId="77777777" w:rsidR="00EC5FE2" w:rsidRDefault="0068116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415EB90D" w14:textId="77777777" w:rsidR="00EC5FE2" w:rsidRDefault="00EC5FE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5FE2" w14:paraId="415EB910" w14:textId="77777777">
        <w:tc>
          <w:tcPr>
            <w:tcW w:w="4508" w:type="dxa"/>
          </w:tcPr>
          <w:p w14:paraId="415EB90E" w14:textId="77777777" w:rsidR="00EC5FE2" w:rsidRDefault="006811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5EB90F" w14:textId="688984EB" w:rsidR="00EC5FE2" w:rsidRDefault="004955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 October</w:t>
            </w:r>
            <w:r w:rsidR="00681168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EC5FE2" w14:paraId="415EB913" w14:textId="77777777">
        <w:tc>
          <w:tcPr>
            <w:tcW w:w="4508" w:type="dxa"/>
          </w:tcPr>
          <w:p w14:paraId="415EB911" w14:textId="77777777" w:rsidR="00EC5FE2" w:rsidRDefault="006811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5EB912" w14:textId="5FF5AFE2" w:rsidR="00EC5FE2" w:rsidRPr="00495543" w:rsidRDefault="00774EB6">
            <w:pPr>
              <w:rPr>
                <w:rFonts w:ascii="Calibri" w:eastAsia="Calibri" w:hAnsi="Calibri" w:cs="Calibri"/>
              </w:rPr>
            </w:pPr>
            <w:r w:rsidRPr="00495543">
              <w:rPr>
                <w:rFonts w:ascii="Calibri" w:eastAsia="Calibri" w:hAnsi="Calibri" w:cs="Calibri"/>
              </w:rPr>
              <w:t>SWUID20250177148</w:t>
            </w:r>
          </w:p>
        </w:tc>
      </w:tr>
      <w:tr w:rsidR="00EC5FE2" w14:paraId="415EB916" w14:textId="77777777">
        <w:tc>
          <w:tcPr>
            <w:tcW w:w="4508" w:type="dxa"/>
          </w:tcPr>
          <w:p w14:paraId="415EB914" w14:textId="77777777" w:rsidR="00EC5FE2" w:rsidRDefault="006811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5EB915" w14:textId="231E3A28" w:rsidR="00EC5FE2" w:rsidRDefault="00525E85">
            <w:pPr>
              <w:rPr>
                <w:rFonts w:ascii="Calibri" w:eastAsia="Calibri" w:hAnsi="Calibri" w:cs="Calibri"/>
              </w:rPr>
            </w:pPr>
            <w:r w:rsidRPr="00525E85">
              <w:rPr>
                <w:sz w:val="20"/>
                <w:szCs w:val="20"/>
              </w:rPr>
              <w:t>SB Works</w:t>
            </w:r>
          </w:p>
        </w:tc>
      </w:tr>
      <w:tr w:rsidR="00EC5FE2" w14:paraId="415EB919" w14:textId="77777777">
        <w:tc>
          <w:tcPr>
            <w:tcW w:w="4508" w:type="dxa"/>
          </w:tcPr>
          <w:p w14:paraId="415EB917" w14:textId="77777777" w:rsidR="00EC5FE2" w:rsidRDefault="006811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5EB918" w14:textId="77777777" w:rsidR="00EC5FE2" w:rsidRDefault="006811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5EB91A" w14:textId="77777777" w:rsidR="00EC5FE2" w:rsidRDefault="00EC5FE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15EB91B" w14:textId="77777777" w:rsidR="00EC5FE2" w:rsidRDefault="0068116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4B0755E6" w14:textId="77777777" w:rsidR="00782EAA" w:rsidRPr="00782EAA" w:rsidRDefault="00782EAA" w:rsidP="00782EAA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782EAA">
        <w:rPr>
          <w:rFonts w:ascii="Calibri" w:eastAsia="Calibri" w:hAnsi="Calibri" w:cs="Calibri"/>
          <w:sz w:val="24"/>
          <w:szCs w:val="24"/>
          <w:lang w:val="en-IN"/>
        </w:rPr>
        <w:t>Fresh graduates and skilled freelancers struggle to find genuine, high-quality projects, while clients find it difficult to connect with verified and reliable talent. The challenge is to create a trustworthy and efficient platform that streamlines project workflows, ensures transparency, and fosters secure collaboration between both parties without overwhelming them.</w:t>
      </w:r>
    </w:p>
    <w:p w14:paraId="415EB91F" w14:textId="77777777" w:rsidR="00EC5FE2" w:rsidRDefault="0068116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415EB920" w14:textId="77777777" w:rsidR="00EC5FE2" w:rsidRDefault="00EC5FE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15EB921" w14:textId="77777777" w:rsidR="00EC5FE2" w:rsidRDefault="0068116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15EB92D" wp14:editId="415EB92E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EB922" w14:textId="77777777" w:rsidR="00EC5FE2" w:rsidRDefault="00EC5FE2">
      <w:pPr>
        <w:spacing w:after="160" w:line="259" w:lineRule="auto"/>
        <w:rPr>
          <w:rFonts w:ascii="Calibri" w:eastAsia="Calibri" w:hAnsi="Calibri" w:cs="Calibri"/>
        </w:rPr>
      </w:pPr>
    </w:p>
    <w:p w14:paraId="415EB923" w14:textId="77777777" w:rsidR="00EC5FE2" w:rsidRDefault="00EC5FE2">
      <w:pPr>
        <w:spacing w:after="160" w:line="259" w:lineRule="auto"/>
        <w:rPr>
          <w:rFonts w:ascii="Calibri" w:eastAsia="Calibri" w:hAnsi="Calibri" w:cs="Calibri"/>
        </w:rPr>
      </w:pPr>
    </w:p>
    <w:p w14:paraId="415EB924" w14:textId="77777777" w:rsidR="00EC5FE2" w:rsidRDefault="00EC5FE2">
      <w:pPr>
        <w:spacing w:after="160" w:line="259" w:lineRule="auto"/>
        <w:rPr>
          <w:rFonts w:ascii="Calibri" w:eastAsia="Calibri" w:hAnsi="Calibri" w:cs="Calibri"/>
        </w:rPr>
      </w:pPr>
    </w:p>
    <w:p w14:paraId="415EB925" w14:textId="77777777" w:rsidR="00EC5FE2" w:rsidRDefault="0068116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Step-2: Brainstorm, Idea Listing and Grouping</w:t>
      </w:r>
    </w:p>
    <w:p w14:paraId="5025CD7D" w14:textId="77777777" w:rsidR="00525E85" w:rsidRPr="00525E85" w:rsidRDefault="00525E85" w:rsidP="00525E85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Based on the problem statement, the team brainstormed the following core features and solutions for the SB Works platform:</w:t>
      </w:r>
    </w:p>
    <w:p w14:paraId="55491EBC" w14:textId="77777777" w:rsidR="00525E85" w:rsidRPr="00525E85" w:rsidRDefault="00525E85" w:rsidP="00525E8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Verified Freelancer Profiles: Allow clients to assess past work and review freelancer profiles to select the best candidate.</w:t>
      </w:r>
    </w:p>
    <w:p w14:paraId="712CF978" w14:textId="77777777" w:rsidR="00525E85" w:rsidRPr="00525E85" w:rsidRDefault="00525E85" w:rsidP="00525E8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Secure Admin Oversight: Implement a dedicated admin team to ensure the integrity, security, and quality of freelancers and transactions on the platform.</w:t>
      </w:r>
    </w:p>
    <w:p w14:paraId="656B755D" w14:textId="77777777" w:rsidR="00525E85" w:rsidRPr="00525E85" w:rsidRDefault="00525E85" w:rsidP="00525E8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Skill-based Project Matching: Enable clients to post diverse projects and allow freelancers to bid based on their specific expertise.</w:t>
      </w:r>
    </w:p>
    <w:p w14:paraId="66826BE4" w14:textId="77777777" w:rsidR="00525E85" w:rsidRPr="00525E85" w:rsidRDefault="00525E85" w:rsidP="00525E8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Client-Freelancer Review System: Foster a collaborative environment where clients can review submitted work and provide constructive feedback.</w:t>
      </w:r>
    </w:p>
    <w:p w14:paraId="3471F461" w14:textId="77777777" w:rsidR="00525E85" w:rsidRPr="00525E85" w:rsidRDefault="00525E85" w:rsidP="00525E8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Integrated Communication System: A seamless, in-platform chat system to facilitate smooth communication and collaboration between clients and freelancers.</w:t>
      </w:r>
    </w:p>
    <w:p w14:paraId="12B8EBF5" w14:textId="77777777" w:rsidR="00525E85" w:rsidRPr="00525E85" w:rsidRDefault="00525E85" w:rsidP="00525E8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525E85">
        <w:rPr>
          <w:rFonts w:ascii="Calibri" w:eastAsia="Calibri" w:hAnsi="Calibri" w:cs="Calibri"/>
          <w:bCs/>
          <w:lang w:val="en-IN"/>
        </w:rPr>
        <w:t>Streamlined Project Submission: A straightforward process for freelancers to submit completed work directly through the platform.</w:t>
      </w:r>
    </w:p>
    <w:p w14:paraId="4C1C7494" w14:textId="77777777" w:rsidR="00525E85" w:rsidRDefault="00525E85">
      <w:pPr>
        <w:spacing w:after="160" w:line="259" w:lineRule="auto"/>
        <w:rPr>
          <w:rFonts w:ascii="Calibri" w:eastAsia="Calibri" w:hAnsi="Calibri" w:cs="Calibri"/>
          <w:b/>
        </w:rPr>
      </w:pPr>
    </w:p>
    <w:p w14:paraId="415EB926" w14:textId="77777777" w:rsidR="00EC5FE2" w:rsidRDefault="00681168" w:rsidP="00525E85">
      <w:pPr>
        <w:spacing w:after="160" w:line="259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15EB92F" wp14:editId="152CDF03">
            <wp:extent cx="5730875" cy="1569720"/>
            <wp:effectExtent l="0" t="0" r="3175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6"/>
                    <a:srcRect b="6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156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EB927" w14:textId="77777777" w:rsidR="00EC5FE2" w:rsidRDefault="0068116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415EB931" wp14:editId="415EB932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EB928" w14:textId="77777777" w:rsidR="00EC5FE2" w:rsidRDefault="00EC5FE2">
      <w:pPr>
        <w:spacing w:after="160" w:line="259" w:lineRule="auto"/>
        <w:rPr>
          <w:rFonts w:ascii="Calibri" w:eastAsia="Calibri" w:hAnsi="Calibri" w:cs="Calibri"/>
        </w:rPr>
      </w:pPr>
    </w:p>
    <w:p w14:paraId="415EB929" w14:textId="77777777" w:rsidR="00EC5FE2" w:rsidRDefault="00EC5FE2">
      <w:pPr>
        <w:spacing w:after="160" w:line="259" w:lineRule="auto"/>
        <w:rPr>
          <w:rFonts w:ascii="Calibri" w:eastAsia="Calibri" w:hAnsi="Calibri" w:cs="Calibri"/>
        </w:rPr>
      </w:pPr>
    </w:p>
    <w:p w14:paraId="415EB92A" w14:textId="77777777" w:rsidR="00EC5FE2" w:rsidRDefault="0068116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43AC1865" w14:textId="77777777" w:rsidR="00681168" w:rsidRPr="00681168" w:rsidRDefault="00681168" w:rsidP="00681168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lang w:val="en-IN"/>
        </w:rPr>
        <w:t>We grouped the brainstormed ideas using an Impact vs. Feasibility approach to identify core functionalities.</w:t>
      </w:r>
    </w:p>
    <w:p w14:paraId="3C30B834" w14:textId="77777777" w:rsidR="00681168" w:rsidRPr="00681168" w:rsidRDefault="00681168" w:rsidP="00681168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lang w:val="en-IN"/>
        </w:rPr>
        <w:t>Trust and Security (High Impact):</w:t>
      </w:r>
    </w:p>
    <w:p w14:paraId="341770BE" w14:textId="77777777" w:rsidR="00681168" w:rsidRPr="00681168" w:rsidRDefault="00681168" w:rsidP="00681168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lang w:val="en-IN"/>
        </w:rPr>
        <w:t>This group includes ideas critical for building user confidence.</w:t>
      </w:r>
    </w:p>
    <w:p w14:paraId="024CF84D" w14:textId="77777777" w:rsidR="00681168" w:rsidRPr="00681168" w:rsidRDefault="00681168" w:rsidP="00681168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i/>
          <w:iCs/>
          <w:lang w:val="en-IN"/>
        </w:rPr>
        <w:t>Features:</w:t>
      </w:r>
      <w:r w:rsidRPr="00681168">
        <w:rPr>
          <w:rFonts w:ascii="Calibri" w:eastAsia="Calibri" w:hAnsi="Calibri" w:cs="Calibri"/>
          <w:bCs/>
          <w:lang w:val="en-IN"/>
        </w:rPr>
        <w:t xml:space="preserve"> Verified Freelancer Profiles, Secure Admin Oversight, Client-Freelancer Review System.</w:t>
      </w:r>
    </w:p>
    <w:p w14:paraId="5DDE5C31" w14:textId="77777777" w:rsidR="00681168" w:rsidRPr="00681168" w:rsidRDefault="00681168" w:rsidP="00681168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lang w:val="en-IN"/>
        </w:rPr>
        <w:t>Workflow and Collaboration (High Impact):</w:t>
      </w:r>
    </w:p>
    <w:p w14:paraId="3683A2D0" w14:textId="77777777" w:rsidR="00681168" w:rsidRPr="00681168" w:rsidRDefault="00681168" w:rsidP="00681168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lang w:val="en-IN"/>
        </w:rPr>
        <w:t>This group focuses on making the process from hiring to project completion as smooth as possible.</w:t>
      </w:r>
    </w:p>
    <w:p w14:paraId="7309DC54" w14:textId="77777777" w:rsidR="00681168" w:rsidRPr="00681168" w:rsidRDefault="00681168" w:rsidP="00681168">
      <w:pPr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81168">
        <w:rPr>
          <w:rFonts w:ascii="Calibri" w:eastAsia="Calibri" w:hAnsi="Calibri" w:cs="Calibri"/>
          <w:bCs/>
          <w:i/>
          <w:iCs/>
          <w:lang w:val="en-IN"/>
        </w:rPr>
        <w:t>Features:</w:t>
      </w:r>
      <w:r w:rsidRPr="00681168">
        <w:rPr>
          <w:rFonts w:ascii="Calibri" w:eastAsia="Calibri" w:hAnsi="Calibri" w:cs="Calibri"/>
          <w:bCs/>
          <w:lang w:val="en-IN"/>
        </w:rPr>
        <w:t xml:space="preserve"> Integrated Communication System, Streamlined Project Submission.</w:t>
      </w:r>
    </w:p>
    <w:p w14:paraId="5D96915C" w14:textId="77777777" w:rsidR="00681168" w:rsidRDefault="00681168">
      <w:pPr>
        <w:spacing w:after="160" w:line="259" w:lineRule="auto"/>
        <w:rPr>
          <w:rFonts w:ascii="Calibri" w:eastAsia="Calibri" w:hAnsi="Calibri" w:cs="Calibri"/>
          <w:b/>
        </w:rPr>
      </w:pPr>
    </w:p>
    <w:p w14:paraId="415EB92B" w14:textId="77777777" w:rsidR="00EC5FE2" w:rsidRDefault="006811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415EB933" wp14:editId="415EB934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EB92C" w14:textId="77777777" w:rsidR="00EC5FE2" w:rsidRDefault="00EC5FE2"/>
    <w:p w14:paraId="23F8F3B4" w14:textId="77777777" w:rsidR="00681168" w:rsidRPr="00681168" w:rsidRDefault="00681168" w:rsidP="00681168">
      <w:pPr>
        <w:rPr>
          <w:lang w:val="en-IN"/>
        </w:rPr>
      </w:pPr>
      <w:r w:rsidRPr="00681168">
        <w:rPr>
          <w:lang w:val="en-IN"/>
        </w:rPr>
        <w:t>The following prioritization is based on an Importance vs. Feasibility matrix, ensuring that the most critical and achievable features are developed first.</w:t>
      </w:r>
    </w:p>
    <w:p w14:paraId="20AA00C2" w14:textId="77777777" w:rsidR="00681168" w:rsidRPr="00681168" w:rsidRDefault="00681168" w:rsidP="00681168">
      <w:pPr>
        <w:numPr>
          <w:ilvl w:val="0"/>
          <w:numId w:val="3"/>
        </w:numPr>
        <w:rPr>
          <w:lang w:val="en-IN"/>
        </w:rPr>
      </w:pPr>
      <w:r w:rsidRPr="00681168">
        <w:rPr>
          <w:b/>
          <w:bCs/>
          <w:lang w:val="en-IN"/>
        </w:rPr>
        <w:t>High Importance &amp; High Feasibility (Core Features):</w:t>
      </w:r>
    </w:p>
    <w:p w14:paraId="34EBC714" w14:textId="77777777" w:rsidR="00681168" w:rsidRPr="00681168" w:rsidRDefault="00681168" w:rsidP="00681168">
      <w:pPr>
        <w:numPr>
          <w:ilvl w:val="1"/>
          <w:numId w:val="3"/>
        </w:numPr>
        <w:rPr>
          <w:lang w:val="en-IN"/>
        </w:rPr>
      </w:pPr>
      <w:r w:rsidRPr="00681168">
        <w:rPr>
          <w:lang w:val="en-IN"/>
        </w:rPr>
        <w:t>These are the essential features for the platform to function and build trust.</w:t>
      </w:r>
    </w:p>
    <w:p w14:paraId="5441115F" w14:textId="77777777" w:rsidR="00681168" w:rsidRPr="00681168" w:rsidRDefault="00681168" w:rsidP="00681168">
      <w:pPr>
        <w:numPr>
          <w:ilvl w:val="1"/>
          <w:numId w:val="3"/>
        </w:numPr>
        <w:rPr>
          <w:lang w:val="en-IN"/>
        </w:rPr>
      </w:pPr>
      <w:r w:rsidRPr="00681168">
        <w:rPr>
          <w:b/>
          <w:bCs/>
          <w:lang w:val="en-IN"/>
        </w:rPr>
        <w:t>Ideas:</w:t>
      </w:r>
    </w:p>
    <w:p w14:paraId="5F4451CF" w14:textId="77777777" w:rsidR="00681168" w:rsidRPr="00681168" w:rsidRDefault="00681168" w:rsidP="00681168">
      <w:pPr>
        <w:numPr>
          <w:ilvl w:val="2"/>
          <w:numId w:val="3"/>
        </w:numPr>
        <w:rPr>
          <w:lang w:val="en-IN"/>
        </w:rPr>
      </w:pPr>
      <w:r w:rsidRPr="00681168">
        <w:rPr>
          <w:lang w:val="en-IN"/>
        </w:rPr>
        <w:t xml:space="preserve">Verified Freelancer Profiles </w:t>
      </w:r>
    </w:p>
    <w:p w14:paraId="5B036C68" w14:textId="77777777" w:rsidR="00681168" w:rsidRPr="00681168" w:rsidRDefault="00681168" w:rsidP="00681168">
      <w:pPr>
        <w:numPr>
          <w:ilvl w:val="2"/>
          <w:numId w:val="3"/>
        </w:numPr>
        <w:rPr>
          <w:lang w:val="en-IN"/>
        </w:rPr>
      </w:pPr>
      <w:r w:rsidRPr="00681168">
        <w:rPr>
          <w:lang w:val="en-IN"/>
        </w:rPr>
        <w:t xml:space="preserve">Client-Freelancer Review System </w:t>
      </w:r>
    </w:p>
    <w:p w14:paraId="2D62B570" w14:textId="77777777" w:rsidR="00681168" w:rsidRPr="00681168" w:rsidRDefault="00681168" w:rsidP="00681168">
      <w:pPr>
        <w:numPr>
          <w:ilvl w:val="2"/>
          <w:numId w:val="3"/>
        </w:numPr>
        <w:rPr>
          <w:lang w:val="en-IN"/>
        </w:rPr>
      </w:pPr>
      <w:r w:rsidRPr="00681168">
        <w:rPr>
          <w:lang w:val="en-IN"/>
        </w:rPr>
        <w:t xml:space="preserve">Streamlined Project Submission </w:t>
      </w:r>
    </w:p>
    <w:p w14:paraId="3ED7537E" w14:textId="77777777" w:rsidR="00681168" w:rsidRPr="00681168" w:rsidRDefault="00681168" w:rsidP="00681168">
      <w:pPr>
        <w:numPr>
          <w:ilvl w:val="0"/>
          <w:numId w:val="3"/>
        </w:numPr>
        <w:rPr>
          <w:lang w:val="en-IN"/>
        </w:rPr>
      </w:pPr>
      <w:r w:rsidRPr="00681168">
        <w:rPr>
          <w:b/>
          <w:bCs/>
          <w:lang w:val="en-IN"/>
        </w:rPr>
        <w:t>High Importance &amp; Moderate Feasibility (Complex but Necessary Features):</w:t>
      </w:r>
    </w:p>
    <w:p w14:paraId="65AADF63" w14:textId="77777777" w:rsidR="00681168" w:rsidRPr="00681168" w:rsidRDefault="00681168" w:rsidP="00681168">
      <w:pPr>
        <w:numPr>
          <w:ilvl w:val="1"/>
          <w:numId w:val="3"/>
        </w:numPr>
        <w:rPr>
          <w:lang w:val="en-IN"/>
        </w:rPr>
      </w:pPr>
      <w:r w:rsidRPr="00681168">
        <w:rPr>
          <w:lang w:val="en-IN"/>
        </w:rPr>
        <w:t>These features are crucial but require more development effort.</w:t>
      </w:r>
    </w:p>
    <w:p w14:paraId="6748D844" w14:textId="77777777" w:rsidR="00681168" w:rsidRPr="00681168" w:rsidRDefault="00681168" w:rsidP="00681168">
      <w:pPr>
        <w:numPr>
          <w:ilvl w:val="1"/>
          <w:numId w:val="3"/>
        </w:numPr>
        <w:rPr>
          <w:lang w:val="en-IN"/>
        </w:rPr>
      </w:pPr>
      <w:r w:rsidRPr="00681168">
        <w:rPr>
          <w:b/>
          <w:bCs/>
          <w:lang w:val="en-IN"/>
        </w:rPr>
        <w:lastRenderedPageBreak/>
        <w:t>Ideas:</w:t>
      </w:r>
    </w:p>
    <w:p w14:paraId="709D99D8" w14:textId="77777777" w:rsidR="00681168" w:rsidRPr="00681168" w:rsidRDefault="00681168" w:rsidP="00681168">
      <w:pPr>
        <w:numPr>
          <w:ilvl w:val="2"/>
          <w:numId w:val="3"/>
        </w:numPr>
        <w:rPr>
          <w:lang w:val="en-IN"/>
        </w:rPr>
      </w:pPr>
      <w:r w:rsidRPr="00681168">
        <w:rPr>
          <w:lang w:val="en-IN"/>
        </w:rPr>
        <w:t xml:space="preserve">Secure Admin Oversight </w:t>
      </w:r>
    </w:p>
    <w:p w14:paraId="6923D7F2" w14:textId="77777777" w:rsidR="00681168" w:rsidRPr="00681168" w:rsidRDefault="00681168" w:rsidP="00681168">
      <w:pPr>
        <w:numPr>
          <w:ilvl w:val="2"/>
          <w:numId w:val="3"/>
        </w:numPr>
        <w:rPr>
          <w:lang w:val="en-IN"/>
        </w:rPr>
      </w:pPr>
      <w:r w:rsidRPr="00681168">
        <w:rPr>
          <w:lang w:val="en-IN"/>
        </w:rPr>
        <w:t xml:space="preserve">Integrated Communication System (Chat) </w:t>
      </w:r>
    </w:p>
    <w:p w14:paraId="1F204F16" w14:textId="77777777" w:rsidR="00681168" w:rsidRPr="00681168" w:rsidRDefault="00681168" w:rsidP="00681168">
      <w:pPr>
        <w:numPr>
          <w:ilvl w:val="0"/>
          <w:numId w:val="3"/>
        </w:numPr>
        <w:rPr>
          <w:lang w:val="en-IN"/>
        </w:rPr>
      </w:pPr>
      <w:r w:rsidRPr="00681168">
        <w:rPr>
          <w:b/>
          <w:bCs/>
          <w:lang w:val="en-IN"/>
        </w:rPr>
        <w:t>Nice to Have (Future Enhancements):</w:t>
      </w:r>
    </w:p>
    <w:p w14:paraId="3586AF3F" w14:textId="77777777" w:rsidR="00681168" w:rsidRPr="00681168" w:rsidRDefault="00681168" w:rsidP="00681168">
      <w:pPr>
        <w:numPr>
          <w:ilvl w:val="1"/>
          <w:numId w:val="3"/>
        </w:numPr>
        <w:rPr>
          <w:lang w:val="en-IN"/>
        </w:rPr>
      </w:pPr>
      <w:r w:rsidRPr="00681168">
        <w:rPr>
          <w:lang w:val="en-IN"/>
        </w:rPr>
        <w:t>These features would add value but are not critical for the initial launch.</w:t>
      </w:r>
    </w:p>
    <w:p w14:paraId="0AFDDCD5" w14:textId="77777777" w:rsidR="00681168" w:rsidRPr="00681168" w:rsidRDefault="00681168" w:rsidP="00681168">
      <w:pPr>
        <w:numPr>
          <w:ilvl w:val="1"/>
          <w:numId w:val="3"/>
        </w:numPr>
        <w:rPr>
          <w:lang w:val="en-IN"/>
        </w:rPr>
      </w:pPr>
      <w:r w:rsidRPr="00681168">
        <w:rPr>
          <w:b/>
          <w:bCs/>
          <w:lang w:val="en-IN"/>
        </w:rPr>
        <w:t>Ideas:</w:t>
      </w:r>
    </w:p>
    <w:p w14:paraId="480D7BCB" w14:textId="77777777" w:rsidR="00681168" w:rsidRPr="00681168" w:rsidRDefault="00681168" w:rsidP="00681168">
      <w:pPr>
        <w:numPr>
          <w:ilvl w:val="2"/>
          <w:numId w:val="3"/>
        </w:numPr>
        <w:rPr>
          <w:lang w:val="en-IN"/>
        </w:rPr>
      </w:pPr>
      <w:r w:rsidRPr="00681168">
        <w:rPr>
          <w:lang w:val="en-IN"/>
        </w:rPr>
        <w:t xml:space="preserve">Real-time notifications about industry trends </w:t>
      </w:r>
    </w:p>
    <w:p w14:paraId="4AC4F40D" w14:textId="77777777" w:rsidR="00681168" w:rsidRDefault="00681168"/>
    <w:sectPr w:rsidR="006811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72C5"/>
    <w:multiLevelType w:val="multilevel"/>
    <w:tmpl w:val="5BD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D59E4"/>
    <w:multiLevelType w:val="multilevel"/>
    <w:tmpl w:val="A03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C5970"/>
    <w:multiLevelType w:val="multilevel"/>
    <w:tmpl w:val="C23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513537">
    <w:abstractNumId w:val="1"/>
  </w:num>
  <w:num w:numId="2" w16cid:durableId="1686903040">
    <w:abstractNumId w:val="0"/>
  </w:num>
  <w:num w:numId="3" w16cid:durableId="17334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FE2"/>
    <w:rsid w:val="00495543"/>
    <w:rsid w:val="00525E85"/>
    <w:rsid w:val="00681168"/>
    <w:rsid w:val="00774EB6"/>
    <w:rsid w:val="00782EAA"/>
    <w:rsid w:val="008319E0"/>
    <w:rsid w:val="00A80786"/>
    <w:rsid w:val="00B90CF4"/>
    <w:rsid w:val="00EC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B90B"/>
  <w15:docId w15:val="{63CFD483-A113-44C2-8296-C094F873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Tanmay Kshirsagar</cp:lastModifiedBy>
  <cp:revision>6</cp:revision>
  <dcterms:created xsi:type="dcterms:W3CDTF">2025-10-11T06:35:00Z</dcterms:created>
  <dcterms:modified xsi:type="dcterms:W3CDTF">2025-10-11T06:41:00Z</dcterms:modified>
</cp:coreProperties>
</file>