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337E" w14:textId="77777777" w:rsidR="00C74E0F" w:rsidRDefault="00866CAC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01D4337F" w14:textId="77777777" w:rsidR="00C74E0F" w:rsidRDefault="00866CAC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01D43380" w14:textId="77777777" w:rsidR="00C74E0F" w:rsidRDefault="00C74E0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74E0F" w14:paraId="01D43383" w14:textId="77777777">
        <w:tc>
          <w:tcPr>
            <w:tcW w:w="4508" w:type="dxa"/>
          </w:tcPr>
          <w:p w14:paraId="01D43381" w14:textId="77777777" w:rsidR="00C74E0F" w:rsidRDefault="00866C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1D43382" w14:textId="77EE96FB" w:rsidR="00C74E0F" w:rsidRDefault="00050AC4">
            <w:pPr>
              <w:rPr>
                <w:rFonts w:ascii="Calibri" w:eastAsia="Calibri" w:hAnsi="Calibri" w:cs="Calibri"/>
              </w:rPr>
            </w:pPr>
            <w:r w:rsidRPr="00050AC4">
              <w:rPr>
                <w:rFonts w:ascii="Calibri" w:eastAsia="Calibri" w:hAnsi="Calibri" w:cs="Calibri"/>
              </w:rPr>
              <w:t>11 October 2025</w:t>
            </w:r>
          </w:p>
        </w:tc>
      </w:tr>
      <w:tr w:rsidR="00C74E0F" w14:paraId="01D43386" w14:textId="77777777">
        <w:tc>
          <w:tcPr>
            <w:tcW w:w="4508" w:type="dxa"/>
          </w:tcPr>
          <w:p w14:paraId="01D43384" w14:textId="77777777" w:rsidR="00C74E0F" w:rsidRDefault="00866C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1D43385" w14:textId="3CE69311" w:rsidR="00C74E0F" w:rsidRDefault="00B50458">
            <w:pPr>
              <w:rPr>
                <w:rFonts w:ascii="Calibri" w:eastAsia="Calibri" w:hAnsi="Calibri" w:cs="Calibri"/>
              </w:rPr>
            </w:pPr>
            <w:r w:rsidRPr="00B50458">
              <w:rPr>
                <w:rFonts w:ascii="Calibri" w:eastAsia="Calibri" w:hAnsi="Calibri" w:cs="Calibri"/>
              </w:rPr>
              <w:t>SWUID20250177148</w:t>
            </w:r>
          </w:p>
        </w:tc>
      </w:tr>
      <w:tr w:rsidR="00C74E0F" w14:paraId="01D43389" w14:textId="77777777">
        <w:tc>
          <w:tcPr>
            <w:tcW w:w="4508" w:type="dxa"/>
          </w:tcPr>
          <w:p w14:paraId="01D43387" w14:textId="77777777" w:rsidR="00C74E0F" w:rsidRDefault="00866C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1D43388" w14:textId="435759DB" w:rsidR="00C74E0F" w:rsidRDefault="00B50458">
            <w:pPr>
              <w:rPr>
                <w:rFonts w:ascii="Calibri" w:eastAsia="Calibri" w:hAnsi="Calibri" w:cs="Calibri"/>
              </w:rPr>
            </w:pPr>
            <w:r w:rsidRPr="00B50458">
              <w:rPr>
                <w:rFonts w:ascii="Calibri" w:eastAsia="Calibri" w:hAnsi="Calibri" w:cs="Calibri"/>
              </w:rPr>
              <w:t>SB Works</w:t>
            </w:r>
          </w:p>
        </w:tc>
      </w:tr>
      <w:tr w:rsidR="00C74E0F" w14:paraId="01D4338C" w14:textId="77777777">
        <w:tc>
          <w:tcPr>
            <w:tcW w:w="4508" w:type="dxa"/>
          </w:tcPr>
          <w:p w14:paraId="01D4338A" w14:textId="77777777" w:rsidR="00C74E0F" w:rsidRDefault="00866C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1D4338B" w14:textId="77777777" w:rsidR="00C74E0F" w:rsidRDefault="00866C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1D4338D" w14:textId="77777777" w:rsidR="00C74E0F" w:rsidRDefault="00C74E0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1D4338E" w14:textId="77777777" w:rsidR="00C74E0F" w:rsidRDefault="00866CAC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01D4338F" w14:textId="3C8BA481" w:rsidR="00C74E0F" w:rsidRDefault="00866CAC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 xml:space="preserve">Understand the needs, frustrations, and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</w:rPr>
        <w:t>behaviors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 xml:space="preserve"> of freelance professionals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</w:rPr>
        <w:t>s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color w:val="2A2A2A"/>
          <w:sz w:val="24"/>
          <w:szCs w:val="24"/>
        </w:rPr>
        <w:t>eeking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 xml:space="preserve"> consistent work through a platform like Freelance Finder.</w:t>
      </w:r>
    </w:p>
    <w:p w14:paraId="37424925" w14:textId="77777777" w:rsidR="007366DB" w:rsidRDefault="007366DB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7698"/>
      </w:tblGrid>
      <w:tr w:rsidR="00866CAC" w:rsidRPr="00866CAC" w14:paraId="0A6E08FA" w14:textId="77777777" w:rsidTr="00866CAC">
        <w:tc>
          <w:tcPr>
            <w:tcW w:w="0" w:type="auto"/>
            <w:hideMark/>
          </w:tcPr>
          <w:p w14:paraId="338AFE32" w14:textId="77777777" w:rsidR="00866CAC" w:rsidRP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b/>
                <w:bCs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b/>
                <w:bCs/>
                <w:color w:val="2A2A2A"/>
                <w:sz w:val="24"/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76468520" w14:textId="77777777" w:rsidR="00866CAC" w:rsidRP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b/>
                <w:bCs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b/>
                <w:bCs/>
                <w:color w:val="2A2A2A"/>
                <w:sz w:val="24"/>
                <w:szCs w:val="24"/>
                <w:lang w:val="en-IN"/>
              </w:rPr>
              <w:t>Insights</w:t>
            </w:r>
          </w:p>
        </w:tc>
      </w:tr>
      <w:tr w:rsidR="00866CAC" w:rsidRPr="00866CAC" w14:paraId="362339CA" w14:textId="77777777" w:rsidTr="00866CAC">
        <w:tc>
          <w:tcPr>
            <w:tcW w:w="0" w:type="auto"/>
            <w:hideMark/>
          </w:tcPr>
          <w:p w14:paraId="3A5B051C" w14:textId="77777777" w:rsidR="00866CAC" w:rsidRP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b/>
                <w:bCs/>
                <w:color w:val="2A2A2A"/>
                <w:sz w:val="24"/>
                <w:szCs w:val="24"/>
                <w:lang w:val="en-IN"/>
              </w:rPr>
              <w:t xml:space="preserve">Think and </w:t>
            </w:r>
            <w:proofErr w:type="gramStart"/>
            <w:r w:rsidRPr="00866CAC">
              <w:rPr>
                <w:rFonts w:ascii="Calibri" w:eastAsia="Calibri" w:hAnsi="Calibri" w:cs="Calibri"/>
                <w:b/>
                <w:bCs/>
                <w:color w:val="2A2A2A"/>
                <w:sz w:val="24"/>
                <w:szCs w:val="24"/>
                <w:lang w:val="en-IN"/>
              </w:rPr>
              <w:t>Feel</w:t>
            </w:r>
            <w:proofErr w:type="gramEnd"/>
          </w:p>
        </w:tc>
        <w:tc>
          <w:tcPr>
            <w:tcW w:w="0" w:type="auto"/>
            <w:hideMark/>
          </w:tcPr>
          <w:p w14:paraId="62170C5A" w14:textId="77777777" w:rsid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b/>
                <w:bCs/>
                <w:color w:val="2A2A2A"/>
                <w:sz w:val="24"/>
                <w:szCs w:val="24"/>
                <w:lang w:val="en-IN"/>
              </w:rPr>
              <w:t>Pains:</w:t>
            </w:r>
            <w:r w:rsidRPr="00866CAC"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  <w:t xml:space="preserve"> High platform fees, lack of visibility for new freelancers, delayed or unclear payments, no support in resolving disputes</w:t>
            </w:r>
            <w:r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  <w:t xml:space="preserve">. </w:t>
            </w:r>
          </w:p>
          <w:p w14:paraId="50DFD60B" w14:textId="368331B7" w:rsidR="00866CAC" w:rsidRP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b/>
                <w:bCs/>
                <w:color w:val="2A2A2A"/>
                <w:sz w:val="24"/>
                <w:szCs w:val="24"/>
                <w:lang w:val="en-IN"/>
              </w:rPr>
              <w:t>Gains:</w:t>
            </w:r>
            <w:r w:rsidRPr="00866CAC"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  <w:t xml:space="preserve"> A trusted platform that matches the right freelancers with clients, provides easy payments and fair terms, highlights skills, and offers a community for growth and support.</w:t>
            </w:r>
          </w:p>
        </w:tc>
      </w:tr>
      <w:tr w:rsidR="00866CAC" w:rsidRPr="00866CAC" w14:paraId="3A75B5D5" w14:textId="77777777" w:rsidTr="00866CAC">
        <w:tc>
          <w:tcPr>
            <w:tcW w:w="0" w:type="auto"/>
            <w:hideMark/>
          </w:tcPr>
          <w:p w14:paraId="006CD367" w14:textId="77777777" w:rsidR="00866CAC" w:rsidRP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b/>
                <w:bCs/>
                <w:color w:val="2A2A2A"/>
                <w:sz w:val="24"/>
                <w:szCs w:val="24"/>
                <w:lang w:val="en-IN"/>
              </w:rPr>
              <w:t>Hear</w:t>
            </w:r>
          </w:p>
        </w:tc>
        <w:tc>
          <w:tcPr>
            <w:tcW w:w="0" w:type="auto"/>
            <w:hideMark/>
          </w:tcPr>
          <w:p w14:paraId="69F6C1CD" w14:textId="77777777" w:rsidR="00866CAC" w:rsidRP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  <w:t>They are frustrated when they don't hear back from clients, feel anxious about income stability, and are overwhelmed by the competition on existing platforms.</w:t>
            </w:r>
          </w:p>
        </w:tc>
      </w:tr>
      <w:tr w:rsidR="00866CAC" w:rsidRPr="00866CAC" w14:paraId="3164B313" w14:textId="77777777" w:rsidTr="00866CAC">
        <w:tc>
          <w:tcPr>
            <w:tcW w:w="0" w:type="auto"/>
            <w:hideMark/>
          </w:tcPr>
          <w:p w14:paraId="50CD81F2" w14:textId="77777777" w:rsidR="00866CAC" w:rsidRP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b/>
                <w:bCs/>
                <w:color w:val="2A2A2A"/>
                <w:sz w:val="24"/>
                <w:szCs w:val="24"/>
                <w:lang w:val="en-IN"/>
              </w:rPr>
              <w:t>Say</w:t>
            </w:r>
          </w:p>
        </w:tc>
        <w:tc>
          <w:tcPr>
            <w:tcW w:w="0" w:type="auto"/>
            <w:hideMark/>
          </w:tcPr>
          <w:p w14:paraId="6FF4B992" w14:textId="77777777" w:rsid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  <w:t>"I want a platform that actually gets me clients regularly."</w:t>
            </w:r>
            <w:r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  <w:t xml:space="preserve"> </w:t>
            </w:r>
          </w:p>
          <w:p w14:paraId="515EC459" w14:textId="3B9F7914" w:rsid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  <w:t>"I'm tired of competing with 50 people for one job."</w:t>
            </w:r>
            <w:r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  <w:t xml:space="preserve"> </w:t>
            </w:r>
          </w:p>
          <w:p w14:paraId="76FF0B62" w14:textId="41AAD29E" w:rsidR="00866CAC" w:rsidRP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  <w:t>"I need to showcase my work easily."</w:t>
            </w:r>
          </w:p>
        </w:tc>
      </w:tr>
      <w:tr w:rsidR="00866CAC" w:rsidRPr="00866CAC" w14:paraId="6D7D7154" w14:textId="77777777" w:rsidTr="00866CAC">
        <w:tc>
          <w:tcPr>
            <w:tcW w:w="0" w:type="auto"/>
            <w:hideMark/>
          </w:tcPr>
          <w:p w14:paraId="7F36BF22" w14:textId="77777777" w:rsidR="00866CAC" w:rsidRP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b/>
                <w:bCs/>
                <w:color w:val="2A2A2A"/>
                <w:sz w:val="24"/>
                <w:szCs w:val="24"/>
                <w:lang w:val="en-IN"/>
              </w:rPr>
              <w:t>Do</w:t>
            </w:r>
          </w:p>
        </w:tc>
        <w:tc>
          <w:tcPr>
            <w:tcW w:w="0" w:type="auto"/>
            <w:hideMark/>
          </w:tcPr>
          <w:p w14:paraId="724F7662" w14:textId="77777777" w:rsidR="00866CAC" w:rsidRPr="00866CAC" w:rsidRDefault="00866CAC" w:rsidP="00866CAC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</w:pPr>
            <w:r w:rsidRPr="00866CAC">
              <w:rPr>
                <w:rFonts w:ascii="Calibri" w:eastAsia="Calibri" w:hAnsi="Calibri" w:cs="Calibri"/>
                <w:color w:val="2A2A2A"/>
                <w:sz w:val="24"/>
                <w:szCs w:val="24"/>
                <w:lang w:val="en-IN"/>
              </w:rPr>
              <w:t>They regularly update their profiles and portfolios, check job listings multiple times a day, apply for gigs frequently, and communicate with potential clients.</w:t>
            </w:r>
          </w:p>
        </w:tc>
      </w:tr>
    </w:tbl>
    <w:p w14:paraId="786626FE" w14:textId="77777777" w:rsidR="00866CAC" w:rsidRDefault="00866CAC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01D43390" w14:textId="77777777" w:rsidR="00C74E0F" w:rsidRDefault="00C74E0F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01D43391" w14:textId="77777777" w:rsidR="00C74E0F" w:rsidRDefault="00C74E0F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01D43392" w14:textId="77777777" w:rsidR="00C74E0F" w:rsidRDefault="00C74E0F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01D43393" w14:textId="77777777" w:rsidR="00C74E0F" w:rsidRDefault="00C74E0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1D43395" w14:textId="77777777" w:rsidR="00C74E0F" w:rsidRDefault="00C74E0F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01D43396" w14:textId="77777777" w:rsidR="00C74E0F" w:rsidRDefault="00C74E0F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01D43397" w14:textId="77777777" w:rsidR="00C74E0F" w:rsidRDefault="00C74E0F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01D43398" w14:textId="77777777" w:rsidR="00C74E0F" w:rsidRDefault="00C74E0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1D43399" w14:textId="77777777" w:rsidR="00C74E0F" w:rsidRDefault="00C74E0F"/>
    <w:sectPr w:rsidR="00C74E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E0F"/>
    <w:rsid w:val="00050AC4"/>
    <w:rsid w:val="004A2EE2"/>
    <w:rsid w:val="007366DB"/>
    <w:rsid w:val="00866CAC"/>
    <w:rsid w:val="00B34DCC"/>
    <w:rsid w:val="00B50458"/>
    <w:rsid w:val="00C7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337E"/>
  <w15:docId w15:val="{00BB5A1F-E6F2-419D-BCDA-2BFB444A1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66CA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Tanmay Kshirsagar</cp:lastModifiedBy>
  <cp:revision>6</cp:revision>
  <dcterms:created xsi:type="dcterms:W3CDTF">2025-10-11T06:45:00Z</dcterms:created>
  <dcterms:modified xsi:type="dcterms:W3CDTF">2025-10-11T06:48:00Z</dcterms:modified>
</cp:coreProperties>
</file>