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O.S. QUESTION BANK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main functions of OS?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the CPU do when there are no program to run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must user programs be prohibited containing interrupt vector 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principal advantage of Multiprogramming 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system with an processes how many possible ways can these processes be scheduled 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what way is shortest job first scheduling just a particular form of priority scheduling 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system using non-preemptive scheduling process with expected run times of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,18,9&amp;12 are in the rarely queue. In what order should they be run to minimize waiting time.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processes listed in table draw a chart illustrating their execution using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FCFS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SJF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SRTN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 (quantum = 2)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 Robin (quantum = 1)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Prosess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Arrival Time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Burst Time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3.001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3.002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turn around time of each process, avg, waiting time.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different system components mentioning the function of each define system call.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layered approach? Explain.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what is process ? Explain different states of a process.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PCB ? Why is it required 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a process scheduling necessary in a system 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types of queues are required 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need for context switching W.R.T process scheduling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operations a process consist of ? Explain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co-operating nature of  process required in a system, How it is useful.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long term scheduler can’t be used for CPU scheduling 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a comparison of all CPU scheduling algorithm.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scheduling algorithm evaluation methods, justify which is more accurate.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