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Data Challenge – Solution: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Details on how to run the application on Linux or OS X (Dockerizing the whole solution is preferred)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"/>
        <w:rPr/>
      </w:pPr>
      <w:r>
        <w:rPr/>
        <w:t>Assumptions: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1. The user is able to run docker as non-root user without sudo.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This is required since the python program to get the IP address uses docker inspect command to find the dynamic ip.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How to ensure that non-root user can execute docker commands:</w:t>
      </w:r>
    </w:p>
    <w:p>
      <w:pPr>
        <w:pStyle w:val="PreformattedText"/>
        <w:numPr>
          <w:ilvl w:val="0"/>
          <w:numId w:val="3"/>
        </w:numPr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242729"/>
          <w:spacing w:val="0"/>
          <w:sz w:val="20"/>
        </w:rPr>
        <w:t>sudo groupadd docker</w:t>
      </w:r>
    </w:p>
    <w:p>
      <w:pPr>
        <w:pStyle w:val="PreformattedText"/>
        <w:numPr>
          <w:ilvl w:val="0"/>
          <w:numId w:val="3"/>
        </w:numPr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242729"/>
          <w:spacing w:val="0"/>
          <w:sz w:val="20"/>
        </w:rPr>
        <w:t>sudo gpasswd -a $USER docker</w:t>
      </w:r>
    </w:p>
    <w:p>
      <w:pPr>
        <w:pStyle w:val="PreformattedText"/>
        <w:numPr>
          <w:ilvl w:val="0"/>
          <w:numId w:val="3"/>
        </w:numPr>
        <w:rPr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242729"/>
          <w:spacing w:val="0"/>
          <w:sz w:val="20"/>
        </w:rPr>
        <w:t>newgrp docker</w:t>
      </w:r>
    </w:p>
    <w:p>
      <w:pPr>
        <w:pStyle w:val="PreformattedText"/>
        <w:rPr>
          <w:rStyle w:val="SourceText"/>
          <w:rFonts w:ascii="Abyssinica SIL" w:hAnsi="Abyssinica SIL"/>
          <w:color w:val="242729"/>
          <w:sz w:val="20"/>
        </w:rPr>
      </w:pPr>
      <w:r>
        <w:rPr>
          <w:rFonts w:ascii="Abyssinica SIL" w:hAnsi="Abyssinica SIL"/>
          <w:color w:val="242729"/>
          <w:sz w:val="20"/>
        </w:rPr>
      </w:r>
    </w:p>
    <w:p>
      <w:pPr>
        <w:pStyle w:val="PreformattedText"/>
        <w:rPr/>
      </w:pP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Test by running 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242729"/>
          <w:spacing w:val="0"/>
          <w:sz w:val="20"/>
          <w:highlight w:val="yellow"/>
        </w:rPr>
        <w:t>docker ps -a</w:t>
      </w:r>
      <w:r>
        <w:rPr>
          <w:rStyle w:val="SourceText"/>
          <w:rFonts w:ascii="Abyssinica SIL" w:hAnsi="Abyssinica SIL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 command</w:t>
      </w:r>
    </w:p>
    <w:p>
      <w:pPr>
        <w:pStyle w:val="PreformattedText"/>
        <w:rPr>
          <w:rStyle w:val="SourceText"/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/>
      </w:pPr>
      <w:r>
        <w:rPr>
          <w:rStyle w:val="SourceText"/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2. You have a </w:t>
      </w:r>
      <w:r>
        <w:rPr>
          <w:rStyle w:val="SourceText"/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  <w:highlight w:val="yellow"/>
        </w:rPr>
        <w:t>docker-compose</w:t>
      </w:r>
      <w:r>
        <w:rPr>
          <w:rStyle w:val="SourceText"/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setup on your host machine (Linux or OSX)</w:t>
      </w:r>
    </w:p>
    <w:p>
      <w:pPr>
        <w:pStyle w:val="PreformattedText"/>
        <w:rPr/>
      </w:pPr>
      <w:r>
        <w:rPr>
          <w:rStyle w:val="SourceText"/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3. A git user to download and execute git clone commands</w:t>
      </w:r>
    </w:p>
    <w:p>
      <w:pPr>
        <w:pStyle w:val="PreformattedText"/>
        <w:rPr>
          <w:rStyle w:val="SourceText"/>
          <w:rFonts w:ascii="Courier New;Courier;monospace;arial;sans-serif" w:hAnsi="Courier New;Courier;monospace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urier New;Courier;monospace;arial;sans-serif" w:hAnsi="Courier New;Courier;monospace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"/>
        <w:rPr/>
      </w:pPr>
      <w:r>
        <w:rPr>
          <w:rStyle w:val="SourceText"/>
        </w:rPr>
        <w:t>Installation steps: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1. Get the application code: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Download the zip file from google drive : 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Run  : 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tar -xvf lalamove.zip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cd lalamove 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docker build --tag my-submission:latest .</w:t>
      </w:r>
    </w:p>
    <w:p>
      <w:pPr>
        <w:pStyle w:val="PreformattedTex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training@training-VirtualBox:~/interviews/lalamove$ python -x FindDockerIP.py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rPr/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At the end of this step, you will see the different docker images and their IP.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2265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2. Setup ‘/etc/hosts’ in the host machine using the command output of Step 1. This will allow us to produce to kafka from the host machine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3. Next, we can run the producer_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sample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.py to send messages to newly created kafka 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using the below command: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Sample hosts file on my machine: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training@training-VirtualBox:~/interviews/lalamove$ cat /etc/hosts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127.0.0.1</w:t>
        <w:tab/>
        <w:t>localhost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127.0.1.1</w:t>
        <w:tab/>
        <w:t>training-VirtualBox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# The following lines are desirable for IPv6 capable hosts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::1     ip6-localhost ip6-loopback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fe00::0 ip6-localnet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ff00::0 ip6-mcastprefix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ff02::1 ip6-allnodes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ff02::2 ip6-allrouters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#kafka hosts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172.27.0.1 kafka-python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#mongo hosts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172.17.0.2 mongo-dev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4. Generate the data :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training@training-VirtualBox:~/interviews/lalamove$ python3 -x producer_sample.py kafka-python:9093</w:t>
      </w:r>
    </w:p>
    <w:p>
      <w:pPr>
        <w:pStyle w:val="PreformattedText"/>
        <w:rPr>
          <w:i/>
          <w:i/>
          <w:iCs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/>
          <w:iCs/>
          <w:caps w:val="false"/>
          <w:smallCaps w:val="false"/>
          <w:color w:val="000000"/>
          <w:spacing w:val="0"/>
          <w:sz w:val="21"/>
        </w:rPr>
        <w:t>5. Run the Application on the assignment docker:</w:t>
      </w:r>
    </w:p>
    <w:p>
      <w:pPr>
        <w:pStyle w:val="PreformattedText"/>
        <w:rPr>
          <w:i/>
          <w:i/>
          <w:iCs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/>
          <w:iCs/>
          <w:caps w:val="false"/>
          <w:smallCaps w:val="false"/>
          <w:color w:val="000000"/>
          <w:spacing w:val="0"/>
          <w:sz w:val="21"/>
        </w:rPr>
        <w:t>docker exec -it assignment_codes bash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/>
          <w:iCs/>
          <w:caps w:val="false"/>
          <w:smallCaps w:val="false"/>
          <w:color w:val="000000"/>
          <w:spacing w:val="0"/>
          <w:sz w:val="21"/>
        </w:rPr>
        <w:t>root@assignment_codes:/app# export SPARK_LOCAL_HOSTNAME=localhost;export KAFKA_BROKERS="kafka-python:9093";spark-submit --class "Main" --master spark://spark-dev:7077 /app/spark/coursera-assembly-0.1.jar</w:t>
      </w:r>
    </w:p>
    <w:p>
      <w:pPr>
        <w:pStyle w:val="PreformattedText"/>
        <w:rPr>
          <w:i/>
          <w:i/>
          <w:iCs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/>
          <w:iCs/>
          <w:caps w:val="false"/>
          <w:smallCaps w:val="false"/>
          <w:color w:val="000000"/>
          <w:spacing w:val="0"/>
          <w:sz w:val="21"/>
        </w:rPr>
        <w:t xml:space="preserve">6. Verify the data being saved to mongo </w:t>
      </w:r>
    </w:p>
    <w:p>
      <w:pPr>
        <w:pStyle w:val="Heading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  <w:t>Offset Management in Kafka for restarts and exactly-once semantics: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We are storing the offsets in mongodb after successfully processing the stream. This ensures that even if the spark-streaming application goes down, it will restart from the saved offset.</w:t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</w:rPr>
        <w:t>The below snippet handles this logic:</w:t>
      </w:r>
    </w:p>
    <w:p>
      <w:pPr>
        <w:pStyle w:val="PreformattedText"/>
        <w:rPr>
          <w:i/>
          <w:i/>
          <w:color w:val="A8C023"/>
        </w:rPr>
      </w:pPr>
      <w:r>
        <w:rPr>
          <w:i/>
          <w:color w:val="A8C023"/>
        </w:rPr>
      </w:r>
    </w:p>
    <w:p>
      <w:pPr>
        <w:pStyle w:val="PreformattedText"/>
        <w:shd w:val="clear" w:fill="2B2B2B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CC7832"/>
          <w:sz w:val="20"/>
        </w:rPr>
        <w:t xml:space="preserve">val </w:t>
      </w:r>
      <w:r>
        <w:rPr>
          <w:rFonts w:ascii="JetBrains Mono" w:hAnsi="JetBrains Mono"/>
          <w:color w:val="A9B7C6"/>
          <w:sz w:val="20"/>
        </w:rPr>
        <w:t>fromOffsets = MongoDao.getTopicOffset().map(resultSet =&gt;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JetBrains Mono" w:hAnsi="JetBrains Mono"/>
          <w:i/>
          <w:color w:val="A9B7C6"/>
          <w:sz w:val="20"/>
        </w:rPr>
        <w:t>println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 xml:space="preserve">s"topic : </w:t>
      </w:r>
      <w:r>
        <w:rPr>
          <w:rFonts w:ascii="JetBrains Mono" w:hAnsi="JetBrains Mono"/>
          <w:b/>
          <w:color w:val="00B8BB"/>
          <w:sz w:val="20"/>
        </w:rPr>
        <w:t>$</w:t>
      </w:r>
      <w:r>
        <w:rPr>
          <w:rFonts w:ascii="JetBrains Mono" w:hAnsi="JetBrains Mono"/>
          <w:color w:val="A9B7C6"/>
          <w:sz w:val="20"/>
        </w:rPr>
        <w:t>{resultSet.topic}</w:t>
      </w:r>
      <w:r>
        <w:rPr>
          <w:rFonts w:ascii="JetBrains Mono" w:hAnsi="JetBrains Mono"/>
          <w:color w:val="6A8759"/>
          <w:sz w:val="20"/>
        </w:rPr>
        <w:t xml:space="preserve"> partitions: </w:t>
      </w:r>
      <w:r>
        <w:rPr>
          <w:rFonts w:ascii="JetBrains Mono" w:hAnsi="JetBrains Mono"/>
          <w:b/>
          <w:color w:val="00B8BB"/>
          <w:sz w:val="20"/>
        </w:rPr>
        <w:t>$</w:t>
      </w:r>
      <w:r>
        <w:rPr>
          <w:rFonts w:ascii="JetBrains Mono" w:hAnsi="JetBrains Mono"/>
          <w:color w:val="A9B7C6"/>
          <w:sz w:val="20"/>
        </w:rPr>
        <w:t>{resultSet.partition}</w:t>
      </w:r>
      <w:r>
        <w:rPr>
          <w:rFonts w:ascii="JetBrains Mono" w:hAnsi="JetBrains Mono"/>
          <w:color w:val="6A8759"/>
          <w:sz w:val="20"/>
        </w:rPr>
        <w:t xml:space="preserve"> offset: </w:t>
      </w:r>
      <w:r>
        <w:rPr>
          <w:rFonts w:ascii="JetBrains Mono" w:hAnsi="JetBrains Mono"/>
          <w:b/>
          <w:color w:val="00B8BB"/>
          <w:sz w:val="20"/>
        </w:rPr>
        <w:t>$</w:t>
      </w:r>
      <w:r>
        <w:rPr>
          <w:rFonts w:ascii="JetBrains Mono" w:hAnsi="JetBrains Mono"/>
          <w:color w:val="A9B7C6"/>
          <w:sz w:val="20"/>
        </w:rPr>
        <w:t>{resultSet.offset}</w:t>
      </w:r>
      <w:r>
        <w:rPr>
          <w:rFonts w:ascii="JetBrains Mono" w:hAnsi="JetBrains Mono"/>
          <w:color w:val="6A8759"/>
          <w:sz w:val="20"/>
        </w:rPr>
        <w:t>"</w:t>
      </w:r>
      <w:r>
        <w:rPr>
          <w:rFonts w:ascii="JetBrains Mono" w:hAnsi="JetBrains Mono"/>
          <w:color w:val="A9B7C6"/>
          <w:sz w:val="20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TopicPartition(resultSet.topic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resultSet.partition) -&gt; resultSet.offset</w:t>
      </w:r>
    </w:p>
    <w:p>
      <w:pPr>
        <w:pStyle w:val="PreformattedText"/>
        <w:shd w:val="clear" w:fill="2B2B2B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  <w:t>}</w:t>
      </w:r>
    </w:p>
    <w:p>
      <w:pPr>
        <w:pStyle w:val="PreformattedText"/>
        <w:shd w:val="clear" w:fill="2B2B2B"/>
        <w:spacing w:before="0" w:after="283"/>
        <w:rPr>
          <w:rFonts w:ascii="JetBrains Mono" w:hAnsi="JetBrains Mono"/>
          <w:color w:val="A9B7C6"/>
          <w:sz w:val="20"/>
        </w:rPr>
      </w:pPr>
      <w:r>
        <w:rPr>
          <w:rFonts w:ascii="JetBrains Mono" w:hAnsi="JetBrains Mono"/>
          <w:color w:val="A9B7C6"/>
          <w:sz w:val="20"/>
        </w:rPr>
        <w:t>).toMap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As shown below, the offset is preserved in a mongodb collection: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90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>The streaming application saves the cumulative sum of online drivers and available for pickup drivers as a json in mongodb as well.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48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Automated deployment of the stack: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66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The final list of hostnames and their IP is displayed by the program. </w:t>
      </w:r>
    </w:p>
    <w:p>
      <w:pPr>
        <w:pStyle w:val="PreformattedText"/>
        <w:rPr/>
      </w:pPr>
      <w:r>
        <w:rPr/>
        <w:t>We can use this to set our ‘/etc/hosts’ file if necessary.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Steps to follow for running the program: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Enter the docker container named assignment_codes :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8996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913</TotalTime>
  <Application>LibreOffice/6.0.7.3$Linux_X86_64 LibreOffice_project/00m0$Build-3</Application>
  <Pages>3</Pages>
  <Words>426</Words>
  <Characters>2630</Characters>
  <CharactersWithSpaces>3007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2020-05-24T20:52:44Z</dcterms:created>
  <dc:creator/>
  <dc:description/>
  <dc:language>en-US</dc:language>
  <cp:lastModifiedBy/>
  <dcterms:modified xsi:type="dcterms:W3CDTF">2020-05-25T22:01:35Z</dcterms:modified>
  <cp:revision>10</cp:revision>
  <dc:subject/>
  <dc:title/>
</cp:coreProperties>
</file>