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66" w:rsidRPr="004A5A3B" w:rsidRDefault="00807B78" w:rsidP="00C13FF6">
      <w:pPr>
        <w:jc w:val="center"/>
        <w:rPr>
          <w:b/>
          <w:i/>
          <w:sz w:val="20"/>
          <w:szCs w:val="20"/>
          <w:u w:val="single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Requirement analysis in customer segmentation (Telecom- JIO, Reliance)</w:t>
      </w:r>
    </w:p>
    <w:p w:rsidR="00807B78" w:rsidRPr="004A5A3B" w:rsidRDefault="00807B78" w:rsidP="00807B78">
      <w:pPr>
        <w:rPr>
          <w:sz w:val="20"/>
          <w:szCs w:val="20"/>
          <w:lang w:val="en-US"/>
        </w:rPr>
      </w:pPr>
      <w:r w:rsidRPr="004A5A3B">
        <w:rPr>
          <w:b/>
          <w:sz w:val="20"/>
          <w:szCs w:val="20"/>
          <w:lang w:val="en-US"/>
        </w:rPr>
        <w:t xml:space="preserve">Definition:  </w:t>
      </w:r>
      <w:r w:rsidRPr="004A5A3B">
        <w:rPr>
          <w:sz w:val="20"/>
          <w:szCs w:val="20"/>
          <w:lang w:val="en-US"/>
        </w:rPr>
        <w:t>Customer segmentation is the process of dividing customers into groups based on common characteristics so company can market to each group effectively and appropriately.</w:t>
      </w:r>
    </w:p>
    <w:p w:rsidR="00807B78" w:rsidRPr="004A5A3B" w:rsidRDefault="00807B78" w:rsidP="00807B78">
      <w:pPr>
        <w:rPr>
          <w:b/>
          <w:i/>
          <w:sz w:val="20"/>
          <w:szCs w:val="20"/>
          <w:u w:val="single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 xml:space="preserve">Business </w:t>
      </w:r>
      <w:r w:rsidR="00FF1494" w:rsidRPr="004A5A3B">
        <w:rPr>
          <w:b/>
          <w:i/>
          <w:sz w:val="20"/>
          <w:szCs w:val="20"/>
          <w:u w:val="single"/>
          <w:lang w:val="en-US"/>
        </w:rPr>
        <w:t>objective:</w:t>
      </w:r>
    </w:p>
    <w:p w:rsidR="00840881" w:rsidRPr="004A5A3B" w:rsidRDefault="00840881" w:rsidP="00840881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  <w:lang w:val="en-US"/>
        </w:rPr>
      </w:pP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>Customized pricing: Creating Customized pricing model for different type of customers.</w:t>
      </w:r>
    </w:p>
    <w:p w:rsidR="00840881" w:rsidRPr="004A5A3B" w:rsidRDefault="00840881" w:rsidP="00840881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  <w:lang w:val="en-US"/>
        </w:rPr>
      </w:pP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>Service expansion: Identifying untapped market.</w:t>
      </w:r>
    </w:p>
    <w:p w:rsidR="00840881" w:rsidRPr="004A5A3B" w:rsidRDefault="00840881" w:rsidP="00840881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  <w:lang w:val="en-US"/>
        </w:rPr>
      </w:pP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>Churn reduction: Identifying customers who are likely to shift to other service providers and implementing innovative and attractive strategies</w:t>
      </w:r>
      <w:r w:rsidR="00C22A0F"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 xml:space="preserve"> to hold them.</w:t>
      </w:r>
    </w:p>
    <w:p w:rsidR="00840881" w:rsidRPr="004A5A3B" w:rsidRDefault="00840881" w:rsidP="00840881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  <w:lang w:val="en-US"/>
        </w:rPr>
      </w:pP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>Enhanced business planning: Based on the market requirement (demand) determining business plans and enhance them when</w:t>
      </w:r>
      <w:r w:rsidR="00C22A0F"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 xml:space="preserve"> its</w:t>
      </w: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 xml:space="preserve"> required.</w:t>
      </w:r>
    </w:p>
    <w:p w:rsidR="00840881" w:rsidRPr="004A5A3B" w:rsidRDefault="00C22A0F" w:rsidP="00840881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  <w:lang w:val="en-US"/>
        </w:rPr>
      </w:pPr>
      <w:r w:rsidRPr="004A5A3B">
        <w:rPr>
          <w:rFonts w:ascii="Arial" w:hAnsi="Arial" w:cs="Arial"/>
          <w:color w:val="001D35"/>
          <w:sz w:val="20"/>
          <w:szCs w:val="20"/>
          <w:shd w:val="clear" w:color="auto" w:fill="FFFFFF"/>
        </w:rPr>
        <w:t>Personalized experiences: Creating customised experiences for different segment customers.</w:t>
      </w:r>
    </w:p>
    <w:p w:rsidR="00C22A0F" w:rsidRPr="004A5A3B" w:rsidRDefault="00C22A0F" w:rsidP="00C22A0F">
      <w:pPr>
        <w:pStyle w:val="ListParagraph"/>
        <w:rPr>
          <w:b/>
          <w:i/>
          <w:sz w:val="20"/>
          <w:szCs w:val="20"/>
          <w:u w:val="single"/>
          <w:lang w:val="en-US"/>
        </w:rPr>
      </w:pPr>
    </w:p>
    <w:p w:rsidR="00C22A0F" w:rsidRPr="004A5A3B" w:rsidRDefault="00C22A0F" w:rsidP="00C22A0F">
      <w:pPr>
        <w:pStyle w:val="ListParagraph"/>
        <w:rPr>
          <w:b/>
          <w:i/>
          <w:sz w:val="20"/>
          <w:szCs w:val="20"/>
          <w:u w:val="single"/>
          <w:lang w:val="en-US"/>
        </w:rPr>
      </w:pPr>
    </w:p>
    <w:p w:rsidR="00C22A0F" w:rsidRPr="004A5A3B" w:rsidRDefault="00C22A0F" w:rsidP="001E5F00">
      <w:pPr>
        <w:pStyle w:val="ListParagraph"/>
        <w:rPr>
          <w:b/>
          <w:i/>
          <w:sz w:val="20"/>
          <w:szCs w:val="20"/>
          <w:u w:val="single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Customers segmentation also depends on various factors like:</w:t>
      </w:r>
    </w:p>
    <w:p w:rsidR="00C22A0F" w:rsidRPr="004A5A3B" w:rsidRDefault="00C22A0F" w:rsidP="00C22A0F">
      <w:pPr>
        <w:pStyle w:val="ListParagraph"/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Demography/Geography</w:t>
      </w:r>
    </w:p>
    <w:p w:rsidR="00C22A0F" w:rsidRPr="004A5A3B" w:rsidRDefault="00C22A0F" w:rsidP="00C22A0F">
      <w:pPr>
        <w:pStyle w:val="ListParagraph"/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Revenue</w:t>
      </w:r>
    </w:p>
    <w:p w:rsidR="00C22A0F" w:rsidRPr="004A5A3B" w:rsidRDefault="00C22A0F" w:rsidP="00C22A0F">
      <w:pPr>
        <w:pStyle w:val="ListParagraph"/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Behaviors ETC…</w:t>
      </w:r>
    </w:p>
    <w:p w:rsidR="00C22A0F" w:rsidRPr="004A5A3B" w:rsidRDefault="00C22A0F" w:rsidP="00C22A0F">
      <w:pPr>
        <w:pStyle w:val="ListParagraph"/>
        <w:rPr>
          <w:b/>
          <w:i/>
          <w:sz w:val="20"/>
          <w:szCs w:val="20"/>
          <w:u w:val="single"/>
          <w:lang w:val="en-US"/>
        </w:rPr>
      </w:pPr>
    </w:p>
    <w:p w:rsidR="001E5F00" w:rsidRPr="004A5A3B" w:rsidRDefault="001E5F00" w:rsidP="00C22A0F">
      <w:pPr>
        <w:pStyle w:val="ListParagraph"/>
        <w:rPr>
          <w:sz w:val="20"/>
          <w:szCs w:val="20"/>
          <w:lang w:val="en-US"/>
        </w:rPr>
      </w:pPr>
    </w:p>
    <w:p w:rsidR="00C22A0F" w:rsidRPr="004A5A3B" w:rsidRDefault="001E5F00" w:rsidP="001E5F00">
      <w:pPr>
        <w:rPr>
          <w:sz w:val="20"/>
          <w:szCs w:val="20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Stake Holders</w:t>
      </w:r>
      <w:r w:rsidRPr="004A5A3B">
        <w:rPr>
          <w:sz w:val="20"/>
          <w:szCs w:val="20"/>
          <w:lang w:val="en-US"/>
        </w:rPr>
        <w:t>:</w:t>
      </w:r>
      <w:r w:rsidRPr="00BA2919">
        <w:rPr>
          <w:sz w:val="20"/>
          <w:szCs w:val="20"/>
          <w:lang w:val="en-US"/>
        </w:rPr>
        <w:t xml:space="preserve">  </w:t>
      </w:r>
      <w:r w:rsidRPr="004A5A3B">
        <w:rPr>
          <w:sz w:val="20"/>
          <w:szCs w:val="20"/>
          <w:lang w:val="en-US"/>
        </w:rPr>
        <w:t>They</w:t>
      </w:r>
      <w:r w:rsidRPr="00BA2919">
        <w:rPr>
          <w:sz w:val="20"/>
          <w:szCs w:val="20"/>
          <w:lang w:val="en-US"/>
        </w:rPr>
        <w:t xml:space="preserve"> </w:t>
      </w:r>
      <w:r w:rsidRPr="004A5A3B">
        <w:rPr>
          <w:sz w:val="20"/>
          <w:szCs w:val="20"/>
          <w:lang w:val="en-US"/>
        </w:rPr>
        <w:t>are client (like Company management personnel or any one), Product manager, Developer, Tester etc.</w:t>
      </w:r>
      <w:r w:rsidR="00612C49" w:rsidRPr="004A5A3B">
        <w:rPr>
          <w:sz w:val="20"/>
          <w:szCs w:val="20"/>
          <w:lang w:val="en-US"/>
        </w:rPr>
        <w:t xml:space="preserve"> We have to make the collaboration between Tech. Team with client to solve the business objectives.</w:t>
      </w:r>
    </w:p>
    <w:p w:rsidR="00612C49" w:rsidRPr="004A5A3B" w:rsidRDefault="00612C49" w:rsidP="001E5F00">
      <w:pPr>
        <w:rPr>
          <w:sz w:val="20"/>
          <w:szCs w:val="20"/>
          <w:lang w:val="en-US"/>
        </w:rPr>
      </w:pPr>
      <w:bookmarkStart w:id="0" w:name="_GoBack"/>
      <w:bookmarkEnd w:id="0"/>
    </w:p>
    <w:p w:rsidR="00777D33" w:rsidRPr="004A5A3B" w:rsidRDefault="00777D33" w:rsidP="001E5F00">
      <w:pPr>
        <w:rPr>
          <w:b/>
          <w:i/>
          <w:sz w:val="20"/>
          <w:szCs w:val="20"/>
          <w:u w:val="single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Functional Requirement:</w:t>
      </w:r>
    </w:p>
    <w:p w:rsidR="00777D33" w:rsidRPr="004A5A3B" w:rsidRDefault="00777D33" w:rsidP="00777D3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Data Collection: Collection of Data of various types of customers.</w:t>
      </w:r>
    </w:p>
    <w:p w:rsidR="00777D33" w:rsidRPr="004A5A3B" w:rsidRDefault="00777D33" w:rsidP="00777D3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Correct Data: Rectification of errors on data.</w:t>
      </w:r>
    </w:p>
    <w:p w:rsidR="00777D33" w:rsidRPr="004A5A3B" w:rsidRDefault="00777D33" w:rsidP="00777D3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Billing: It helps to determine the customers buying behavior.</w:t>
      </w:r>
    </w:p>
    <w:p w:rsidR="00777D33" w:rsidRPr="004A5A3B" w:rsidRDefault="00777D33" w:rsidP="00777D3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Digital Media: It also helps to understand the pattern of customers who are accessing Internet more</w:t>
      </w:r>
      <w:r w:rsidR="008A12AA" w:rsidRPr="004A5A3B">
        <w:rPr>
          <w:sz w:val="20"/>
          <w:szCs w:val="20"/>
          <w:lang w:val="en-US"/>
        </w:rPr>
        <w:t>.</w:t>
      </w:r>
    </w:p>
    <w:p w:rsidR="00807B78" w:rsidRPr="004A5A3B" w:rsidRDefault="008A12AA" w:rsidP="00807B78">
      <w:pPr>
        <w:rPr>
          <w:b/>
          <w:i/>
          <w:sz w:val="20"/>
          <w:szCs w:val="20"/>
          <w:u w:val="single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 xml:space="preserve">Segmentation criteria: </w:t>
      </w:r>
    </w:p>
    <w:p w:rsidR="008A12AA" w:rsidRPr="004A5A3B" w:rsidRDefault="008A12AA" w:rsidP="008A12A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Purchase History: Depending upon the purchase through different Channels gathering that history.</w:t>
      </w:r>
    </w:p>
    <w:p w:rsidR="008A12AA" w:rsidRPr="004A5A3B" w:rsidRDefault="008A12AA" w:rsidP="008A12A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Payment History: Depending upon the payment through different Channels gathering that history.</w:t>
      </w:r>
    </w:p>
    <w:p w:rsidR="008A12AA" w:rsidRPr="004A5A3B" w:rsidRDefault="008A12AA" w:rsidP="008A12A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Call Data: Deriving Customers Calls data also helps to segmenting customers.</w:t>
      </w:r>
    </w:p>
    <w:p w:rsidR="008A12AA" w:rsidRPr="004A5A3B" w:rsidRDefault="008A12AA" w:rsidP="008A12A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Demography: Customers pattern depending upon Age, Sex, Population, Income, Education etc.</w:t>
      </w:r>
    </w:p>
    <w:p w:rsidR="00797AA9" w:rsidRPr="004A5A3B" w:rsidRDefault="00797AA9" w:rsidP="008A12AA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Usage based: Customer are grouped based on their usage patterns like call duration, App usage etc.</w:t>
      </w:r>
    </w:p>
    <w:p w:rsidR="00797AA9" w:rsidRPr="004A5A3B" w:rsidRDefault="00797AA9" w:rsidP="0059107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Customer Value: This segmentation determines customers life time value to telecom provider.</w:t>
      </w:r>
    </w:p>
    <w:p w:rsidR="00797AA9" w:rsidRPr="004A5A3B" w:rsidRDefault="00797AA9" w:rsidP="00797AA9">
      <w:pPr>
        <w:tabs>
          <w:tab w:val="left" w:pos="3900"/>
        </w:tabs>
        <w:ind w:left="360"/>
        <w:rPr>
          <w:sz w:val="20"/>
          <w:szCs w:val="20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Non-Functional Requirements</w:t>
      </w:r>
      <w:r w:rsidRPr="004A5A3B">
        <w:rPr>
          <w:b/>
          <w:sz w:val="20"/>
          <w:szCs w:val="20"/>
          <w:lang w:val="en-US"/>
        </w:rPr>
        <w:t>:</w:t>
      </w:r>
      <w:r w:rsidRPr="004A5A3B">
        <w:rPr>
          <w:b/>
          <w:i/>
          <w:sz w:val="20"/>
          <w:szCs w:val="20"/>
          <w:u w:val="single"/>
          <w:lang w:val="en-US"/>
        </w:rPr>
        <w:t xml:space="preserve"> </w:t>
      </w:r>
      <w:r w:rsidR="00F67882" w:rsidRPr="004A5A3B">
        <w:rPr>
          <w:sz w:val="20"/>
          <w:szCs w:val="20"/>
          <w:lang w:val="en-US"/>
        </w:rPr>
        <w:t>Its some set of specification that define how to perform, behave and be used.</w:t>
      </w:r>
      <w:r w:rsidR="00591073" w:rsidRPr="004A5A3B">
        <w:rPr>
          <w:sz w:val="20"/>
          <w:szCs w:val="20"/>
          <w:lang w:val="en-US"/>
        </w:rPr>
        <w:t xml:space="preserve"> </w:t>
      </w:r>
    </w:p>
    <w:p w:rsidR="00797AA9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 xml:space="preserve">Accuracy: </w:t>
      </w:r>
    </w:p>
    <w:p w:rsidR="00797AA9" w:rsidRPr="004A5A3B" w:rsidRDefault="00797AA9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Security:</w:t>
      </w:r>
    </w:p>
    <w:p w:rsidR="00F67882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Performance:</w:t>
      </w:r>
    </w:p>
    <w:p w:rsidR="00F67882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Reliability:</w:t>
      </w:r>
    </w:p>
    <w:p w:rsidR="00F67882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Usability:</w:t>
      </w:r>
    </w:p>
    <w:p w:rsidR="00797AA9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Capacity:</w:t>
      </w:r>
    </w:p>
    <w:p w:rsidR="00F67882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Compliance:</w:t>
      </w:r>
    </w:p>
    <w:p w:rsidR="00F67882" w:rsidRPr="004A5A3B" w:rsidRDefault="00F67882" w:rsidP="00797AA9">
      <w:pPr>
        <w:pStyle w:val="ListParagraph"/>
        <w:numPr>
          <w:ilvl w:val="0"/>
          <w:numId w:val="4"/>
        </w:numPr>
        <w:tabs>
          <w:tab w:val="left" w:pos="3900"/>
        </w:tabs>
        <w:rPr>
          <w:sz w:val="20"/>
          <w:szCs w:val="20"/>
          <w:lang w:val="en-US"/>
        </w:rPr>
      </w:pPr>
      <w:r w:rsidRPr="004A5A3B">
        <w:rPr>
          <w:sz w:val="20"/>
          <w:szCs w:val="20"/>
          <w:lang w:val="en-US"/>
        </w:rPr>
        <w:t>Scalability:</w:t>
      </w:r>
    </w:p>
    <w:p w:rsidR="006779B4" w:rsidRPr="004A5A3B" w:rsidRDefault="00591073" w:rsidP="006779B4">
      <w:pPr>
        <w:tabs>
          <w:tab w:val="center" w:pos="4693"/>
        </w:tabs>
        <w:ind w:left="360"/>
        <w:rPr>
          <w:sz w:val="20"/>
          <w:szCs w:val="20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lastRenderedPageBreak/>
        <w:t xml:space="preserve">Data Requirement &amp; Documentation: </w:t>
      </w:r>
      <w:r w:rsidRPr="004A5A3B">
        <w:rPr>
          <w:sz w:val="20"/>
          <w:szCs w:val="20"/>
          <w:lang w:val="en-US"/>
        </w:rPr>
        <w:t xml:space="preserve">Based on the Functional and </w:t>
      </w:r>
      <w:proofErr w:type="gramStart"/>
      <w:r w:rsidRPr="004A5A3B">
        <w:rPr>
          <w:sz w:val="20"/>
          <w:szCs w:val="20"/>
          <w:lang w:val="en-US"/>
        </w:rPr>
        <w:t>Non Functional</w:t>
      </w:r>
      <w:proofErr w:type="gramEnd"/>
      <w:r w:rsidRPr="004A5A3B">
        <w:rPr>
          <w:sz w:val="20"/>
          <w:szCs w:val="20"/>
          <w:lang w:val="en-US"/>
        </w:rPr>
        <w:t xml:space="preserve"> requirements different types of data are collected from different sources which are also been documented and shared to clients</w:t>
      </w:r>
      <w:r w:rsidR="006779B4" w:rsidRPr="004A5A3B">
        <w:rPr>
          <w:sz w:val="20"/>
          <w:szCs w:val="20"/>
          <w:lang w:val="en-US"/>
        </w:rPr>
        <w:t xml:space="preserve"> for verification &amp; validations.</w:t>
      </w:r>
    </w:p>
    <w:p w:rsidR="00591073" w:rsidRPr="004A5A3B" w:rsidRDefault="00591073" w:rsidP="00591073">
      <w:pPr>
        <w:tabs>
          <w:tab w:val="center" w:pos="4693"/>
        </w:tabs>
        <w:ind w:left="360"/>
        <w:rPr>
          <w:sz w:val="20"/>
          <w:szCs w:val="20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Tools &amp; Technique:</w:t>
      </w:r>
      <w:r w:rsidRPr="004A5A3B">
        <w:rPr>
          <w:sz w:val="20"/>
          <w:szCs w:val="20"/>
          <w:lang w:val="en-US"/>
        </w:rPr>
        <w:t xml:space="preserve"> Collected data are been measured, visualized and presented to the clients based on different techniques like SQL, Power BI, </w:t>
      </w:r>
      <w:proofErr w:type="spellStart"/>
      <w:r w:rsidRPr="004A5A3B">
        <w:rPr>
          <w:sz w:val="20"/>
          <w:szCs w:val="20"/>
          <w:lang w:val="en-US"/>
        </w:rPr>
        <w:t>Tablu</w:t>
      </w:r>
      <w:proofErr w:type="spellEnd"/>
      <w:r w:rsidRPr="004A5A3B">
        <w:rPr>
          <w:sz w:val="20"/>
          <w:szCs w:val="20"/>
          <w:lang w:val="en-US"/>
        </w:rPr>
        <w:t xml:space="preserve"> etc.</w:t>
      </w:r>
    </w:p>
    <w:p w:rsidR="006779B4" w:rsidRPr="004A5A3B" w:rsidRDefault="006779B4" w:rsidP="00591073">
      <w:pPr>
        <w:tabs>
          <w:tab w:val="center" w:pos="4693"/>
        </w:tabs>
        <w:ind w:left="360"/>
        <w:rPr>
          <w:sz w:val="20"/>
          <w:szCs w:val="20"/>
          <w:lang w:val="en-US"/>
        </w:rPr>
      </w:pPr>
      <w:r w:rsidRPr="004A5A3B">
        <w:rPr>
          <w:b/>
          <w:i/>
          <w:sz w:val="20"/>
          <w:szCs w:val="20"/>
          <w:u w:val="single"/>
          <w:lang w:val="en-US"/>
        </w:rPr>
        <w:t>Prioritization &amp; Negotiation:</w:t>
      </w:r>
      <w:r w:rsidRPr="004A5A3B">
        <w:rPr>
          <w:sz w:val="20"/>
          <w:szCs w:val="20"/>
          <w:lang w:val="en-US"/>
        </w:rPr>
        <w:t xml:space="preserve"> Among all</w:t>
      </w:r>
      <w:r w:rsidR="005745E9" w:rsidRPr="004A5A3B">
        <w:rPr>
          <w:sz w:val="20"/>
          <w:szCs w:val="20"/>
          <w:lang w:val="en-US"/>
        </w:rPr>
        <w:t xml:space="preserve"> critical</w:t>
      </w:r>
      <w:r w:rsidRPr="004A5A3B">
        <w:rPr>
          <w:sz w:val="20"/>
          <w:szCs w:val="20"/>
          <w:lang w:val="en-US"/>
        </w:rPr>
        <w:t xml:space="preserve"> Requirements</w:t>
      </w:r>
      <w:r w:rsidR="005745E9" w:rsidRPr="004A5A3B">
        <w:rPr>
          <w:sz w:val="20"/>
          <w:szCs w:val="20"/>
          <w:lang w:val="en-US"/>
        </w:rPr>
        <w:t>,</w:t>
      </w:r>
      <w:r w:rsidRPr="004A5A3B">
        <w:rPr>
          <w:sz w:val="20"/>
          <w:szCs w:val="20"/>
          <w:lang w:val="en-US"/>
        </w:rPr>
        <w:t xml:space="preserve"> prioritization and negotiation of requirements with clients</w:t>
      </w:r>
      <w:r w:rsidR="005745E9" w:rsidRPr="004A5A3B">
        <w:rPr>
          <w:sz w:val="20"/>
          <w:szCs w:val="20"/>
          <w:lang w:val="en-US"/>
        </w:rPr>
        <w:t xml:space="preserve"> (based on resources, time and budget)</w:t>
      </w:r>
      <w:r w:rsidRPr="004A5A3B">
        <w:rPr>
          <w:sz w:val="20"/>
          <w:szCs w:val="20"/>
          <w:lang w:val="en-US"/>
        </w:rPr>
        <w:t xml:space="preserve"> for fulfilling business objective. </w:t>
      </w:r>
    </w:p>
    <w:p w:rsidR="006779B4" w:rsidRPr="004A5A3B" w:rsidRDefault="009C510F" w:rsidP="006779B4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1F1F1F"/>
          <w:sz w:val="20"/>
          <w:szCs w:val="20"/>
          <w:lang w:val="en" w:eastAsia="en-IN"/>
        </w:rPr>
      </w:pPr>
      <w:r w:rsidRPr="004A5A3B">
        <w:rPr>
          <w:rFonts w:eastAsia="Times New Roman" w:cstheme="minorHAnsi"/>
          <w:b/>
          <w:i/>
          <w:color w:val="1F1F1F"/>
          <w:sz w:val="20"/>
          <w:szCs w:val="20"/>
          <w:u w:val="single"/>
          <w:lang w:val="en" w:eastAsia="en-IN"/>
        </w:rPr>
        <w:t>Risk Factor:</w:t>
      </w:r>
      <w:r w:rsidRPr="004A5A3B">
        <w:rPr>
          <w:rFonts w:eastAsia="Times New Roman" w:cstheme="minorHAnsi"/>
          <w:b/>
          <w:i/>
          <w:color w:val="1F1F1F"/>
          <w:sz w:val="20"/>
          <w:szCs w:val="20"/>
          <w:lang w:val="en" w:eastAsia="en-IN"/>
        </w:rPr>
        <w:t xml:space="preserve">  </w:t>
      </w:r>
      <w:r w:rsidRPr="004A5A3B">
        <w:rPr>
          <w:rFonts w:eastAsia="Times New Roman" w:cstheme="minorHAnsi"/>
          <w:color w:val="1F1F1F"/>
          <w:sz w:val="20"/>
          <w:szCs w:val="20"/>
          <w:lang w:val="en" w:eastAsia="en-IN"/>
        </w:rPr>
        <w:t>Risk management is essential for telecom companies to </w:t>
      </w:r>
      <w:r w:rsidRPr="004A5A3B">
        <w:rPr>
          <w:rFonts w:eastAsia="Times New Roman" w:cstheme="minorHAnsi"/>
          <w:color w:val="040C28"/>
          <w:sz w:val="20"/>
          <w:szCs w:val="20"/>
          <w:lang w:val="en" w:eastAsia="en-IN"/>
        </w:rPr>
        <w:t xml:space="preserve">identify and mitigate risks </w:t>
      </w:r>
      <w:r w:rsidRPr="004A5A3B">
        <w:rPr>
          <w:rFonts w:eastAsia="Times New Roman" w:cstheme="minorHAnsi"/>
          <w:color w:val="040C28"/>
          <w:sz w:val="20"/>
          <w:szCs w:val="20"/>
          <w:lang w:val="en" w:eastAsia="en-IN"/>
        </w:rPr>
        <w:t xml:space="preserve">  </w:t>
      </w:r>
      <w:r w:rsidRPr="004A5A3B">
        <w:rPr>
          <w:rFonts w:eastAsia="Times New Roman" w:cstheme="minorHAnsi"/>
          <w:color w:val="040C28"/>
          <w:sz w:val="20"/>
          <w:szCs w:val="20"/>
          <w:lang w:val="en" w:eastAsia="en-IN"/>
        </w:rPr>
        <w:t>that could impact their business</w:t>
      </w:r>
      <w:r w:rsidRPr="004A5A3B">
        <w:rPr>
          <w:rFonts w:eastAsia="Times New Roman" w:cstheme="minorHAnsi"/>
          <w:color w:val="1F1F1F"/>
          <w:sz w:val="20"/>
          <w:szCs w:val="20"/>
          <w:lang w:val="en" w:eastAsia="en-IN"/>
        </w:rPr>
        <w:t xml:space="preserve">. Some of the most common risks faced by telecom companies include natural disasters, </w:t>
      </w:r>
      <w:proofErr w:type="spellStart"/>
      <w:r w:rsidRPr="004A5A3B">
        <w:rPr>
          <w:rFonts w:eastAsia="Times New Roman" w:cstheme="minorHAnsi"/>
          <w:color w:val="1F1F1F"/>
          <w:sz w:val="20"/>
          <w:szCs w:val="20"/>
          <w:lang w:val="en" w:eastAsia="en-IN"/>
        </w:rPr>
        <w:t>cyber attacks</w:t>
      </w:r>
      <w:proofErr w:type="spellEnd"/>
      <w:r w:rsidRPr="004A5A3B">
        <w:rPr>
          <w:rFonts w:eastAsia="Times New Roman" w:cstheme="minorHAnsi"/>
          <w:color w:val="1F1F1F"/>
          <w:sz w:val="20"/>
          <w:szCs w:val="20"/>
          <w:lang w:val="en" w:eastAsia="en-IN"/>
        </w:rPr>
        <w:t>, regulatory changes, and competition from other providers.</w:t>
      </w:r>
    </w:p>
    <w:p w:rsidR="009C510F" w:rsidRPr="004A5A3B" w:rsidRDefault="009C510F" w:rsidP="009C510F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1F1F1F"/>
          <w:sz w:val="20"/>
          <w:szCs w:val="20"/>
          <w:lang w:eastAsia="en-IN"/>
        </w:rPr>
      </w:pPr>
    </w:p>
    <w:p w:rsidR="005745E9" w:rsidRPr="004A5A3B" w:rsidRDefault="005745E9" w:rsidP="009C510F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1F1F1F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i/>
          <w:color w:val="1F1F1F"/>
          <w:sz w:val="20"/>
          <w:szCs w:val="20"/>
          <w:u w:val="single"/>
          <w:lang w:eastAsia="en-IN"/>
        </w:rPr>
        <w:t>Communication &amp; Collaboration:</w:t>
      </w:r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 xml:space="preserve"> Communication</w:t>
      </w:r>
      <w:r w:rsidRPr="004A5A3B">
        <w:rPr>
          <w:rFonts w:eastAsia="Times New Roman" w:cstheme="minorHAnsi"/>
          <w:b/>
          <w:i/>
          <w:color w:val="1F1F1F"/>
          <w:sz w:val="20"/>
          <w:szCs w:val="20"/>
          <w:u w:val="single"/>
          <w:lang w:eastAsia="en-IN"/>
        </w:rPr>
        <w:t xml:space="preserve"> </w:t>
      </w:r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 xml:space="preserve">stake holders, developer, tester and end user helps to understand the requirement and implication. </w:t>
      </w:r>
      <w:proofErr w:type="gramStart"/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>Also</w:t>
      </w:r>
      <w:proofErr w:type="gramEnd"/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 xml:space="preserve"> collaboration between team helps to maintain a shared vision of the project.</w:t>
      </w:r>
    </w:p>
    <w:p w:rsidR="005745E9" w:rsidRPr="004A5A3B" w:rsidRDefault="005745E9" w:rsidP="00C932C9">
      <w:pPr>
        <w:shd w:val="clear" w:color="auto" w:fill="FFFFFF"/>
        <w:spacing w:after="150" w:line="360" w:lineRule="atLeast"/>
        <w:ind w:left="351" w:firstLine="26"/>
        <w:rPr>
          <w:rFonts w:eastAsia="Times New Roman" w:cstheme="minorHAnsi"/>
          <w:color w:val="001E2E"/>
          <w:sz w:val="20"/>
          <w:szCs w:val="20"/>
          <w:lang w:eastAsia="en-IN"/>
        </w:rPr>
      </w:pPr>
      <w:r w:rsidRPr="005745E9">
        <w:rPr>
          <w:rFonts w:eastAsia="Times New Roman" w:cstheme="minorHAnsi"/>
          <w:b/>
          <w:i/>
          <w:color w:val="001E2E"/>
          <w:sz w:val="20"/>
          <w:szCs w:val="20"/>
          <w:u w:val="single"/>
          <w:lang w:eastAsia="en-IN"/>
        </w:rPr>
        <w:t>Traceability and impact analysis</w:t>
      </w:r>
      <w:r w:rsidR="00C932C9" w:rsidRPr="004A5A3B">
        <w:rPr>
          <w:rFonts w:ascii="Arial" w:eastAsia="Times New Roman" w:hAnsi="Arial" w:cs="Arial"/>
          <w:color w:val="001E2E"/>
          <w:sz w:val="20"/>
          <w:szCs w:val="20"/>
          <w:lang w:eastAsia="en-IN"/>
        </w:rPr>
        <w:t>:</w:t>
      </w:r>
      <w:r w:rsidRPr="005745E9">
        <w:rPr>
          <w:rFonts w:ascii="Arial" w:eastAsia="Times New Roman" w:hAnsi="Arial" w:cs="Arial"/>
          <w:color w:val="001E2E"/>
          <w:sz w:val="20"/>
          <w:szCs w:val="20"/>
          <w:lang w:eastAsia="en-IN"/>
        </w:rPr>
        <w:t xml:space="preserve"> </w:t>
      </w:r>
      <w:r w:rsidR="00C932C9" w:rsidRPr="004A5A3B">
        <w:rPr>
          <w:rFonts w:eastAsia="Times New Roman" w:cstheme="minorHAnsi"/>
          <w:color w:val="001E2E"/>
          <w:sz w:val="20"/>
          <w:szCs w:val="20"/>
          <w:lang w:eastAsia="en-IN"/>
        </w:rPr>
        <w:t>It</w:t>
      </w:r>
      <w:r w:rsidR="00C932C9" w:rsidRPr="004A5A3B">
        <w:rPr>
          <w:rFonts w:ascii="Arial" w:eastAsia="Times New Roman" w:hAnsi="Arial" w:cs="Arial"/>
          <w:color w:val="001E2E"/>
          <w:sz w:val="20"/>
          <w:szCs w:val="20"/>
          <w:lang w:eastAsia="en-IN"/>
        </w:rPr>
        <w:t xml:space="preserve"> </w:t>
      </w:r>
      <w:r w:rsidRPr="005745E9">
        <w:rPr>
          <w:rFonts w:eastAsia="Times New Roman" w:cstheme="minorHAnsi"/>
          <w:color w:val="001E2E"/>
          <w:sz w:val="20"/>
          <w:szCs w:val="20"/>
          <w:lang w:eastAsia="en-IN"/>
        </w:rPr>
        <w:t xml:space="preserve">can be used in the telecom industry to improve the quality </w:t>
      </w:r>
      <w:r w:rsidR="00C932C9" w:rsidRPr="004A5A3B">
        <w:rPr>
          <w:rFonts w:eastAsia="Times New Roman" w:cstheme="minorHAnsi"/>
          <w:color w:val="001E2E"/>
          <w:sz w:val="20"/>
          <w:szCs w:val="20"/>
          <w:lang w:eastAsia="en-IN"/>
        </w:rPr>
        <w:t xml:space="preserve">  </w:t>
      </w:r>
      <w:r w:rsidRPr="005745E9">
        <w:rPr>
          <w:rFonts w:eastAsia="Times New Roman" w:cstheme="minorHAnsi"/>
          <w:color w:val="001E2E"/>
          <w:sz w:val="20"/>
          <w:szCs w:val="20"/>
          <w:lang w:eastAsia="en-IN"/>
        </w:rPr>
        <w:t>and consistency of system development</w:t>
      </w:r>
      <w:r w:rsidR="00C932C9" w:rsidRPr="004A5A3B">
        <w:rPr>
          <w:rFonts w:eastAsia="Times New Roman" w:cstheme="minorHAnsi"/>
          <w:color w:val="001E2E"/>
          <w:sz w:val="20"/>
          <w:szCs w:val="20"/>
          <w:lang w:eastAsia="en-IN"/>
        </w:rPr>
        <w:t>.</w:t>
      </w:r>
    </w:p>
    <w:p w:rsidR="00C932C9" w:rsidRPr="004A5A3B" w:rsidRDefault="00C932C9" w:rsidP="00C932C9">
      <w:pPr>
        <w:shd w:val="clear" w:color="auto" w:fill="FFFFFF"/>
        <w:spacing w:after="150" w:line="360" w:lineRule="atLeast"/>
        <w:ind w:left="351" w:firstLine="26"/>
        <w:rPr>
          <w:rFonts w:eastAsia="Times New Roman" w:cstheme="minorHAnsi"/>
          <w:color w:val="001E2E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i/>
          <w:color w:val="001E2E"/>
          <w:sz w:val="20"/>
          <w:szCs w:val="20"/>
          <w:u w:val="single"/>
          <w:lang w:eastAsia="en-IN"/>
        </w:rPr>
        <w:t>Implementation &amp; Testing:</w:t>
      </w:r>
      <w:r w:rsidRPr="004A5A3B">
        <w:rPr>
          <w:rFonts w:ascii="Arial" w:eastAsia="Times New Roman" w:hAnsi="Arial" w:cs="Arial"/>
          <w:color w:val="001E2E"/>
          <w:sz w:val="20"/>
          <w:szCs w:val="20"/>
          <w:lang w:eastAsia="en-IN"/>
        </w:rPr>
        <w:t xml:space="preserve"> </w:t>
      </w:r>
      <w:r w:rsidRPr="004A5A3B">
        <w:rPr>
          <w:rFonts w:eastAsia="Times New Roman" w:cstheme="minorHAnsi"/>
          <w:color w:val="001E2E"/>
          <w:sz w:val="20"/>
          <w:szCs w:val="20"/>
          <w:lang w:eastAsia="en-IN"/>
        </w:rPr>
        <w:t>This is done by Tech team with the help of different coding, design components that ensures the specific requirement and function are intended.</w:t>
      </w:r>
    </w:p>
    <w:p w:rsidR="00C932C9" w:rsidRPr="004A5A3B" w:rsidRDefault="00C932C9" w:rsidP="00C932C9">
      <w:pPr>
        <w:shd w:val="clear" w:color="auto" w:fill="FFFFFF"/>
        <w:spacing w:after="150" w:line="360" w:lineRule="atLeast"/>
        <w:ind w:left="351" w:firstLine="26"/>
        <w:rPr>
          <w:rFonts w:eastAsia="Times New Roman" w:cstheme="minorHAnsi"/>
          <w:color w:val="001E2E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i/>
          <w:color w:val="001E2E"/>
          <w:sz w:val="20"/>
          <w:szCs w:val="20"/>
          <w:u w:val="single"/>
          <w:lang w:eastAsia="en-IN"/>
        </w:rPr>
        <w:t>Validation &amp; Acceptance:</w:t>
      </w:r>
      <w:r w:rsidRPr="004A5A3B">
        <w:rPr>
          <w:rFonts w:eastAsia="Times New Roman" w:cstheme="minorHAnsi"/>
          <w:color w:val="001E2E"/>
          <w:sz w:val="20"/>
          <w:szCs w:val="20"/>
          <w:lang w:eastAsia="en-IN"/>
        </w:rPr>
        <w:t xml:space="preserve"> After development and testing client will validated the same and will ensure that </w:t>
      </w:r>
      <w:proofErr w:type="gramStart"/>
      <w:r w:rsidRPr="004A5A3B">
        <w:rPr>
          <w:rFonts w:eastAsia="Times New Roman" w:cstheme="minorHAnsi"/>
          <w:color w:val="001E2E"/>
          <w:sz w:val="20"/>
          <w:szCs w:val="20"/>
          <w:lang w:eastAsia="en-IN"/>
        </w:rPr>
        <w:t>its</w:t>
      </w:r>
      <w:proofErr w:type="gramEnd"/>
      <w:r w:rsidRPr="004A5A3B">
        <w:rPr>
          <w:rFonts w:eastAsia="Times New Roman" w:cstheme="minorHAnsi"/>
          <w:color w:val="001E2E"/>
          <w:sz w:val="20"/>
          <w:szCs w:val="20"/>
          <w:lang w:eastAsia="en-IN"/>
        </w:rPr>
        <w:t xml:space="preserve"> fulfilling their desired business needs.</w:t>
      </w:r>
    </w:p>
    <w:p w:rsidR="009C510F" w:rsidRPr="004A5A3B" w:rsidRDefault="009C510F" w:rsidP="00C932C9">
      <w:pPr>
        <w:shd w:val="clear" w:color="auto" w:fill="FFFFFF"/>
        <w:spacing w:line="360" w:lineRule="atLeast"/>
        <w:ind w:firstLine="351"/>
        <w:rPr>
          <w:rFonts w:eastAsia="Times New Roman" w:cstheme="minorHAnsi"/>
          <w:color w:val="001D35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i/>
          <w:color w:val="1F1F1F"/>
          <w:sz w:val="20"/>
          <w:szCs w:val="20"/>
          <w:u w:val="single"/>
          <w:lang w:eastAsia="en-IN"/>
        </w:rPr>
        <w:t>Success Criteria:</w:t>
      </w:r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 xml:space="preserve">  </w:t>
      </w:r>
      <w:r w:rsidRPr="004A5A3B">
        <w:rPr>
          <w:rFonts w:eastAsia="Times New Roman" w:cstheme="minorHAnsi"/>
          <w:color w:val="001D35"/>
          <w:sz w:val="20"/>
          <w:szCs w:val="20"/>
          <w:lang w:eastAsia="en-IN"/>
        </w:rPr>
        <w:t>Some success criteria for the telecommunications industry include: </w:t>
      </w:r>
    </w:p>
    <w:p w:rsidR="009C510F" w:rsidRPr="004A5A3B" w:rsidRDefault="00E24048" w:rsidP="00E24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F1F1F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color w:val="1F1F1F"/>
          <w:sz w:val="20"/>
          <w:szCs w:val="20"/>
          <w:lang w:eastAsia="en-IN"/>
        </w:rPr>
        <w:t xml:space="preserve">Average Revenue: </w:t>
      </w:r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This metric measures the average revenue a company generates per user over a given time</w:t>
      </w:r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.</w:t>
      </w:r>
    </w:p>
    <w:p w:rsidR="00E24048" w:rsidRPr="004A5A3B" w:rsidRDefault="00E24048" w:rsidP="00E24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color w:val="1F1F1F"/>
          <w:sz w:val="20"/>
          <w:szCs w:val="20"/>
          <w:lang w:eastAsia="en-IN"/>
        </w:rPr>
        <w:t xml:space="preserve">Churn reduction: </w:t>
      </w:r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>Consistent reduction of Customer Churn leads to gain business in long run.</w:t>
      </w:r>
    </w:p>
    <w:p w:rsidR="00E24048" w:rsidRPr="004A5A3B" w:rsidRDefault="00E24048" w:rsidP="00E240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color w:val="1F1F1F"/>
          <w:sz w:val="20"/>
          <w:szCs w:val="20"/>
          <w:lang w:eastAsia="en-IN"/>
        </w:rPr>
        <w:t>Customer Satisfaction:</w:t>
      </w:r>
      <w:r w:rsidRPr="004A5A3B">
        <w:rPr>
          <w:rFonts w:eastAsia="Times New Roman" w:cstheme="minorHAnsi"/>
          <w:color w:val="1F1F1F"/>
          <w:sz w:val="20"/>
          <w:szCs w:val="20"/>
          <w:lang w:eastAsia="en-IN"/>
        </w:rPr>
        <w:t xml:space="preserve"> Innovative and attractive service at affordable price leads to customer satisfaction.</w:t>
      </w:r>
    </w:p>
    <w:p w:rsidR="00E24048" w:rsidRPr="004A5A3B" w:rsidRDefault="00E24048" w:rsidP="00E24048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0"/>
          <w:szCs w:val="20"/>
          <w:lang w:eastAsia="en-IN"/>
        </w:rPr>
      </w:pPr>
    </w:p>
    <w:p w:rsidR="00E24048" w:rsidRPr="004A5A3B" w:rsidRDefault="00E24048" w:rsidP="00C932C9">
      <w:pPr>
        <w:shd w:val="clear" w:color="auto" w:fill="FFFFFF"/>
        <w:spacing w:after="0" w:line="240" w:lineRule="auto"/>
        <w:ind w:left="351"/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</w:pPr>
      <w:r w:rsidRPr="004A5A3B">
        <w:rPr>
          <w:rFonts w:eastAsia="Times New Roman" w:cstheme="minorHAnsi"/>
          <w:b/>
          <w:i/>
          <w:color w:val="1F1F1F"/>
          <w:sz w:val="20"/>
          <w:szCs w:val="20"/>
          <w:u w:val="single"/>
          <w:lang w:eastAsia="en-IN"/>
        </w:rPr>
        <w:t>5G Testing:</w:t>
      </w:r>
      <w:r w:rsidRPr="004A5A3B">
        <w:rPr>
          <w:rFonts w:eastAsia="Times New Roman" w:cstheme="minorHAnsi"/>
          <w:b/>
          <w:i/>
          <w:color w:val="1F1F1F"/>
          <w:sz w:val="20"/>
          <w:szCs w:val="20"/>
          <w:lang w:eastAsia="en-IN"/>
        </w:rPr>
        <w:t xml:space="preserve">  </w:t>
      </w:r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5G testing is important for product development as it promises faster data </w:t>
      </w:r>
      <w:proofErr w:type="gramStart"/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rates </w:t>
      </w:r>
      <w:r w:rsidR="00C932C9"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and</w:t>
      </w:r>
      <w:proofErr w:type="gramEnd"/>
      <w:r w:rsidRPr="004A5A3B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 less latency.</w:t>
      </w:r>
    </w:p>
    <w:p w:rsidR="00E24048" w:rsidRPr="004A5A3B" w:rsidRDefault="00E24048" w:rsidP="00E2404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E24048" w:rsidRPr="004A5A3B" w:rsidRDefault="00E24048" w:rsidP="00C932C9">
      <w:pPr>
        <w:shd w:val="clear" w:color="auto" w:fill="FFFFFF"/>
        <w:spacing w:after="0" w:line="240" w:lineRule="auto"/>
        <w:ind w:left="351"/>
        <w:rPr>
          <w:rFonts w:cstheme="minorHAnsi"/>
          <w:color w:val="001D35"/>
          <w:sz w:val="20"/>
          <w:szCs w:val="20"/>
          <w:shd w:val="clear" w:color="auto" w:fill="FFFFFF"/>
        </w:rPr>
      </w:pPr>
      <w:r w:rsidRPr="004A5A3B">
        <w:rPr>
          <w:rFonts w:cstheme="minorHAnsi"/>
          <w:b/>
          <w:i/>
          <w:color w:val="001D35"/>
          <w:sz w:val="20"/>
          <w:szCs w:val="20"/>
          <w:u w:val="single"/>
          <w:shd w:val="clear" w:color="auto" w:fill="FFFFFF"/>
        </w:rPr>
        <w:t>Data analytics</w:t>
      </w:r>
      <w:r w:rsidRPr="004A5A3B">
        <w:rPr>
          <w:rFonts w:cstheme="minorHAnsi"/>
          <w:b/>
          <w:i/>
          <w:color w:val="001D35"/>
          <w:sz w:val="20"/>
          <w:szCs w:val="20"/>
          <w:u w:val="single"/>
          <w:shd w:val="clear" w:color="auto" w:fill="FFFFFF"/>
        </w:rPr>
        <w:t>:</w:t>
      </w:r>
      <w:r w:rsidRPr="004A5A3B">
        <w:rPr>
          <w:rFonts w:cstheme="minorHAnsi"/>
          <w:color w:val="001D35"/>
          <w:sz w:val="20"/>
          <w:szCs w:val="20"/>
          <w:shd w:val="clear" w:color="auto" w:fill="FFFFFF"/>
        </w:rPr>
        <w:t xml:space="preserve">  This</w:t>
      </w:r>
      <w:r w:rsidRPr="004A5A3B">
        <w:rPr>
          <w:rFonts w:cstheme="minorHAnsi"/>
          <w:b/>
          <w:i/>
          <w:color w:val="001D35"/>
          <w:sz w:val="20"/>
          <w:szCs w:val="20"/>
          <w:u w:val="single"/>
          <w:shd w:val="clear" w:color="auto" w:fill="FFFFFF"/>
        </w:rPr>
        <w:t xml:space="preserve"> </w:t>
      </w:r>
      <w:r w:rsidR="006779B4" w:rsidRPr="004A5A3B">
        <w:rPr>
          <w:rFonts w:cstheme="minorHAnsi"/>
          <w:color w:val="001D35"/>
          <w:sz w:val="20"/>
          <w:szCs w:val="20"/>
          <w:shd w:val="clear" w:color="auto" w:fill="FFFFFF"/>
        </w:rPr>
        <w:t>helps to understand about customer behaviour and feelings which leads to customer satisfaction.</w:t>
      </w:r>
    </w:p>
    <w:p w:rsidR="006779B4" w:rsidRPr="004A5A3B" w:rsidRDefault="006779B4" w:rsidP="00E2404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6779B4" w:rsidRPr="004A5A3B" w:rsidRDefault="006779B4" w:rsidP="00C13FF6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4A5A3B">
        <w:rPr>
          <w:rFonts w:eastAsia="Times New Roman" w:cstheme="minorHAnsi"/>
          <w:b/>
          <w:i/>
          <w:color w:val="000000" w:themeColor="text1"/>
          <w:sz w:val="20"/>
          <w:szCs w:val="20"/>
          <w:u w:val="single"/>
          <w:lang w:eastAsia="en-IN"/>
        </w:rPr>
        <w:t>Conclusion:</w:t>
      </w:r>
      <w:r w:rsidRPr="004A5A3B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="00C13FF6" w:rsidRPr="004A5A3B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Timely upgradation, maintenance, monitoring </w:t>
      </w:r>
      <w:proofErr w:type="gramStart"/>
      <w:r w:rsidR="00C13FF6" w:rsidRPr="004A5A3B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are</w:t>
      </w:r>
      <w:proofErr w:type="gramEnd"/>
      <w:r w:rsidR="00C13FF6" w:rsidRPr="004A5A3B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required to ensure that it is fulfilling business objectives.</w:t>
      </w:r>
    </w:p>
    <w:p w:rsidR="00E24048" w:rsidRPr="004A5A3B" w:rsidRDefault="00E24048" w:rsidP="00E24048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:rsidR="009C510F" w:rsidRPr="004A5A3B" w:rsidRDefault="009C510F" w:rsidP="009C510F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1F1F1F"/>
          <w:sz w:val="20"/>
          <w:szCs w:val="20"/>
          <w:lang w:eastAsia="en-IN"/>
        </w:rPr>
      </w:pPr>
    </w:p>
    <w:p w:rsidR="00E24048" w:rsidRPr="009C510F" w:rsidRDefault="00E24048" w:rsidP="009C510F">
      <w:pPr>
        <w:shd w:val="clear" w:color="auto" w:fill="FFFFFF"/>
        <w:spacing w:after="0" w:line="240" w:lineRule="auto"/>
        <w:ind w:left="351"/>
        <w:rPr>
          <w:rFonts w:eastAsia="Times New Roman" w:cstheme="minorHAnsi"/>
          <w:color w:val="1F1F1F"/>
          <w:sz w:val="20"/>
          <w:szCs w:val="20"/>
          <w:lang w:eastAsia="en-IN"/>
        </w:rPr>
      </w:pPr>
    </w:p>
    <w:p w:rsidR="009C510F" w:rsidRPr="004A5A3B" w:rsidRDefault="009C510F" w:rsidP="009C510F">
      <w:pPr>
        <w:shd w:val="clear" w:color="auto" w:fill="FFFFFF"/>
        <w:spacing w:after="0" w:line="240" w:lineRule="auto"/>
        <w:rPr>
          <w:rFonts w:eastAsia="Times New Roman" w:cstheme="minorHAnsi"/>
          <w:b/>
          <w:i/>
          <w:color w:val="1F1F1F"/>
          <w:sz w:val="20"/>
          <w:szCs w:val="20"/>
          <w:u w:val="single"/>
          <w:lang w:val="en" w:eastAsia="en-IN"/>
        </w:rPr>
      </w:pPr>
    </w:p>
    <w:p w:rsidR="00591073" w:rsidRPr="004A5A3B" w:rsidRDefault="00591073" w:rsidP="00591073">
      <w:pPr>
        <w:tabs>
          <w:tab w:val="center" w:pos="4693"/>
        </w:tabs>
        <w:ind w:left="360"/>
        <w:rPr>
          <w:sz w:val="20"/>
          <w:szCs w:val="20"/>
          <w:lang w:val="en-US"/>
        </w:rPr>
      </w:pPr>
    </w:p>
    <w:p w:rsidR="00591073" w:rsidRPr="004A5A3B" w:rsidRDefault="00591073" w:rsidP="00797AA9">
      <w:pPr>
        <w:ind w:left="360"/>
        <w:rPr>
          <w:sz w:val="20"/>
          <w:szCs w:val="20"/>
          <w:lang w:val="en-US"/>
        </w:rPr>
      </w:pPr>
    </w:p>
    <w:p w:rsidR="008A12AA" w:rsidRPr="004A5A3B" w:rsidRDefault="008A12AA" w:rsidP="008A12AA">
      <w:pPr>
        <w:pStyle w:val="ListParagraph"/>
        <w:rPr>
          <w:sz w:val="20"/>
          <w:szCs w:val="20"/>
          <w:lang w:val="en-US"/>
        </w:rPr>
      </w:pPr>
    </w:p>
    <w:sectPr w:rsidR="008A12AA" w:rsidRPr="004A5A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B4" w:rsidRDefault="00466CB4" w:rsidP="00BC0AAC">
      <w:pPr>
        <w:spacing w:after="0" w:line="240" w:lineRule="auto"/>
      </w:pPr>
      <w:r>
        <w:separator/>
      </w:r>
    </w:p>
  </w:endnote>
  <w:endnote w:type="continuationSeparator" w:id="0">
    <w:p w:rsidR="00466CB4" w:rsidRDefault="00466CB4" w:rsidP="00BC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B4" w:rsidRDefault="00466CB4" w:rsidP="00BC0AAC">
      <w:pPr>
        <w:spacing w:after="0" w:line="240" w:lineRule="auto"/>
      </w:pPr>
      <w:r>
        <w:separator/>
      </w:r>
    </w:p>
  </w:footnote>
  <w:footnote w:type="continuationSeparator" w:id="0">
    <w:p w:rsidR="00466CB4" w:rsidRDefault="00466CB4" w:rsidP="00BC0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003A"/>
    <w:multiLevelType w:val="hybridMultilevel"/>
    <w:tmpl w:val="B3F40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3482"/>
    <w:multiLevelType w:val="hybridMultilevel"/>
    <w:tmpl w:val="23084B42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333B1ED6"/>
    <w:multiLevelType w:val="hybridMultilevel"/>
    <w:tmpl w:val="70526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D774D"/>
    <w:multiLevelType w:val="hybridMultilevel"/>
    <w:tmpl w:val="1A56D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4375D"/>
    <w:multiLevelType w:val="hybridMultilevel"/>
    <w:tmpl w:val="47866C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8"/>
    <w:rsid w:val="00175085"/>
    <w:rsid w:val="001E5F00"/>
    <w:rsid w:val="002A22D4"/>
    <w:rsid w:val="00412AAD"/>
    <w:rsid w:val="00466CB4"/>
    <w:rsid w:val="004A5A3B"/>
    <w:rsid w:val="005745E9"/>
    <w:rsid w:val="00591073"/>
    <w:rsid w:val="00612C49"/>
    <w:rsid w:val="006779B4"/>
    <w:rsid w:val="00777D33"/>
    <w:rsid w:val="00797AA9"/>
    <w:rsid w:val="00807B78"/>
    <w:rsid w:val="00840881"/>
    <w:rsid w:val="008A12AA"/>
    <w:rsid w:val="00935A33"/>
    <w:rsid w:val="009C510F"/>
    <w:rsid w:val="00B51D6F"/>
    <w:rsid w:val="00BA2919"/>
    <w:rsid w:val="00BC0AAC"/>
    <w:rsid w:val="00C13FF6"/>
    <w:rsid w:val="00C22A0F"/>
    <w:rsid w:val="00C932C9"/>
    <w:rsid w:val="00D10EB8"/>
    <w:rsid w:val="00E24048"/>
    <w:rsid w:val="00F67882"/>
    <w:rsid w:val="00F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628C"/>
  <w15:chartTrackingRefBased/>
  <w15:docId w15:val="{40413DBB-D855-4044-B70D-51F97F6E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AC"/>
  </w:style>
  <w:style w:type="paragraph" w:styleId="Footer">
    <w:name w:val="footer"/>
    <w:basedOn w:val="Normal"/>
    <w:link w:val="FooterChar"/>
    <w:uiPriority w:val="99"/>
    <w:unhideWhenUsed/>
    <w:rsid w:val="00BC0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AC"/>
  </w:style>
  <w:style w:type="character" w:customStyle="1" w:styleId="hgkelc">
    <w:name w:val="hgkelc"/>
    <w:basedOn w:val="DefaultParagraphFont"/>
    <w:rsid w:val="009C510F"/>
  </w:style>
  <w:style w:type="character" w:customStyle="1" w:styleId="uv3um">
    <w:name w:val="uv3um"/>
    <w:basedOn w:val="DefaultParagraphFont"/>
    <w:rsid w:val="009C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29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6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Banerjee</dc:creator>
  <cp:keywords/>
  <dc:description/>
  <cp:lastModifiedBy>Tanmoy Banerjee</cp:lastModifiedBy>
  <cp:revision>13</cp:revision>
  <dcterms:created xsi:type="dcterms:W3CDTF">2024-09-12T14:56:00Z</dcterms:created>
  <dcterms:modified xsi:type="dcterms:W3CDTF">2024-09-13T16:35:00Z</dcterms:modified>
</cp:coreProperties>
</file>