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Gothic" w:eastAsiaTheme="minorHAnsi" w:hAnsi="Century Gothic" w:cstheme="minorBidi"/>
          <w:color w:val="auto"/>
          <w:sz w:val="22"/>
          <w:szCs w:val="22"/>
        </w:rPr>
        <w:id w:val="-937819698"/>
        <w:docPartObj>
          <w:docPartGallery w:val="Table of Contents"/>
          <w:docPartUnique/>
        </w:docPartObj>
      </w:sdtPr>
      <w:sdtEndPr>
        <w:rPr>
          <w:b/>
          <w:bCs/>
          <w:noProof/>
        </w:rPr>
      </w:sdtEndPr>
      <w:sdtContent>
        <w:p w14:paraId="373B1067" w14:textId="43B724DB" w:rsidR="002E6E38" w:rsidRDefault="002E6E38">
          <w:pPr>
            <w:pStyle w:val="TOCHeading"/>
          </w:pPr>
          <w:r>
            <w:t>Table of Contents</w:t>
          </w:r>
        </w:p>
        <w:p w14:paraId="2C4514D2" w14:textId="77777777" w:rsidR="002E6E38" w:rsidRDefault="002E6E38">
          <w:pPr>
            <w:pStyle w:val="TOC1"/>
            <w:tabs>
              <w:tab w:val="right" w:leader="dot" w:pos="10214"/>
            </w:tabs>
            <w:rPr>
              <w:noProof/>
            </w:rPr>
          </w:pPr>
          <w:r>
            <w:fldChar w:fldCharType="begin"/>
          </w:r>
          <w:r>
            <w:instrText xml:space="preserve"> TOC \o "1-3" \h \z \u </w:instrText>
          </w:r>
          <w:r>
            <w:fldChar w:fldCharType="separate"/>
          </w:r>
          <w:hyperlink w:anchor="_Toc498940315" w:history="1">
            <w:r w:rsidRPr="005F189A">
              <w:rPr>
                <w:rStyle w:val="Hyperlink"/>
                <w:noProof/>
              </w:rPr>
              <w:t>Authentication</w:t>
            </w:r>
            <w:r>
              <w:rPr>
                <w:noProof/>
                <w:webHidden/>
              </w:rPr>
              <w:tab/>
            </w:r>
            <w:r>
              <w:rPr>
                <w:noProof/>
                <w:webHidden/>
              </w:rPr>
              <w:fldChar w:fldCharType="begin"/>
            </w:r>
            <w:r>
              <w:rPr>
                <w:noProof/>
                <w:webHidden/>
              </w:rPr>
              <w:instrText xml:space="preserve"> PAGEREF _Toc498940315 \h </w:instrText>
            </w:r>
            <w:r>
              <w:rPr>
                <w:noProof/>
                <w:webHidden/>
              </w:rPr>
            </w:r>
            <w:r>
              <w:rPr>
                <w:noProof/>
                <w:webHidden/>
              </w:rPr>
              <w:fldChar w:fldCharType="separate"/>
            </w:r>
            <w:r>
              <w:rPr>
                <w:noProof/>
                <w:webHidden/>
              </w:rPr>
              <w:t>2</w:t>
            </w:r>
            <w:r>
              <w:rPr>
                <w:noProof/>
                <w:webHidden/>
              </w:rPr>
              <w:fldChar w:fldCharType="end"/>
            </w:r>
          </w:hyperlink>
        </w:p>
        <w:p w14:paraId="713C75E8" w14:textId="77777777" w:rsidR="002E6E38" w:rsidRDefault="006002AE">
          <w:pPr>
            <w:pStyle w:val="TOC1"/>
            <w:tabs>
              <w:tab w:val="right" w:leader="dot" w:pos="10214"/>
            </w:tabs>
            <w:rPr>
              <w:noProof/>
            </w:rPr>
          </w:pPr>
          <w:hyperlink w:anchor="_Toc498940316" w:history="1">
            <w:r w:rsidR="002E6E38" w:rsidRPr="005F189A">
              <w:rPr>
                <w:rStyle w:val="Hyperlink"/>
                <w:noProof/>
              </w:rPr>
              <w:t>Individual User Accounts</w:t>
            </w:r>
            <w:r w:rsidR="002E6E38">
              <w:rPr>
                <w:noProof/>
                <w:webHidden/>
              </w:rPr>
              <w:tab/>
            </w:r>
            <w:r w:rsidR="002E6E38">
              <w:rPr>
                <w:noProof/>
                <w:webHidden/>
              </w:rPr>
              <w:fldChar w:fldCharType="begin"/>
            </w:r>
            <w:r w:rsidR="002E6E38">
              <w:rPr>
                <w:noProof/>
                <w:webHidden/>
              </w:rPr>
              <w:instrText xml:space="preserve"> PAGEREF _Toc498940316 \h </w:instrText>
            </w:r>
            <w:r w:rsidR="002E6E38">
              <w:rPr>
                <w:noProof/>
                <w:webHidden/>
              </w:rPr>
            </w:r>
            <w:r w:rsidR="002E6E38">
              <w:rPr>
                <w:noProof/>
                <w:webHidden/>
              </w:rPr>
              <w:fldChar w:fldCharType="separate"/>
            </w:r>
            <w:r w:rsidR="002E6E38">
              <w:rPr>
                <w:noProof/>
                <w:webHidden/>
              </w:rPr>
              <w:t>2</w:t>
            </w:r>
            <w:r w:rsidR="002E6E38">
              <w:rPr>
                <w:noProof/>
                <w:webHidden/>
              </w:rPr>
              <w:fldChar w:fldCharType="end"/>
            </w:r>
          </w:hyperlink>
        </w:p>
        <w:p w14:paraId="37843945" w14:textId="77777777" w:rsidR="002E6E38" w:rsidRDefault="006002AE">
          <w:pPr>
            <w:pStyle w:val="TOC2"/>
            <w:tabs>
              <w:tab w:val="right" w:leader="dot" w:pos="10214"/>
            </w:tabs>
            <w:rPr>
              <w:noProof/>
            </w:rPr>
          </w:pPr>
          <w:hyperlink w:anchor="_Toc498940317" w:history="1">
            <w:r w:rsidR="002E6E38" w:rsidRPr="005F189A">
              <w:rPr>
                <w:rStyle w:val="Hyperlink"/>
                <w:noProof/>
              </w:rPr>
              <w:t>Model</w:t>
            </w:r>
            <w:r w:rsidR="002E6E38">
              <w:rPr>
                <w:noProof/>
                <w:webHidden/>
              </w:rPr>
              <w:tab/>
            </w:r>
            <w:r w:rsidR="002E6E38">
              <w:rPr>
                <w:noProof/>
                <w:webHidden/>
              </w:rPr>
              <w:fldChar w:fldCharType="begin"/>
            </w:r>
            <w:r w:rsidR="002E6E38">
              <w:rPr>
                <w:noProof/>
                <w:webHidden/>
              </w:rPr>
              <w:instrText xml:space="preserve"> PAGEREF _Toc498940317 \h </w:instrText>
            </w:r>
            <w:r w:rsidR="002E6E38">
              <w:rPr>
                <w:noProof/>
                <w:webHidden/>
              </w:rPr>
            </w:r>
            <w:r w:rsidR="002E6E38">
              <w:rPr>
                <w:noProof/>
                <w:webHidden/>
              </w:rPr>
              <w:fldChar w:fldCharType="separate"/>
            </w:r>
            <w:r w:rsidR="002E6E38">
              <w:rPr>
                <w:noProof/>
                <w:webHidden/>
              </w:rPr>
              <w:t>3</w:t>
            </w:r>
            <w:r w:rsidR="002E6E38">
              <w:rPr>
                <w:noProof/>
                <w:webHidden/>
              </w:rPr>
              <w:fldChar w:fldCharType="end"/>
            </w:r>
          </w:hyperlink>
        </w:p>
        <w:p w14:paraId="6695ECCC" w14:textId="77777777" w:rsidR="002E6E38" w:rsidRDefault="006002AE">
          <w:pPr>
            <w:pStyle w:val="TOC2"/>
            <w:tabs>
              <w:tab w:val="right" w:leader="dot" w:pos="10214"/>
            </w:tabs>
            <w:rPr>
              <w:noProof/>
            </w:rPr>
          </w:pPr>
          <w:hyperlink w:anchor="_Toc498940318" w:history="1">
            <w:r w:rsidR="002E6E38" w:rsidRPr="005F189A">
              <w:rPr>
                <w:rStyle w:val="Hyperlink"/>
                <w:noProof/>
              </w:rPr>
              <w:t>Database Context Class</w:t>
            </w:r>
            <w:r w:rsidR="002E6E38">
              <w:rPr>
                <w:noProof/>
                <w:webHidden/>
              </w:rPr>
              <w:tab/>
            </w:r>
            <w:r w:rsidR="002E6E38">
              <w:rPr>
                <w:noProof/>
                <w:webHidden/>
              </w:rPr>
              <w:fldChar w:fldCharType="begin"/>
            </w:r>
            <w:r w:rsidR="002E6E38">
              <w:rPr>
                <w:noProof/>
                <w:webHidden/>
              </w:rPr>
              <w:instrText xml:space="preserve"> PAGEREF _Toc498940318 \h </w:instrText>
            </w:r>
            <w:r w:rsidR="002E6E38">
              <w:rPr>
                <w:noProof/>
                <w:webHidden/>
              </w:rPr>
            </w:r>
            <w:r w:rsidR="002E6E38">
              <w:rPr>
                <w:noProof/>
                <w:webHidden/>
              </w:rPr>
              <w:fldChar w:fldCharType="separate"/>
            </w:r>
            <w:r w:rsidR="002E6E38">
              <w:rPr>
                <w:noProof/>
                <w:webHidden/>
              </w:rPr>
              <w:t>3</w:t>
            </w:r>
            <w:r w:rsidR="002E6E38">
              <w:rPr>
                <w:noProof/>
                <w:webHidden/>
              </w:rPr>
              <w:fldChar w:fldCharType="end"/>
            </w:r>
          </w:hyperlink>
        </w:p>
        <w:p w14:paraId="20AA3B0F" w14:textId="77777777" w:rsidR="002E6E38" w:rsidRDefault="006002AE">
          <w:pPr>
            <w:pStyle w:val="TOC2"/>
            <w:tabs>
              <w:tab w:val="right" w:leader="dot" w:pos="10214"/>
            </w:tabs>
            <w:rPr>
              <w:noProof/>
            </w:rPr>
          </w:pPr>
          <w:hyperlink w:anchor="_Toc498940319" w:history="1">
            <w:r w:rsidR="002E6E38" w:rsidRPr="005F189A">
              <w:rPr>
                <w:rStyle w:val="Hyperlink"/>
                <w:noProof/>
              </w:rPr>
              <w:t>The Connection String</w:t>
            </w:r>
            <w:r w:rsidR="002E6E38">
              <w:rPr>
                <w:noProof/>
                <w:webHidden/>
              </w:rPr>
              <w:tab/>
            </w:r>
            <w:r w:rsidR="002E6E38">
              <w:rPr>
                <w:noProof/>
                <w:webHidden/>
              </w:rPr>
              <w:fldChar w:fldCharType="begin"/>
            </w:r>
            <w:r w:rsidR="002E6E38">
              <w:rPr>
                <w:noProof/>
                <w:webHidden/>
              </w:rPr>
              <w:instrText xml:space="preserve"> PAGEREF _Toc498940319 \h </w:instrText>
            </w:r>
            <w:r w:rsidR="002E6E38">
              <w:rPr>
                <w:noProof/>
                <w:webHidden/>
              </w:rPr>
            </w:r>
            <w:r w:rsidR="002E6E38">
              <w:rPr>
                <w:noProof/>
                <w:webHidden/>
              </w:rPr>
              <w:fldChar w:fldCharType="separate"/>
            </w:r>
            <w:r w:rsidR="002E6E38">
              <w:rPr>
                <w:noProof/>
                <w:webHidden/>
              </w:rPr>
              <w:t>3</w:t>
            </w:r>
            <w:r w:rsidR="002E6E38">
              <w:rPr>
                <w:noProof/>
                <w:webHidden/>
              </w:rPr>
              <w:fldChar w:fldCharType="end"/>
            </w:r>
          </w:hyperlink>
        </w:p>
        <w:p w14:paraId="3DA865F9" w14:textId="77777777" w:rsidR="002E6E38" w:rsidRDefault="006002AE">
          <w:pPr>
            <w:pStyle w:val="TOC2"/>
            <w:tabs>
              <w:tab w:val="right" w:leader="dot" w:pos="10214"/>
            </w:tabs>
            <w:rPr>
              <w:noProof/>
            </w:rPr>
          </w:pPr>
          <w:hyperlink w:anchor="_Toc498940320" w:history="1">
            <w:r w:rsidR="002E6E38" w:rsidRPr="005F189A">
              <w:rPr>
                <w:rStyle w:val="Hyperlink"/>
                <w:noProof/>
              </w:rPr>
              <w:t>Service Configuration</w:t>
            </w:r>
            <w:r w:rsidR="002E6E38">
              <w:rPr>
                <w:noProof/>
                <w:webHidden/>
              </w:rPr>
              <w:tab/>
            </w:r>
            <w:r w:rsidR="002E6E38">
              <w:rPr>
                <w:noProof/>
                <w:webHidden/>
              </w:rPr>
              <w:fldChar w:fldCharType="begin"/>
            </w:r>
            <w:r w:rsidR="002E6E38">
              <w:rPr>
                <w:noProof/>
                <w:webHidden/>
              </w:rPr>
              <w:instrText xml:space="preserve"> PAGEREF _Toc498940320 \h </w:instrText>
            </w:r>
            <w:r w:rsidR="002E6E38">
              <w:rPr>
                <w:noProof/>
                <w:webHidden/>
              </w:rPr>
            </w:r>
            <w:r w:rsidR="002E6E38">
              <w:rPr>
                <w:noProof/>
                <w:webHidden/>
              </w:rPr>
              <w:fldChar w:fldCharType="separate"/>
            </w:r>
            <w:r w:rsidR="002E6E38">
              <w:rPr>
                <w:noProof/>
                <w:webHidden/>
              </w:rPr>
              <w:t>4</w:t>
            </w:r>
            <w:r w:rsidR="002E6E38">
              <w:rPr>
                <w:noProof/>
                <w:webHidden/>
              </w:rPr>
              <w:fldChar w:fldCharType="end"/>
            </w:r>
          </w:hyperlink>
        </w:p>
        <w:p w14:paraId="005CCBCA" w14:textId="77777777" w:rsidR="002E6E38" w:rsidRDefault="006002AE">
          <w:pPr>
            <w:pStyle w:val="TOC2"/>
            <w:tabs>
              <w:tab w:val="right" w:leader="dot" w:pos="10214"/>
            </w:tabs>
            <w:rPr>
              <w:noProof/>
            </w:rPr>
          </w:pPr>
          <w:hyperlink w:anchor="_Toc498940321" w:history="1">
            <w:r w:rsidR="002E6E38" w:rsidRPr="005F189A">
              <w:rPr>
                <w:rStyle w:val="Hyperlink"/>
                <w:noProof/>
              </w:rPr>
              <w:t>Generated Database</w:t>
            </w:r>
            <w:r w:rsidR="002E6E38">
              <w:rPr>
                <w:noProof/>
                <w:webHidden/>
              </w:rPr>
              <w:tab/>
            </w:r>
            <w:r w:rsidR="002E6E38">
              <w:rPr>
                <w:noProof/>
                <w:webHidden/>
              </w:rPr>
              <w:fldChar w:fldCharType="begin"/>
            </w:r>
            <w:r w:rsidR="002E6E38">
              <w:rPr>
                <w:noProof/>
                <w:webHidden/>
              </w:rPr>
              <w:instrText xml:space="preserve"> PAGEREF _Toc498940321 \h </w:instrText>
            </w:r>
            <w:r w:rsidR="002E6E38">
              <w:rPr>
                <w:noProof/>
                <w:webHidden/>
              </w:rPr>
            </w:r>
            <w:r w:rsidR="002E6E38">
              <w:rPr>
                <w:noProof/>
                <w:webHidden/>
              </w:rPr>
              <w:fldChar w:fldCharType="separate"/>
            </w:r>
            <w:r w:rsidR="002E6E38">
              <w:rPr>
                <w:noProof/>
                <w:webHidden/>
              </w:rPr>
              <w:t>5</w:t>
            </w:r>
            <w:r w:rsidR="002E6E38">
              <w:rPr>
                <w:noProof/>
                <w:webHidden/>
              </w:rPr>
              <w:fldChar w:fldCharType="end"/>
            </w:r>
          </w:hyperlink>
        </w:p>
        <w:p w14:paraId="0302BF0E" w14:textId="77777777" w:rsidR="002E6E38" w:rsidRDefault="006002AE">
          <w:pPr>
            <w:pStyle w:val="TOC2"/>
            <w:tabs>
              <w:tab w:val="right" w:leader="dot" w:pos="10214"/>
            </w:tabs>
            <w:rPr>
              <w:noProof/>
            </w:rPr>
          </w:pPr>
          <w:hyperlink w:anchor="_Toc498940322" w:history="1">
            <w:r w:rsidR="002E6E38" w:rsidRPr="005F189A">
              <w:rPr>
                <w:rStyle w:val="Hyperlink"/>
                <w:noProof/>
              </w:rPr>
              <w:t>Register Users</w:t>
            </w:r>
            <w:r w:rsidR="002E6E38">
              <w:rPr>
                <w:noProof/>
                <w:webHidden/>
              </w:rPr>
              <w:tab/>
            </w:r>
            <w:r w:rsidR="002E6E38">
              <w:rPr>
                <w:noProof/>
                <w:webHidden/>
              </w:rPr>
              <w:fldChar w:fldCharType="begin"/>
            </w:r>
            <w:r w:rsidR="002E6E38">
              <w:rPr>
                <w:noProof/>
                <w:webHidden/>
              </w:rPr>
              <w:instrText xml:space="preserve"> PAGEREF _Toc498940322 \h </w:instrText>
            </w:r>
            <w:r w:rsidR="002E6E38">
              <w:rPr>
                <w:noProof/>
                <w:webHidden/>
              </w:rPr>
            </w:r>
            <w:r w:rsidR="002E6E38">
              <w:rPr>
                <w:noProof/>
                <w:webHidden/>
              </w:rPr>
              <w:fldChar w:fldCharType="separate"/>
            </w:r>
            <w:r w:rsidR="002E6E38">
              <w:rPr>
                <w:noProof/>
                <w:webHidden/>
              </w:rPr>
              <w:t>5</w:t>
            </w:r>
            <w:r w:rsidR="002E6E38">
              <w:rPr>
                <w:noProof/>
                <w:webHidden/>
              </w:rPr>
              <w:fldChar w:fldCharType="end"/>
            </w:r>
          </w:hyperlink>
        </w:p>
        <w:p w14:paraId="1B68382F" w14:textId="77777777" w:rsidR="002E6E38" w:rsidRDefault="006002AE">
          <w:pPr>
            <w:pStyle w:val="TOC2"/>
            <w:tabs>
              <w:tab w:val="right" w:leader="dot" w:pos="10214"/>
            </w:tabs>
            <w:rPr>
              <w:noProof/>
            </w:rPr>
          </w:pPr>
          <w:hyperlink w:anchor="_Toc498940323" w:history="1">
            <w:r w:rsidR="002E6E38" w:rsidRPr="005F189A">
              <w:rPr>
                <w:rStyle w:val="Hyperlink"/>
                <w:noProof/>
              </w:rPr>
              <w:t>Log In/Out User</w:t>
            </w:r>
            <w:r w:rsidR="002E6E38">
              <w:rPr>
                <w:noProof/>
                <w:webHidden/>
              </w:rPr>
              <w:tab/>
            </w:r>
            <w:r w:rsidR="002E6E38">
              <w:rPr>
                <w:noProof/>
                <w:webHidden/>
              </w:rPr>
              <w:fldChar w:fldCharType="begin"/>
            </w:r>
            <w:r w:rsidR="002E6E38">
              <w:rPr>
                <w:noProof/>
                <w:webHidden/>
              </w:rPr>
              <w:instrText xml:space="preserve"> PAGEREF _Toc498940323 \h </w:instrText>
            </w:r>
            <w:r w:rsidR="002E6E38">
              <w:rPr>
                <w:noProof/>
                <w:webHidden/>
              </w:rPr>
            </w:r>
            <w:r w:rsidR="002E6E38">
              <w:rPr>
                <w:noProof/>
                <w:webHidden/>
              </w:rPr>
              <w:fldChar w:fldCharType="separate"/>
            </w:r>
            <w:r w:rsidR="002E6E38">
              <w:rPr>
                <w:noProof/>
                <w:webHidden/>
              </w:rPr>
              <w:t>7</w:t>
            </w:r>
            <w:r w:rsidR="002E6E38">
              <w:rPr>
                <w:noProof/>
                <w:webHidden/>
              </w:rPr>
              <w:fldChar w:fldCharType="end"/>
            </w:r>
          </w:hyperlink>
        </w:p>
        <w:p w14:paraId="0840187D" w14:textId="77777777" w:rsidR="002E6E38" w:rsidRDefault="006002AE">
          <w:pPr>
            <w:pStyle w:val="TOC1"/>
            <w:tabs>
              <w:tab w:val="right" w:leader="dot" w:pos="10214"/>
            </w:tabs>
            <w:rPr>
              <w:noProof/>
            </w:rPr>
          </w:pPr>
          <w:hyperlink w:anchor="_Toc498940324" w:history="1">
            <w:r w:rsidR="002E6E38" w:rsidRPr="005F189A">
              <w:rPr>
                <w:rStyle w:val="Hyperlink"/>
                <w:noProof/>
              </w:rPr>
              <w:t>Authorization</w:t>
            </w:r>
            <w:r w:rsidR="002E6E38">
              <w:rPr>
                <w:noProof/>
                <w:webHidden/>
              </w:rPr>
              <w:tab/>
            </w:r>
            <w:r w:rsidR="002E6E38">
              <w:rPr>
                <w:noProof/>
                <w:webHidden/>
              </w:rPr>
              <w:fldChar w:fldCharType="begin"/>
            </w:r>
            <w:r w:rsidR="002E6E38">
              <w:rPr>
                <w:noProof/>
                <w:webHidden/>
              </w:rPr>
              <w:instrText xml:space="preserve"> PAGEREF _Toc498940324 \h </w:instrText>
            </w:r>
            <w:r w:rsidR="002E6E38">
              <w:rPr>
                <w:noProof/>
                <w:webHidden/>
              </w:rPr>
            </w:r>
            <w:r w:rsidR="002E6E38">
              <w:rPr>
                <w:noProof/>
                <w:webHidden/>
              </w:rPr>
              <w:fldChar w:fldCharType="separate"/>
            </w:r>
            <w:r w:rsidR="002E6E38">
              <w:rPr>
                <w:noProof/>
                <w:webHidden/>
              </w:rPr>
              <w:t>9</w:t>
            </w:r>
            <w:r w:rsidR="002E6E38">
              <w:rPr>
                <w:noProof/>
                <w:webHidden/>
              </w:rPr>
              <w:fldChar w:fldCharType="end"/>
            </w:r>
          </w:hyperlink>
        </w:p>
        <w:p w14:paraId="1DF83A8F" w14:textId="77777777" w:rsidR="002E6E38" w:rsidRDefault="006002AE">
          <w:pPr>
            <w:pStyle w:val="TOC2"/>
            <w:tabs>
              <w:tab w:val="right" w:leader="dot" w:pos="10214"/>
            </w:tabs>
            <w:rPr>
              <w:noProof/>
            </w:rPr>
          </w:pPr>
          <w:hyperlink w:anchor="_Toc498940325" w:history="1">
            <w:r w:rsidR="002E6E38" w:rsidRPr="005F189A">
              <w:rPr>
                <w:rStyle w:val="Hyperlink"/>
                <w:noProof/>
              </w:rPr>
              <w:t>[Authorize]</w:t>
            </w:r>
            <w:r w:rsidR="002E6E38">
              <w:rPr>
                <w:noProof/>
                <w:webHidden/>
              </w:rPr>
              <w:tab/>
            </w:r>
            <w:r w:rsidR="002E6E38">
              <w:rPr>
                <w:noProof/>
                <w:webHidden/>
              </w:rPr>
              <w:fldChar w:fldCharType="begin"/>
            </w:r>
            <w:r w:rsidR="002E6E38">
              <w:rPr>
                <w:noProof/>
                <w:webHidden/>
              </w:rPr>
              <w:instrText xml:space="preserve"> PAGEREF _Toc498940325 \h </w:instrText>
            </w:r>
            <w:r w:rsidR="002E6E38">
              <w:rPr>
                <w:noProof/>
                <w:webHidden/>
              </w:rPr>
            </w:r>
            <w:r w:rsidR="002E6E38">
              <w:rPr>
                <w:noProof/>
                <w:webHidden/>
              </w:rPr>
              <w:fldChar w:fldCharType="separate"/>
            </w:r>
            <w:r w:rsidR="002E6E38">
              <w:rPr>
                <w:noProof/>
                <w:webHidden/>
              </w:rPr>
              <w:t>9</w:t>
            </w:r>
            <w:r w:rsidR="002E6E38">
              <w:rPr>
                <w:noProof/>
                <w:webHidden/>
              </w:rPr>
              <w:fldChar w:fldCharType="end"/>
            </w:r>
          </w:hyperlink>
        </w:p>
        <w:p w14:paraId="56EB3230" w14:textId="77777777" w:rsidR="002E6E38" w:rsidRDefault="006002AE">
          <w:pPr>
            <w:pStyle w:val="TOC2"/>
            <w:tabs>
              <w:tab w:val="right" w:leader="dot" w:pos="10214"/>
            </w:tabs>
            <w:rPr>
              <w:noProof/>
            </w:rPr>
          </w:pPr>
          <w:hyperlink w:anchor="_Toc498940326" w:history="1">
            <w:r w:rsidR="002E6E38" w:rsidRPr="005F189A">
              <w:rPr>
                <w:rStyle w:val="Hyperlink"/>
                <w:noProof/>
              </w:rPr>
              <w:t>[AllowAnonymous]</w:t>
            </w:r>
            <w:r w:rsidR="002E6E38">
              <w:rPr>
                <w:noProof/>
                <w:webHidden/>
              </w:rPr>
              <w:tab/>
            </w:r>
            <w:r w:rsidR="002E6E38">
              <w:rPr>
                <w:noProof/>
                <w:webHidden/>
              </w:rPr>
              <w:fldChar w:fldCharType="begin"/>
            </w:r>
            <w:r w:rsidR="002E6E38">
              <w:rPr>
                <w:noProof/>
                <w:webHidden/>
              </w:rPr>
              <w:instrText xml:space="preserve"> PAGEREF _Toc498940326 \h </w:instrText>
            </w:r>
            <w:r w:rsidR="002E6E38">
              <w:rPr>
                <w:noProof/>
                <w:webHidden/>
              </w:rPr>
            </w:r>
            <w:r w:rsidR="002E6E38">
              <w:rPr>
                <w:noProof/>
                <w:webHidden/>
              </w:rPr>
              <w:fldChar w:fldCharType="separate"/>
            </w:r>
            <w:r w:rsidR="002E6E38">
              <w:rPr>
                <w:noProof/>
                <w:webHidden/>
              </w:rPr>
              <w:t>10</w:t>
            </w:r>
            <w:r w:rsidR="002E6E38">
              <w:rPr>
                <w:noProof/>
                <w:webHidden/>
              </w:rPr>
              <w:fldChar w:fldCharType="end"/>
            </w:r>
          </w:hyperlink>
        </w:p>
        <w:p w14:paraId="17F14068" w14:textId="77777777" w:rsidR="002E6E38" w:rsidRDefault="006002AE">
          <w:pPr>
            <w:pStyle w:val="TOC2"/>
            <w:tabs>
              <w:tab w:val="right" w:leader="dot" w:pos="10214"/>
            </w:tabs>
            <w:rPr>
              <w:noProof/>
            </w:rPr>
          </w:pPr>
          <w:hyperlink w:anchor="_Toc498940327" w:history="1">
            <w:r w:rsidR="002E6E38" w:rsidRPr="005F189A">
              <w:rPr>
                <w:rStyle w:val="Hyperlink"/>
                <w:noProof/>
              </w:rPr>
              <w:t>Accessing User Information</w:t>
            </w:r>
            <w:r w:rsidR="002E6E38">
              <w:rPr>
                <w:noProof/>
                <w:webHidden/>
              </w:rPr>
              <w:tab/>
            </w:r>
            <w:r w:rsidR="002E6E38">
              <w:rPr>
                <w:noProof/>
                <w:webHidden/>
              </w:rPr>
              <w:fldChar w:fldCharType="begin"/>
            </w:r>
            <w:r w:rsidR="002E6E38">
              <w:rPr>
                <w:noProof/>
                <w:webHidden/>
              </w:rPr>
              <w:instrText xml:space="preserve"> PAGEREF _Toc498940327 \h </w:instrText>
            </w:r>
            <w:r w:rsidR="002E6E38">
              <w:rPr>
                <w:noProof/>
                <w:webHidden/>
              </w:rPr>
            </w:r>
            <w:r w:rsidR="002E6E38">
              <w:rPr>
                <w:noProof/>
                <w:webHidden/>
              </w:rPr>
              <w:fldChar w:fldCharType="separate"/>
            </w:r>
            <w:r w:rsidR="002E6E38">
              <w:rPr>
                <w:noProof/>
                <w:webHidden/>
              </w:rPr>
              <w:t>10</w:t>
            </w:r>
            <w:r w:rsidR="002E6E38">
              <w:rPr>
                <w:noProof/>
                <w:webHidden/>
              </w:rPr>
              <w:fldChar w:fldCharType="end"/>
            </w:r>
          </w:hyperlink>
        </w:p>
        <w:p w14:paraId="1D40933A" w14:textId="77777777" w:rsidR="002E6E38" w:rsidRDefault="006002AE">
          <w:pPr>
            <w:pStyle w:val="TOC2"/>
            <w:tabs>
              <w:tab w:val="right" w:leader="dot" w:pos="10214"/>
            </w:tabs>
            <w:rPr>
              <w:noProof/>
            </w:rPr>
          </w:pPr>
          <w:hyperlink w:anchor="_Toc498940328" w:history="1">
            <w:r w:rsidR="002E6E38" w:rsidRPr="005F189A">
              <w:rPr>
                <w:rStyle w:val="Hyperlink"/>
                <w:noProof/>
              </w:rPr>
              <w:t>User Object</w:t>
            </w:r>
            <w:r w:rsidR="002E6E38">
              <w:rPr>
                <w:noProof/>
                <w:webHidden/>
              </w:rPr>
              <w:tab/>
            </w:r>
            <w:r w:rsidR="002E6E38">
              <w:rPr>
                <w:noProof/>
                <w:webHidden/>
              </w:rPr>
              <w:fldChar w:fldCharType="begin"/>
            </w:r>
            <w:r w:rsidR="002E6E38">
              <w:rPr>
                <w:noProof/>
                <w:webHidden/>
              </w:rPr>
              <w:instrText xml:space="preserve"> PAGEREF _Toc498940328 \h </w:instrText>
            </w:r>
            <w:r w:rsidR="002E6E38">
              <w:rPr>
                <w:noProof/>
                <w:webHidden/>
              </w:rPr>
            </w:r>
            <w:r w:rsidR="002E6E38">
              <w:rPr>
                <w:noProof/>
                <w:webHidden/>
              </w:rPr>
              <w:fldChar w:fldCharType="separate"/>
            </w:r>
            <w:r w:rsidR="002E6E38">
              <w:rPr>
                <w:noProof/>
                <w:webHidden/>
              </w:rPr>
              <w:t>10</w:t>
            </w:r>
            <w:r w:rsidR="002E6E38">
              <w:rPr>
                <w:noProof/>
                <w:webHidden/>
              </w:rPr>
              <w:fldChar w:fldCharType="end"/>
            </w:r>
          </w:hyperlink>
        </w:p>
        <w:p w14:paraId="515CC973" w14:textId="77777777" w:rsidR="002E6E38" w:rsidRDefault="006002AE">
          <w:pPr>
            <w:pStyle w:val="TOC1"/>
            <w:tabs>
              <w:tab w:val="right" w:leader="dot" w:pos="10214"/>
            </w:tabs>
            <w:rPr>
              <w:noProof/>
            </w:rPr>
          </w:pPr>
          <w:hyperlink w:anchor="_Toc498940329" w:history="1">
            <w:r w:rsidR="002E6E38" w:rsidRPr="005F189A">
              <w:rPr>
                <w:rStyle w:val="Hyperlink"/>
                <w:noProof/>
              </w:rPr>
              <w:t>References</w:t>
            </w:r>
            <w:r w:rsidR="002E6E38">
              <w:rPr>
                <w:noProof/>
                <w:webHidden/>
              </w:rPr>
              <w:tab/>
            </w:r>
            <w:r w:rsidR="002E6E38">
              <w:rPr>
                <w:noProof/>
                <w:webHidden/>
              </w:rPr>
              <w:fldChar w:fldCharType="begin"/>
            </w:r>
            <w:r w:rsidR="002E6E38">
              <w:rPr>
                <w:noProof/>
                <w:webHidden/>
              </w:rPr>
              <w:instrText xml:space="preserve"> PAGEREF _Toc498940329 \h </w:instrText>
            </w:r>
            <w:r w:rsidR="002E6E38">
              <w:rPr>
                <w:noProof/>
                <w:webHidden/>
              </w:rPr>
            </w:r>
            <w:r w:rsidR="002E6E38">
              <w:rPr>
                <w:noProof/>
                <w:webHidden/>
              </w:rPr>
              <w:fldChar w:fldCharType="separate"/>
            </w:r>
            <w:r w:rsidR="002E6E38">
              <w:rPr>
                <w:noProof/>
                <w:webHidden/>
              </w:rPr>
              <w:t>12</w:t>
            </w:r>
            <w:r w:rsidR="002E6E38">
              <w:rPr>
                <w:noProof/>
                <w:webHidden/>
              </w:rPr>
              <w:fldChar w:fldCharType="end"/>
            </w:r>
          </w:hyperlink>
        </w:p>
        <w:p w14:paraId="6FF0FFB4" w14:textId="6FA90F26" w:rsidR="002E6E38" w:rsidRDefault="002E6E38">
          <w:r>
            <w:rPr>
              <w:b/>
              <w:bCs/>
              <w:noProof/>
            </w:rPr>
            <w:fldChar w:fldCharType="end"/>
          </w:r>
        </w:p>
      </w:sdtContent>
    </w:sdt>
    <w:p w14:paraId="53EBE64B" w14:textId="77777777" w:rsidR="002E6E38" w:rsidRDefault="002E6E38">
      <w:pPr>
        <w:rPr>
          <w:rFonts w:eastAsiaTheme="majorEastAsia" w:cstheme="majorBidi"/>
          <w:b/>
          <w:bCs/>
          <w:sz w:val="40"/>
          <w:szCs w:val="28"/>
        </w:rPr>
      </w:pPr>
      <w:r>
        <w:br w:type="page"/>
      </w:r>
    </w:p>
    <w:p w14:paraId="515A0564" w14:textId="2BE038B3" w:rsidR="00737A7E" w:rsidRDefault="00737A7E" w:rsidP="00737A7E">
      <w:pPr>
        <w:pStyle w:val="Heading1"/>
      </w:pPr>
      <w:bookmarkStart w:id="1" w:name="_Toc498940315"/>
      <w:r>
        <w:lastRenderedPageBreak/>
        <w:t>Authentication</w:t>
      </w:r>
      <w:bookmarkEnd w:id="1"/>
    </w:p>
    <w:p w14:paraId="71C3170A" w14:textId="1ED569DE" w:rsidR="00737A7E" w:rsidRDefault="006002AE">
      <w:sdt>
        <w:sdtPr>
          <w:id w:val="-889419353"/>
          <w:citation/>
        </w:sdtPr>
        <w:sdtEndPr/>
        <w:sdtContent>
          <w:r w:rsidR="00737A7E">
            <w:fldChar w:fldCharType="begin"/>
          </w:r>
          <w:r w:rsidR="00737A7E">
            <w:instrText xml:space="preserve"> CITATION Ras17 \l 1033 </w:instrText>
          </w:r>
          <w:r w:rsidR="00737A7E">
            <w:fldChar w:fldCharType="separate"/>
          </w:r>
          <w:r w:rsidR="00737A7E">
            <w:rPr>
              <w:noProof/>
            </w:rPr>
            <w:t>(Rastogi, et al., 2017)</w:t>
          </w:r>
          <w:r w:rsidR="00737A7E">
            <w:fldChar w:fldCharType="end"/>
          </w:r>
        </w:sdtContent>
      </w:sdt>
    </w:p>
    <w:p w14:paraId="058DBEEC" w14:textId="22DF761E" w:rsidR="00737A7E" w:rsidRDefault="00737A7E">
      <w:r>
        <w:t>Authentication is “the process or action of verifying the identity of a user or process.”</w:t>
      </w:r>
      <w:r>
        <w:rPr>
          <w:rStyle w:val="FootnoteReference"/>
        </w:rPr>
        <w:footnoteReference w:id="1"/>
      </w:r>
    </w:p>
    <w:p w14:paraId="4B2D2787" w14:textId="6EDB4696" w:rsidR="00737A7E" w:rsidRDefault="00737A7E">
      <w:r>
        <w:t xml:space="preserve">In ASP.NET core, authentication is managed through the </w:t>
      </w:r>
      <w:r w:rsidRPr="00C6113F">
        <w:rPr>
          <w:rFonts w:ascii="Consolas" w:hAnsi="Consolas" w:cs="Consolas"/>
        </w:rPr>
        <w:t>Identity</w:t>
      </w:r>
      <w:r>
        <w:t xml:space="preserve"> system. The following dependencies are needed:</w:t>
      </w:r>
    </w:p>
    <w:p w14:paraId="61D53310" w14:textId="77777777" w:rsidR="00737A7E" w:rsidRDefault="00737A7E" w:rsidP="00737A7E">
      <w:pPr>
        <w:pStyle w:val="ListParagraph"/>
        <w:numPr>
          <w:ilvl w:val="0"/>
          <w:numId w:val="1"/>
        </w:numPr>
      </w:pPr>
      <w:r w:rsidRPr="00737A7E">
        <w:rPr>
          <w:rFonts w:ascii="Consolas" w:hAnsi="Consolas" w:cs="Consolas"/>
        </w:rPr>
        <w:t>Microsoft.AspNetCore.Identity.EntityFrameworkCore</w:t>
      </w:r>
      <w:r>
        <w:t xml:space="preserve"> - Contains the required types to use </w:t>
      </w:r>
      <w:r w:rsidRPr="00737A7E">
        <w:rPr>
          <w:rFonts w:ascii="Consolas" w:hAnsi="Consolas" w:cs="Consolas"/>
        </w:rPr>
        <w:t>Identity</w:t>
      </w:r>
      <w:r>
        <w:t xml:space="preserve"> with Entity Framework Core.</w:t>
      </w:r>
    </w:p>
    <w:p w14:paraId="4B14DE2E" w14:textId="77777777" w:rsidR="00737A7E" w:rsidRDefault="00737A7E" w:rsidP="00737A7E">
      <w:pPr>
        <w:pStyle w:val="ListParagraph"/>
        <w:numPr>
          <w:ilvl w:val="0"/>
          <w:numId w:val="1"/>
        </w:numPr>
      </w:pPr>
      <w:r w:rsidRPr="00737A7E">
        <w:rPr>
          <w:rFonts w:ascii="Consolas" w:hAnsi="Consolas" w:cs="Consolas"/>
        </w:rPr>
        <w:t>Microsoft.EntityFrameworkCore.SqlServer</w:t>
      </w:r>
      <w:r>
        <w:t xml:space="preserve"> - Entity Framework Core is Microsoft's recommended data access technology for relational databases like SQL Server. For testing, you can use </w:t>
      </w:r>
      <w:r w:rsidRPr="00737A7E">
        <w:rPr>
          <w:rFonts w:ascii="Consolas" w:hAnsi="Consolas" w:cs="Consolas"/>
        </w:rPr>
        <w:t>Microsoft.EntityFrameworkCore.InMemory</w:t>
      </w:r>
      <w:r>
        <w:t>.</w:t>
      </w:r>
    </w:p>
    <w:p w14:paraId="7284E1E7" w14:textId="7A9C5DBA" w:rsidR="00737A7E" w:rsidRDefault="00737A7E" w:rsidP="00737A7E">
      <w:pPr>
        <w:pStyle w:val="ListParagraph"/>
        <w:numPr>
          <w:ilvl w:val="0"/>
          <w:numId w:val="1"/>
        </w:numPr>
      </w:pPr>
      <w:r w:rsidRPr="00737A7E">
        <w:rPr>
          <w:rFonts w:ascii="Consolas" w:hAnsi="Consolas" w:cs="Consolas"/>
        </w:rPr>
        <w:t>Microsoft.AspNetCore.Authentication.Cookies</w:t>
      </w:r>
      <w:r>
        <w:t xml:space="preserve"> - Middleware that enables an app to use cookie-based authentication.</w:t>
      </w:r>
    </w:p>
    <w:p w14:paraId="749B7BAF" w14:textId="7C82C94B" w:rsidR="0024160B" w:rsidRDefault="00B7627F" w:rsidP="00C6113F">
      <w:pPr>
        <w:pStyle w:val="Heading1"/>
      </w:pPr>
      <w:bookmarkStart w:id="2" w:name="_Toc498940316"/>
      <w:r>
        <w:t>Individual User Accounts</w:t>
      </w:r>
      <w:bookmarkEnd w:id="2"/>
    </w:p>
    <w:p w14:paraId="70486622" w14:textId="78F671B1" w:rsidR="00C6113F" w:rsidRPr="00C6113F" w:rsidRDefault="00C6113F" w:rsidP="00C6113F">
      <w:r>
        <w:t xml:space="preserve">Individual user accounts </w:t>
      </w:r>
      <w:r w:rsidR="00CF44F9">
        <w:t xml:space="preserve">store profiles in a SQL Server database. </w:t>
      </w:r>
      <w:r w:rsidR="009227D5">
        <w:t xml:space="preserve">This is the traditional enter username and password use case. </w:t>
      </w:r>
      <w:r w:rsidR="00CF44F9">
        <w:t xml:space="preserve">When this is selected during program creation, Visual Studio adds any needed dependencies and generates quite a bit of boilerplate </w:t>
      </w:r>
      <w:r w:rsidR="009227D5">
        <w:t xml:space="preserve">starting </w:t>
      </w:r>
      <w:r w:rsidR="00CF44F9">
        <w:t>code.</w:t>
      </w:r>
    </w:p>
    <w:tbl>
      <w:tblPr>
        <w:tblStyle w:val="TableGrid"/>
        <w:tblW w:w="0" w:type="auto"/>
        <w:shd w:val="clear" w:color="auto" w:fill="F2F2F2" w:themeFill="background1" w:themeFillShade="F2"/>
        <w:tblLook w:val="04A0" w:firstRow="1" w:lastRow="0" w:firstColumn="1" w:lastColumn="0" w:noHBand="0" w:noVBand="1"/>
      </w:tblPr>
      <w:tblGrid>
        <w:gridCol w:w="10214"/>
      </w:tblGrid>
      <w:tr w:rsidR="00CF44F9" w14:paraId="6720AD53" w14:textId="77777777" w:rsidTr="006E3573">
        <w:tc>
          <w:tcPr>
            <w:tcW w:w="10214" w:type="dxa"/>
            <w:shd w:val="clear" w:color="auto" w:fill="F2F2F2" w:themeFill="background1" w:themeFillShade="F2"/>
            <w:vAlign w:val="center"/>
          </w:tcPr>
          <w:p w14:paraId="095BC8B4" w14:textId="77777777" w:rsidR="00CF44F9" w:rsidRDefault="00CF44F9" w:rsidP="00CF44F9">
            <w:pPr>
              <w:jc w:val="center"/>
            </w:pPr>
            <w:r>
              <w:rPr>
                <w:noProof/>
              </w:rPr>
              <w:drawing>
                <wp:inline distT="0" distB="0" distL="0" distR="0" wp14:anchorId="38D3DAE0" wp14:editId="0ACC0695">
                  <wp:extent cx="2038350" cy="714375"/>
                  <wp:effectExtent l="38100" t="3810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714375"/>
                          </a:xfrm>
                          <a:prstGeom prst="rect">
                            <a:avLst/>
                          </a:prstGeom>
                          <a:effectLst>
                            <a:outerShdw blurRad="50800" dist="38100" dir="2700000" algn="tl" rotWithShape="0">
                              <a:prstClr val="black">
                                <a:alpha val="40000"/>
                              </a:prstClr>
                            </a:outerShdw>
                          </a:effectLst>
                        </pic:spPr>
                      </pic:pic>
                    </a:graphicData>
                  </a:graphic>
                </wp:inline>
              </w:drawing>
            </w:r>
          </w:p>
          <w:p w14:paraId="3CD3BB5E" w14:textId="77777777" w:rsidR="00CF44F9" w:rsidRDefault="00CF44F9" w:rsidP="00CF44F9">
            <w:pPr>
              <w:jc w:val="center"/>
            </w:pPr>
            <w:r>
              <w:rPr>
                <w:noProof/>
              </w:rPr>
              <w:drawing>
                <wp:inline distT="0" distB="0" distL="0" distR="0" wp14:anchorId="16FB7F92" wp14:editId="7FBB274B">
                  <wp:extent cx="5644515" cy="2288391"/>
                  <wp:effectExtent l="38100" t="38100" r="89535" b="933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4963" cy="2292627"/>
                          </a:xfrm>
                          <a:prstGeom prst="rect">
                            <a:avLst/>
                          </a:prstGeom>
                          <a:effectLst>
                            <a:outerShdw blurRad="50800" dist="38100" dir="2700000" algn="tl" rotWithShape="0">
                              <a:prstClr val="black">
                                <a:alpha val="40000"/>
                              </a:prstClr>
                            </a:outerShdw>
                          </a:effectLst>
                        </pic:spPr>
                      </pic:pic>
                    </a:graphicData>
                  </a:graphic>
                </wp:inline>
              </w:drawing>
            </w:r>
          </w:p>
          <w:p w14:paraId="21F8F6CC" w14:textId="53BFE63D" w:rsidR="00CF44F9" w:rsidRDefault="00CF44F9" w:rsidP="00CF44F9">
            <w:pPr>
              <w:jc w:val="center"/>
            </w:pPr>
            <w:r>
              <w:rPr>
                <w:noProof/>
              </w:rPr>
              <w:lastRenderedPageBreak/>
              <w:drawing>
                <wp:inline distT="0" distB="0" distL="0" distR="0" wp14:anchorId="03F09A17" wp14:editId="274ADDB9">
                  <wp:extent cx="2305050" cy="733425"/>
                  <wp:effectExtent l="38100" t="3810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733425"/>
                          </a:xfrm>
                          <a:prstGeom prst="rect">
                            <a:avLst/>
                          </a:prstGeom>
                          <a:effectLst>
                            <a:outerShdw blurRad="50800" dist="38100" dir="2700000" algn="tl" rotWithShape="0">
                              <a:prstClr val="black">
                                <a:alpha val="40000"/>
                              </a:prstClr>
                            </a:outerShdw>
                          </a:effectLst>
                        </pic:spPr>
                      </pic:pic>
                    </a:graphicData>
                  </a:graphic>
                </wp:inline>
              </w:drawing>
            </w:r>
          </w:p>
        </w:tc>
      </w:tr>
    </w:tbl>
    <w:p w14:paraId="14FE50F4" w14:textId="7B74578F" w:rsidR="002522EC" w:rsidRDefault="002522EC" w:rsidP="002522EC">
      <w:pPr>
        <w:pStyle w:val="Heading2"/>
      </w:pPr>
      <w:bookmarkStart w:id="3" w:name="_Toc498940317"/>
      <w:r>
        <w:lastRenderedPageBreak/>
        <w:t>Model</w:t>
      </w:r>
      <w:bookmarkEnd w:id="3"/>
    </w:p>
    <w:p w14:paraId="39500E9F" w14:textId="6203E859" w:rsidR="002522EC" w:rsidRDefault="002522EC">
      <w:r>
        <w:t xml:space="preserve">The framework generates an </w:t>
      </w:r>
      <w:r w:rsidRPr="00544DAB">
        <w:rPr>
          <w:rFonts w:ascii="Consolas" w:hAnsi="Consolas" w:cs="Consolas"/>
        </w:rPr>
        <w:t>ApplicationUser</w:t>
      </w:r>
      <w:r>
        <w:t xml:space="preserve"> class derived from </w:t>
      </w:r>
      <w:r w:rsidRPr="00544DAB">
        <w:rPr>
          <w:rFonts w:ascii="Consolas" w:hAnsi="Consolas" w:cs="Consolas"/>
        </w:rPr>
        <w:t>IdentityUser</w:t>
      </w:r>
      <w:r>
        <w:t xml:space="preserve">. You can add any additional </w:t>
      </w:r>
      <w:r w:rsidR="00544DAB">
        <w:t>profile properties here.</w:t>
      </w:r>
    </w:p>
    <w:tbl>
      <w:tblPr>
        <w:tblStyle w:val="TableGrid"/>
        <w:tblW w:w="0" w:type="auto"/>
        <w:tblLook w:val="04A0" w:firstRow="1" w:lastRow="0" w:firstColumn="1" w:lastColumn="0" w:noHBand="0" w:noVBand="1"/>
      </w:tblPr>
      <w:tblGrid>
        <w:gridCol w:w="10214"/>
      </w:tblGrid>
      <w:tr w:rsidR="00544DAB" w:rsidRPr="00544DAB" w14:paraId="1F6EBCC7" w14:textId="77777777" w:rsidTr="00544DAB">
        <w:tc>
          <w:tcPr>
            <w:tcW w:w="10214" w:type="dxa"/>
          </w:tcPr>
          <w:p w14:paraId="12C321FB" w14:textId="77777777" w:rsidR="00544DAB" w:rsidRPr="00544DAB" w:rsidRDefault="00544DAB" w:rsidP="00544DAB">
            <w:pPr>
              <w:rPr>
                <w:rFonts w:ascii="Consolas" w:hAnsi="Consolas" w:cs="Consolas"/>
                <w:sz w:val="20"/>
              </w:rPr>
            </w:pPr>
            <w:r w:rsidRPr="00544DAB">
              <w:rPr>
                <w:rFonts w:ascii="Consolas" w:hAnsi="Consolas" w:cs="Consolas"/>
                <w:sz w:val="20"/>
              </w:rPr>
              <w:t>public class ApplicationUser : IdentityUser</w:t>
            </w:r>
          </w:p>
          <w:p w14:paraId="62FB603D" w14:textId="77777777" w:rsidR="00544DAB" w:rsidRPr="00544DAB" w:rsidRDefault="00544DAB" w:rsidP="00544DAB">
            <w:pPr>
              <w:rPr>
                <w:rFonts w:ascii="Consolas" w:hAnsi="Consolas" w:cs="Consolas"/>
                <w:sz w:val="20"/>
              </w:rPr>
            </w:pPr>
            <w:r w:rsidRPr="00544DAB">
              <w:rPr>
                <w:rFonts w:ascii="Consolas" w:hAnsi="Consolas" w:cs="Consolas"/>
                <w:sz w:val="20"/>
              </w:rPr>
              <w:t>{</w:t>
            </w:r>
          </w:p>
          <w:p w14:paraId="60A7FDFE"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 Any additional properties for your application here</w:t>
            </w:r>
          </w:p>
          <w:p w14:paraId="4D9670B5" w14:textId="27C7E074" w:rsidR="00544DAB" w:rsidRPr="00544DAB" w:rsidRDefault="00544DAB" w:rsidP="00544DAB">
            <w:pPr>
              <w:rPr>
                <w:rFonts w:ascii="Consolas" w:hAnsi="Consolas" w:cs="Consolas"/>
                <w:sz w:val="20"/>
              </w:rPr>
            </w:pPr>
            <w:r w:rsidRPr="00544DAB">
              <w:rPr>
                <w:rFonts w:ascii="Consolas" w:hAnsi="Consolas" w:cs="Consolas"/>
                <w:sz w:val="20"/>
              </w:rPr>
              <w:t>}</w:t>
            </w:r>
          </w:p>
        </w:tc>
      </w:tr>
    </w:tbl>
    <w:p w14:paraId="42416672" w14:textId="2D02414A" w:rsidR="00544DAB" w:rsidRDefault="00544DAB">
      <w:r>
        <w:t xml:space="preserve">The </w:t>
      </w:r>
      <w:r w:rsidRPr="00544DAB">
        <w:rPr>
          <w:rFonts w:ascii="Consolas" w:hAnsi="Consolas" w:cs="Consolas"/>
        </w:rPr>
        <w:t>IdentityUser</w:t>
      </w:r>
      <w:r>
        <w:t xml:space="preserve"> class already has the following properties (plus others):</w:t>
      </w:r>
    </w:p>
    <w:p w14:paraId="37116635" w14:textId="28E9D0F6" w:rsidR="00544DAB" w:rsidRDefault="00544DAB" w:rsidP="00544DAB">
      <w:pPr>
        <w:pStyle w:val="ListParagraph"/>
        <w:numPr>
          <w:ilvl w:val="0"/>
          <w:numId w:val="2"/>
        </w:numPr>
      </w:pPr>
      <w:r w:rsidRPr="00544DAB">
        <w:rPr>
          <w:rFonts w:ascii="Consolas" w:hAnsi="Consolas" w:cs="Consolas"/>
        </w:rPr>
        <w:t>Id</w:t>
      </w:r>
      <w:r>
        <w:t xml:space="preserve">, </w:t>
      </w:r>
      <w:r w:rsidRPr="00544DAB">
        <w:rPr>
          <w:rFonts w:ascii="Consolas" w:hAnsi="Consolas" w:cs="Consolas"/>
        </w:rPr>
        <w:t>Email</w:t>
      </w:r>
      <w:r>
        <w:t xml:space="preserve">, </w:t>
      </w:r>
      <w:r w:rsidRPr="00544DAB">
        <w:rPr>
          <w:rFonts w:ascii="Consolas" w:hAnsi="Consolas" w:cs="Consolas"/>
        </w:rPr>
        <w:t>PasswordHash</w:t>
      </w:r>
      <w:r>
        <w:t xml:space="preserve">, </w:t>
      </w:r>
      <w:r w:rsidRPr="00544DAB">
        <w:rPr>
          <w:rFonts w:ascii="Consolas" w:hAnsi="Consolas" w:cs="Consolas"/>
        </w:rPr>
        <w:t>PhoneNumber</w:t>
      </w:r>
      <w:r>
        <w:t xml:space="preserve">, </w:t>
      </w:r>
      <w:r w:rsidRPr="00544DAB">
        <w:rPr>
          <w:rFonts w:ascii="Consolas" w:hAnsi="Consolas" w:cs="Consolas"/>
        </w:rPr>
        <w:t>Roles</w:t>
      </w:r>
      <w:r>
        <w:t xml:space="preserve">, </w:t>
      </w:r>
      <w:r w:rsidRPr="00544DAB">
        <w:rPr>
          <w:rFonts w:ascii="Consolas" w:hAnsi="Consolas" w:cs="Consolas"/>
        </w:rPr>
        <w:t>UserName</w:t>
      </w:r>
    </w:p>
    <w:p w14:paraId="12E8158F" w14:textId="35EB0A7E" w:rsidR="00737A7E" w:rsidRDefault="002522EC" w:rsidP="00544DAB">
      <w:pPr>
        <w:pStyle w:val="Heading2"/>
      </w:pPr>
      <w:bookmarkStart w:id="4" w:name="_Toc498940318"/>
      <w:r>
        <w:t>Database Context Class</w:t>
      </w:r>
      <w:bookmarkEnd w:id="4"/>
    </w:p>
    <w:p w14:paraId="3C5CF9D3" w14:textId="741B45C4" w:rsidR="00544DAB" w:rsidRDefault="00544DAB">
      <w:r>
        <w:t>The framework generates an ApplicationDbContext class derived from IdentityDbContext&lt;ApplicationUser&gt;. You can rename this class to suit your application. You should add your application’s entity properties to this class.</w:t>
      </w:r>
    </w:p>
    <w:tbl>
      <w:tblPr>
        <w:tblStyle w:val="TableGrid"/>
        <w:tblW w:w="0" w:type="auto"/>
        <w:tblLook w:val="04A0" w:firstRow="1" w:lastRow="0" w:firstColumn="1" w:lastColumn="0" w:noHBand="0" w:noVBand="1"/>
      </w:tblPr>
      <w:tblGrid>
        <w:gridCol w:w="10214"/>
      </w:tblGrid>
      <w:tr w:rsidR="00544DAB" w:rsidRPr="00544DAB" w14:paraId="2550C7F8" w14:textId="77777777" w:rsidTr="0099423B">
        <w:tc>
          <w:tcPr>
            <w:tcW w:w="10214" w:type="dxa"/>
          </w:tcPr>
          <w:p w14:paraId="0CA49852" w14:textId="77777777" w:rsidR="00544DAB" w:rsidRPr="00544DAB" w:rsidRDefault="00544DAB" w:rsidP="00544DAB">
            <w:pPr>
              <w:rPr>
                <w:rFonts w:ascii="Consolas" w:hAnsi="Consolas" w:cs="Consolas"/>
                <w:sz w:val="20"/>
              </w:rPr>
            </w:pPr>
            <w:r w:rsidRPr="00544DAB">
              <w:rPr>
                <w:rFonts w:ascii="Consolas" w:hAnsi="Consolas" w:cs="Consolas"/>
                <w:sz w:val="20"/>
              </w:rPr>
              <w:t>public class ApplicationDbContext : IdentityDbContext&lt;ApplicationUser&gt;</w:t>
            </w:r>
          </w:p>
          <w:p w14:paraId="21743C4F" w14:textId="77777777" w:rsidR="00544DAB" w:rsidRPr="00544DAB" w:rsidRDefault="00544DAB" w:rsidP="00544DAB">
            <w:pPr>
              <w:rPr>
                <w:rFonts w:ascii="Consolas" w:hAnsi="Consolas" w:cs="Consolas"/>
                <w:sz w:val="20"/>
              </w:rPr>
            </w:pPr>
            <w:r w:rsidRPr="00544DAB">
              <w:rPr>
                <w:rFonts w:ascii="Consolas" w:hAnsi="Consolas" w:cs="Consolas"/>
                <w:sz w:val="20"/>
              </w:rPr>
              <w:t>{</w:t>
            </w:r>
          </w:p>
          <w:p w14:paraId="033A7739"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public ApplicationDbContext(DbContextOptions&lt;ApplicationDbContext&gt; options)</w:t>
            </w:r>
          </w:p>
          <w:p w14:paraId="74FC74FC"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 base(options)</w:t>
            </w:r>
          </w:p>
          <w:p w14:paraId="1420D8FE"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w:t>
            </w:r>
          </w:p>
          <w:p w14:paraId="4B3152FA"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w:t>
            </w:r>
          </w:p>
          <w:p w14:paraId="3E491E55" w14:textId="77777777" w:rsidR="00544DAB" w:rsidRPr="00544DAB" w:rsidRDefault="00544DAB" w:rsidP="00544DAB">
            <w:pPr>
              <w:rPr>
                <w:rFonts w:ascii="Consolas" w:hAnsi="Consolas" w:cs="Consolas"/>
                <w:sz w:val="20"/>
              </w:rPr>
            </w:pPr>
          </w:p>
          <w:p w14:paraId="161D70BB"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protected override void OnModelCreating(ModelBuilder builder)</w:t>
            </w:r>
          </w:p>
          <w:p w14:paraId="027A8536"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w:t>
            </w:r>
          </w:p>
          <w:p w14:paraId="315522D6"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base.OnModelCreating(builder);</w:t>
            </w:r>
          </w:p>
          <w:p w14:paraId="2A264AC1"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 Customize the ASP.NET Identity model and override the defaults if needed.</w:t>
            </w:r>
          </w:p>
          <w:p w14:paraId="1A0EA4E2"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 For example, you can rename the ASP.NET Identity table names and more.</w:t>
            </w:r>
          </w:p>
          <w:p w14:paraId="3ED8329D"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 Add your customizations after calling base.OnModelCreating(builder);</w:t>
            </w:r>
          </w:p>
          <w:p w14:paraId="071A99F0" w14:textId="77777777" w:rsidR="00544DAB" w:rsidRPr="00544DAB" w:rsidRDefault="00544DAB" w:rsidP="00544DAB">
            <w:pPr>
              <w:rPr>
                <w:rFonts w:ascii="Consolas" w:hAnsi="Consolas" w:cs="Consolas"/>
                <w:sz w:val="20"/>
              </w:rPr>
            </w:pPr>
            <w:r w:rsidRPr="00544DAB">
              <w:rPr>
                <w:rFonts w:ascii="Consolas" w:hAnsi="Consolas" w:cs="Consolas"/>
                <w:sz w:val="20"/>
              </w:rPr>
              <w:t xml:space="preserve">    }</w:t>
            </w:r>
          </w:p>
          <w:p w14:paraId="71B419DB" w14:textId="22904B0E" w:rsidR="00544DAB" w:rsidRPr="00544DAB" w:rsidRDefault="00544DAB" w:rsidP="00544DAB">
            <w:pPr>
              <w:rPr>
                <w:rFonts w:ascii="Consolas" w:hAnsi="Consolas" w:cs="Consolas"/>
                <w:sz w:val="20"/>
              </w:rPr>
            </w:pPr>
            <w:r w:rsidRPr="00544DAB">
              <w:rPr>
                <w:rFonts w:ascii="Consolas" w:hAnsi="Consolas" w:cs="Consolas"/>
                <w:sz w:val="20"/>
              </w:rPr>
              <w:t>}</w:t>
            </w:r>
          </w:p>
        </w:tc>
      </w:tr>
    </w:tbl>
    <w:p w14:paraId="55505D26" w14:textId="1B28E8BE" w:rsidR="00544DAB" w:rsidRDefault="00544DAB" w:rsidP="00544DAB">
      <w:pPr>
        <w:pStyle w:val="Heading2"/>
      </w:pPr>
      <w:bookmarkStart w:id="5" w:name="_Toc498940319"/>
      <w:r>
        <w:t>The Connection String</w:t>
      </w:r>
      <w:bookmarkEnd w:id="5"/>
    </w:p>
    <w:p w14:paraId="43BBEABB" w14:textId="325E8321" w:rsidR="00544DAB" w:rsidRDefault="00544DAB">
      <w:r>
        <w:t xml:space="preserve">The framework generates the connection string. You should change the database name to </w:t>
      </w:r>
      <w:r w:rsidR="00904AA5">
        <w:t>suit your application.</w:t>
      </w:r>
    </w:p>
    <w:tbl>
      <w:tblPr>
        <w:tblStyle w:val="TableGrid"/>
        <w:tblW w:w="0" w:type="auto"/>
        <w:tblLook w:val="04A0" w:firstRow="1" w:lastRow="0" w:firstColumn="1" w:lastColumn="0" w:noHBand="0" w:noVBand="1"/>
      </w:tblPr>
      <w:tblGrid>
        <w:gridCol w:w="10214"/>
      </w:tblGrid>
      <w:tr w:rsidR="00904AA5" w:rsidRPr="00544DAB" w14:paraId="18DCA4CD" w14:textId="77777777" w:rsidTr="0099423B">
        <w:tc>
          <w:tcPr>
            <w:tcW w:w="10214" w:type="dxa"/>
          </w:tcPr>
          <w:p w14:paraId="49DA12D5" w14:textId="77777777" w:rsidR="00904AA5" w:rsidRPr="00904AA5" w:rsidRDefault="00904AA5" w:rsidP="00904AA5">
            <w:pPr>
              <w:rPr>
                <w:rFonts w:ascii="Consolas" w:hAnsi="Consolas" w:cs="Consolas"/>
                <w:sz w:val="20"/>
              </w:rPr>
            </w:pPr>
            <w:r w:rsidRPr="00904AA5">
              <w:rPr>
                <w:rFonts w:ascii="Consolas" w:hAnsi="Consolas" w:cs="Consolas"/>
                <w:sz w:val="20"/>
              </w:rPr>
              <w:t>{</w:t>
            </w:r>
          </w:p>
          <w:p w14:paraId="4E115B5B"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"ConnectionStrings": {</w:t>
            </w:r>
          </w:p>
          <w:p w14:paraId="0AEA9412"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"DefaultConnection": "Server=(localdb)\\mssqllocaldb;Database=</w:t>
            </w:r>
            <w:r w:rsidRPr="00904AA5">
              <w:rPr>
                <w:rFonts w:ascii="Consolas" w:hAnsi="Consolas" w:cs="Consolas"/>
                <w:sz w:val="20"/>
                <w:highlight w:val="yellow"/>
              </w:rPr>
              <w:t>aspnet-W13Authentication-e0123608-efb0-47f1-870d-3adf23b0632e</w:t>
            </w:r>
            <w:r w:rsidRPr="00904AA5">
              <w:rPr>
                <w:rFonts w:ascii="Consolas" w:hAnsi="Consolas" w:cs="Consolas"/>
                <w:sz w:val="20"/>
              </w:rPr>
              <w:t>;Trusted_Connection=True;MultipleActiveResultSets=true"</w:t>
            </w:r>
          </w:p>
          <w:p w14:paraId="643F1A21" w14:textId="77777777" w:rsidR="00904AA5" w:rsidRPr="00904AA5" w:rsidRDefault="00904AA5" w:rsidP="00904AA5">
            <w:pPr>
              <w:rPr>
                <w:rFonts w:ascii="Consolas" w:hAnsi="Consolas" w:cs="Consolas"/>
                <w:sz w:val="20"/>
              </w:rPr>
            </w:pPr>
            <w:r w:rsidRPr="00904AA5">
              <w:rPr>
                <w:rFonts w:ascii="Consolas" w:hAnsi="Consolas" w:cs="Consolas"/>
                <w:sz w:val="20"/>
              </w:rPr>
              <w:lastRenderedPageBreak/>
              <w:t xml:space="preserve">  },</w:t>
            </w:r>
          </w:p>
          <w:p w14:paraId="63DA488A"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"Logging": {</w:t>
            </w:r>
          </w:p>
          <w:p w14:paraId="481DCD32"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"IncludeScopes": false,</w:t>
            </w:r>
          </w:p>
          <w:p w14:paraId="3A55C2B1"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"LogLevel": {</w:t>
            </w:r>
          </w:p>
          <w:p w14:paraId="071ADDBD"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"Default": "Warning"</w:t>
            </w:r>
          </w:p>
          <w:p w14:paraId="2CB9628B"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w:t>
            </w:r>
          </w:p>
          <w:p w14:paraId="5F0641E4"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w:t>
            </w:r>
          </w:p>
          <w:p w14:paraId="40019C79" w14:textId="0E1AA80A" w:rsidR="00904AA5" w:rsidRPr="00544DAB" w:rsidRDefault="00904AA5" w:rsidP="00904AA5">
            <w:pPr>
              <w:rPr>
                <w:rFonts w:ascii="Consolas" w:hAnsi="Consolas" w:cs="Consolas"/>
                <w:sz w:val="20"/>
              </w:rPr>
            </w:pPr>
            <w:r w:rsidRPr="00904AA5">
              <w:rPr>
                <w:rFonts w:ascii="Consolas" w:hAnsi="Consolas" w:cs="Consolas"/>
                <w:sz w:val="20"/>
              </w:rPr>
              <w:t>}</w:t>
            </w:r>
          </w:p>
        </w:tc>
      </w:tr>
      <w:tr w:rsidR="00904AA5" w:rsidRPr="00544DAB" w14:paraId="47479D2D" w14:textId="77777777" w:rsidTr="0099423B">
        <w:tc>
          <w:tcPr>
            <w:tcW w:w="10214" w:type="dxa"/>
          </w:tcPr>
          <w:p w14:paraId="395FB7FE" w14:textId="77777777" w:rsidR="00904AA5" w:rsidRPr="00904AA5" w:rsidRDefault="00904AA5" w:rsidP="00904AA5">
            <w:pPr>
              <w:rPr>
                <w:rFonts w:ascii="Consolas" w:hAnsi="Consolas" w:cs="Consolas"/>
                <w:sz w:val="20"/>
              </w:rPr>
            </w:pPr>
            <w:r w:rsidRPr="00904AA5">
              <w:rPr>
                <w:rFonts w:ascii="Consolas" w:hAnsi="Consolas" w:cs="Consolas"/>
                <w:sz w:val="20"/>
              </w:rPr>
              <w:lastRenderedPageBreak/>
              <w:t>"ConnectionStrings": {</w:t>
            </w:r>
          </w:p>
          <w:p w14:paraId="28224CB0" w14:textId="77777777" w:rsidR="00904AA5" w:rsidRPr="00904AA5" w:rsidRDefault="00904AA5" w:rsidP="00904AA5">
            <w:pPr>
              <w:rPr>
                <w:rFonts w:ascii="Consolas" w:hAnsi="Consolas" w:cs="Consolas"/>
                <w:sz w:val="20"/>
              </w:rPr>
            </w:pPr>
            <w:r w:rsidRPr="00904AA5">
              <w:rPr>
                <w:rFonts w:ascii="Consolas" w:hAnsi="Consolas" w:cs="Consolas"/>
                <w:sz w:val="20"/>
              </w:rPr>
              <w:t xml:space="preserve">  "DefaultConnection": "Server=(localdb)\\mssqllocaldb;Database=</w:t>
            </w:r>
            <w:r w:rsidRPr="00904AA5">
              <w:rPr>
                <w:rFonts w:ascii="Consolas" w:hAnsi="Consolas" w:cs="Consolas"/>
                <w:sz w:val="20"/>
                <w:highlight w:val="yellow"/>
              </w:rPr>
              <w:t>MyDatabaseDb</w:t>
            </w:r>
            <w:r w:rsidRPr="00904AA5">
              <w:rPr>
                <w:rFonts w:ascii="Consolas" w:hAnsi="Consolas" w:cs="Consolas"/>
                <w:sz w:val="20"/>
              </w:rPr>
              <w:t>;Trusted_Connection=True;MultipleActiveResultSets=true"</w:t>
            </w:r>
          </w:p>
          <w:p w14:paraId="250EE3D8" w14:textId="46E4C55E" w:rsidR="00904AA5" w:rsidRPr="00904AA5" w:rsidRDefault="00904AA5" w:rsidP="00904AA5">
            <w:pPr>
              <w:rPr>
                <w:rFonts w:ascii="Consolas" w:hAnsi="Consolas" w:cs="Consolas"/>
                <w:sz w:val="20"/>
              </w:rPr>
            </w:pPr>
            <w:r w:rsidRPr="00904AA5">
              <w:rPr>
                <w:rFonts w:ascii="Consolas" w:hAnsi="Consolas" w:cs="Consolas"/>
                <w:sz w:val="20"/>
              </w:rPr>
              <w:t>},</w:t>
            </w:r>
          </w:p>
        </w:tc>
      </w:tr>
    </w:tbl>
    <w:p w14:paraId="3FEE41C9" w14:textId="4B9FC5C9" w:rsidR="00904AA5" w:rsidRDefault="0057291E" w:rsidP="0057291E">
      <w:pPr>
        <w:pStyle w:val="Heading2"/>
      </w:pPr>
      <w:bookmarkStart w:id="6" w:name="_Toc498940320"/>
      <w:r>
        <w:t>Service Configuration</w:t>
      </w:r>
      <w:bookmarkEnd w:id="6"/>
    </w:p>
    <w:tbl>
      <w:tblPr>
        <w:tblStyle w:val="TableGrid"/>
        <w:tblW w:w="0" w:type="auto"/>
        <w:tblLook w:val="04A0" w:firstRow="1" w:lastRow="0" w:firstColumn="1" w:lastColumn="0" w:noHBand="0" w:noVBand="1"/>
      </w:tblPr>
      <w:tblGrid>
        <w:gridCol w:w="10214"/>
      </w:tblGrid>
      <w:tr w:rsidR="0057291E" w:rsidRPr="00544DAB" w14:paraId="3F7E5E86" w14:textId="77777777" w:rsidTr="0099423B">
        <w:tc>
          <w:tcPr>
            <w:tcW w:w="10214" w:type="dxa"/>
          </w:tcPr>
          <w:p w14:paraId="75D7BF9B" w14:textId="70DE9B7C" w:rsidR="0057291E" w:rsidRPr="0057291E" w:rsidRDefault="0057291E" w:rsidP="0099423B">
            <w:pPr>
              <w:rPr>
                <w:rFonts w:ascii="Consolas" w:hAnsi="Consolas" w:cs="Consolas"/>
                <w:b/>
                <w:i/>
                <w:sz w:val="20"/>
                <w:u w:val="single"/>
              </w:rPr>
            </w:pPr>
            <w:r w:rsidRPr="0057291E">
              <w:rPr>
                <w:rFonts w:ascii="Consolas" w:hAnsi="Consolas" w:cs="Consolas"/>
                <w:b/>
                <w:i/>
                <w:sz w:val="20"/>
                <w:u w:val="single"/>
              </w:rPr>
              <w:t>Startup.cs</w:t>
            </w:r>
          </w:p>
          <w:p w14:paraId="5CFC6A5C" w14:textId="77777777" w:rsidR="0057291E" w:rsidRPr="0057291E" w:rsidRDefault="0057291E" w:rsidP="0057291E">
            <w:pPr>
              <w:rPr>
                <w:rFonts w:ascii="Consolas" w:hAnsi="Consolas" w:cs="Consolas"/>
                <w:sz w:val="20"/>
              </w:rPr>
            </w:pPr>
            <w:r w:rsidRPr="0057291E">
              <w:rPr>
                <w:rFonts w:ascii="Consolas" w:hAnsi="Consolas" w:cs="Consolas"/>
                <w:sz w:val="20"/>
              </w:rPr>
              <w:t>public void ConfigureServices(IServiceCollection services)</w:t>
            </w:r>
          </w:p>
          <w:p w14:paraId="5A892AA8" w14:textId="77777777" w:rsidR="0057291E" w:rsidRPr="0057291E" w:rsidRDefault="0057291E" w:rsidP="0057291E">
            <w:pPr>
              <w:rPr>
                <w:rFonts w:ascii="Consolas" w:hAnsi="Consolas" w:cs="Consolas"/>
                <w:sz w:val="20"/>
              </w:rPr>
            </w:pPr>
            <w:r w:rsidRPr="0057291E">
              <w:rPr>
                <w:rFonts w:ascii="Consolas" w:hAnsi="Consolas" w:cs="Consolas"/>
                <w:sz w:val="20"/>
              </w:rPr>
              <w:t>{</w:t>
            </w:r>
          </w:p>
          <w:p w14:paraId="5B3643B3" w14:textId="77777777" w:rsidR="0057291E" w:rsidRPr="0057291E" w:rsidRDefault="0057291E" w:rsidP="0057291E">
            <w:pPr>
              <w:rPr>
                <w:rFonts w:ascii="Consolas" w:hAnsi="Consolas" w:cs="Consolas"/>
                <w:sz w:val="20"/>
              </w:rPr>
            </w:pPr>
            <w:r w:rsidRPr="0057291E">
              <w:rPr>
                <w:rFonts w:ascii="Consolas" w:hAnsi="Consolas" w:cs="Consolas"/>
                <w:sz w:val="20"/>
              </w:rPr>
              <w:t xml:space="preserve">    // Add framework services.</w:t>
            </w:r>
          </w:p>
          <w:p w14:paraId="4BD00D9B" w14:textId="77777777" w:rsidR="0057291E" w:rsidRPr="0057291E" w:rsidRDefault="0057291E" w:rsidP="0057291E">
            <w:pPr>
              <w:rPr>
                <w:rFonts w:ascii="Consolas" w:hAnsi="Consolas" w:cs="Consolas"/>
                <w:sz w:val="20"/>
              </w:rPr>
            </w:pPr>
            <w:r w:rsidRPr="0057291E">
              <w:rPr>
                <w:rFonts w:ascii="Consolas" w:hAnsi="Consolas" w:cs="Consolas"/>
                <w:sz w:val="20"/>
              </w:rPr>
              <w:t xml:space="preserve">    services.AddDbContext&lt;ApplicationDbContext&gt;(options =&gt;</w:t>
            </w:r>
          </w:p>
          <w:p w14:paraId="07A6DC83" w14:textId="77777777" w:rsidR="0057291E" w:rsidRPr="0057291E" w:rsidRDefault="0057291E" w:rsidP="0057291E">
            <w:pPr>
              <w:rPr>
                <w:rFonts w:ascii="Consolas" w:hAnsi="Consolas" w:cs="Consolas"/>
                <w:sz w:val="20"/>
              </w:rPr>
            </w:pPr>
            <w:r w:rsidRPr="0057291E">
              <w:rPr>
                <w:rFonts w:ascii="Consolas" w:hAnsi="Consolas" w:cs="Consolas"/>
                <w:sz w:val="20"/>
              </w:rPr>
              <w:t xml:space="preserve">        options.UseSqlServer(Configuration.GetConnectionString("DefaultConnection")));</w:t>
            </w:r>
          </w:p>
          <w:p w14:paraId="276641F7" w14:textId="77777777" w:rsidR="0057291E" w:rsidRPr="0057291E" w:rsidRDefault="0057291E" w:rsidP="0057291E">
            <w:pPr>
              <w:rPr>
                <w:rFonts w:ascii="Consolas" w:hAnsi="Consolas" w:cs="Consolas"/>
                <w:sz w:val="20"/>
              </w:rPr>
            </w:pPr>
          </w:p>
          <w:p w14:paraId="18FD794C" w14:textId="77777777" w:rsidR="0057291E" w:rsidRPr="00AB204D" w:rsidRDefault="0057291E" w:rsidP="0057291E">
            <w:pPr>
              <w:rPr>
                <w:rFonts w:ascii="Consolas" w:hAnsi="Consolas" w:cs="Consolas"/>
                <w:b/>
                <w:sz w:val="20"/>
                <w:highlight w:val="yellow"/>
              </w:rPr>
            </w:pPr>
            <w:r w:rsidRPr="0057291E">
              <w:rPr>
                <w:rFonts w:ascii="Consolas" w:hAnsi="Consolas" w:cs="Consolas"/>
                <w:b/>
                <w:sz w:val="20"/>
              </w:rPr>
              <w:t xml:space="preserve">    </w:t>
            </w:r>
            <w:r w:rsidRPr="00AB204D">
              <w:rPr>
                <w:rFonts w:ascii="Consolas" w:hAnsi="Consolas" w:cs="Consolas"/>
                <w:b/>
                <w:sz w:val="20"/>
                <w:highlight w:val="yellow"/>
              </w:rPr>
              <w:t>services.AddIdentity&lt;ApplicationUser, IdentityRole&gt;()</w:t>
            </w:r>
          </w:p>
          <w:p w14:paraId="4F2326E9" w14:textId="77777777" w:rsidR="0057291E" w:rsidRPr="00AB204D" w:rsidRDefault="0057291E" w:rsidP="0057291E">
            <w:pPr>
              <w:rPr>
                <w:rFonts w:ascii="Consolas" w:hAnsi="Consolas" w:cs="Consolas"/>
                <w:b/>
                <w:sz w:val="20"/>
                <w:highlight w:val="yellow"/>
              </w:rPr>
            </w:pPr>
            <w:r w:rsidRPr="00AB204D">
              <w:rPr>
                <w:rFonts w:ascii="Consolas" w:hAnsi="Consolas" w:cs="Consolas"/>
                <w:b/>
                <w:sz w:val="20"/>
                <w:highlight w:val="yellow"/>
              </w:rPr>
              <w:t xml:space="preserve">        .AddEntityFrameworkStores&lt;ApplicationDbContext&gt;()</w:t>
            </w:r>
          </w:p>
          <w:p w14:paraId="12988B5E" w14:textId="77777777" w:rsidR="0057291E" w:rsidRPr="0057291E" w:rsidRDefault="0057291E" w:rsidP="0057291E">
            <w:pPr>
              <w:rPr>
                <w:rFonts w:ascii="Consolas" w:hAnsi="Consolas" w:cs="Consolas"/>
                <w:b/>
                <w:sz w:val="20"/>
              </w:rPr>
            </w:pPr>
            <w:r w:rsidRPr="00AB204D">
              <w:rPr>
                <w:rFonts w:ascii="Consolas" w:hAnsi="Consolas" w:cs="Consolas"/>
                <w:b/>
                <w:sz w:val="20"/>
                <w:highlight w:val="yellow"/>
              </w:rPr>
              <w:t xml:space="preserve">        .AddDefaultTokenProviders();</w:t>
            </w:r>
          </w:p>
          <w:p w14:paraId="01275D02" w14:textId="77777777" w:rsidR="0057291E" w:rsidRPr="0057291E" w:rsidRDefault="0057291E" w:rsidP="0057291E">
            <w:pPr>
              <w:rPr>
                <w:rFonts w:ascii="Consolas" w:hAnsi="Consolas" w:cs="Consolas"/>
                <w:sz w:val="20"/>
              </w:rPr>
            </w:pPr>
          </w:p>
          <w:p w14:paraId="5E27D09E" w14:textId="77777777" w:rsidR="0057291E" w:rsidRPr="0057291E" w:rsidRDefault="0057291E" w:rsidP="0057291E">
            <w:pPr>
              <w:rPr>
                <w:rFonts w:ascii="Consolas" w:hAnsi="Consolas" w:cs="Consolas"/>
                <w:sz w:val="20"/>
              </w:rPr>
            </w:pPr>
            <w:r w:rsidRPr="0057291E">
              <w:rPr>
                <w:rFonts w:ascii="Consolas" w:hAnsi="Consolas" w:cs="Consolas"/>
                <w:sz w:val="20"/>
              </w:rPr>
              <w:t xml:space="preserve">    services.AddMvc();</w:t>
            </w:r>
          </w:p>
          <w:p w14:paraId="387B34C3" w14:textId="77777777" w:rsidR="0057291E" w:rsidRPr="0057291E" w:rsidRDefault="0057291E" w:rsidP="0057291E">
            <w:pPr>
              <w:rPr>
                <w:rFonts w:ascii="Consolas" w:hAnsi="Consolas" w:cs="Consolas"/>
                <w:sz w:val="20"/>
              </w:rPr>
            </w:pPr>
          </w:p>
          <w:p w14:paraId="69A3E957" w14:textId="77777777" w:rsidR="0057291E" w:rsidRPr="0057291E" w:rsidRDefault="0057291E" w:rsidP="0057291E">
            <w:pPr>
              <w:rPr>
                <w:rFonts w:ascii="Consolas" w:hAnsi="Consolas" w:cs="Consolas"/>
                <w:sz w:val="20"/>
              </w:rPr>
            </w:pPr>
            <w:r w:rsidRPr="0057291E">
              <w:rPr>
                <w:rFonts w:ascii="Consolas" w:hAnsi="Consolas" w:cs="Consolas"/>
                <w:sz w:val="20"/>
              </w:rPr>
              <w:t xml:space="preserve">    // Add application services.</w:t>
            </w:r>
          </w:p>
          <w:p w14:paraId="503B99E7" w14:textId="77777777" w:rsidR="0057291E" w:rsidRPr="0057291E" w:rsidRDefault="0057291E" w:rsidP="0057291E">
            <w:pPr>
              <w:rPr>
                <w:rFonts w:ascii="Consolas" w:hAnsi="Consolas" w:cs="Consolas"/>
                <w:sz w:val="20"/>
              </w:rPr>
            </w:pPr>
            <w:r w:rsidRPr="0057291E">
              <w:rPr>
                <w:rFonts w:ascii="Consolas" w:hAnsi="Consolas" w:cs="Consolas"/>
                <w:sz w:val="20"/>
              </w:rPr>
              <w:t xml:space="preserve">    services.AddTransient&lt;IEmailSender, AuthMessageSender&gt;();</w:t>
            </w:r>
          </w:p>
          <w:p w14:paraId="198C10F5" w14:textId="77777777" w:rsidR="0057291E" w:rsidRPr="0057291E" w:rsidRDefault="0057291E" w:rsidP="0057291E">
            <w:pPr>
              <w:rPr>
                <w:rFonts w:ascii="Consolas" w:hAnsi="Consolas" w:cs="Consolas"/>
                <w:sz w:val="20"/>
              </w:rPr>
            </w:pPr>
            <w:r w:rsidRPr="0057291E">
              <w:rPr>
                <w:rFonts w:ascii="Consolas" w:hAnsi="Consolas" w:cs="Consolas"/>
                <w:sz w:val="20"/>
              </w:rPr>
              <w:t xml:space="preserve">    services.AddTransient&lt;ISmsSender, AuthMessageSender&gt;();</w:t>
            </w:r>
          </w:p>
          <w:p w14:paraId="53349E81" w14:textId="77777777" w:rsidR="0057291E" w:rsidRDefault="0057291E" w:rsidP="0057291E">
            <w:pPr>
              <w:rPr>
                <w:rFonts w:ascii="Consolas" w:hAnsi="Consolas" w:cs="Consolas"/>
                <w:sz w:val="20"/>
              </w:rPr>
            </w:pPr>
            <w:r w:rsidRPr="0057291E">
              <w:rPr>
                <w:rFonts w:ascii="Consolas" w:hAnsi="Consolas" w:cs="Consolas"/>
                <w:sz w:val="20"/>
              </w:rPr>
              <w:t>}</w:t>
            </w:r>
          </w:p>
          <w:p w14:paraId="24B1AE68" w14:textId="77777777" w:rsidR="00AB204D" w:rsidRDefault="00AB204D" w:rsidP="0057291E">
            <w:pPr>
              <w:rPr>
                <w:rFonts w:ascii="Consolas" w:hAnsi="Consolas" w:cs="Consolas"/>
                <w:sz w:val="20"/>
              </w:rPr>
            </w:pPr>
          </w:p>
          <w:p w14:paraId="74CA87F1" w14:textId="77777777" w:rsidR="00AB204D" w:rsidRPr="00AB204D" w:rsidRDefault="00AB204D" w:rsidP="00AB204D">
            <w:pPr>
              <w:rPr>
                <w:rFonts w:ascii="Consolas" w:hAnsi="Consolas" w:cs="Consolas"/>
                <w:sz w:val="20"/>
              </w:rPr>
            </w:pPr>
            <w:r w:rsidRPr="00AB204D">
              <w:rPr>
                <w:rFonts w:ascii="Consolas" w:hAnsi="Consolas" w:cs="Consolas"/>
                <w:sz w:val="20"/>
              </w:rPr>
              <w:t>public void Configure(IApplicationBuilder app, IHostingEnvironment env, ILoggerFactory loggerFactory)</w:t>
            </w:r>
          </w:p>
          <w:p w14:paraId="18CE1D71" w14:textId="77777777" w:rsidR="00AB204D" w:rsidRPr="00AB204D" w:rsidRDefault="00AB204D" w:rsidP="00AB204D">
            <w:pPr>
              <w:rPr>
                <w:rFonts w:ascii="Consolas" w:hAnsi="Consolas" w:cs="Consolas"/>
                <w:sz w:val="20"/>
              </w:rPr>
            </w:pPr>
            <w:r w:rsidRPr="00AB204D">
              <w:rPr>
                <w:rFonts w:ascii="Consolas" w:hAnsi="Consolas" w:cs="Consolas"/>
                <w:sz w:val="20"/>
              </w:rPr>
              <w:t>{</w:t>
            </w:r>
          </w:p>
          <w:p w14:paraId="364C3950"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loggerFactory.AddConsole(Configuration.GetSection("Logging"));</w:t>
            </w:r>
          </w:p>
          <w:p w14:paraId="253F93EC"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loggerFactory.AddDebug();</w:t>
            </w:r>
          </w:p>
          <w:p w14:paraId="131A80C1" w14:textId="77777777" w:rsidR="00AB204D" w:rsidRPr="00AB204D" w:rsidRDefault="00AB204D" w:rsidP="00AB204D">
            <w:pPr>
              <w:rPr>
                <w:rFonts w:ascii="Consolas" w:hAnsi="Consolas" w:cs="Consolas"/>
                <w:sz w:val="20"/>
              </w:rPr>
            </w:pPr>
          </w:p>
          <w:p w14:paraId="7ACA328B"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if (env.IsDevelopment())</w:t>
            </w:r>
          </w:p>
          <w:p w14:paraId="3A01F4CF"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w:t>
            </w:r>
          </w:p>
          <w:p w14:paraId="78197BD8"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app.UseDeveloperExceptionPage();</w:t>
            </w:r>
          </w:p>
          <w:p w14:paraId="04B0F4B9"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app.UseDatabaseErrorPage();</w:t>
            </w:r>
          </w:p>
          <w:p w14:paraId="13A91C60"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app.UseBrowserLink();</w:t>
            </w:r>
          </w:p>
          <w:p w14:paraId="59B24712"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w:t>
            </w:r>
          </w:p>
          <w:p w14:paraId="275D6039"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else</w:t>
            </w:r>
          </w:p>
          <w:p w14:paraId="444126A6"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w:t>
            </w:r>
          </w:p>
          <w:p w14:paraId="12749423"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app.UseExceptionHandler("/Home/Error");</w:t>
            </w:r>
          </w:p>
          <w:p w14:paraId="1D63B06C"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w:t>
            </w:r>
          </w:p>
          <w:p w14:paraId="1473F16F" w14:textId="77777777" w:rsidR="00AB204D" w:rsidRPr="00AB204D" w:rsidRDefault="00AB204D" w:rsidP="00AB204D">
            <w:pPr>
              <w:rPr>
                <w:rFonts w:ascii="Consolas" w:hAnsi="Consolas" w:cs="Consolas"/>
                <w:sz w:val="20"/>
              </w:rPr>
            </w:pPr>
          </w:p>
          <w:p w14:paraId="3F01ECC4"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app.UseStaticFiles();</w:t>
            </w:r>
          </w:p>
          <w:p w14:paraId="47E4F2F2" w14:textId="77777777" w:rsidR="00AB204D" w:rsidRPr="00AB204D" w:rsidRDefault="00AB204D" w:rsidP="00AB204D">
            <w:pPr>
              <w:rPr>
                <w:rFonts w:ascii="Consolas" w:hAnsi="Consolas" w:cs="Consolas"/>
                <w:sz w:val="20"/>
              </w:rPr>
            </w:pPr>
          </w:p>
          <w:p w14:paraId="3548FC4A" w14:textId="77777777" w:rsidR="00AB204D" w:rsidRPr="00AB204D" w:rsidRDefault="00AB204D" w:rsidP="00AB204D">
            <w:pPr>
              <w:rPr>
                <w:rFonts w:ascii="Consolas" w:hAnsi="Consolas" w:cs="Consolas"/>
                <w:b/>
                <w:sz w:val="20"/>
              </w:rPr>
            </w:pPr>
            <w:r w:rsidRPr="00AB204D">
              <w:rPr>
                <w:rFonts w:ascii="Consolas" w:hAnsi="Consolas" w:cs="Consolas"/>
                <w:sz w:val="20"/>
              </w:rPr>
              <w:t xml:space="preserve">    </w:t>
            </w:r>
            <w:r w:rsidRPr="00AB204D">
              <w:rPr>
                <w:rFonts w:ascii="Consolas" w:hAnsi="Consolas" w:cs="Consolas"/>
                <w:b/>
                <w:sz w:val="20"/>
                <w:highlight w:val="yellow"/>
              </w:rPr>
              <w:t>app.UseIdentity();</w:t>
            </w:r>
          </w:p>
          <w:p w14:paraId="4C037C92" w14:textId="77777777" w:rsidR="00AB204D" w:rsidRPr="00AB204D" w:rsidRDefault="00AB204D" w:rsidP="00AB204D">
            <w:pPr>
              <w:rPr>
                <w:rFonts w:ascii="Consolas" w:hAnsi="Consolas" w:cs="Consolas"/>
                <w:sz w:val="20"/>
              </w:rPr>
            </w:pPr>
          </w:p>
          <w:p w14:paraId="7D9192CE"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app.UseMvc(routes =&gt;</w:t>
            </w:r>
          </w:p>
          <w:p w14:paraId="54B9E1FE"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w:t>
            </w:r>
          </w:p>
          <w:p w14:paraId="7A1FC288"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routes.MapRoute(</w:t>
            </w:r>
          </w:p>
          <w:p w14:paraId="2F76E5E0"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name: "default",</w:t>
            </w:r>
          </w:p>
          <w:p w14:paraId="7F5D8F9F"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template: "{controller=Home}/{action=Index}/{id?}");</w:t>
            </w:r>
          </w:p>
          <w:p w14:paraId="435BD161" w14:textId="77777777" w:rsidR="00AB204D" w:rsidRPr="00AB204D" w:rsidRDefault="00AB204D" w:rsidP="00AB204D">
            <w:pPr>
              <w:rPr>
                <w:rFonts w:ascii="Consolas" w:hAnsi="Consolas" w:cs="Consolas"/>
                <w:sz w:val="20"/>
              </w:rPr>
            </w:pPr>
            <w:r w:rsidRPr="00AB204D">
              <w:rPr>
                <w:rFonts w:ascii="Consolas" w:hAnsi="Consolas" w:cs="Consolas"/>
                <w:sz w:val="20"/>
              </w:rPr>
              <w:t xml:space="preserve">    });</w:t>
            </w:r>
          </w:p>
          <w:p w14:paraId="29FF3AC5" w14:textId="347C5194" w:rsidR="00AB204D" w:rsidRPr="00544DAB" w:rsidRDefault="00AB204D" w:rsidP="00AB204D">
            <w:pPr>
              <w:rPr>
                <w:rFonts w:ascii="Consolas" w:hAnsi="Consolas" w:cs="Consolas"/>
                <w:sz w:val="20"/>
              </w:rPr>
            </w:pPr>
            <w:r w:rsidRPr="00AB204D">
              <w:rPr>
                <w:rFonts w:ascii="Consolas" w:hAnsi="Consolas" w:cs="Consolas"/>
                <w:sz w:val="20"/>
              </w:rPr>
              <w:t>}</w:t>
            </w:r>
          </w:p>
        </w:tc>
      </w:tr>
    </w:tbl>
    <w:p w14:paraId="16D02ECA" w14:textId="136411DB" w:rsidR="0057291E" w:rsidRDefault="005A1FA8" w:rsidP="005A1FA8">
      <w:pPr>
        <w:pStyle w:val="Heading2"/>
      </w:pPr>
      <w:bookmarkStart w:id="7" w:name="_Toc498940321"/>
      <w:r>
        <w:lastRenderedPageBreak/>
        <w:t>Generated Database</w:t>
      </w:r>
      <w:bookmarkEnd w:id="7"/>
    </w:p>
    <w:tbl>
      <w:tblPr>
        <w:tblStyle w:val="TableGrid"/>
        <w:tblW w:w="0" w:type="auto"/>
        <w:shd w:val="clear" w:color="auto" w:fill="F2F2F2" w:themeFill="background1" w:themeFillShade="F2"/>
        <w:tblLook w:val="04A0" w:firstRow="1" w:lastRow="0" w:firstColumn="1" w:lastColumn="0" w:noHBand="0" w:noVBand="1"/>
      </w:tblPr>
      <w:tblGrid>
        <w:gridCol w:w="10214"/>
      </w:tblGrid>
      <w:tr w:rsidR="005A1FA8" w:rsidRPr="00544DAB" w14:paraId="5A2E0022" w14:textId="77777777" w:rsidTr="006E3573">
        <w:tc>
          <w:tcPr>
            <w:tcW w:w="10214" w:type="dxa"/>
            <w:shd w:val="clear" w:color="auto" w:fill="F2F2F2" w:themeFill="background1" w:themeFillShade="F2"/>
            <w:vAlign w:val="center"/>
          </w:tcPr>
          <w:p w14:paraId="7E9FF95A" w14:textId="3B0EAA1B" w:rsidR="005A1FA8" w:rsidRPr="00544DAB" w:rsidRDefault="005A1FA8" w:rsidP="005A1FA8">
            <w:pPr>
              <w:jc w:val="center"/>
              <w:rPr>
                <w:rFonts w:ascii="Consolas" w:hAnsi="Consolas" w:cs="Consolas"/>
                <w:sz w:val="20"/>
              </w:rPr>
            </w:pPr>
            <w:r>
              <w:rPr>
                <w:noProof/>
              </w:rPr>
              <w:drawing>
                <wp:inline distT="0" distB="0" distL="0" distR="0" wp14:anchorId="3CA0AFD1" wp14:editId="659A5817">
                  <wp:extent cx="2276475" cy="2085975"/>
                  <wp:effectExtent l="38100" t="38100" r="10477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2085975"/>
                          </a:xfrm>
                          <a:prstGeom prst="rect">
                            <a:avLst/>
                          </a:prstGeom>
                          <a:effectLst>
                            <a:outerShdw blurRad="50800" dist="38100" dir="2700000" algn="tl" rotWithShape="0">
                              <a:prstClr val="black">
                                <a:alpha val="40000"/>
                              </a:prstClr>
                            </a:outerShdw>
                          </a:effectLst>
                        </pic:spPr>
                      </pic:pic>
                    </a:graphicData>
                  </a:graphic>
                </wp:inline>
              </w:drawing>
            </w:r>
          </w:p>
        </w:tc>
      </w:tr>
    </w:tbl>
    <w:p w14:paraId="010DBBA1" w14:textId="6F66B8C5" w:rsidR="005A1FA8" w:rsidRDefault="005A1FA8" w:rsidP="005A1FA8">
      <w:pPr>
        <w:pStyle w:val="Heading2"/>
      </w:pPr>
      <w:bookmarkStart w:id="8" w:name="_Toc498940322"/>
      <w:r>
        <w:t>Register Users</w:t>
      </w:r>
      <w:bookmarkEnd w:id="8"/>
    </w:p>
    <w:tbl>
      <w:tblPr>
        <w:tblStyle w:val="TableGrid"/>
        <w:tblW w:w="0" w:type="auto"/>
        <w:shd w:val="clear" w:color="auto" w:fill="F2F2F2" w:themeFill="background1" w:themeFillShade="F2"/>
        <w:tblLook w:val="04A0" w:firstRow="1" w:lastRow="0" w:firstColumn="1" w:lastColumn="0" w:noHBand="0" w:noVBand="1"/>
      </w:tblPr>
      <w:tblGrid>
        <w:gridCol w:w="10214"/>
      </w:tblGrid>
      <w:tr w:rsidR="005A1FA8" w:rsidRPr="00544DAB" w14:paraId="435E7B5A" w14:textId="77777777" w:rsidTr="006E3573">
        <w:tc>
          <w:tcPr>
            <w:tcW w:w="10214" w:type="dxa"/>
            <w:shd w:val="clear" w:color="auto" w:fill="F2F2F2" w:themeFill="background1" w:themeFillShade="F2"/>
            <w:vAlign w:val="center"/>
          </w:tcPr>
          <w:p w14:paraId="3C8131C1" w14:textId="297BB247" w:rsidR="005A1FA8" w:rsidRPr="00544DAB" w:rsidRDefault="005A1FA8" w:rsidP="0099423B">
            <w:pPr>
              <w:jc w:val="center"/>
              <w:rPr>
                <w:rFonts w:ascii="Consolas" w:hAnsi="Consolas" w:cs="Consolas"/>
                <w:sz w:val="20"/>
              </w:rPr>
            </w:pPr>
            <w:r>
              <w:rPr>
                <w:noProof/>
              </w:rPr>
              <w:drawing>
                <wp:inline distT="0" distB="0" distL="0" distR="0" wp14:anchorId="09731C9F" wp14:editId="5A1783F5">
                  <wp:extent cx="1419225" cy="638175"/>
                  <wp:effectExtent l="38100" t="3810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225" cy="638175"/>
                          </a:xfrm>
                          <a:prstGeom prst="rect">
                            <a:avLst/>
                          </a:prstGeom>
                          <a:effectLst>
                            <a:outerShdw blurRad="50800" dist="38100" dir="2700000" algn="tl" rotWithShape="0">
                              <a:prstClr val="black">
                                <a:alpha val="40000"/>
                              </a:prstClr>
                            </a:outerShdw>
                          </a:effectLst>
                        </pic:spPr>
                      </pic:pic>
                    </a:graphicData>
                  </a:graphic>
                </wp:inline>
              </w:drawing>
            </w:r>
          </w:p>
        </w:tc>
      </w:tr>
    </w:tbl>
    <w:p w14:paraId="42206245" w14:textId="77777777" w:rsidR="005A1FA8" w:rsidRDefault="005A1FA8"/>
    <w:tbl>
      <w:tblPr>
        <w:tblStyle w:val="TableGrid"/>
        <w:tblW w:w="0" w:type="auto"/>
        <w:tblLook w:val="04A0" w:firstRow="1" w:lastRow="0" w:firstColumn="1" w:lastColumn="0" w:noHBand="0" w:noVBand="1"/>
      </w:tblPr>
      <w:tblGrid>
        <w:gridCol w:w="10214"/>
      </w:tblGrid>
      <w:tr w:rsidR="006E3573" w:rsidRPr="00544DAB" w14:paraId="296EEC89" w14:textId="77777777" w:rsidTr="0099423B">
        <w:tc>
          <w:tcPr>
            <w:tcW w:w="10214" w:type="dxa"/>
          </w:tcPr>
          <w:p w14:paraId="48DEA240" w14:textId="77777777" w:rsidR="006E3573" w:rsidRPr="006E3573" w:rsidRDefault="006E3573" w:rsidP="006E3573">
            <w:pPr>
              <w:rPr>
                <w:rFonts w:ascii="Consolas" w:hAnsi="Consolas" w:cs="Consolas"/>
                <w:sz w:val="20"/>
              </w:rPr>
            </w:pPr>
            <w:r w:rsidRPr="006E3573">
              <w:rPr>
                <w:rFonts w:ascii="Consolas" w:hAnsi="Consolas" w:cs="Consolas"/>
                <w:sz w:val="20"/>
              </w:rPr>
              <w:t>public class AccountController : Controller</w:t>
            </w:r>
          </w:p>
          <w:p w14:paraId="2003543C" w14:textId="77777777" w:rsidR="006E3573" w:rsidRPr="006E3573" w:rsidRDefault="006E3573" w:rsidP="006E3573">
            <w:pPr>
              <w:rPr>
                <w:rFonts w:ascii="Consolas" w:hAnsi="Consolas" w:cs="Consolas"/>
                <w:sz w:val="20"/>
              </w:rPr>
            </w:pPr>
            <w:r w:rsidRPr="006E3573">
              <w:rPr>
                <w:rFonts w:ascii="Consolas" w:hAnsi="Consolas" w:cs="Consolas"/>
                <w:sz w:val="20"/>
              </w:rPr>
              <w:t>{</w:t>
            </w:r>
          </w:p>
          <w:p w14:paraId="3AC33340" w14:textId="77777777" w:rsidR="006E3573" w:rsidRPr="006E3573" w:rsidRDefault="006E3573" w:rsidP="006E3573">
            <w:pPr>
              <w:rPr>
                <w:rFonts w:ascii="Consolas" w:hAnsi="Consolas" w:cs="Consolas"/>
                <w:b/>
                <w:sz w:val="20"/>
              </w:rPr>
            </w:pPr>
            <w:r w:rsidRPr="006E3573">
              <w:rPr>
                <w:rFonts w:ascii="Consolas" w:hAnsi="Consolas" w:cs="Consolas"/>
                <w:sz w:val="20"/>
              </w:rPr>
              <w:t xml:space="preserve">    </w:t>
            </w:r>
            <w:r w:rsidRPr="006E3573">
              <w:rPr>
                <w:rFonts w:ascii="Consolas" w:hAnsi="Consolas" w:cs="Consolas"/>
                <w:b/>
                <w:sz w:val="20"/>
                <w:highlight w:val="yellow"/>
              </w:rPr>
              <w:t>private readonly UserManager&lt;ApplicationUser&gt; _userManager;</w:t>
            </w:r>
          </w:p>
          <w:p w14:paraId="6D91F397"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private readonly SignInManager&lt;ApplicationUser&gt; _signInManager;</w:t>
            </w:r>
          </w:p>
          <w:p w14:paraId="133AE3CA"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private readonly IEmailSender _emailSender;</w:t>
            </w:r>
          </w:p>
          <w:p w14:paraId="554180A4"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private readonly ISmsSender _smsSender;</w:t>
            </w:r>
          </w:p>
          <w:p w14:paraId="4CF0FFA0"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private readonly ILogger _logger;</w:t>
            </w:r>
          </w:p>
          <w:p w14:paraId="70D15320" w14:textId="548B741E" w:rsidR="006E3573" w:rsidRPr="005A1FA8" w:rsidRDefault="006E3573" w:rsidP="006E3573">
            <w:pPr>
              <w:rPr>
                <w:rFonts w:ascii="Consolas" w:hAnsi="Consolas" w:cs="Consolas"/>
                <w:sz w:val="20"/>
              </w:rPr>
            </w:pPr>
            <w:r w:rsidRPr="006E3573">
              <w:rPr>
                <w:rFonts w:ascii="Consolas" w:hAnsi="Consolas" w:cs="Consolas"/>
                <w:sz w:val="20"/>
              </w:rPr>
              <w:t xml:space="preserve">    private readonly string _externalCookieScheme;</w:t>
            </w:r>
          </w:p>
        </w:tc>
      </w:tr>
      <w:tr w:rsidR="005A1FA8" w:rsidRPr="00544DAB" w14:paraId="0A5CE1F4" w14:textId="77777777" w:rsidTr="0099423B">
        <w:tc>
          <w:tcPr>
            <w:tcW w:w="10214" w:type="dxa"/>
          </w:tcPr>
          <w:p w14:paraId="1CD371C6" w14:textId="77777777" w:rsidR="005A1FA8" w:rsidRDefault="005A1FA8" w:rsidP="005A1FA8">
            <w:pPr>
              <w:rPr>
                <w:rFonts w:ascii="Consolas" w:hAnsi="Consolas" w:cs="Consolas"/>
                <w:sz w:val="20"/>
              </w:rPr>
            </w:pPr>
            <w:r>
              <w:rPr>
                <w:rFonts w:ascii="Consolas" w:hAnsi="Consolas" w:cs="Consolas"/>
                <w:sz w:val="20"/>
              </w:rPr>
              <w:t>…</w:t>
            </w:r>
          </w:p>
          <w:p w14:paraId="46FC945B" w14:textId="77777777" w:rsidR="005A1FA8" w:rsidRPr="005A1FA8" w:rsidRDefault="005A1FA8" w:rsidP="005A1FA8">
            <w:pPr>
              <w:rPr>
                <w:rFonts w:ascii="Consolas" w:hAnsi="Consolas" w:cs="Consolas"/>
                <w:sz w:val="20"/>
              </w:rPr>
            </w:pPr>
            <w:r w:rsidRPr="005A1FA8">
              <w:rPr>
                <w:rFonts w:ascii="Consolas" w:hAnsi="Consolas" w:cs="Consolas"/>
                <w:sz w:val="20"/>
              </w:rPr>
              <w:t>[HttpGet]</w:t>
            </w:r>
          </w:p>
          <w:p w14:paraId="62D451D4" w14:textId="77777777" w:rsidR="005A1FA8" w:rsidRPr="005A1FA8" w:rsidRDefault="005A1FA8" w:rsidP="005A1FA8">
            <w:pPr>
              <w:rPr>
                <w:rFonts w:ascii="Consolas" w:hAnsi="Consolas" w:cs="Consolas"/>
                <w:sz w:val="20"/>
              </w:rPr>
            </w:pPr>
            <w:r w:rsidRPr="005A1FA8">
              <w:rPr>
                <w:rFonts w:ascii="Consolas" w:hAnsi="Consolas" w:cs="Consolas"/>
                <w:sz w:val="20"/>
              </w:rPr>
              <w:t>[AllowAnonymous]</w:t>
            </w:r>
          </w:p>
          <w:p w14:paraId="06542C01" w14:textId="77777777" w:rsidR="005A1FA8" w:rsidRPr="005A1FA8" w:rsidRDefault="005A1FA8" w:rsidP="005A1FA8">
            <w:pPr>
              <w:rPr>
                <w:rFonts w:ascii="Consolas" w:hAnsi="Consolas" w:cs="Consolas"/>
                <w:sz w:val="20"/>
              </w:rPr>
            </w:pPr>
            <w:r w:rsidRPr="005A1FA8">
              <w:rPr>
                <w:rFonts w:ascii="Consolas" w:hAnsi="Consolas" w:cs="Consolas"/>
                <w:sz w:val="20"/>
              </w:rPr>
              <w:t>public IActionResult Register(string returnUrl = null)</w:t>
            </w:r>
          </w:p>
          <w:p w14:paraId="6628CABF" w14:textId="77777777" w:rsidR="005A1FA8" w:rsidRPr="005A1FA8" w:rsidRDefault="005A1FA8" w:rsidP="005A1FA8">
            <w:pPr>
              <w:rPr>
                <w:rFonts w:ascii="Consolas" w:hAnsi="Consolas" w:cs="Consolas"/>
                <w:sz w:val="20"/>
              </w:rPr>
            </w:pPr>
            <w:r w:rsidRPr="005A1FA8">
              <w:rPr>
                <w:rFonts w:ascii="Consolas" w:hAnsi="Consolas" w:cs="Consolas"/>
                <w:sz w:val="20"/>
              </w:rPr>
              <w:t>{</w:t>
            </w:r>
          </w:p>
          <w:p w14:paraId="45F6FDEB"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ViewData["ReturnUrl"] = returnUrl;</w:t>
            </w:r>
          </w:p>
          <w:p w14:paraId="2F77F5DE"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return View();</w:t>
            </w:r>
          </w:p>
          <w:p w14:paraId="282002CB" w14:textId="77777777" w:rsidR="005A1FA8" w:rsidRPr="005A1FA8" w:rsidRDefault="005A1FA8" w:rsidP="005A1FA8">
            <w:pPr>
              <w:rPr>
                <w:rFonts w:ascii="Consolas" w:hAnsi="Consolas" w:cs="Consolas"/>
                <w:sz w:val="20"/>
              </w:rPr>
            </w:pPr>
            <w:r w:rsidRPr="005A1FA8">
              <w:rPr>
                <w:rFonts w:ascii="Consolas" w:hAnsi="Consolas" w:cs="Consolas"/>
                <w:sz w:val="20"/>
              </w:rPr>
              <w:t>}</w:t>
            </w:r>
          </w:p>
          <w:p w14:paraId="6F17E19C" w14:textId="77777777" w:rsidR="005A1FA8" w:rsidRPr="005A1FA8" w:rsidRDefault="005A1FA8" w:rsidP="005A1FA8">
            <w:pPr>
              <w:rPr>
                <w:rFonts w:ascii="Consolas" w:hAnsi="Consolas" w:cs="Consolas"/>
                <w:sz w:val="20"/>
              </w:rPr>
            </w:pPr>
          </w:p>
          <w:p w14:paraId="4ABCD82B" w14:textId="64FE97F6" w:rsidR="005A1FA8" w:rsidRPr="005A1FA8" w:rsidRDefault="005A1FA8" w:rsidP="005A1FA8">
            <w:pPr>
              <w:rPr>
                <w:rFonts w:ascii="Consolas" w:hAnsi="Consolas" w:cs="Consolas"/>
                <w:sz w:val="20"/>
              </w:rPr>
            </w:pPr>
            <w:r w:rsidRPr="005A1FA8">
              <w:rPr>
                <w:rFonts w:ascii="Consolas" w:hAnsi="Consolas" w:cs="Consolas"/>
                <w:sz w:val="20"/>
              </w:rPr>
              <w:lastRenderedPageBreak/>
              <w:t>[HttpPost]</w:t>
            </w:r>
          </w:p>
          <w:p w14:paraId="49BDB958" w14:textId="77777777" w:rsidR="005A1FA8" w:rsidRPr="005A1FA8" w:rsidRDefault="005A1FA8" w:rsidP="005A1FA8">
            <w:pPr>
              <w:rPr>
                <w:rFonts w:ascii="Consolas" w:hAnsi="Consolas" w:cs="Consolas"/>
                <w:sz w:val="20"/>
              </w:rPr>
            </w:pPr>
            <w:r w:rsidRPr="005A1FA8">
              <w:rPr>
                <w:rFonts w:ascii="Consolas" w:hAnsi="Consolas" w:cs="Consolas"/>
                <w:sz w:val="20"/>
              </w:rPr>
              <w:t>[AllowAnonymous]</w:t>
            </w:r>
          </w:p>
          <w:p w14:paraId="0E7C4900" w14:textId="77777777" w:rsidR="005A1FA8" w:rsidRPr="005A1FA8" w:rsidRDefault="005A1FA8" w:rsidP="005A1FA8">
            <w:pPr>
              <w:rPr>
                <w:rFonts w:ascii="Consolas" w:hAnsi="Consolas" w:cs="Consolas"/>
                <w:sz w:val="20"/>
              </w:rPr>
            </w:pPr>
            <w:r w:rsidRPr="005A1FA8">
              <w:rPr>
                <w:rFonts w:ascii="Consolas" w:hAnsi="Consolas" w:cs="Consolas"/>
                <w:sz w:val="20"/>
              </w:rPr>
              <w:t>[ValidateAntiForgeryToken]</w:t>
            </w:r>
          </w:p>
          <w:p w14:paraId="51094B48" w14:textId="77777777" w:rsidR="005A1FA8" w:rsidRPr="005A1FA8" w:rsidRDefault="005A1FA8" w:rsidP="005A1FA8">
            <w:pPr>
              <w:rPr>
                <w:rFonts w:ascii="Consolas" w:hAnsi="Consolas" w:cs="Consolas"/>
                <w:sz w:val="20"/>
              </w:rPr>
            </w:pPr>
            <w:r w:rsidRPr="005A1FA8">
              <w:rPr>
                <w:rFonts w:ascii="Consolas" w:hAnsi="Consolas" w:cs="Consolas"/>
                <w:sz w:val="20"/>
              </w:rPr>
              <w:t>public async Task&lt;IActionResult&gt; Register(</w:t>
            </w:r>
            <w:r w:rsidRPr="006E3573">
              <w:rPr>
                <w:rFonts w:ascii="Consolas" w:hAnsi="Consolas" w:cs="Consolas"/>
                <w:b/>
                <w:sz w:val="20"/>
                <w:highlight w:val="yellow"/>
              </w:rPr>
              <w:t>RegisterViewModel model</w:t>
            </w:r>
            <w:r w:rsidRPr="005A1FA8">
              <w:rPr>
                <w:rFonts w:ascii="Consolas" w:hAnsi="Consolas" w:cs="Consolas"/>
                <w:sz w:val="20"/>
              </w:rPr>
              <w:t>, string returnUrl = null)</w:t>
            </w:r>
          </w:p>
          <w:p w14:paraId="6C99F187" w14:textId="77777777" w:rsidR="005A1FA8" w:rsidRPr="005A1FA8" w:rsidRDefault="005A1FA8" w:rsidP="005A1FA8">
            <w:pPr>
              <w:rPr>
                <w:rFonts w:ascii="Consolas" w:hAnsi="Consolas" w:cs="Consolas"/>
                <w:sz w:val="20"/>
              </w:rPr>
            </w:pPr>
            <w:r w:rsidRPr="005A1FA8">
              <w:rPr>
                <w:rFonts w:ascii="Consolas" w:hAnsi="Consolas" w:cs="Consolas"/>
                <w:sz w:val="20"/>
              </w:rPr>
              <w:t>{</w:t>
            </w:r>
          </w:p>
          <w:p w14:paraId="68D3C938"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ViewData["ReturnUrl"] = returnUrl;</w:t>
            </w:r>
          </w:p>
          <w:p w14:paraId="1FDB48E1"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if (ModelState.IsValid)</w:t>
            </w:r>
          </w:p>
          <w:p w14:paraId="3A87A9EB"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w:t>
            </w:r>
          </w:p>
          <w:p w14:paraId="018E6F79" w14:textId="77777777" w:rsidR="005A1FA8" w:rsidRPr="006E3573" w:rsidRDefault="005A1FA8" w:rsidP="005A1FA8">
            <w:pPr>
              <w:rPr>
                <w:rFonts w:ascii="Consolas" w:hAnsi="Consolas" w:cs="Consolas"/>
                <w:b/>
                <w:sz w:val="20"/>
                <w:highlight w:val="yellow"/>
              </w:rPr>
            </w:pPr>
            <w:r w:rsidRPr="006E3573">
              <w:rPr>
                <w:rFonts w:ascii="Consolas" w:hAnsi="Consolas" w:cs="Consolas"/>
                <w:b/>
                <w:sz w:val="20"/>
              </w:rPr>
              <w:t xml:space="preserve">        </w:t>
            </w:r>
            <w:r w:rsidRPr="006E3573">
              <w:rPr>
                <w:rFonts w:ascii="Consolas" w:hAnsi="Consolas" w:cs="Consolas"/>
                <w:b/>
                <w:sz w:val="20"/>
                <w:highlight w:val="yellow"/>
              </w:rPr>
              <w:t>var user = new ApplicationUser { UserName = model.Email, Email = model.Email };</w:t>
            </w:r>
          </w:p>
          <w:p w14:paraId="505712ED" w14:textId="77777777" w:rsidR="005A1FA8" w:rsidRPr="006E3573" w:rsidRDefault="005A1FA8" w:rsidP="005A1FA8">
            <w:pPr>
              <w:rPr>
                <w:rFonts w:ascii="Consolas" w:hAnsi="Consolas" w:cs="Consolas"/>
                <w:b/>
                <w:sz w:val="20"/>
              </w:rPr>
            </w:pPr>
            <w:r w:rsidRPr="006E3573">
              <w:rPr>
                <w:rFonts w:ascii="Consolas" w:hAnsi="Consolas" w:cs="Consolas"/>
                <w:b/>
                <w:sz w:val="20"/>
                <w:highlight w:val="yellow"/>
              </w:rPr>
              <w:t xml:space="preserve">        var result = await _userManager.CreateAsync(user, model.Password);</w:t>
            </w:r>
          </w:p>
          <w:p w14:paraId="377E011D"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if (result.Succeeded)</w:t>
            </w:r>
          </w:p>
          <w:p w14:paraId="77FD93DE"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w:t>
            </w:r>
          </w:p>
          <w:p w14:paraId="300D3DF6"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await _signInManager.SignInAsync(user, isPersistent: false);</w:t>
            </w:r>
          </w:p>
          <w:p w14:paraId="070EDA97"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_logger.LogInformation(3, "User created a new account with password.");</w:t>
            </w:r>
          </w:p>
          <w:p w14:paraId="5FE48CA0"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return RedirectToLocal(returnUrl);</w:t>
            </w:r>
          </w:p>
          <w:p w14:paraId="5DF3B1B0"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w:t>
            </w:r>
          </w:p>
          <w:p w14:paraId="68F4856D"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AddErrors(result);</w:t>
            </w:r>
          </w:p>
          <w:p w14:paraId="07AF944C"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w:t>
            </w:r>
          </w:p>
          <w:p w14:paraId="75D8D816" w14:textId="77777777" w:rsidR="005A1FA8" w:rsidRPr="005A1FA8" w:rsidRDefault="005A1FA8" w:rsidP="005A1FA8">
            <w:pPr>
              <w:rPr>
                <w:rFonts w:ascii="Consolas" w:hAnsi="Consolas" w:cs="Consolas"/>
                <w:sz w:val="20"/>
              </w:rPr>
            </w:pPr>
          </w:p>
          <w:p w14:paraId="1AE6B1D7"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 If we got this far, something failed, redisplay form</w:t>
            </w:r>
          </w:p>
          <w:p w14:paraId="1F4143AC" w14:textId="77777777" w:rsidR="005A1FA8" w:rsidRPr="005A1FA8" w:rsidRDefault="005A1FA8" w:rsidP="005A1FA8">
            <w:pPr>
              <w:rPr>
                <w:rFonts w:ascii="Consolas" w:hAnsi="Consolas" w:cs="Consolas"/>
                <w:sz w:val="20"/>
              </w:rPr>
            </w:pPr>
            <w:r w:rsidRPr="005A1FA8">
              <w:rPr>
                <w:rFonts w:ascii="Consolas" w:hAnsi="Consolas" w:cs="Consolas"/>
                <w:sz w:val="20"/>
              </w:rPr>
              <w:t xml:space="preserve">    return View(model);</w:t>
            </w:r>
          </w:p>
          <w:p w14:paraId="47B87492" w14:textId="25CDEAAA" w:rsidR="005A1FA8" w:rsidRPr="00544DAB" w:rsidRDefault="005A1FA8" w:rsidP="005A1FA8">
            <w:pPr>
              <w:rPr>
                <w:rFonts w:ascii="Consolas" w:hAnsi="Consolas" w:cs="Consolas"/>
                <w:sz w:val="20"/>
              </w:rPr>
            </w:pPr>
            <w:r w:rsidRPr="005A1FA8">
              <w:rPr>
                <w:rFonts w:ascii="Consolas" w:hAnsi="Consolas" w:cs="Consolas"/>
                <w:sz w:val="20"/>
              </w:rPr>
              <w:t>}</w:t>
            </w:r>
          </w:p>
        </w:tc>
      </w:tr>
      <w:tr w:rsidR="006E3573" w:rsidRPr="00544DAB" w14:paraId="0BACCAF0" w14:textId="77777777" w:rsidTr="0099423B">
        <w:tc>
          <w:tcPr>
            <w:tcW w:w="10214" w:type="dxa"/>
          </w:tcPr>
          <w:p w14:paraId="09BD0626" w14:textId="77777777" w:rsidR="006E3573" w:rsidRPr="006E3573" w:rsidRDefault="006E3573" w:rsidP="006E3573">
            <w:pPr>
              <w:rPr>
                <w:rFonts w:ascii="Consolas" w:hAnsi="Consolas" w:cs="Consolas"/>
                <w:sz w:val="20"/>
              </w:rPr>
            </w:pPr>
            <w:r w:rsidRPr="006E3573">
              <w:rPr>
                <w:rFonts w:ascii="Consolas" w:hAnsi="Consolas" w:cs="Consolas"/>
                <w:sz w:val="20"/>
              </w:rPr>
              <w:lastRenderedPageBreak/>
              <w:t xml:space="preserve">public class </w:t>
            </w:r>
            <w:r w:rsidRPr="006E3573">
              <w:rPr>
                <w:rFonts w:ascii="Consolas" w:hAnsi="Consolas" w:cs="Consolas"/>
                <w:b/>
                <w:sz w:val="20"/>
                <w:highlight w:val="yellow"/>
              </w:rPr>
              <w:t>RegisterViewModel</w:t>
            </w:r>
          </w:p>
          <w:p w14:paraId="33A19CCC" w14:textId="77777777" w:rsidR="006E3573" w:rsidRPr="006E3573" w:rsidRDefault="006E3573" w:rsidP="006E3573">
            <w:pPr>
              <w:rPr>
                <w:rFonts w:ascii="Consolas" w:hAnsi="Consolas" w:cs="Consolas"/>
                <w:sz w:val="20"/>
              </w:rPr>
            </w:pPr>
            <w:r w:rsidRPr="006E3573">
              <w:rPr>
                <w:rFonts w:ascii="Consolas" w:hAnsi="Consolas" w:cs="Consolas"/>
                <w:sz w:val="20"/>
              </w:rPr>
              <w:t>{</w:t>
            </w:r>
          </w:p>
          <w:p w14:paraId="5A091267"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[Required]</w:t>
            </w:r>
          </w:p>
          <w:p w14:paraId="2913E085"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[EmailAddress]</w:t>
            </w:r>
          </w:p>
          <w:p w14:paraId="7A9925C1"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[Display(Name = "Email")]</w:t>
            </w:r>
          </w:p>
          <w:p w14:paraId="604A5C57"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public string Email { get; set; }</w:t>
            </w:r>
          </w:p>
          <w:p w14:paraId="1FC55FEE" w14:textId="77777777" w:rsidR="006E3573" w:rsidRPr="006E3573" w:rsidRDefault="006E3573" w:rsidP="006E3573">
            <w:pPr>
              <w:rPr>
                <w:rFonts w:ascii="Consolas" w:hAnsi="Consolas" w:cs="Consolas"/>
                <w:sz w:val="20"/>
              </w:rPr>
            </w:pPr>
          </w:p>
          <w:p w14:paraId="71FDFDA2"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[Required]</w:t>
            </w:r>
          </w:p>
          <w:p w14:paraId="37F81754"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[StringLength(100, ErrorMessage = "The {0} must be at least {2} and at max {1} characters long.", MinimumLength = 6)]</w:t>
            </w:r>
          </w:p>
          <w:p w14:paraId="43A3C583"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[DataType(DataType.Password)]</w:t>
            </w:r>
          </w:p>
          <w:p w14:paraId="7CDCFDD1"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[Display(Name = "Password")]</w:t>
            </w:r>
          </w:p>
          <w:p w14:paraId="450222DA"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public string Password { get; set; }</w:t>
            </w:r>
          </w:p>
          <w:p w14:paraId="7DFFDCA2" w14:textId="77777777" w:rsidR="006E3573" w:rsidRPr="006E3573" w:rsidRDefault="006E3573" w:rsidP="006E3573">
            <w:pPr>
              <w:rPr>
                <w:rFonts w:ascii="Consolas" w:hAnsi="Consolas" w:cs="Consolas"/>
                <w:sz w:val="20"/>
              </w:rPr>
            </w:pPr>
          </w:p>
          <w:p w14:paraId="5BC03214"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[DataType(DataType.Password)]</w:t>
            </w:r>
          </w:p>
          <w:p w14:paraId="774E1396"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[Display(Name = "Confirm password")]</w:t>
            </w:r>
          </w:p>
          <w:p w14:paraId="09525808"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[Compare("Password", ErrorMessage = "The password and confirmation password do not match.")]</w:t>
            </w:r>
          </w:p>
          <w:p w14:paraId="3707EC2B" w14:textId="77777777" w:rsidR="006E3573" w:rsidRPr="006E3573" w:rsidRDefault="006E3573" w:rsidP="006E3573">
            <w:pPr>
              <w:rPr>
                <w:rFonts w:ascii="Consolas" w:hAnsi="Consolas" w:cs="Consolas"/>
                <w:sz w:val="20"/>
              </w:rPr>
            </w:pPr>
            <w:r w:rsidRPr="006E3573">
              <w:rPr>
                <w:rFonts w:ascii="Consolas" w:hAnsi="Consolas" w:cs="Consolas"/>
                <w:sz w:val="20"/>
              </w:rPr>
              <w:t xml:space="preserve">    public string ConfirmPassword { get; set; }</w:t>
            </w:r>
          </w:p>
          <w:p w14:paraId="794CA041" w14:textId="45FC0F7A" w:rsidR="006E3573" w:rsidRDefault="006E3573" w:rsidP="006E3573">
            <w:pPr>
              <w:rPr>
                <w:rFonts w:ascii="Consolas" w:hAnsi="Consolas" w:cs="Consolas"/>
                <w:sz w:val="20"/>
              </w:rPr>
            </w:pPr>
            <w:r w:rsidRPr="006E3573">
              <w:rPr>
                <w:rFonts w:ascii="Consolas" w:hAnsi="Consolas" w:cs="Consolas"/>
                <w:sz w:val="20"/>
              </w:rPr>
              <w:t>}</w:t>
            </w:r>
          </w:p>
        </w:tc>
      </w:tr>
    </w:tbl>
    <w:p w14:paraId="5F313674" w14:textId="77777777" w:rsidR="005A1FA8" w:rsidRDefault="005A1FA8"/>
    <w:tbl>
      <w:tblPr>
        <w:tblStyle w:val="TableGrid"/>
        <w:tblW w:w="0" w:type="auto"/>
        <w:shd w:val="clear" w:color="auto" w:fill="F2F2F2" w:themeFill="background1" w:themeFillShade="F2"/>
        <w:tblLook w:val="04A0" w:firstRow="1" w:lastRow="0" w:firstColumn="1" w:lastColumn="0" w:noHBand="0" w:noVBand="1"/>
      </w:tblPr>
      <w:tblGrid>
        <w:gridCol w:w="10214"/>
      </w:tblGrid>
      <w:tr w:rsidR="006E3573" w:rsidRPr="00544DAB" w14:paraId="741E8160" w14:textId="77777777" w:rsidTr="006E3573">
        <w:tc>
          <w:tcPr>
            <w:tcW w:w="10214" w:type="dxa"/>
            <w:shd w:val="clear" w:color="auto" w:fill="F2F2F2" w:themeFill="background1" w:themeFillShade="F2"/>
            <w:vAlign w:val="center"/>
          </w:tcPr>
          <w:p w14:paraId="392FA6CB" w14:textId="758F1B68" w:rsidR="006E3573" w:rsidRPr="00544DAB" w:rsidRDefault="006E3573" w:rsidP="0099423B">
            <w:pPr>
              <w:jc w:val="center"/>
              <w:rPr>
                <w:rFonts w:ascii="Consolas" w:hAnsi="Consolas" w:cs="Consolas"/>
                <w:sz w:val="20"/>
              </w:rPr>
            </w:pPr>
            <w:r>
              <w:rPr>
                <w:noProof/>
              </w:rPr>
              <w:lastRenderedPageBreak/>
              <w:drawing>
                <wp:inline distT="0" distB="0" distL="0" distR="0" wp14:anchorId="0E1B4E82" wp14:editId="20278196">
                  <wp:extent cx="4686300" cy="2809875"/>
                  <wp:effectExtent l="38100" t="38100" r="9525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2809875"/>
                          </a:xfrm>
                          <a:prstGeom prst="rect">
                            <a:avLst/>
                          </a:prstGeom>
                          <a:effectLst>
                            <a:outerShdw blurRad="50800" dist="38100" dir="2700000" algn="tl" rotWithShape="0">
                              <a:prstClr val="black">
                                <a:alpha val="40000"/>
                              </a:prstClr>
                            </a:outerShdw>
                          </a:effectLst>
                        </pic:spPr>
                      </pic:pic>
                    </a:graphicData>
                  </a:graphic>
                </wp:inline>
              </w:drawing>
            </w:r>
          </w:p>
        </w:tc>
      </w:tr>
      <w:tr w:rsidR="006E3573" w:rsidRPr="00544DAB" w14:paraId="218DB96D" w14:textId="77777777" w:rsidTr="006E3573">
        <w:tc>
          <w:tcPr>
            <w:tcW w:w="10214" w:type="dxa"/>
            <w:shd w:val="clear" w:color="auto" w:fill="F2F2F2" w:themeFill="background1" w:themeFillShade="F2"/>
            <w:vAlign w:val="center"/>
          </w:tcPr>
          <w:p w14:paraId="58F3F1BD" w14:textId="24181D18" w:rsidR="006E3573" w:rsidRDefault="006E3573" w:rsidP="0099423B">
            <w:pPr>
              <w:jc w:val="center"/>
              <w:rPr>
                <w:noProof/>
              </w:rPr>
            </w:pPr>
            <w:r>
              <w:rPr>
                <w:noProof/>
              </w:rPr>
              <w:drawing>
                <wp:inline distT="0" distB="0" distL="0" distR="0" wp14:anchorId="4C20D678" wp14:editId="41A7C906">
                  <wp:extent cx="2381250" cy="628650"/>
                  <wp:effectExtent l="38100" t="38100" r="9525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628650"/>
                          </a:xfrm>
                          <a:prstGeom prst="rect">
                            <a:avLst/>
                          </a:prstGeom>
                          <a:effectLst>
                            <a:outerShdw blurRad="50800" dist="38100" dir="2700000" algn="tl" rotWithShape="0">
                              <a:prstClr val="black">
                                <a:alpha val="40000"/>
                              </a:prstClr>
                            </a:outerShdw>
                          </a:effectLst>
                        </pic:spPr>
                      </pic:pic>
                    </a:graphicData>
                  </a:graphic>
                </wp:inline>
              </w:drawing>
            </w:r>
          </w:p>
        </w:tc>
      </w:tr>
    </w:tbl>
    <w:p w14:paraId="268E169C" w14:textId="59A26F9B" w:rsidR="006E3573" w:rsidRDefault="006E3573" w:rsidP="006E3573">
      <w:pPr>
        <w:pStyle w:val="Heading2"/>
      </w:pPr>
      <w:bookmarkStart w:id="9" w:name="_Toc498940323"/>
      <w:r>
        <w:t>Log In</w:t>
      </w:r>
      <w:r w:rsidR="00AE277B">
        <w:t>/Out</w:t>
      </w:r>
      <w:r>
        <w:t xml:space="preserve"> User</w:t>
      </w:r>
      <w:bookmarkEnd w:id="9"/>
    </w:p>
    <w:tbl>
      <w:tblPr>
        <w:tblStyle w:val="TableGrid"/>
        <w:tblW w:w="0" w:type="auto"/>
        <w:shd w:val="clear" w:color="auto" w:fill="F2F2F2" w:themeFill="background1" w:themeFillShade="F2"/>
        <w:tblLook w:val="04A0" w:firstRow="1" w:lastRow="0" w:firstColumn="1" w:lastColumn="0" w:noHBand="0" w:noVBand="1"/>
      </w:tblPr>
      <w:tblGrid>
        <w:gridCol w:w="10214"/>
      </w:tblGrid>
      <w:tr w:rsidR="006E3573" w:rsidRPr="006E3573" w14:paraId="68B10A15" w14:textId="77777777" w:rsidTr="006E3573">
        <w:trPr>
          <w:trHeight w:val="323"/>
        </w:trPr>
        <w:tc>
          <w:tcPr>
            <w:tcW w:w="10214" w:type="dxa"/>
            <w:shd w:val="clear" w:color="auto" w:fill="F2F2F2" w:themeFill="background1" w:themeFillShade="F2"/>
            <w:vAlign w:val="center"/>
          </w:tcPr>
          <w:p w14:paraId="7C8A822E" w14:textId="745F0ECB" w:rsidR="006E3573" w:rsidRPr="006E3573" w:rsidRDefault="006E3573" w:rsidP="006E3573">
            <w:pPr>
              <w:pStyle w:val="NoSpacing"/>
              <w:jc w:val="center"/>
            </w:pPr>
            <w:r>
              <w:rPr>
                <w:noProof/>
              </w:rPr>
              <w:drawing>
                <wp:inline distT="0" distB="0" distL="0" distR="0" wp14:anchorId="7DC76FE3" wp14:editId="6999D021">
                  <wp:extent cx="4210050" cy="3562350"/>
                  <wp:effectExtent l="38100" t="38100" r="95250"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3562350"/>
                          </a:xfrm>
                          <a:prstGeom prst="rect">
                            <a:avLst/>
                          </a:prstGeom>
                          <a:effectLst>
                            <a:outerShdw blurRad="50800" dist="38100" dir="2700000" algn="tl" rotWithShape="0">
                              <a:prstClr val="black">
                                <a:alpha val="40000"/>
                              </a:prstClr>
                            </a:outerShdw>
                          </a:effectLst>
                        </pic:spPr>
                      </pic:pic>
                    </a:graphicData>
                  </a:graphic>
                </wp:inline>
              </w:drawing>
            </w:r>
          </w:p>
        </w:tc>
      </w:tr>
      <w:tr w:rsidR="005F00EE" w:rsidRPr="006E3573" w14:paraId="75741F37" w14:textId="77777777" w:rsidTr="006E3573">
        <w:trPr>
          <w:trHeight w:val="323"/>
        </w:trPr>
        <w:tc>
          <w:tcPr>
            <w:tcW w:w="10214" w:type="dxa"/>
            <w:shd w:val="clear" w:color="auto" w:fill="F2F2F2" w:themeFill="background1" w:themeFillShade="F2"/>
            <w:vAlign w:val="center"/>
          </w:tcPr>
          <w:p w14:paraId="1A6D7D7F" w14:textId="5157CBA1" w:rsidR="005F00EE" w:rsidRDefault="005F00EE" w:rsidP="006E3573">
            <w:pPr>
              <w:pStyle w:val="NoSpacing"/>
              <w:jc w:val="center"/>
              <w:rPr>
                <w:noProof/>
              </w:rPr>
            </w:pPr>
            <w:r>
              <w:rPr>
                <w:noProof/>
              </w:rPr>
              <w:lastRenderedPageBreak/>
              <w:drawing>
                <wp:inline distT="0" distB="0" distL="0" distR="0" wp14:anchorId="302BB2E2" wp14:editId="046A88CF">
                  <wp:extent cx="2305050" cy="571500"/>
                  <wp:effectExtent l="38100" t="38100" r="9525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571500"/>
                          </a:xfrm>
                          <a:prstGeom prst="rect">
                            <a:avLst/>
                          </a:prstGeom>
                          <a:effectLst>
                            <a:outerShdw blurRad="50800" dist="38100" dir="2700000" algn="tl" rotWithShape="0">
                              <a:prstClr val="black">
                                <a:alpha val="40000"/>
                              </a:prstClr>
                            </a:outerShdw>
                          </a:effectLst>
                        </pic:spPr>
                      </pic:pic>
                    </a:graphicData>
                  </a:graphic>
                </wp:inline>
              </w:drawing>
            </w:r>
          </w:p>
        </w:tc>
      </w:tr>
    </w:tbl>
    <w:p w14:paraId="792A10FE" w14:textId="77777777" w:rsidR="006E3573" w:rsidRDefault="006E3573"/>
    <w:tbl>
      <w:tblPr>
        <w:tblStyle w:val="TableGrid"/>
        <w:tblW w:w="0" w:type="auto"/>
        <w:tblLook w:val="04A0" w:firstRow="1" w:lastRow="0" w:firstColumn="1" w:lastColumn="0" w:noHBand="0" w:noVBand="1"/>
      </w:tblPr>
      <w:tblGrid>
        <w:gridCol w:w="10214"/>
      </w:tblGrid>
      <w:tr w:rsidR="006E3573" w:rsidRPr="00544DAB" w14:paraId="78FC042C" w14:textId="77777777" w:rsidTr="0099423B">
        <w:tc>
          <w:tcPr>
            <w:tcW w:w="10214" w:type="dxa"/>
          </w:tcPr>
          <w:p w14:paraId="3322E375" w14:textId="77777777" w:rsidR="006E3573" w:rsidRPr="006E3573" w:rsidRDefault="006E3573" w:rsidP="0099423B">
            <w:pPr>
              <w:rPr>
                <w:rFonts w:ascii="Consolas" w:hAnsi="Consolas" w:cs="Consolas"/>
                <w:sz w:val="20"/>
              </w:rPr>
            </w:pPr>
            <w:r w:rsidRPr="006E3573">
              <w:rPr>
                <w:rFonts w:ascii="Consolas" w:hAnsi="Consolas" w:cs="Consolas"/>
                <w:sz w:val="20"/>
              </w:rPr>
              <w:t>public class AccountController : Controller</w:t>
            </w:r>
          </w:p>
          <w:p w14:paraId="5C7CD991" w14:textId="77777777" w:rsidR="006E3573" w:rsidRPr="006E3573" w:rsidRDefault="006E3573" w:rsidP="0099423B">
            <w:pPr>
              <w:rPr>
                <w:rFonts w:ascii="Consolas" w:hAnsi="Consolas" w:cs="Consolas"/>
                <w:sz w:val="20"/>
              </w:rPr>
            </w:pPr>
            <w:r w:rsidRPr="006E3573">
              <w:rPr>
                <w:rFonts w:ascii="Consolas" w:hAnsi="Consolas" w:cs="Consolas"/>
                <w:sz w:val="20"/>
              </w:rPr>
              <w:t>{</w:t>
            </w:r>
          </w:p>
          <w:p w14:paraId="3CB37641" w14:textId="77777777" w:rsidR="006E3573" w:rsidRPr="006E3573" w:rsidRDefault="006E3573" w:rsidP="0099423B">
            <w:pPr>
              <w:rPr>
                <w:rFonts w:ascii="Consolas" w:hAnsi="Consolas" w:cs="Consolas"/>
                <w:b/>
                <w:sz w:val="20"/>
              </w:rPr>
            </w:pPr>
            <w:r w:rsidRPr="006E3573">
              <w:rPr>
                <w:rFonts w:ascii="Consolas" w:hAnsi="Consolas" w:cs="Consolas"/>
                <w:sz w:val="20"/>
              </w:rPr>
              <w:t xml:space="preserve">    private readonly UserManager&lt;ApplicationUser&gt; _userManager;</w:t>
            </w:r>
          </w:p>
          <w:p w14:paraId="4BCC68A4" w14:textId="77777777" w:rsidR="006E3573" w:rsidRPr="006E3573" w:rsidRDefault="006E3573" w:rsidP="0099423B">
            <w:pPr>
              <w:rPr>
                <w:rFonts w:ascii="Consolas" w:hAnsi="Consolas" w:cs="Consolas"/>
                <w:b/>
                <w:sz w:val="20"/>
              </w:rPr>
            </w:pPr>
            <w:r w:rsidRPr="006E3573">
              <w:rPr>
                <w:rFonts w:ascii="Consolas" w:hAnsi="Consolas" w:cs="Consolas"/>
                <w:sz w:val="20"/>
              </w:rPr>
              <w:t xml:space="preserve">    </w:t>
            </w:r>
            <w:r w:rsidRPr="006E3573">
              <w:rPr>
                <w:rFonts w:ascii="Consolas" w:hAnsi="Consolas" w:cs="Consolas"/>
                <w:b/>
                <w:sz w:val="20"/>
                <w:highlight w:val="yellow"/>
              </w:rPr>
              <w:t>private readonly SignInManager&lt;ApplicationUser&gt; _signInManager;</w:t>
            </w:r>
          </w:p>
          <w:p w14:paraId="7BD72AED" w14:textId="77777777" w:rsidR="006E3573" w:rsidRPr="006E3573" w:rsidRDefault="006E3573" w:rsidP="0099423B">
            <w:pPr>
              <w:rPr>
                <w:rFonts w:ascii="Consolas" w:hAnsi="Consolas" w:cs="Consolas"/>
                <w:sz w:val="20"/>
              </w:rPr>
            </w:pPr>
            <w:r w:rsidRPr="006E3573">
              <w:rPr>
                <w:rFonts w:ascii="Consolas" w:hAnsi="Consolas" w:cs="Consolas"/>
                <w:sz w:val="20"/>
              </w:rPr>
              <w:t xml:space="preserve">    private readonly IEmailSender _emailSender;</w:t>
            </w:r>
          </w:p>
          <w:p w14:paraId="0896ADA7" w14:textId="77777777" w:rsidR="006E3573" w:rsidRPr="006E3573" w:rsidRDefault="006E3573" w:rsidP="0099423B">
            <w:pPr>
              <w:rPr>
                <w:rFonts w:ascii="Consolas" w:hAnsi="Consolas" w:cs="Consolas"/>
                <w:sz w:val="20"/>
              </w:rPr>
            </w:pPr>
            <w:r w:rsidRPr="006E3573">
              <w:rPr>
                <w:rFonts w:ascii="Consolas" w:hAnsi="Consolas" w:cs="Consolas"/>
                <w:sz w:val="20"/>
              </w:rPr>
              <w:t xml:space="preserve">    private readonly ISmsSender _smsSender;</w:t>
            </w:r>
          </w:p>
          <w:p w14:paraId="17909458" w14:textId="77777777" w:rsidR="006E3573" w:rsidRPr="006E3573" w:rsidRDefault="006E3573" w:rsidP="0099423B">
            <w:pPr>
              <w:rPr>
                <w:rFonts w:ascii="Consolas" w:hAnsi="Consolas" w:cs="Consolas"/>
                <w:sz w:val="20"/>
              </w:rPr>
            </w:pPr>
            <w:r w:rsidRPr="006E3573">
              <w:rPr>
                <w:rFonts w:ascii="Consolas" w:hAnsi="Consolas" w:cs="Consolas"/>
                <w:sz w:val="20"/>
              </w:rPr>
              <w:t xml:space="preserve">    private readonly ILogger _logger;</w:t>
            </w:r>
          </w:p>
          <w:p w14:paraId="2097C20C" w14:textId="77777777" w:rsidR="006E3573" w:rsidRPr="005A1FA8" w:rsidRDefault="006E3573" w:rsidP="0099423B">
            <w:pPr>
              <w:rPr>
                <w:rFonts w:ascii="Consolas" w:hAnsi="Consolas" w:cs="Consolas"/>
                <w:sz w:val="20"/>
              </w:rPr>
            </w:pPr>
            <w:r w:rsidRPr="006E3573">
              <w:rPr>
                <w:rFonts w:ascii="Consolas" w:hAnsi="Consolas" w:cs="Consolas"/>
                <w:sz w:val="20"/>
              </w:rPr>
              <w:t xml:space="preserve">    private readonly string _externalCookieScheme;</w:t>
            </w:r>
          </w:p>
        </w:tc>
      </w:tr>
      <w:tr w:rsidR="006E3573" w:rsidRPr="00544DAB" w14:paraId="2779BB63" w14:textId="77777777" w:rsidTr="0099423B">
        <w:tc>
          <w:tcPr>
            <w:tcW w:w="10214" w:type="dxa"/>
          </w:tcPr>
          <w:p w14:paraId="26C02754" w14:textId="77777777" w:rsidR="00AE277B" w:rsidRPr="00AE277B" w:rsidRDefault="00AE277B" w:rsidP="00AE277B">
            <w:pPr>
              <w:rPr>
                <w:rFonts w:ascii="Consolas" w:hAnsi="Consolas" w:cs="Consolas"/>
                <w:sz w:val="20"/>
              </w:rPr>
            </w:pPr>
            <w:r w:rsidRPr="00AE277B">
              <w:rPr>
                <w:rFonts w:ascii="Consolas" w:hAnsi="Consolas" w:cs="Consolas"/>
                <w:sz w:val="20"/>
              </w:rPr>
              <w:t>[HttpGet]</w:t>
            </w:r>
          </w:p>
          <w:p w14:paraId="34B17DE9" w14:textId="77777777" w:rsidR="00AE277B" w:rsidRPr="00AE277B" w:rsidRDefault="00AE277B" w:rsidP="00AE277B">
            <w:pPr>
              <w:rPr>
                <w:rFonts w:ascii="Consolas" w:hAnsi="Consolas" w:cs="Consolas"/>
                <w:sz w:val="20"/>
              </w:rPr>
            </w:pPr>
            <w:r w:rsidRPr="00AE277B">
              <w:rPr>
                <w:rFonts w:ascii="Consolas" w:hAnsi="Consolas" w:cs="Consolas"/>
                <w:sz w:val="20"/>
              </w:rPr>
              <w:t>[AllowAnonymous]</w:t>
            </w:r>
          </w:p>
          <w:p w14:paraId="1838168F" w14:textId="77777777" w:rsidR="00AE277B" w:rsidRPr="00AE277B" w:rsidRDefault="00AE277B" w:rsidP="00AE277B">
            <w:pPr>
              <w:rPr>
                <w:rFonts w:ascii="Consolas" w:hAnsi="Consolas" w:cs="Consolas"/>
                <w:sz w:val="20"/>
              </w:rPr>
            </w:pPr>
            <w:r w:rsidRPr="00AE277B">
              <w:rPr>
                <w:rFonts w:ascii="Consolas" w:hAnsi="Consolas" w:cs="Consolas"/>
                <w:sz w:val="20"/>
              </w:rPr>
              <w:t>public async Task&lt;IActionResult&gt; Login(string returnUrl = null)</w:t>
            </w:r>
          </w:p>
          <w:p w14:paraId="3AC6274B" w14:textId="77777777" w:rsidR="00AE277B" w:rsidRPr="00AE277B" w:rsidRDefault="00AE277B" w:rsidP="00AE277B">
            <w:pPr>
              <w:rPr>
                <w:rFonts w:ascii="Consolas" w:hAnsi="Consolas" w:cs="Consolas"/>
                <w:sz w:val="20"/>
              </w:rPr>
            </w:pPr>
            <w:r w:rsidRPr="00AE277B">
              <w:rPr>
                <w:rFonts w:ascii="Consolas" w:hAnsi="Consolas" w:cs="Consolas"/>
                <w:sz w:val="20"/>
              </w:rPr>
              <w:t>{</w:t>
            </w:r>
          </w:p>
          <w:p w14:paraId="5EDE3CB0"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 Clear the existing external cookie to ensure a clean login process</w:t>
            </w:r>
          </w:p>
          <w:p w14:paraId="0ECB20FB" w14:textId="77777777" w:rsidR="00AE277B" w:rsidRPr="00AE277B" w:rsidRDefault="00AE277B" w:rsidP="00AE277B">
            <w:pPr>
              <w:rPr>
                <w:rFonts w:ascii="Consolas" w:hAnsi="Consolas" w:cs="Consolas"/>
                <w:b/>
                <w:sz w:val="20"/>
              </w:rPr>
            </w:pPr>
            <w:r w:rsidRPr="00AE277B">
              <w:rPr>
                <w:rFonts w:ascii="Consolas" w:hAnsi="Consolas" w:cs="Consolas"/>
                <w:sz w:val="20"/>
              </w:rPr>
              <w:t xml:space="preserve">    </w:t>
            </w:r>
            <w:r w:rsidRPr="00AE277B">
              <w:rPr>
                <w:rFonts w:ascii="Consolas" w:hAnsi="Consolas" w:cs="Consolas"/>
                <w:b/>
                <w:sz w:val="20"/>
                <w:highlight w:val="yellow"/>
              </w:rPr>
              <w:t>await HttpContext.Authentication.SignOutAsync(_externalCookieScheme);</w:t>
            </w:r>
          </w:p>
          <w:p w14:paraId="21BCE606" w14:textId="77777777" w:rsidR="00AE277B" w:rsidRPr="00AE277B" w:rsidRDefault="00AE277B" w:rsidP="00AE277B">
            <w:pPr>
              <w:rPr>
                <w:rFonts w:ascii="Consolas" w:hAnsi="Consolas" w:cs="Consolas"/>
                <w:sz w:val="20"/>
              </w:rPr>
            </w:pPr>
          </w:p>
          <w:p w14:paraId="66D1276E"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ViewData["ReturnUrl"] = returnUrl;</w:t>
            </w:r>
          </w:p>
          <w:p w14:paraId="00E28A18"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return View();</w:t>
            </w:r>
          </w:p>
          <w:p w14:paraId="0DD87A1D" w14:textId="77777777" w:rsidR="00AE277B" w:rsidRPr="00AE277B" w:rsidRDefault="00AE277B" w:rsidP="00AE277B">
            <w:pPr>
              <w:rPr>
                <w:rFonts w:ascii="Consolas" w:hAnsi="Consolas" w:cs="Consolas"/>
                <w:sz w:val="20"/>
              </w:rPr>
            </w:pPr>
            <w:r w:rsidRPr="00AE277B">
              <w:rPr>
                <w:rFonts w:ascii="Consolas" w:hAnsi="Consolas" w:cs="Consolas"/>
                <w:sz w:val="20"/>
              </w:rPr>
              <w:t>}</w:t>
            </w:r>
          </w:p>
          <w:p w14:paraId="44D15146" w14:textId="77777777" w:rsidR="00AE277B" w:rsidRPr="00AE277B" w:rsidRDefault="00AE277B" w:rsidP="00AE277B">
            <w:pPr>
              <w:rPr>
                <w:rFonts w:ascii="Consolas" w:hAnsi="Consolas" w:cs="Consolas"/>
                <w:sz w:val="20"/>
              </w:rPr>
            </w:pPr>
          </w:p>
          <w:p w14:paraId="4EB93578" w14:textId="10FD4408" w:rsidR="00AE277B" w:rsidRPr="00AE277B" w:rsidRDefault="00AE277B" w:rsidP="00AE277B">
            <w:pPr>
              <w:rPr>
                <w:rFonts w:ascii="Consolas" w:hAnsi="Consolas" w:cs="Consolas"/>
                <w:sz w:val="20"/>
              </w:rPr>
            </w:pPr>
            <w:r w:rsidRPr="00AE277B">
              <w:rPr>
                <w:rFonts w:ascii="Consolas" w:hAnsi="Consolas" w:cs="Consolas"/>
                <w:sz w:val="20"/>
              </w:rPr>
              <w:t>[HttpPost]</w:t>
            </w:r>
          </w:p>
          <w:p w14:paraId="324521AC" w14:textId="77777777" w:rsidR="00AE277B" w:rsidRPr="00AE277B" w:rsidRDefault="00AE277B" w:rsidP="00AE277B">
            <w:pPr>
              <w:rPr>
                <w:rFonts w:ascii="Consolas" w:hAnsi="Consolas" w:cs="Consolas"/>
                <w:sz w:val="20"/>
              </w:rPr>
            </w:pPr>
            <w:r w:rsidRPr="00AE277B">
              <w:rPr>
                <w:rFonts w:ascii="Consolas" w:hAnsi="Consolas" w:cs="Consolas"/>
                <w:sz w:val="20"/>
              </w:rPr>
              <w:t>[AllowAnonymous]</w:t>
            </w:r>
          </w:p>
          <w:p w14:paraId="21299E99" w14:textId="77777777" w:rsidR="00AE277B" w:rsidRPr="00AE277B" w:rsidRDefault="00AE277B" w:rsidP="00AE277B">
            <w:pPr>
              <w:rPr>
                <w:rFonts w:ascii="Consolas" w:hAnsi="Consolas" w:cs="Consolas"/>
                <w:sz w:val="20"/>
              </w:rPr>
            </w:pPr>
            <w:r w:rsidRPr="00AE277B">
              <w:rPr>
                <w:rFonts w:ascii="Consolas" w:hAnsi="Consolas" w:cs="Consolas"/>
                <w:sz w:val="20"/>
              </w:rPr>
              <w:t>[ValidateAntiForgeryToken]</w:t>
            </w:r>
          </w:p>
          <w:p w14:paraId="54B628A0" w14:textId="77777777" w:rsidR="00AE277B" w:rsidRPr="00AE277B" w:rsidRDefault="00AE277B" w:rsidP="00AE277B">
            <w:pPr>
              <w:rPr>
                <w:rFonts w:ascii="Consolas" w:hAnsi="Consolas" w:cs="Consolas"/>
                <w:sz w:val="20"/>
              </w:rPr>
            </w:pPr>
            <w:r w:rsidRPr="00AE277B">
              <w:rPr>
                <w:rFonts w:ascii="Consolas" w:hAnsi="Consolas" w:cs="Consolas"/>
                <w:sz w:val="20"/>
              </w:rPr>
              <w:t>public async Task&lt;IActionResult&gt; Login(</w:t>
            </w:r>
            <w:r w:rsidRPr="00AE277B">
              <w:rPr>
                <w:rFonts w:ascii="Consolas" w:hAnsi="Consolas" w:cs="Consolas"/>
                <w:b/>
                <w:sz w:val="20"/>
                <w:highlight w:val="yellow"/>
              </w:rPr>
              <w:t>LoginViewModel model</w:t>
            </w:r>
            <w:r w:rsidRPr="00AE277B">
              <w:rPr>
                <w:rFonts w:ascii="Consolas" w:hAnsi="Consolas" w:cs="Consolas"/>
                <w:sz w:val="20"/>
              </w:rPr>
              <w:t>, string returnUrl = null)</w:t>
            </w:r>
          </w:p>
          <w:p w14:paraId="6B41622E" w14:textId="77777777" w:rsidR="00AE277B" w:rsidRPr="00AE277B" w:rsidRDefault="00AE277B" w:rsidP="00AE277B">
            <w:pPr>
              <w:rPr>
                <w:rFonts w:ascii="Consolas" w:hAnsi="Consolas" w:cs="Consolas"/>
                <w:sz w:val="20"/>
              </w:rPr>
            </w:pPr>
            <w:r w:rsidRPr="00AE277B">
              <w:rPr>
                <w:rFonts w:ascii="Consolas" w:hAnsi="Consolas" w:cs="Consolas"/>
                <w:sz w:val="20"/>
              </w:rPr>
              <w:t>{</w:t>
            </w:r>
          </w:p>
          <w:p w14:paraId="466079AB"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ViewData["ReturnUrl"] = returnUrl;</w:t>
            </w:r>
          </w:p>
          <w:p w14:paraId="7E2871CE"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if (ModelState.IsValid)</w:t>
            </w:r>
          </w:p>
          <w:p w14:paraId="70A2E01F"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499EB76D" w14:textId="77777777" w:rsidR="00AE277B" w:rsidRPr="00AE277B" w:rsidRDefault="00AE277B" w:rsidP="00AE277B">
            <w:pPr>
              <w:rPr>
                <w:rFonts w:ascii="Consolas" w:hAnsi="Consolas" w:cs="Consolas"/>
                <w:b/>
                <w:sz w:val="20"/>
              </w:rPr>
            </w:pPr>
            <w:r w:rsidRPr="00AE277B">
              <w:rPr>
                <w:rFonts w:ascii="Consolas" w:hAnsi="Consolas" w:cs="Consolas"/>
                <w:b/>
                <w:sz w:val="20"/>
              </w:rPr>
              <w:t xml:space="preserve">        </w:t>
            </w:r>
            <w:r w:rsidRPr="00AE277B">
              <w:rPr>
                <w:rFonts w:ascii="Consolas" w:hAnsi="Consolas" w:cs="Consolas"/>
                <w:b/>
                <w:sz w:val="20"/>
                <w:highlight w:val="yellow"/>
              </w:rPr>
              <w:t>var result = await _signInManager.PasswordSignInAsync(model.Email, model.Password, model.RememberMe, lockoutOnFailure: false);</w:t>
            </w:r>
          </w:p>
          <w:p w14:paraId="68EFAF14"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if (result.Succeeded)</w:t>
            </w:r>
          </w:p>
          <w:p w14:paraId="4E1C9457"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3973B408"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_logger.LogInformation(1, "User logged in.");</w:t>
            </w:r>
          </w:p>
          <w:p w14:paraId="26CE7C5C"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return RedirectToLocal(returnUrl);</w:t>
            </w:r>
          </w:p>
          <w:p w14:paraId="5A85AD03"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554B32E4"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if (result.RequiresTwoFactor)</w:t>
            </w:r>
          </w:p>
          <w:p w14:paraId="40EC36C2"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40FD99D3"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return RedirectToAction(nameof(SendCode), new { ReturnUrl = returnUrl, RememberMe = model.RememberMe });</w:t>
            </w:r>
          </w:p>
          <w:p w14:paraId="5C031C53"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7E6292D6"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if (result.IsLockedOut)</w:t>
            </w:r>
          </w:p>
          <w:p w14:paraId="26A81128"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18A6F749"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_logger.LogWarning(2, "User account locked out.");</w:t>
            </w:r>
          </w:p>
          <w:p w14:paraId="5869777F"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return View("Lockout");</w:t>
            </w:r>
          </w:p>
          <w:p w14:paraId="611A2404"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42E4A856"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else</w:t>
            </w:r>
          </w:p>
          <w:p w14:paraId="591AC0E2"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72668F8A"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ModelState.AddModelError(string.Empty, "Invalid login attempt.");</w:t>
            </w:r>
          </w:p>
          <w:p w14:paraId="639DA17C"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return View(model);</w:t>
            </w:r>
          </w:p>
          <w:p w14:paraId="3148F1BB" w14:textId="77777777" w:rsidR="00AE277B" w:rsidRPr="00AE277B" w:rsidRDefault="00AE277B" w:rsidP="00AE277B">
            <w:pPr>
              <w:rPr>
                <w:rFonts w:ascii="Consolas" w:hAnsi="Consolas" w:cs="Consolas"/>
                <w:sz w:val="20"/>
              </w:rPr>
            </w:pPr>
            <w:r w:rsidRPr="00AE277B">
              <w:rPr>
                <w:rFonts w:ascii="Consolas" w:hAnsi="Consolas" w:cs="Consolas"/>
                <w:sz w:val="20"/>
              </w:rPr>
              <w:lastRenderedPageBreak/>
              <w:t xml:space="preserve">        }</w:t>
            </w:r>
          </w:p>
          <w:p w14:paraId="566E6B0C"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w:t>
            </w:r>
          </w:p>
          <w:p w14:paraId="650D9C93" w14:textId="77777777" w:rsidR="00AE277B" w:rsidRPr="00AE277B" w:rsidRDefault="00AE277B" w:rsidP="00AE277B">
            <w:pPr>
              <w:rPr>
                <w:rFonts w:ascii="Consolas" w:hAnsi="Consolas" w:cs="Consolas"/>
                <w:sz w:val="20"/>
              </w:rPr>
            </w:pPr>
          </w:p>
          <w:p w14:paraId="563C9ED9"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 If we got this far, something failed, redisplay form</w:t>
            </w:r>
          </w:p>
          <w:p w14:paraId="6EA6D6CD"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return View(model);</w:t>
            </w:r>
          </w:p>
          <w:p w14:paraId="77EF0402" w14:textId="118B6CDD" w:rsidR="006E3573" w:rsidRPr="00544DAB" w:rsidRDefault="00AE277B" w:rsidP="00AE277B">
            <w:pPr>
              <w:rPr>
                <w:rFonts w:ascii="Consolas" w:hAnsi="Consolas" w:cs="Consolas"/>
                <w:sz w:val="20"/>
              </w:rPr>
            </w:pPr>
            <w:r w:rsidRPr="00AE277B">
              <w:rPr>
                <w:rFonts w:ascii="Consolas" w:hAnsi="Consolas" w:cs="Consolas"/>
                <w:sz w:val="20"/>
              </w:rPr>
              <w:t>}</w:t>
            </w:r>
          </w:p>
        </w:tc>
      </w:tr>
      <w:tr w:rsidR="006E3573" w:rsidRPr="00544DAB" w14:paraId="28307669" w14:textId="77777777" w:rsidTr="00AE277B">
        <w:trPr>
          <w:cantSplit/>
        </w:trPr>
        <w:tc>
          <w:tcPr>
            <w:tcW w:w="10214" w:type="dxa"/>
          </w:tcPr>
          <w:p w14:paraId="7B52D23C" w14:textId="77777777" w:rsidR="00AE277B" w:rsidRPr="00AE277B" w:rsidRDefault="00AE277B" w:rsidP="00AE277B">
            <w:pPr>
              <w:rPr>
                <w:rFonts w:ascii="Consolas" w:hAnsi="Consolas" w:cs="Consolas"/>
                <w:sz w:val="20"/>
              </w:rPr>
            </w:pPr>
            <w:r w:rsidRPr="00AE277B">
              <w:rPr>
                <w:rFonts w:ascii="Consolas" w:hAnsi="Consolas" w:cs="Consolas"/>
                <w:sz w:val="20"/>
              </w:rPr>
              <w:lastRenderedPageBreak/>
              <w:t xml:space="preserve">public class </w:t>
            </w:r>
            <w:r w:rsidRPr="00AE277B">
              <w:rPr>
                <w:rFonts w:ascii="Consolas" w:hAnsi="Consolas" w:cs="Consolas"/>
                <w:b/>
                <w:sz w:val="20"/>
                <w:highlight w:val="yellow"/>
              </w:rPr>
              <w:t>LoginViewModel</w:t>
            </w:r>
          </w:p>
          <w:p w14:paraId="33582EE6" w14:textId="77777777" w:rsidR="00AE277B" w:rsidRPr="00AE277B" w:rsidRDefault="00AE277B" w:rsidP="00AE277B">
            <w:pPr>
              <w:rPr>
                <w:rFonts w:ascii="Consolas" w:hAnsi="Consolas" w:cs="Consolas"/>
                <w:sz w:val="20"/>
              </w:rPr>
            </w:pPr>
            <w:r w:rsidRPr="00AE277B">
              <w:rPr>
                <w:rFonts w:ascii="Consolas" w:hAnsi="Consolas" w:cs="Consolas"/>
                <w:sz w:val="20"/>
              </w:rPr>
              <w:t>{</w:t>
            </w:r>
          </w:p>
          <w:p w14:paraId="590C04FF"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[Required]</w:t>
            </w:r>
          </w:p>
          <w:p w14:paraId="3D288381"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[EmailAddress]</w:t>
            </w:r>
          </w:p>
          <w:p w14:paraId="5649AFAC"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public string Email { get; set; }</w:t>
            </w:r>
          </w:p>
          <w:p w14:paraId="63E54215" w14:textId="77777777" w:rsidR="00AE277B" w:rsidRPr="00AE277B" w:rsidRDefault="00AE277B" w:rsidP="00AE277B">
            <w:pPr>
              <w:rPr>
                <w:rFonts w:ascii="Consolas" w:hAnsi="Consolas" w:cs="Consolas"/>
                <w:sz w:val="20"/>
              </w:rPr>
            </w:pPr>
          </w:p>
          <w:p w14:paraId="6D250F58"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[Required]</w:t>
            </w:r>
          </w:p>
          <w:p w14:paraId="41CA9C81"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[DataType(DataType.Password)]</w:t>
            </w:r>
          </w:p>
          <w:p w14:paraId="14E2CC52"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public string Password { get; set; }</w:t>
            </w:r>
          </w:p>
          <w:p w14:paraId="5BC515E4" w14:textId="77777777" w:rsidR="00AE277B" w:rsidRPr="00AE277B" w:rsidRDefault="00AE277B" w:rsidP="00AE277B">
            <w:pPr>
              <w:rPr>
                <w:rFonts w:ascii="Consolas" w:hAnsi="Consolas" w:cs="Consolas"/>
                <w:sz w:val="20"/>
              </w:rPr>
            </w:pPr>
          </w:p>
          <w:p w14:paraId="32E5BD32"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[Display(Name = "Remember me?")]</w:t>
            </w:r>
          </w:p>
          <w:p w14:paraId="3297FA30" w14:textId="77777777" w:rsidR="00AE277B" w:rsidRPr="00AE277B" w:rsidRDefault="00AE277B" w:rsidP="00AE277B">
            <w:pPr>
              <w:rPr>
                <w:rFonts w:ascii="Consolas" w:hAnsi="Consolas" w:cs="Consolas"/>
                <w:sz w:val="20"/>
              </w:rPr>
            </w:pPr>
            <w:r w:rsidRPr="00AE277B">
              <w:rPr>
                <w:rFonts w:ascii="Consolas" w:hAnsi="Consolas" w:cs="Consolas"/>
                <w:sz w:val="20"/>
              </w:rPr>
              <w:t xml:space="preserve">    public bool RememberMe { get; set; }</w:t>
            </w:r>
          </w:p>
          <w:p w14:paraId="198897B3" w14:textId="0B65C0CF" w:rsidR="006E3573" w:rsidRDefault="00AE277B" w:rsidP="00AE277B">
            <w:pPr>
              <w:rPr>
                <w:rFonts w:ascii="Consolas" w:hAnsi="Consolas" w:cs="Consolas"/>
                <w:sz w:val="20"/>
              </w:rPr>
            </w:pPr>
            <w:r w:rsidRPr="00AE277B">
              <w:rPr>
                <w:rFonts w:ascii="Consolas" w:hAnsi="Consolas" w:cs="Consolas"/>
                <w:sz w:val="20"/>
              </w:rPr>
              <w:t>}</w:t>
            </w:r>
          </w:p>
        </w:tc>
      </w:tr>
      <w:tr w:rsidR="005F00EE" w:rsidRPr="00544DAB" w14:paraId="4657D42A" w14:textId="77777777" w:rsidTr="00AE277B">
        <w:trPr>
          <w:cantSplit/>
        </w:trPr>
        <w:tc>
          <w:tcPr>
            <w:tcW w:w="10214" w:type="dxa"/>
          </w:tcPr>
          <w:p w14:paraId="503927F9" w14:textId="77777777" w:rsidR="005F00EE" w:rsidRPr="005F00EE" w:rsidRDefault="005F00EE" w:rsidP="005F00EE">
            <w:pPr>
              <w:rPr>
                <w:rFonts w:ascii="Consolas" w:hAnsi="Consolas" w:cs="Consolas"/>
                <w:sz w:val="20"/>
              </w:rPr>
            </w:pPr>
            <w:r w:rsidRPr="005F00EE">
              <w:rPr>
                <w:rFonts w:ascii="Consolas" w:hAnsi="Consolas" w:cs="Consolas"/>
                <w:sz w:val="20"/>
              </w:rPr>
              <w:t>[HttpPost]</w:t>
            </w:r>
          </w:p>
          <w:p w14:paraId="3BBF6B07" w14:textId="77777777" w:rsidR="005F00EE" w:rsidRPr="005F00EE" w:rsidRDefault="005F00EE" w:rsidP="005F00EE">
            <w:pPr>
              <w:rPr>
                <w:rFonts w:ascii="Consolas" w:hAnsi="Consolas" w:cs="Consolas"/>
                <w:sz w:val="20"/>
              </w:rPr>
            </w:pPr>
            <w:r w:rsidRPr="005F00EE">
              <w:rPr>
                <w:rFonts w:ascii="Consolas" w:hAnsi="Consolas" w:cs="Consolas"/>
                <w:sz w:val="20"/>
              </w:rPr>
              <w:t>[ValidateAntiForgeryToken]</w:t>
            </w:r>
          </w:p>
          <w:p w14:paraId="3979B0C7" w14:textId="77777777" w:rsidR="005F00EE" w:rsidRPr="005F00EE" w:rsidRDefault="005F00EE" w:rsidP="005F00EE">
            <w:pPr>
              <w:rPr>
                <w:rFonts w:ascii="Consolas" w:hAnsi="Consolas" w:cs="Consolas"/>
                <w:sz w:val="20"/>
              </w:rPr>
            </w:pPr>
            <w:r w:rsidRPr="005F00EE">
              <w:rPr>
                <w:rFonts w:ascii="Consolas" w:hAnsi="Consolas" w:cs="Consolas"/>
                <w:sz w:val="20"/>
              </w:rPr>
              <w:t>public async Task&lt;IActionResult&gt; Logout()</w:t>
            </w:r>
          </w:p>
          <w:p w14:paraId="0C7F95D7" w14:textId="77777777" w:rsidR="005F00EE" w:rsidRPr="005F00EE" w:rsidRDefault="005F00EE" w:rsidP="005F00EE">
            <w:pPr>
              <w:rPr>
                <w:rFonts w:ascii="Consolas" w:hAnsi="Consolas" w:cs="Consolas"/>
                <w:sz w:val="20"/>
              </w:rPr>
            </w:pPr>
            <w:r w:rsidRPr="005F00EE">
              <w:rPr>
                <w:rFonts w:ascii="Consolas" w:hAnsi="Consolas" w:cs="Consolas"/>
                <w:sz w:val="20"/>
              </w:rPr>
              <w:t>{</w:t>
            </w:r>
          </w:p>
          <w:p w14:paraId="15A420E4" w14:textId="77777777" w:rsidR="005F00EE" w:rsidRPr="005F00EE" w:rsidRDefault="005F00EE" w:rsidP="005F00EE">
            <w:pPr>
              <w:rPr>
                <w:rFonts w:ascii="Consolas" w:hAnsi="Consolas" w:cs="Consolas"/>
                <w:b/>
                <w:sz w:val="20"/>
              </w:rPr>
            </w:pPr>
            <w:r w:rsidRPr="005F00EE">
              <w:rPr>
                <w:rFonts w:ascii="Consolas" w:hAnsi="Consolas" w:cs="Consolas"/>
                <w:sz w:val="20"/>
              </w:rPr>
              <w:t xml:space="preserve">    </w:t>
            </w:r>
            <w:r w:rsidRPr="005F00EE">
              <w:rPr>
                <w:rFonts w:ascii="Consolas" w:hAnsi="Consolas" w:cs="Consolas"/>
                <w:b/>
                <w:sz w:val="20"/>
                <w:highlight w:val="yellow"/>
              </w:rPr>
              <w:t>await _signInManager.SignOutAsync();</w:t>
            </w:r>
          </w:p>
          <w:p w14:paraId="548E7EC1" w14:textId="77777777" w:rsidR="005F00EE" w:rsidRPr="005F00EE" w:rsidRDefault="005F00EE" w:rsidP="005F00EE">
            <w:pPr>
              <w:rPr>
                <w:rFonts w:ascii="Consolas" w:hAnsi="Consolas" w:cs="Consolas"/>
                <w:sz w:val="20"/>
              </w:rPr>
            </w:pPr>
            <w:r w:rsidRPr="005F00EE">
              <w:rPr>
                <w:rFonts w:ascii="Consolas" w:hAnsi="Consolas" w:cs="Consolas"/>
                <w:sz w:val="20"/>
              </w:rPr>
              <w:t xml:space="preserve">    _logger.LogInformation(4, "User logged out.");</w:t>
            </w:r>
          </w:p>
          <w:p w14:paraId="79A1873B" w14:textId="77777777" w:rsidR="005F00EE" w:rsidRPr="005F00EE" w:rsidRDefault="005F00EE" w:rsidP="005F00EE">
            <w:pPr>
              <w:rPr>
                <w:rFonts w:ascii="Consolas" w:hAnsi="Consolas" w:cs="Consolas"/>
                <w:sz w:val="20"/>
              </w:rPr>
            </w:pPr>
            <w:r w:rsidRPr="005F00EE">
              <w:rPr>
                <w:rFonts w:ascii="Consolas" w:hAnsi="Consolas" w:cs="Consolas"/>
                <w:sz w:val="20"/>
              </w:rPr>
              <w:t xml:space="preserve">    return RedirectToAction(nameof(HomeController.Index), "Home");</w:t>
            </w:r>
          </w:p>
          <w:p w14:paraId="0AADBDD2" w14:textId="44CDC976" w:rsidR="005F00EE" w:rsidRPr="00AE277B" w:rsidRDefault="005F00EE" w:rsidP="005F00EE">
            <w:pPr>
              <w:rPr>
                <w:rFonts w:ascii="Consolas" w:hAnsi="Consolas" w:cs="Consolas"/>
                <w:sz w:val="20"/>
              </w:rPr>
            </w:pPr>
            <w:r w:rsidRPr="005F00EE">
              <w:rPr>
                <w:rFonts w:ascii="Consolas" w:hAnsi="Consolas" w:cs="Consolas"/>
                <w:sz w:val="20"/>
              </w:rPr>
              <w:t>}</w:t>
            </w:r>
          </w:p>
        </w:tc>
      </w:tr>
    </w:tbl>
    <w:p w14:paraId="394839CA" w14:textId="13591A96" w:rsidR="006E3573" w:rsidRDefault="00D472B0" w:rsidP="00D472B0">
      <w:pPr>
        <w:pStyle w:val="Heading1"/>
      </w:pPr>
      <w:bookmarkStart w:id="10" w:name="_Toc498940324"/>
      <w:r>
        <w:t>Authorization</w:t>
      </w:r>
      <w:bookmarkEnd w:id="10"/>
    </w:p>
    <w:p w14:paraId="3E13250E" w14:textId="4F59877D" w:rsidR="00D472B0" w:rsidRDefault="006002AE">
      <w:sdt>
        <w:sdtPr>
          <w:id w:val="1660656110"/>
          <w:citation/>
        </w:sdtPr>
        <w:sdtEndPr/>
        <w:sdtContent>
          <w:r w:rsidR="00D472B0">
            <w:fldChar w:fldCharType="begin"/>
          </w:r>
          <w:r w:rsidR="00D472B0">
            <w:instrText xml:space="preserve"> CITATION Unn16 \l 1033 </w:instrText>
          </w:r>
          <w:r w:rsidR="00D472B0">
            <w:fldChar w:fldCharType="separate"/>
          </w:r>
          <w:r w:rsidR="00D472B0">
            <w:rPr>
              <w:noProof/>
            </w:rPr>
            <w:t>(Unnamed, 2016)</w:t>
          </w:r>
          <w:r w:rsidR="00D472B0">
            <w:fldChar w:fldCharType="end"/>
          </w:r>
        </w:sdtContent>
      </w:sdt>
    </w:p>
    <w:p w14:paraId="5C5DB240" w14:textId="1DF794C6" w:rsidR="00D472B0" w:rsidRDefault="00D472B0">
      <w:r w:rsidRPr="00D472B0">
        <w:t>Authorization refers to the process that determines what a user is able to do. For example, an administrative user is allowed to create a document library, add documents, edit documents, and delete them. A non-administrative user working with the library is only authorized to read the documents.</w:t>
      </w:r>
    </w:p>
    <w:p w14:paraId="77E9F29F" w14:textId="77777777" w:rsidR="009231CA" w:rsidRDefault="009231CA" w:rsidP="009231CA">
      <w:r>
        <w:t>Restricting access to web resources is done by using the ‘</w:t>
      </w:r>
      <w:r w:rsidRPr="00CD2B95">
        <w:rPr>
          <w:rStyle w:val="CodeChar"/>
        </w:rPr>
        <w:t>[Authorize]</w:t>
      </w:r>
      <w:r>
        <w:t>’ annotation.</w:t>
      </w:r>
    </w:p>
    <w:p w14:paraId="650DC18F" w14:textId="77777777" w:rsidR="009231CA" w:rsidRDefault="009231CA" w:rsidP="009231CA">
      <w:pPr>
        <w:pStyle w:val="Heading2"/>
      </w:pPr>
      <w:bookmarkStart w:id="11" w:name="_Toc498940325"/>
      <w:r>
        <w:t>[Authorize]</w:t>
      </w:r>
      <w:bookmarkEnd w:id="11"/>
    </w:p>
    <w:p w14:paraId="5BC77845" w14:textId="77777777" w:rsidR="009231CA" w:rsidRDefault="009231CA" w:rsidP="009231CA">
      <w:r>
        <w:t>The user must be logged in to access this resource.  It may be applied to the controller or to the action methods.  When applied to the controller, all action methods in the controller are restricted.</w:t>
      </w:r>
    </w:p>
    <w:tbl>
      <w:tblPr>
        <w:tblStyle w:val="TableGrid"/>
        <w:tblW w:w="0" w:type="auto"/>
        <w:tblLook w:val="04A0" w:firstRow="1" w:lastRow="0" w:firstColumn="1" w:lastColumn="0" w:noHBand="0" w:noVBand="1"/>
      </w:tblPr>
      <w:tblGrid>
        <w:gridCol w:w="10214"/>
      </w:tblGrid>
      <w:tr w:rsidR="009231CA" w:rsidRPr="007620F7" w14:paraId="37BA90EF" w14:textId="77777777" w:rsidTr="009231CA">
        <w:trPr>
          <w:cantSplit/>
        </w:trPr>
        <w:tc>
          <w:tcPr>
            <w:tcW w:w="10790" w:type="dxa"/>
            <w:shd w:val="clear" w:color="auto" w:fill="FFFFFF" w:themeFill="background1"/>
          </w:tcPr>
          <w:p w14:paraId="0E5DC96F" w14:textId="77777777" w:rsidR="009231CA" w:rsidRPr="00694CDB" w:rsidRDefault="009231CA" w:rsidP="0099423B">
            <w:pPr>
              <w:pStyle w:val="Code"/>
              <w:rPr>
                <w:sz w:val="20"/>
              </w:rPr>
            </w:pPr>
            <w:r w:rsidRPr="00694CDB">
              <w:rPr>
                <w:sz w:val="20"/>
              </w:rPr>
              <w:lastRenderedPageBreak/>
              <w:t>[Authorize]</w:t>
            </w:r>
          </w:p>
          <w:p w14:paraId="3F055D0C" w14:textId="77777777" w:rsidR="009231CA" w:rsidRPr="00694CDB" w:rsidRDefault="009231CA" w:rsidP="0099423B">
            <w:pPr>
              <w:pStyle w:val="Code"/>
              <w:rPr>
                <w:sz w:val="20"/>
              </w:rPr>
            </w:pPr>
            <w:r w:rsidRPr="00694CDB">
              <w:rPr>
                <w:sz w:val="20"/>
              </w:rPr>
              <w:t>public class HomeController : Controller</w:t>
            </w:r>
          </w:p>
          <w:p w14:paraId="4BCF7844" w14:textId="77777777" w:rsidR="009231CA" w:rsidRDefault="009231CA" w:rsidP="0099423B">
            <w:pPr>
              <w:pStyle w:val="Code"/>
              <w:rPr>
                <w:sz w:val="20"/>
              </w:rPr>
            </w:pPr>
            <w:r w:rsidRPr="00694CDB">
              <w:rPr>
                <w:sz w:val="20"/>
              </w:rPr>
              <w:t>{</w:t>
            </w:r>
          </w:p>
          <w:p w14:paraId="7145998C" w14:textId="77777777" w:rsidR="009231CA" w:rsidRPr="00694CDB" w:rsidRDefault="009231CA" w:rsidP="0099423B">
            <w:r>
              <w:t>…</w:t>
            </w:r>
          </w:p>
          <w:p w14:paraId="16208FB1" w14:textId="77777777" w:rsidR="009231CA" w:rsidRDefault="009231CA" w:rsidP="0099423B">
            <w:r>
              <w:t>}</w:t>
            </w:r>
          </w:p>
          <w:p w14:paraId="7A352847" w14:textId="77777777" w:rsidR="009231CA" w:rsidRPr="00694CDB" w:rsidRDefault="009231CA" w:rsidP="0099423B"/>
          <w:p w14:paraId="645727B9" w14:textId="77777777" w:rsidR="009231CA" w:rsidRPr="00694CDB" w:rsidRDefault="009231CA" w:rsidP="0099423B">
            <w:pPr>
              <w:pStyle w:val="Code"/>
              <w:rPr>
                <w:sz w:val="20"/>
              </w:rPr>
            </w:pPr>
            <w:r w:rsidRPr="00694CDB">
              <w:rPr>
                <w:sz w:val="20"/>
              </w:rPr>
              <w:t>[Authorize]</w:t>
            </w:r>
          </w:p>
          <w:p w14:paraId="7E9BCED4" w14:textId="568DB0B2" w:rsidR="009231CA" w:rsidRPr="00694CDB" w:rsidRDefault="009231CA" w:rsidP="0099423B">
            <w:pPr>
              <w:pStyle w:val="Code"/>
              <w:rPr>
                <w:sz w:val="20"/>
              </w:rPr>
            </w:pPr>
            <w:r w:rsidRPr="00694CDB">
              <w:rPr>
                <w:sz w:val="20"/>
              </w:rPr>
              <w:t xml:space="preserve">public </w:t>
            </w:r>
            <w:r>
              <w:rPr>
                <w:sz w:val="20"/>
              </w:rPr>
              <w:t>I</w:t>
            </w:r>
            <w:r w:rsidRPr="00694CDB">
              <w:rPr>
                <w:sz w:val="20"/>
              </w:rPr>
              <w:t>ActionResult Restricted()</w:t>
            </w:r>
          </w:p>
          <w:p w14:paraId="3A5A8710" w14:textId="77777777" w:rsidR="009231CA" w:rsidRPr="00694CDB" w:rsidRDefault="009231CA" w:rsidP="0099423B">
            <w:pPr>
              <w:pStyle w:val="Code"/>
              <w:rPr>
                <w:sz w:val="20"/>
              </w:rPr>
            </w:pPr>
            <w:r w:rsidRPr="00694CDB">
              <w:rPr>
                <w:sz w:val="20"/>
              </w:rPr>
              <w:t>{</w:t>
            </w:r>
          </w:p>
          <w:p w14:paraId="3DFC47F4" w14:textId="77777777" w:rsidR="009231CA" w:rsidRPr="00694CDB" w:rsidRDefault="009231CA" w:rsidP="0099423B">
            <w:pPr>
              <w:pStyle w:val="Code"/>
              <w:rPr>
                <w:sz w:val="20"/>
              </w:rPr>
            </w:pPr>
            <w:r w:rsidRPr="00694CDB">
              <w:rPr>
                <w:sz w:val="20"/>
              </w:rPr>
              <w:t xml:space="preserve">    return Content("This is restricted.");</w:t>
            </w:r>
          </w:p>
          <w:p w14:paraId="12613F00" w14:textId="77777777" w:rsidR="009231CA" w:rsidRPr="007620F7" w:rsidRDefault="009231CA" w:rsidP="0099423B">
            <w:pPr>
              <w:pStyle w:val="Code"/>
              <w:rPr>
                <w:sz w:val="20"/>
              </w:rPr>
            </w:pPr>
            <w:r w:rsidRPr="00694CDB">
              <w:rPr>
                <w:sz w:val="20"/>
              </w:rPr>
              <w:t>}</w:t>
            </w:r>
          </w:p>
        </w:tc>
      </w:tr>
    </w:tbl>
    <w:p w14:paraId="0B56E191" w14:textId="77777777" w:rsidR="009231CA" w:rsidRDefault="009231CA" w:rsidP="009231CA">
      <w:r w:rsidRPr="00694CDB">
        <w:rPr>
          <w:rStyle w:val="CodeChar"/>
          <w:b/>
        </w:rPr>
        <w:t>[Authorize(Users="Roach,</w:t>
      </w:r>
      <w:r>
        <w:rPr>
          <w:rStyle w:val="CodeChar"/>
          <w:b/>
        </w:rPr>
        <w:t>jeff@abc.com</w:t>
      </w:r>
      <w:r w:rsidRPr="00694CDB">
        <w:rPr>
          <w:rStyle w:val="CodeChar"/>
          <w:b/>
        </w:rPr>
        <w:t>")]</w:t>
      </w:r>
      <w:r>
        <w:t xml:space="preserve"> – Authorizes these users by their usernames</w:t>
      </w:r>
    </w:p>
    <w:p w14:paraId="1F1828C2" w14:textId="77777777" w:rsidR="009231CA" w:rsidRDefault="009231CA" w:rsidP="009231CA">
      <w:r w:rsidRPr="00B64391">
        <w:rPr>
          <w:rStyle w:val="CodeChar"/>
          <w:b/>
        </w:rPr>
        <w:t>[Authorize(Roles="admin")]</w:t>
      </w:r>
      <w:r>
        <w:t xml:space="preserve"> – Authorizes users with these roles.</w:t>
      </w:r>
    </w:p>
    <w:p w14:paraId="14C085A4" w14:textId="2B3D6313" w:rsidR="009231CA" w:rsidRDefault="009231CA" w:rsidP="009231CA">
      <w:pPr>
        <w:pStyle w:val="Heading2"/>
      </w:pPr>
      <w:bookmarkStart w:id="12" w:name="_Toc498940326"/>
      <w:r>
        <w:t>[AllowAnonymous]</w:t>
      </w:r>
      <w:bookmarkEnd w:id="12"/>
    </w:p>
    <w:p w14:paraId="38D3AA69" w14:textId="64ACE58D" w:rsidR="009231CA" w:rsidRDefault="009231CA" w:rsidP="009231CA">
      <w:r>
        <w:t>Allows access to non-authenticated users.</w:t>
      </w:r>
    </w:p>
    <w:tbl>
      <w:tblPr>
        <w:tblStyle w:val="TableGrid"/>
        <w:tblW w:w="0" w:type="auto"/>
        <w:tblLook w:val="04A0" w:firstRow="1" w:lastRow="0" w:firstColumn="1" w:lastColumn="0" w:noHBand="0" w:noVBand="1"/>
      </w:tblPr>
      <w:tblGrid>
        <w:gridCol w:w="10214"/>
      </w:tblGrid>
      <w:tr w:rsidR="009231CA" w:rsidRPr="007620F7" w14:paraId="4F2BE94C" w14:textId="77777777" w:rsidTr="0099423B">
        <w:trPr>
          <w:cantSplit/>
        </w:trPr>
        <w:tc>
          <w:tcPr>
            <w:tcW w:w="10790" w:type="dxa"/>
            <w:shd w:val="clear" w:color="auto" w:fill="FFFFFF" w:themeFill="background1"/>
          </w:tcPr>
          <w:p w14:paraId="65182A57" w14:textId="77777777" w:rsidR="009231CA" w:rsidRPr="009231CA" w:rsidRDefault="009231CA" w:rsidP="009231CA">
            <w:pPr>
              <w:pStyle w:val="Code"/>
              <w:rPr>
                <w:sz w:val="20"/>
              </w:rPr>
            </w:pPr>
            <w:r w:rsidRPr="009231CA">
              <w:rPr>
                <w:sz w:val="20"/>
              </w:rPr>
              <w:t>[AllowAnonymous]</w:t>
            </w:r>
          </w:p>
          <w:p w14:paraId="6B1D468F" w14:textId="77777777" w:rsidR="009231CA" w:rsidRPr="009231CA" w:rsidRDefault="009231CA" w:rsidP="009231CA">
            <w:pPr>
              <w:pStyle w:val="Code"/>
              <w:rPr>
                <w:sz w:val="20"/>
              </w:rPr>
            </w:pPr>
            <w:r w:rsidRPr="009231CA">
              <w:rPr>
                <w:sz w:val="20"/>
              </w:rPr>
              <w:t>public IActionResult About()</w:t>
            </w:r>
          </w:p>
          <w:p w14:paraId="5D28DEEC" w14:textId="77777777" w:rsidR="009231CA" w:rsidRPr="009231CA" w:rsidRDefault="009231CA" w:rsidP="009231CA">
            <w:pPr>
              <w:pStyle w:val="Code"/>
              <w:rPr>
                <w:sz w:val="20"/>
              </w:rPr>
            </w:pPr>
            <w:r w:rsidRPr="009231CA">
              <w:rPr>
                <w:sz w:val="20"/>
              </w:rPr>
              <w:t>{</w:t>
            </w:r>
          </w:p>
          <w:p w14:paraId="03FCF10F" w14:textId="77777777" w:rsidR="009231CA" w:rsidRPr="009231CA" w:rsidRDefault="009231CA" w:rsidP="009231CA">
            <w:pPr>
              <w:pStyle w:val="Code"/>
              <w:rPr>
                <w:sz w:val="20"/>
              </w:rPr>
            </w:pPr>
            <w:r w:rsidRPr="009231CA">
              <w:rPr>
                <w:sz w:val="20"/>
              </w:rPr>
              <w:t xml:space="preserve">   ViewData["Message"] = "Your application description page.";</w:t>
            </w:r>
          </w:p>
          <w:p w14:paraId="19B88074" w14:textId="77777777" w:rsidR="009231CA" w:rsidRPr="009231CA" w:rsidRDefault="009231CA" w:rsidP="009231CA">
            <w:pPr>
              <w:pStyle w:val="Code"/>
              <w:rPr>
                <w:sz w:val="20"/>
              </w:rPr>
            </w:pPr>
          </w:p>
          <w:p w14:paraId="562497DD" w14:textId="77777777" w:rsidR="009231CA" w:rsidRPr="009231CA" w:rsidRDefault="009231CA" w:rsidP="009231CA">
            <w:pPr>
              <w:pStyle w:val="Code"/>
              <w:rPr>
                <w:sz w:val="20"/>
              </w:rPr>
            </w:pPr>
            <w:r w:rsidRPr="009231CA">
              <w:rPr>
                <w:sz w:val="20"/>
              </w:rPr>
              <w:t xml:space="preserve">   return View();</w:t>
            </w:r>
          </w:p>
          <w:p w14:paraId="5DDBAA94" w14:textId="54E2DC31" w:rsidR="009231CA" w:rsidRPr="007620F7" w:rsidRDefault="009231CA" w:rsidP="009231CA">
            <w:pPr>
              <w:pStyle w:val="Code"/>
              <w:rPr>
                <w:sz w:val="20"/>
              </w:rPr>
            </w:pPr>
            <w:r w:rsidRPr="009231CA">
              <w:rPr>
                <w:sz w:val="20"/>
              </w:rPr>
              <w:t>}</w:t>
            </w:r>
          </w:p>
        </w:tc>
      </w:tr>
    </w:tbl>
    <w:p w14:paraId="4EF784F3" w14:textId="77777777" w:rsidR="009231CA" w:rsidRDefault="009231CA" w:rsidP="009231CA">
      <w:pPr>
        <w:pStyle w:val="Heading2"/>
      </w:pPr>
      <w:bookmarkStart w:id="13" w:name="_Toc498940327"/>
      <w:r>
        <w:t>Accessing User Information</w:t>
      </w:r>
      <w:bookmarkEnd w:id="13"/>
    </w:p>
    <w:p w14:paraId="032D78D1" w14:textId="77777777" w:rsidR="009231CA" w:rsidRDefault="009231CA" w:rsidP="009231CA">
      <w:pPr>
        <w:pStyle w:val="Heading2"/>
      </w:pPr>
      <w:bookmarkStart w:id="14" w:name="_Toc498940328"/>
      <w:r>
        <w:t>User Object</w:t>
      </w:r>
      <w:bookmarkEnd w:id="14"/>
    </w:p>
    <w:p w14:paraId="0280922B" w14:textId="77777777" w:rsidR="009231CA" w:rsidRDefault="009231CA" w:rsidP="009231CA">
      <w:r>
        <w:t xml:space="preserve">The framework maintains the currently logged in user using the ‘User’ object.  Which maps to an authentication cookie.  </w:t>
      </w:r>
    </w:p>
    <w:tbl>
      <w:tblPr>
        <w:tblStyle w:val="TableGrid"/>
        <w:tblW w:w="0" w:type="auto"/>
        <w:shd w:val="clear" w:color="auto" w:fill="FFFFFF" w:themeFill="background1"/>
        <w:tblLook w:val="04A0" w:firstRow="1" w:lastRow="0" w:firstColumn="1" w:lastColumn="0" w:noHBand="0" w:noVBand="1"/>
      </w:tblPr>
      <w:tblGrid>
        <w:gridCol w:w="4294"/>
        <w:gridCol w:w="5920"/>
      </w:tblGrid>
      <w:tr w:rsidR="009231CA" w:rsidRPr="007620F7" w14:paraId="02491283" w14:textId="77777777" w:rsidTr="009231CA">
        <w:tc>
          <w:tcPr>
            <w:tcW w:w="4294" w:type="dxa"/>
            <w:shd w:val="clear" w:color="auto" w:fill="FFFFFF" w:themeFill="background1"/>
          </w:tcPr>
          <w:p w14:paraId="19741D7E" w14:textId="77777777" w:rsidR="009231CA" w:rsidRPr="00F46143" w:rsidRDefault="009231CA" w:rsidP="0099423B">
            <w:pPr>
              <w:pStyle w:val="Code"/>
              <w:rPr>
                <w:b/>
                <w:sz w:val="20"/>
              </w:rPr>
            </w:pPr>
            <w:r w:rsidRPr="00F46143">
              <w:rPr>
                <w:b/>
                <w:sz w:val="20"/>
              </w:rPr>
              <w:t>User.Identity.Name</w:t>
            </w:r>
          </w:p>
        </w:tc>
        <w:tc>
          <w:tcPr>
            <w:tcW w:w="5920" w:type="dxa"/>
            <w:shd w:val="clear" w:color="auto" w:fill="FFFFFF" w:themeFill="background1"/>
          </w:tcPr>
          <w:p w14:paraId="169C3926" w14:textId="77777777" w:rsidR="009231CA" w:rsidRPr="00115F7D" w:rsidRDefault="009231CA" w:rsidP="0099423B">
            <w:pPr>
              <w:pStyle w:val="Code"/>
              <w:rPr>
                <w:rFonts w:ascii="Century Gothic" w:hAnsi="Century Gothic"/>
                <w:sz w:val="20"/>
              </w:rPr>
            </w:pPr>
            <w:r w:rsidRPr="00115F7D">
              <w:rPr>
                <w:rFonts w:ascii="Century Gothic" w:hAnsi="Century Gothic"/>
                <w:sz w:val="20"/>
              </w:rPr>
              <w:t>Gets the name of the user</w:t>
            </w:r>
          </w:p>
        </w:tc>
      </w:tr>
    </w:tbl>
    <w:p w14:paraId="43C15373" w14:textId="77777777" w:rsidR="009231CA" w:rsidRDefault="009231CA" w:rsidP="009231CA"/>
    <w:tbl>
      <w:tblPr>
        <w:tblStyle w:val="TableGrid"/>
        <w:tblW w:w="0" w:type="auto"/>
        <w:tblLook w:val="04A0" w:firstRow="1" w:lastRow="0" w:firstColumn="1" w:lastColumn="0" w:noHBand="0" w:noVBand="1"/>
      </w:tblPr>
      <w:tblGrid>
        <w:gridCol w:w="10214"/>
      </w:tblGrid>
      <w:tr w:rsidR="009231CA" w:rsidRPr="007620F7" w14:paraId="499AC96A" w14:textId="77777777" w:rsidTr="009231CA">
        <w:tc>
          <w:tcPr>
            <w:tcW w:w="10790" w:type="dxa"/>
            <w:shd w:val="clear" w:color="auto" w:fill="FFFFFF" w:themeFill="background1"/>
          </w:tcPr>
          <w:p w14:paraId="72422D28" w14:textId="77777777" w:rsidR="009231CA" w:rsidRPr="00115F7D" w:rsidRDefault="009231CA" w:rsidP="0099423B">
            <w:pPr>
              <w:pStyle w:val="Code"/>
              <w:rPr>
                <w:sz w:val="20"/>
              </w:rPr>
            </w:pPr>
            <w:r w:rsidRPr="00115F7D">
              <w:rPr>
                <w:sz w:val="20"/>
              </w:rPr>
              <w:t>if(</w:t>
            </w:r>
            <w:r w:rsidRPr="00115F7D">
              <w:rPr>
                <w:b/>
                <w:sz w:val="20"/>
              </w:rPr>
              <w:t>User.IsInRole("Special")</w:t>
            </w:r>
            <w:r w:rsidRPr="00115F7D">
              <w:rPr>
                <w:sz w:val="20"/>
              </w:rPr>
              <w:t>)</w:t>
            </w:r>
          </w:p>
          <w:p w14:paraId="6FCB5CAD" w14:textId="77777777" w:rsidR="009231CA" w:rsidRPr="00115F7D" w:rsidRDefault="009231CA" w:rsidP="0099423B">
            <w:pPr>
              <w:pStyle w:val="Code"/>
              <w:rPr>
                <w:sz w:val="20"/>
              </w:rPr>
            </w:pPr>
            <w:r w:rsidRPr="00115F7D">
              <w:rPr>
                <w:sz w:val="20"/>
              </w:rPr>
              <w:t>{</w:t>
            </w:r>
          </w:p>
          <w:p w14:paraId="67AF5082" w14:textId="77777777" w:rsidR="009231CA" w:rsidRPr="00115F7D" w:rsidRDefault="009231CA" w:rsidP="0099423B">
            <w:pPr>
              <w:pStyle w:val="Code"/>
              <w:rPr>
                <w:sz w:val="20"/>
              </w:rPr>
            </w:pPr>
            <w:r w:rsidRPr="00115F7D">
              <w:rPr>
                <w:sz w:val="20"/>
              </w:rPr>
              <w:t xml:space="preserve">   </w:t>
            </w:r>
            <w:r>
              <w:rPr>
                <w:sz w:val="20"/>
              </w:rPr>
              <w:t>…</w:t>
            </w:r>
          </w:p>
          <w:p w14:paraId="4BB06836" w14:textId="77777777" w:rsidR="009231CA" w:rsidRPr="007620F7" w:rsidRDefault="009231CA" w:rsidP="0099423B">
            <w:pPr>
              <w:pStyle w:val="Code"/>
              <w:rPr>
                <w:sz w:val="20"/>
              </w:rPr>
            </w:pPr>
            <w:r w:rsidRPr="00115F7D">
              <w:rPr>
                <w:sz w:val="20"/>
              </w:rPr>
              <w:t>}</w:t>
            </w:r>
          </w:p>
        </w:tc>
      </w:tr>
    </w:tbl>
    <w:p w14:paraId="08B42E9B" w14:textId="431CA573" w:rsidR="009231CA" w:rsidRPr="00B415E2" w:rsidRDefault="009231CA" w:rsidP="009231CA">
      <w:r>
        <w:t>Using the ‘</w:t>
      </w:r>
      <w:r w:rsidRPr="001B0BC7">
        <w:rPr>
          <w:rFonts w:ascii="Consolas" w:hAnsi="Consolas" w:cs="Consolas"/>
        </w:rPr>
        <w:t>User</w:t>
      </w:r>
      <w:r>
        <w:t xml:space="preserve">’ object reference: </w:t>
      </w:r>
    </w:p>
    <w:tbl>
      <w:tblPr>
        <w:tblStyle w:val="TableGrid"/>
        <w:tblW w:w="0" w:type="auto"/>
        <w:tblLook w:val="04A0" w:firstRow="1" w:lastRow="0" w:firstColumn="1" w:lastColumn="0" w:noHBand="0" w:noVBand="1"/>
      </w:tblPr>
      <w:tblGrid>
        <w:gridCol w:w="10214"/>
      </w:tblGrid>
      <w:tr w:rsidR="009231CA" w:rsidRPr="007620F7" w14:paraId="3B3760E9" w14:textId="77777777" w:rsidTr="009231CA">
        <w:trPr>
          <w:cantSplit/>
        </w:trPr>
        <w:tc>
          <w:tcPr>
            <w:tcW w:w="10790" w:type="dxa"/>
            <w:shd w:val="clear" w:color="auto" w:fill="FFFFFF" w:themeFill="background1"/>
          </w:tcPr>
          <w:p w14:paraId="392EBBE0" w14:textId="77777777" w:rsidR="008175C4" w:rsidRPr="008175C4" w:rsidRDefault="008175C4" w:rsidP="008175C4">
            <w:pPr>
              <w:rPr>
                <w:rFonts w:ascii="Consolas" w:hAnsi="Consolas" w:cs="Consolas"/>
              </w:rPr>
            </w:pPr>
            <w:r w:rsidRPr="008175C4">
              <w:rPr>
                <w:rFonts w:ascii="Consolas" w:hAnsi="Consolas" w:cs="Consolas"/>
              </w:rPr>
              <w:lastRenderedPageBreak/>
              <w:t>public IActionResult Index()</w:t>
            </w:r>
          </w:p>
          <w:p w14:paraId="50EA648E" w14:textId="77777777" w:rsidR="008175C4" w:rsidRPr="008175C4" w:rsidRDefault="008175C4" w:rsidP="008175C4">
            <w:pPr>
              <w:rPr>
                <w:rFonts w:ascii="Consolas" w:hAnsi="Consolas" w:cs="Consolas"/>
              </w:rPr>
            </w:pPr>
            <w:r w:rsidRPr="008175C4">
              <w:rPr>
                <w:rFonts w:ascii="Consolas" w:hAnsi="Consolas" w:cs="Consolas"/>
              </w:rPr>
              <w:t>{</w:t>
            </w:r>
          </w:p>
          <w:p w14:paraId="4B206FCE" w14:textId="77777777" w:rsidR="008175C4" w:rsidRPr="008175C4" w:rsidRDefault="008175C4" w:rsidP="008175C4">
            <w:pPr>
              <w:rPr>
                <w:rFonts w:ascii="Consolas" w:hAnsi="Consolas" w:cs="Consolas"/>
              </w:rPr>
            </w:pPr>
            <w:r w:rsidRPr="008175C4">
              <w:rPr>
                <w:rFonts w:ascii="Consolas" w:hAnsi="Consolas" w:cs="Consolas"/>
              </w:rPr>
              <w:t xml:space="preserve">   return Content(User.Identity.Name);</w:t>
            </w:r>
          </w:p>
          <w:p w14:paraId="37B432A8" w14:textId="77777777" w:rsidR="009231CA" w:rsidRPr="008175C4" w:rsidRDefault="008175C4" w:rsidP="008175C4">
            <w:pPr>
              <w:rPr>
                <w:rFonts w:ascii="Consolas" w:hAnsi="Consolas" w:cs="Consolas"/>
              </w:rPr>
            </w:pPr>
            <w:r w:rsidRPr="008175C4">
              <w:rPr>
                <w:rFonts w:ascii="Consolas" w:hAnsi="Consolas" w:cs="Consolas"/>
              </w:rPr>
              <w:t>}</w:t>
            </w:r>
          </w:p>
          <w:p w14:paraId="17082F86" w14:textId="77777777" w:rsidR="008175C4" w:rsidRDefault="008175C4" w:rsidP="008175C4"/>
          <w:p w14:paraId="68AFCC24" w14:textId="2416D829" w:rsidR="008175C4" w:rsidRPr="00E10041" w:rsidRDefault="008175C4" w:rsidP="008175C4">
            <w:r>
              <w:rPr>
                <w:noProof/>
              </w:rPr>
              <w:drawing>
                <wp:inline distT="0" distB="0" distL="0" distR="0" wp14:anchorId="1B6F602F" wp14:editId="4057203D">
                  <wp:extent cx="2428875" cy="971550"/>
                  <wp:effectExtent l="38100" t="38100" r="104775"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71550"/>
                          </a:xfrm>
                          <a:prstGeom prst="rect">
                            <a:avLst/>
                          </a:prstGeom>
                          <a:effectLst>
                            <a:outerShdw blurRad="50800" dist="38100" dir="2700000" algn="tl" rotWithShape="0">
                              <a:prstClr val="black">
                                <a:alpha val="40000"/>
                              </a:prstClr>
                            </a:outerShdw>
                          </a:effectLst>
                        </pic:spPr>
                      </pic:pic>
                    </a:graphicData>
                  </a:graphic>
                </wp:inline>
              </w:drawing>
            </w:r>
          </w:p>
        </w:tc>
      </w:tr>
    </w:tbl>
    <w:p w14:paraId="16189EB9" w14:textId="77777777" w:rsidR="006E3573" w:rsidRDefault="006E3573"/>
    <w:tbl>
      <w:tblPr>
        <w:tblStyle w:val="TableGrid"/>
        <w:tblW w:w="0" w:type="auto"/>
        <w:tblLook w:val="04A0" w:firstRow="1" w:lastRow="0" w:firstColumn="1" w:lastColumn="0" w:noHBand="0" w:noVBand="1"/>
      </w:tblPr>
      <w:tblGrid>
        <w:gridCol w:w="10214"/>
      </w:tblGrid>
      <w:tr w:rsidR="008175C4" w:rsidRPr="007620F7" w14:paraId="687ECD5C" w14:textId="77777777" w:rsidTr="0099423B">
        <w:trPr>
          <w:cantSplit/>
        </w:trPr>
        <w:tc>
          <w:tcPr>
            <w:tcW w:w="10790" w:type="dxa"/>
            <w:shd w:val="clear" w:color="auto" w:fill="FFFFFF" w:themeFill="background1"/>
          </w:tcPr>
          <w:p w14:paraId="52976DFD" w14:textId="77777777" w:rsidR="008175C4" w:rsidRPr="008175C4" w:rsidRDefault="008175C4" w:rsidP="008175C4">
            <w:pPr>
              <w:pStyle w:val="Code"/>
              <w:rPr>
                <w:sz w:val="20"/>
              </w:rPr>
            </w:pPr>
            <w:r w:rsidRPr="008175C4">
              <w:rPr>
                <w:sz w:val="20"/>
              </w:rPr>
              <w:t>public interface IUserRepository</w:t>
            </w:r>
          </w:p>
          <w:p w14:paraId="16636D16" w14:textId="77777777" w:rsidR="008175C4" w:rsidRPr="008175C4" w:rsidRDefault="008175C4" w:rsidP="008175C4">
            <w:pPr>
              <w:pStyle w:val="Code"/>
              <w:rPr>
                <w:sz w:val="20"/>
              </w:rPr>
            </w:pPr>
            <w:r w:rsidRPr="008175C4">
              <w:rPr>
                <w:sz w:val="20"/>
              </w:rPr>
              <w:t>{</w:t>
            </w:r>
          </w:p>
          <w:p w14:paraId="7F5CA73A" w14:textId="77777777" w:rsidR="008175C4" w:rsidRPr="008175C4" w:rsidRDefault="008175C4" w:rsidP="008175C4">
            <w:pPr>
              <w:pStyle w:val="Code"/>
              <w:rPr>
                <w:sz w:val="20"/>
              </w:rPr>
            </w:pPr>
            <w:r w:rsidRPr="008175C4">
              <w:rPr>
                <w:sz w:val="20"/>
              </w:rPr>
              <w:t xml:space="preserve">   ApplicationUser ReadUser(String email);</w:t>
            </w:r>
          </w:p>
          <w:p w14:paraId="4C7CBD81" w14:textId="20884BCA" w:rsidR="008175C4" w:rsidRPr="007620F7" w:rsidRDefault="008175C4" w:rsidP="008175C4">
            <w:pPr>
              <w:pStyle w:val="Code"/>
              <w:rPr>
                <w:sz w:val="20"/>
              </w:rPr>
            </w:pPr>
            <w:r w:rsidRPr="008175C4">
              <w:rPr>
                <w:sz w:val="20"/>
              </w:rPr>
              <w:t>}</w:t>
            </w:r>
          </w:p>
        </w:tc>
      </w:tr>
      <w:tr w:rsidR="008175C4" w:rsidRPr="007620F7" w14:paraId="6F51363F" w14:textId="77777777" w:rsidTr="0099423B">
        <w:trPr>
          <w:cantSplit/>
        </w:trPr>
        <w:tc>
          <w:tcPr>
            <w:tcW w:w="10790" w:type="dxa"/>
            <w:shd w:val="clear" w:color="auto" w:fill="FFFFFF" w:themeFill="background1"/>
          </w:tcPr>
          <w:p w14:paraId="74F815EC" w14:textId="77777777" w:rsidR="008175C4" w:rsidRPr="008175C4" w:rsidRDefault="008175C4" w:rsidP="008175C4">
            <w:pPr>
              <w:pStyle w:val="Code"/>
              <w:rPr>
                <w:sz w:val="20"/>
              </w:rPr>
            </w:pPr>
            <w:r w:rsidRPr="008175C4">
              <w:rPr>
                <w:sz w:val="20"/>
              </w:rPr>
              <w:t>public class DbUserRepository : IUserRepository</w:t>
            </w:r>
          </w:p>
          <w:p w14:paraId="6C6DEDDA" w14:textId="77777777" w:rsidR="008175C4" w:rsidRPr="008175C4" w:rsidRDefault="008175C4" w:rsidP="008175C4">
            <w:pPr>
              <w:pStyle w:val="Code"/>
              <w:rPr>
                <w:sz w:val="20"/>
              </w:rPr>
            </w:pPr>
            <w:r w:rsidRPr="008175C4">
              <w:rPr>
                <w:sz w:val="20"/>
              </w:rPr>
              <w:t>{</w:t>
            </w:r>
          </w:p>
          <w:p w14:paraId="504AAC6B" w14:textId="77777777" w:rsidR="008175C4" w:rsidRPr="008175C4" w:rsidRDefault="008175C4" w:rsidP="008175C4">
            <w:pPr>
              <w:pStyle w:val="Code"/>
              <w:rPr>
                <w:sz w:val="20"/>
              </w:rPr>
            </w:pPr>
            <w:r w:rsidRPr="008175C4">
              <w:rPr>
                <w:sz w:val="20"/>
              </w:rPr>
              <w:t xml:space="preserve">   private ApplicationDbContext _db;</w:t>
            </w:r>
          </w:p>
          <w:p w14:paraId="5BC5782F" w14:textId="77777777" w:rsidR="008175C4" w:rsidRPr="008175C4" w:rsidRDefault="008175C4" w:rsidP="008175C4">
            <w:pPr>
              <w:pStyle w:val="Code"/>
              <w:rPr>
                <w:sz w:val="20"/>
              </w:rPr>
            </w:pPr>
          </w:p>
          <w:p w14:paraId="41A091D2" w14:textId="77777777" w:rsidR="008175C4" w:rsidRPr="008175C4" w:rsidRDefault="008175C4" w:rsidP="008175C4">
            <w:pPr>
              <w:pStyle w:val="Code"/>
              <w:rPr>
                <w:sz w:val="20"/>
              </w:rPr>
            </w:pPr>
            <w:r w:rsidRPr="008175C4">
              <w:rPr>
                <w:sz w:val="20"/>
              </w:rPr>
              <w:t xml:space="preserve">   public DbUserRepository(ApplicationDbContext db)</w:t>
            </w:r>
          </w:p>
          <w:p w14:paraId="4806EA99" w14:textId="77777777" w:rsidR="008175C4" w:rsidRPr="008175C4" w:rsidRDefault="008175C4" w:rsidP="008175C4">
            <w:pPr>
              <w:pStyle w:val="Code"/>
              <w:rPr>
                <w:sz w:val="20"/>
              </w:rPr>
            </w:pPr>
            <w:r w:rsidRPr="008175C4">
              <w:rPr>
                <w:sz w:val="20"/>
              </w:rPr>
              <w:t xml:space="preserve">   {</w:t>
            </w:r>
          </w:p>
          <w:p w14:paraId="4C62CA18" w14:textId="77777777" w:rsidR="008175C4" w:rsidRPr="008175C4" w:rsidRDefault="008175C4" w:rsidP="008175C4">
            <w:pPr>
              <w:pStyle w:val="Code"/>
              <w:rPr>
                <w:sz w:val="20"/>
              </w:rPr>
            </w:pPr>
            <w:r w:rsidRPr="008175C4">
              <w:rPr>
                <w:sz w:val="20"/>
              </w:rPr>
              <w:t xml:space="preserve">      _db = db;</w:t>
            </w:r>
          </w:p>
          <w:p w14:paraId="04EFE4BF" w14:textId="77777777" w:rsidR="008175C4" w:rsidRPr="008175C4" w:rsidRDefault="008175C4" w:rsidP="008175C4">
            <w:pPr>
              <w:pStyle w:val="Code"/>
              <w:rPr>
                <w:sz w:val="20"/>
              </w:rPr>
            </w:pPr>
            <w:r w:rsidRPr="008175C4">
              <w:rPr>
                <w:sz w:val="20"/>
              </w:rPr>
              <w:t xml:space="preserve">   }</w:t>
            </w:r>
          </w:p>
          <w:p w14:paraId="022727B1" w14:textId="77777777" w:rsidR="008175C4" w:rsidRPr="008175C4" w:rsidRDefault="008175C4" w:rsidP="008175C4">
            <w:pPr>
              <w:pStyle w:val="Code"/>
              <w:rPr>
                <w:sz w:val="20"/>
              </w:rPr>
            </w:pPr>
          </w:p>
          <w:p w14:paraId="332A5C89" w14:textId="77777777" w:rsidR="008175C4" w:rsidRPr="008175C4" w:rsidRDefault="008175C4" w:rsidP="008175C4">
            <w:pPr>
              <w:pStyle w:val="Code"/>
              <w:rPr>
                <w:sz w:val="20"/>
              </w:rPr>
            </w:pPr>
            <w:r w:rsidRPr="008175C4">
              <w:rPr>
                <w:sz w:val="20"/>
              </w:rPr>
              <w:t xml:space="preserve">   public ApplicationUser ReadUser(string email)</w:t>
            </w:r>
          </w:p>
          <w:p w14:paraId="7B2CC631" w14:textId="77777777" w:rsidR="008175C4" w:rsidRPr="008175C4" w:rsidRDefault="008175C4" w:rsidP="008175C4">
            <w:pPr>
              <w:pStyle w:val="Code"/>
              <w:rPr>
                <w:sz w:val="20"/>
              </w:rPr>
            </w:pPr>
            <w:r w:rsidRPr="008175C4">
              <w:rPr>
                <w:sz w:val="20"/>
              </w:rPr>
              <w:t xml:space="preserve">   {</w:t>
            </w:r>
          </w:p>
          <w:p w14:paraId="7FBC2F25" w14:textId="77777777" w:rsidR="008175C4" w:rsidRPr="008175C4" w:rsidRDefault="008175C4" w:rsidP="008175C4">
            <w:pPr>
              <w:pStyle w:val="Code"/>
              <w:rPr>
                <w:sz w:val="20"/>
              </w:rPr>
            </w:pPr>
            <w:r w:rsidRPr="008175C4">
              <w:rPr>
                <w:sz w:val="20"/>
              </w:rPr>
              <w:t xml:space="preserve">      var user = _db.Users.FirstOrDefault(u =&gt; u.Email == email);</w:t>
            </w:r>
          </w:p>
          <w:p w14:paraId="7169ADA0" w14:textId="77777777" w:rsidR="008175C4" w:rsidRPr="008175C4" w:rsidRDefault="008175C4" w:rsidP="008175C4">
            <w:pPr>
              <w:pStyle w:val="Code"/>
              <w:rPr>
                <w:sz w:val="20"/>
              </w:rPr>
            </w:pPr>
            <w:r w:rsidRPr="008175C4">
              <w:rPr>
                <w:sz w:val="20"/>
              </w:rPr>
              <w:t xml:space="preserve">      return user;</w:t>
            </w:r>
          </w:p>
          <w:p w14:paraId="7E36D7D2" w14:textId="77777777" w:rsidR="008175C4" w:rsidRPr="008175C4" w:rsidRDefault="008175C4" w:rsidP="008175C4">
            <w:pPr>
              <w:pStyle w:val="Code"/>
              <w:rPr>
                <w:sz w:val="20"/>
              </w:rPr>
            </w:pPr>
            <w:r w:rsidRPr="008175C4">
              <w:rPr>
                <w:sz w:val="20"/>
              </w:rPr>
              <w:t xml:space="preserve">   }</w:t>
            </w:r>
          </w:p>
          <w:p w14:paraId="7EBE8DC2" w14:textId="19028781" w:rsidR="008175C4" w:rsidRPr="008175C4" w:rsidRDefault="008175C4" w:rsidP="008175C4">
            <w:pPr>
              <w:pStyle w:val="Code"/>
              <w:rPr>
                <w:sz w:val="20"/>
              </w:rPr>
            </w:pPr>
            <w:r w:rsidRPr="008175C4">
              <w:rPr>
                <w:sz w:val="20"/>
              </w:rPr>
              <w:t>}</w:t>
            </w:r>
          </w:p>
        </w:tc>
      </w:tr>
      <w:tr w:rsidR="008175C4" w:rsidRPr="007620F7" w14:paraId="2DE2D683" w14:textId="77777777" w:rsidTr="0099423B">
        <w:trPr>
          <w:cantSplit/>
        </w:trPr>
        <w:tc>
          <w:tcPr>
            <w:tcW w:w="10790" w:type="dxa"/>
            <w:shd w:val="clear" w:color="auto" w:fill="FFFFFF" w:themeFill="background1"/>
          </w:tcPr>
          <w:p w14:paraId="1A68B5BC" w14:textId="77777777" w:rsidR="008175C4" w:rsidRPr="008175C4" w:rsidRDefault="008175C4" w:rsidP="008175C4">
            <w:pPr>
              <w:pStyle w:val="Code"/>
              <w:rPr>
                <w:sz w:val="20"/>
              </w:rPr>
            </w:pPr>
            <w:r w:rsidRPr="008175C4">
              <w:rPr>
                <w:sz w:val="20"/>
              </w:rPr>
              <w:t>public IActionResult UserId()</w:t>
            </w:r>
          </w:p>
          <w:p w14:paraId="3E10AB90" w14:textId="77777777" w:rsidR="008175C4" w:rsidRPr="008175C4" w:rsidRDefault="008175C4" w:rsidP="008175C4">
            <w:pPr>
              <w:pStyle w:val="Code"/>
              <w:rPr>
                <w:sz w:val="20"/>
              </w:rPr>
            </w:pPr>
            <w:r w:rsidRPr="008175C4">
              <w:rPr>
                <w:sz w:val="20"/>
              </w:rPr>
              <w:t>{</w:t>
            </w:r>
          </w:p>
          <w:p w14:paraId="20928AFB" w14:textId="77777777" w:rsidR="008175C4" w:rsidRPr="008175C4" w:rsidRDefault="008175C4" w:rsidP="008175C4">
            <w:pPr>
              <w:pStyle w:val="Code"/>
              <w:rPr>
                <w:sz w:val="20"/>
              </w:rPr>
            </w:pPr>
            <w:r w:rsidRPr="008175C4">
              <w:rPr>
                <w:sz w:val="20"/>
              </w:rPr>
              <w:t xml:space="preserve">   var user = _userRepo.ReadUser(User.Identity.Name);</w:t>
            </w:r>
          </w:p>
          <w:p w14:paraId="30EA8697" w14:textId="77777777" w:rsidR="008175C4" w:rsidRPr="008175C4" w:rsidRDefault="008175C4" w:rsidP="008175C4">
            <w:pPr>
              <w:pStyle w:val="Code"/>
              <w:rPr>
                <w:sz w:val="20"/>
              </w:rPr>
            </w:pPr>
            <w:r w:rsidRPr="008175C4">
              <w:rPr>
                <w:sz w:val="20"/>
              </w:rPr>
              <w:t xml:space="preserve">   return Content(user.Id);</w:t>
            </w:r>
          </w:p>
          <w:p w14:paraId="5669FF0D" w14:textId="77777777" w:rsidR="008175C4" w:rsidRDefault="008175C4" w:rsidP="008175C4">
            <w:pPr>
              <w:pStyle w:val="Code"/>
              <w:rPr>
                <w:sz w:val="20"/>
              </w:rPr>
            </w:pPr>
            <w:r w:rsidRPr="008175C4">
              <w:rPr>
                <w:sz w:val="20"/>
              </w:rPr>
              <w:t>}</w:t>
            </w:r>
          </w:p>
          <w:p w14:paraId="3B6A70FC" w14:textId="77777777" w:rsidR="00CB04B2" w:rsidRDefault="00CB04B2" w:rsidP="00CB04B2"/>
          <w:p w14:paraId="74C1122A" w14:textId="7C4299C1" w:rsidR="00CB04B2" w:rsidRPr="00CB04B2" w:rsidRDefault="00CB04B2" w:rsidP="00CB04B2">
            <w:r>
              <w:rPr>
                <w:noProof/>
              </w:rPr>
              <w:drawing>
                <wp:inline distT="0" distB="0" distL="0" distR="0" wp14:anchorId="22117C26" wp14:editId="084A3FFA">
                  <wp:extent cx="3209925" cy="971550"/>
                  <wp:effectExtent l="38100" t="38100" r="104775" b="952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971550"/>
                          </a:xfrm>
                          <a:prstGeom prst="rect">
                            <a:avLst/>
                          </a:prstGeom>
                          <a:effectLst>
                            <a:outerShdw blurRad="50800" dist="38100" dir="2700000" algn="tl" rotWithShape="0">
                              <a:prstClr val="black">
                                <a:alpha val="40000"/>
                              </a:prstClr>
                            </a:outerShdw>
                          </a:effectLst>
                        </pic:spPr>
                      </pic:pic>
                    </a:graphicData>
                  </a:graphic>
                </wp:inline>
              </w:drawing>
            </w:r>
          </w:p>
        </w:tc>
      </w:tr>
    </w:tbl>
    <w:p w14:paraId="31C7FDBB" w14:textId="77777777" w:rsidR="005A1FA8" w:rsidRDefault="005A1FA8"/>
    <w:p w14:paraId="23A66503" w14:textId="77777777" w:rsidR="00544DAB" w:rsidRDefault="00544DAB"/>
    <w:bookmarkStart w:id="15" w:name="_Toc498940329" w:displacedByCustomXml="next"/>
    <w:sdt>
      <w:sdtPr>
        <w:rPr>
          <w:rFonts w:eastAsiaTheme="minorHAnsi" w:cstheme="minorBidi"/>
          <w:b w:val="0"/>
          <w:bCs w:val="0"/>
          <w:sz w:val="22"/>
          <w:szCs w:val="22"/>
        </w:rPr>
        <w:id w:val="1551500093"/>
        <w:docPartObj>
          <w:docPartGallery w:val="Bibliographies"/>
          <w:docPartUnique/>
        </w:docPartObj>
      </w:sdtPr>
      <w:sdtEndPr/>
      <w:sdtContent>
        <w:p w14:paraId="1B715E36" w14:textId="0D8479B2" w:rsidR="00737A7E" w:rsidRDefault="00737A7E">
          <w:pPr>
            <w:pStyle w:val="Heading1"/>
          </w:pPr>
          <w:r>
            <w:t>References</w:t>
          </w:r>
          <w:bookmarkEnd w:id="15"/>
        </w:p>
        <w:sdt>
          <w:sdtPr>
            <w:id w:val="-573587230"/>
            <w:bibliography/>
          </w:sdtPr>
          <w:sdtEndPr/>
          <w:sdtContent>
            <w:p w14:paraId="75253EF8" w14:textId="77777777" w:rsidR="00D472B0" w:rsidRDefault="00737A7E" w:rsidP="00D472B0">
              <w:pPr>
                <w:pStyle w:val="Bibliography"/>
                <w:ind w:left="720" w:hanging="720"/>
                <w:rPr>
                  <w:noProof/>
                  <w:sz w:val="24"/>
                  <w:szCs w:val="24"/>
                </w:rPr>
              </w:pPr>
              <w:r>
                <w:fldChar w:fldCharType="begin"/>
              </w:r>
              <w:r>
                <w:instrText xml:space="preserve"> BIBLIOGRAPHY </w:instrText>
              </w:r>
              <w:r>
                <w:fldChar w:fldCharType="separate"/>
              </w:r>
              <w:r w:rsidR="00D472B0">
                <w:rPr>
                  <w:noProof/>
                </w:rPr>
                <w:t xml:space="preserve">Rastogi, P., Anderson, R., Dykstra, T., Galloway, J., Reitan, E., &amp; Smith, S. (2017, July 7). </w:t>
              </w:r>
              <w:r w:rsidR="00D472B0">
                <w:rPr>
                  <w:i/>
                  <w:iCs/>
                  <w:noProof/>
                </w:rPr>
                <w:t>Introduction to Identity on ASP.NET Core</w:t>
              </w:r>
              <w:r w:rsidR="00D472B0">
                <w:rPr>
                  <w:noProof/>
                </w:rPr>
                <w:t>. Retrieved November 20, 2017, from Microsoft Docs: https://docs.microsoft.com/en-us/aspnet/core/security/authentication/identity?tabs=visual-studio%2Caspnetcore2x</w:t>
              </w:r>
            </w:p>
            <w:p w14:paraId="30ED9CBE" w14:textId="77777777" w:rsidR="00D472B0" w:rsidRDefault="00D472B0" w:rsidP="00D472B0">
              <w:pPr>
                <w:pStyle w:val="Bibliography"/>
                <w:ind w:left="720" w:hanging="720"/>
                <w:rPr>
                  <w:noProof/>
                </w:rPr>
              </w:pPr>
              <w:r>
                <w:rPr>
                  <w:noProof/>
                </w:rPr>
                <w:t xml:space="preserve">Unnamed. (2016, October 14). </w:t>
              </w:r>
              <w:r>
                <w:rPr>
                  <w:i/>
                  <w:iCs/>
                  <w:noProof/>
                </w:rPr>
                <w:t>Authorization in ASP.NET Core: Simple, role, claims-based, and custom</w:t>
              </w:r>
              <w:r>
                <w:rPr>
                  <w:noProof/>
                </w:rPr>
                <w:t>. Retrieved November 20, 2017, from Microsoft Docs: https://docs.microsoft.com/en-us/aspnet/core/security/authorization/</w:t>
              </w:r>
            </w:p>
            <w:p w14:paraId="6737F0B7" w14:textId="34DC9673" w:rsidR="00737A7E" w:rsidRDefault="00737A7E" w:rsidP="00D472B0">
              <w:r>
                <w:rPr>
                  <w:b/>
                  <w:bCs/>
                  <w:noProof/>
                </w:rPr>
                <w:fldChar w:fldCharType="end"/>
              </w:r>
            </w:p>
          </w:sdtContent>
        </w:sdt>
      </w:sdtContent>
    </w:sdt>
    <w:p w14:paraId="6C8FD4C8" w14:textId="77777777" w:rsidR="00737A7E" w:rsidRDefault="00737A7E"/>
    <w:p w14:paraId="407147B2" w14:textId="77777777" w:rsidR="00B7627F" w:rsidRDefault="00B7627F"/>
    <w:sectPr w:rsidR="00B7627F" w:rsidSect="000C610A">
      <w:headerReference w:type="default" r:id="rId19"/>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8FF17" w14:textId="77777777" w:rsidR="006002AE" w:rsidRDefault="006002AE" w:rsidP="00737A7E">
      <w:pPr>
        <w:spacing w:after="0" w:line="240" w:lineRule="auto"/>
      </w:pPr>
      <w:r>
        <w:separator/>
      </w:r>
    </w:p>
  </w:endnote>
  <w:endnote w:type="continuationSeparator" w:id="0">
    <w:p w14:paraId="5781D52F" w14:textId="77777777" w:rsidR="006002AE" w:rsidRDefault="006002AE" w:rsidP="0073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5F4DD" w14:textId="77777777" w:rsidR="006002AE" w:rsidRDefault="006002AE" w:rsidP="00737A7E">
      <w:pPr>
        <w:spacing w:after="0" w:line="240" w:lineRule="auto"/>
      </w:pPr>
      <w:r>
        <w:separator/>
      </w:r>
    </w:p>
  </w:footnote>
  <w:footnote w:type="continuationSeparator" w:id="0">
    <w:p w14:paraId="4527669F" w14:textId="77777777" w:rsidR="006002AE" w:rsidRDefault="006002AE" w:rsidP="00737A7E">
      <w:pPr>
        <w:spacing w:after="0" w:line="240" w:lineRule="auto"/>
      </w:pPr>
      <w:r>
        <w:continuationSeparator/>
      </w:r>
    </w:p>
  </w:footnote>
  <w:footnote w:id="1">
    <w:p w14:paraId="6D91120D" w14:textId="1171BBE1" w:rsidR="00737A7E" w:rsidRDefault="00737A7E">
      <w:pPr>
        <w:pStyle w:val="FootnoteText"/>
      </w:pPr>
      <w:r>
        <w:rPr>
          <w:rStyle w:val="FootnoteReference"/>
        </w:rPr>
        <w:footnoteRef/>
      </w:r>
      <w:r>
        <w:t xml:space="preserve"> </w:t>
      </w:r>
      <w:r w:rsidRPr="00737A7E">
        <w:t>http://www.dictionary.com/browse/authentication?s=t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F843C" w14:textId="4DF32EE7" w:rsidR="00CB04B2" w:rsidRDefault="00CB04B2">
    <w:pPr>
      <w:pStyle w:val="Header"/>
    </w:pPr>
    <w:r>
      <w:t>CSCI3110</w:t>
    </w:r>
    <w:r>
      <w:ptab w:relativeTo="margin" w:alignment="center" w:leader="none"/>
    </w:r>
    <w:r>
      <w:t xml:space="preserve">Authentication and Authorization </w:t>
    </w:r>
    <w:r>
      <w:ptab w:relativeTo="margin" w:alignment="right" w:leader="none"/>
    </w:r>
    <w:r>
      <w:t>Fall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056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9E249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4A5"/>
    <w:rsid w:val="000C610A"/>
    <w:rsid w:val="00184850"/>
    <w:rsid w:val="001A2C88"/>
    <w:rsid w:val="0024160B"/>
    <w:rsid w:val="002444AE"/>
    <w:rsid w:val="002522EC"/>
    <w:rsid w:val="002E6E38"/>
    <w:rsid w:val="003A71AE"/>
    <w:rsid w:val="00544DAB"/>
    <w:rsid w:val="0057291E"/>
    <w:rsid w:val="005A1FA8"/>
    <w:rsid w:val="005F00EE"/>
    <w:rsid w:val="006002AE"/>
    <w:rsid w:val="006C3A16"/>
    <w:rsid w:val="006E3573"/>
    <w:rsid w:val="00737A7E"/>
    <w:rsid w:val="008175C4"/>
    <w:rsid w:val="00894E0A"/>
    <w:rsid w:val="00904AA5"/>
    <w:rsid w:val="009227D5"/>
    <w:rsid w:val="009231CA"/>
    <w:rsid w:val="009943E0"/>
    <w:rsid w:val="00A409E2"/>
    <w:rsid w:val="00AB204D"/>
    <w:rsid w:val="00AE277B"/>
    <w:rsid w:val="00B21E8C"/>
    <w:rsid w:val="00B7627F"/>
    <w:rsid w:val="00C6113F"/>
    <w:rsid w:val="00CB04B2"/>
    <w:rsid w:val="00CF44F9"/>
    <w:rsid w:val="00D472B0"/>
    <w:rsid w:val="00E4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0F30"/>
  <w15:chartTrackingRefBased/>
  <w15:docId w15:val="{ECDC2750-66B4-46D9-B8F1-CF52867B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573"/>
    <w:rPr>
      <w:rFonts w:ascii="Century Gothic" w:hAnsi="Century Gothic"/>
    </w:rPr>
  </w:style>
  <w:style w:type="paragraph" w:styleId="Heading1">
    <w:name w:val="heading 1"/>
    <w:basedOn w:val="Normal"/>
    <w:next w:val="Normal"/>
    <w:link w:val="Heading1Char"/>
    <w:uiPriority w:val="9"/>
    <w:qFormat/>
    <w:rsid w:val="009943E0"/>
    <w:pPr>
      <w:keepNext/>
      <w:keepLines/>
      <w:spacing w:before="240" w:after="240" w:line="276" w:lineRule="auto"/>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9943E0"/>
    <w:pPr>
      <w:keepNext/>
      <w:keepLines/>
      <w:spacing w:before="120" w:after="240" w:line="276" w:lineRule="auto"/>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894E0A"/>
    <w:pPr>
      <w:keepNext/>
      <w:keepLines/>
      <w:spacing w:before="40" w:after="12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E0"/>
    <w:rPr>
      <w:rFonts w:ascii="Century Gothic" w:eastAsiaTheme="majorEastAsia" w:hAnsi="Century Gothic" w:cstheme="majorBidi"/>
      <w:b/>
      <w:bCs/>
      <w:sz w:val="40"/>
      <w:szCs w:val="28"/>
    </w:rPr>
  </w:style>
  <w:style w:type="paragraph" w:customStyle="1" w:styleId="Quoted">
    <w:name w:val="Quoted"/>
    <w:basedOn w:val="Normal"/>
    <w:link w:val="QuotedChar"/>
    <w:qFormat/>
    <w:rsid w:val="002444AE"/>
    <w:rPr>
      <w:rFonts w:ascii="Arial Narrow" w:hAnsi="Arial Narrow"/>
      <w:b/>
    </w:rPr>
  </w:style>
  <w:style w:type="character" w:customStyle="1" w:styleId="QuotedChar">
    <w:name w:val="Quoted Char"/>
    <w:basedOn w:val="DefaultParagraphFont"/>
    <w:link w:val="Quoted"/>
    <w:rsid w:val="002444AE"/>
    <w:rPr>
      <w:rFonts w:ascii="Arial Narrow" w:hAnsi="Arial Narrow"/>
      <w:b/>
    </w:rPr>
  </w:style>
  <w:style w:type="character" w:customStyle="1" w:styleId="Heading2Char">
    <w:name w:val="Heading 2 Char"/>
    <w:basedOn w:val="DefaultParagraphFont"/>
    <w:link w:val="Heading2"/>
    <w:uiPriority w:val="9"/>
    <w:rsid w:val="009943E0"/>
    <w:rPr>
      <w:rFonts w:ascii="Century Gothic" w:eastAsiaTheme="majorEastAsia" w:hAnsi="Century Gothic" w:cstheme="majorBidi"/>
      <w:b/>
      <w:bCs/>
      <w:color w:val="000000" w:themeColor="text1"/>
      <w:sz w:val="32"/>
      <w:szCs w:val="26"/>
    </w:rPr>
  </w:style>
  <w:style w:type="character" w:customStyle="1" w:styleId="Heading3Char">
    <w:name w:val="Heading 3 Char"/>
    <w:basedOn w:val="DefaultParagraphFont"/>
    <w:link w:val="Heading3"/>
    <w:uiPriority w:val="9"/>
    <w:rsid w:val="00894E0A"/>
    <w:rPr>
      <w:rFonts w:asciiTheme="majorHAnsi" w:eastAsiaTheme="majorEastAsia" w:hAnsiTheme="majorHAnsi" w:cstheme="majorBidi"/>
      <w:b/>
      <w:sz w:val="28"/>
      <w:szCs w:val="24"/>
    </w:rPr>
  </w:style>
  <w:style w:type="paragraph" w:styleId="FootnoteText">
    <w:name w:val="footnote text"/>
    <w:basedOn w:val="Normal"/>
    <w:link w:val="FootnoteTextChar"/>
    <w:uiPriority w:val="99"/>
    <w:semiHidden/>
    <w:unhideWhenUsed/>
    <w:rsid w:val="00737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A7E"/>
    <w:rPr>
      <w:rFonts w:ascii="Century Gothic" w:hAnsi="Century Gothic"/>
      <w:sz w:val="20"/>
      <w:szCs w:val="20"/>
    </w:rPr>
  </w:style>
  <w:style w:type="character" w:styleId="FootnoteReference">
    <w:name w:val="footnote reference"/>
    <w:basedOn w:val="DefaultParagraphFont"/>
    <w:uiPriority w:val="99"/>
    <w:semiHidden/>
    <w:unhideWhenUsed/>
    <w:rsid w:val="00737A7E"/>
    <w:rPr>
      <w:vertAlign w:val="superscript"/>
    </w:rPr>
  </w:style>
  <w:style w:type="paragraph" w:styleId="Bibliography">
    <w:name w:val="Bibliography"/>
    <w:basedOn w:val="Normal"/>
    <w:next w:val="Normal"/>
    <w:uiPriority w:val="37"/>
    <w:unhideWhenUsed/>
    <w:rsid w:val="00737A7E"/>
  </w:style>
  <w:style w:type="paragraph" w:styleId="ListParagraph">
    <w:name w:val="List Paragraph"/>
    <w:basedOn w:val="Normal"/>
    <w:uiPriority w:val="34"/>
    <w:qFormat/>
    <w:rsid w:val="00737A7E"/>
    <w:pPr>
      <w:ind w:left="720"/>
      <w:contextualSpacing/>
    </w:pPr>
  </w:style>
  <w:style w:type="table" w:styleId="TableGrid">
    <w:name w:val="Table Grid"/>
    <w:basedOn w:val="TableNormal"/>
    <w:uiPriority w:val="39"/>
    <w:rsid w:val="00CF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E3573"/>
    <w:pPr>
      <w:spacing w:after="0" w:line="240" w:lineRule="auto"/>
    </w:pPr>
    <w:rPr>
      <w:rFonts w:ascii="Century Gothic" w:hAnsi="Century Gothic"/>
    </w:rPr>
  </w:style>
  <w:style w:type="paragraph" w:customStyle="1" w:styleId="Code">
    <w:name w:val="Code"/>
    <w:basedOn w:val="Normal"/>
    <w:next w:val="Normal"/>
    <w:link w:val="CodeChar"/>
    <w:qFormat/>
    <w:rsid w:val="009231CA"/>
    <w:pPr>
      <w:spacing w:line="240" w:lineRule="auto"/>
    </w:pPr>
    <w:rPr>
      <w:rFonts w:ascii="Consolas" w:hAnsi="Consolas" w:cs="Consolas"/>
    </w:rPr>
  </w:style>
  <w:style w:type="character" w:customStyle="1" w:styleId="CodeChar">
    <w:name w:val="Code Char"/>
    <w:basedOn w:val="DefaultParagraphFont"/>
    <w:link w:val="Code"/>
    <w:rsid w:val="009231CA"/>
    <w:rPr>
      <w:rFonts w:ascii="Consolas" w:hAnsi="Consolas" w:cs="Consolas"/>
    </w:rPr>
  </w:style>
  <w:style w:type="paragraph" w:styleId="Header">
    <w:name w:val="header"/>
    <w:basedOn w:val="Normal"/>
    <w:link w:val="HeaderChar"/>
    <w:uiPriority w:val="99"/>
    <w:unhideWhenUsed/>
    <w:rsid w:val="00CB0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4B2"/>
    <w:rPr>
      <w:rFonts w:ascii="Century Gothic" w:hAnsi="Century Gothic"/>
    </w:rPr>
  </w:style>
  <w:style w:type="paragraph" w:styleId="Footer">
    <w:name w:val="footer"/>
    <w:basedOn w:val="Normal"/>
    <w:link w:val="FooterChar"/>
    <w:uiPriority w:val="99"/>
    <w:unhideWhenUsed/>
    <w:rsid w:val="00CB0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4B2"/>
    <w:rPr>
      <w:rFonts w:ascii="Century Gothic" w:hAnsi="Century Gothic"/>
    </w:rPr>
  </w:style>
  <w:style w:type="paragraph" w:styleId="TOCHeading">
    <w:name w:val="TOC Heading"/>
    <w:basedOn w:val="Heading1"/>
    <w:next w:val="Normal"/>
    <w:uiPriority w:val="39"/>
    <w:unhideWhenUsed/>
    <w:qFormat/>
    <w:rsid w:val="002E6E38"/>
    <w:pPr>
      <w:spacing w:after="0" w:line="259" w:lineRule="auto"/>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2E6E38"/>
    <w:pPr>
      <w:spacing w:after="100"/>
    </w:pPr>
  </w:style>
  <w:style w:type="paragraph" w:styleId="TOC2">
    <w:name w:val="toc 2"/>
    <w:basedOn w:val="Normal"/>
    <w:next w:val="Normal"/>
    <w:autoRedefine/>
    <w:uiPriority w:val="39"/>
    <w:unhideWhenUsed/>
    <w:rsid w:val="002E6E38"/>
    <w:pPr>
      <w:spacing w:after="100"/>
      <w:ind w:left="220"/>
    </w:pPr>
  </w:style>
  <w:style w:type="character" w:styleId="Hyperlink">
    <w:name w:val="Hyperlink"/>
    <w:basedOn w:val="DefaultParagraphFont"/>
    <w:uiPriority w:val="99"/>
    <w:unhideWhenUsed/>
    <w:rsid w:val="002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07810">
      <w:bodyDiv w:val="1"/>
      <w:marLeft w:val="0"/>
      <w:marRight w:val="0"/>
      <w:marTop w:val="0"/>
      <w:marBottom w:val="0"/>
      <w:divBdr>
        <w:top w:val="none" w:sz="0" w:space="0" w:color="auto"/>
        <w:left w:val="none" w:sz="0" w:space="0" w:color="auto"/>
        <w:bottom w:val="none" w:sz="0" w:space="0" w:color="auto"/>
        <w:right w:val="none" w:sz="0" w:space="0" w:color="auto"/>
      </w:divBdr>
    </w:div>
    <w:div w:id="951010663">
      <w:bodyDiv w:val="1"/>
      <w:marLeft w:val="0"/>
      <w:marRight w:val="0"/>
      <w:marTop w:val="0"/>
      <w:marBottom w:val="0"/>
      <w:divBdr>
        <w:top w:val="none" w:sz="0" w:space="0" w:color="auto"/>
        <w:left w:val="none" w:sz="0" w:space="0" w:color="auto"/>
        <w:bottom w:val="none" w:sz="0" w:space="0" w:color="auto"/>
        <w:right w:val="none" w:sz="0" w:space="0" w:color="auto"/>
      </w:divBdr>
    </w:div>
    <w:div w:id="1746493255">
      <w:bodyDiv w:val="1"/>
      <w:marLeft w:val="0"/>
      <w:marRight w:val="0"/>
      <w:marTop w:val="0"/>
      <w:marBottom w:val="0"/>
      <w:divBdr>
        <w:top w:val="none" w:sz="0" w:space="0" w:color="auto"/>
        <w:left w:val="none" w:sz="0" w:space="0" w:color="auto"/>
        <w:bottom w:val="none" w:sz="0" w:space="0" w:color="auto"/>
        <w:right w:val="none" w:sz="0" w:space="0" w:color="auto"/>
      </w:divBdr>
    </w:div>
    <w:div w:id="20852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Ras17</b:Tag>
    <b:SourceType>InternetSite</b:SourceType>
    <b:Guid>{BD286DA1-D708-43DA-8092-99D4656B2174}</b:Guid>
    <b:Author>
      <b:Author>
        <b:NameList>
          <b:Person>
            <b:Last>Rastogi</b:Last>
            <b:First>Pranav</b:First>
          </b:Person>
          <b:Person>
            <b:Last>Anderson</b:Last>
            <b:First>Rick</b:First>
          </b:Person>
          <b:Person>
            <b:Last>Dykstra</b:Last>
            <b:First>Tom</b:First>
          </b:Person>
          <b:Person>
            <b:Last>Galloway</b:Last>
            <b:First>Jon</b:First>
          </b:Person>
          <b:Person>
            <b:Last>Reitan</b:Last>
            <b:First>Erik</b:First>
          </b:Person>
          <b:Person>
            <b:Last>Smith</b:Last>
            <b:First>Steve</b:First>
          </b:Person>
        </b:NameList>
      </b:Author>
    </b:Author>
    <b:Title>Introduction to Identity on ASP.NET Core</b:Title>
    <b:InternetSiteTitle>Microsoft Docs</b:InternetSiteTitle>
    <b:Year>2017</b:Year>
    <b:Month>July</b:Month>
    <b:Day>7</b:Day>
    <b:URL>https://docs.microsoft.com/en-us/aspnet/core/security/authentication/identity?tabs=visual-studio%2Caspnetcore2x</b:URL>
    <b:YearAccessed>2017</b:YearAccessed>
    <b:MonthAccessed>November</b:MonthAccessed>
    <b:DayAccessed>20</b:DayAccessed>
    <b:RefOrder>1</b:RefOrder>
  </b:Source>
  <b:Source>
    <b:Tag>Unn16</b:Tag>
    <b:SourceType>InternetSite</b:SourceType>
    <b:Guid>{61C59751-3E08-4FBE-B6AA-651AF2C10A12}</b:Guid>
    <b:Title>Authorization in ASP.NET Core: Simple, role, claims-based, and custom</b:Title>
    <b:InternetSiteTitle>Microsoft Docs</b:InternetSiteTitle>
    <b:Year>2016</b:Year>
    <b:Month>October</b:Month>
    <b:Day>14</b:Day>
    <b:URL>https://docs.microsoft.com/en-us/aspnet/core/security/authorization/</b:URL>
    <b:Author>
      <b:Author>
        <b:NameList>
          <b:Person>
            <b:Last>Unnamed</b:Last>
          </b:Person>
        </b:NameList>
      </b:Author>
    </b:Author>
    <b:YearAccessed>2017</b:YearAccessed>
    <b:MonthAccessed>November</b:MonthAccessed>
    <b:DayAccessed>20</b:DayAccessed>
    <b:RefOrder>2</b:RefOrder>
  </b:Source>
</b:Sources>
</file>

<file path=customXml/itemProps1.xml><?xml version="1.0" encoding="utf-8"?>
<ds:datastoreItem xmlns:ds="http://schemas.openxmlformats.org/officeDocument/2006/customXml" ds:itemID="{8D7F1A0A-6C8D-4FA2-9E3C-9AAACCE4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Jeff</dc:creator>
  <cp:keywords/>
  <dc:description/>
  <cp:lastModifiedBy>Charles Walker</cp:lastModifiedBy>
  <cp:revision>2</cp:revision>
  <dcterms:created xsi:type="dcterms:W3CDTF">2018-02-22T22:39:00Z</dcterms:created>
  <dcterms:modified xsi:type="dcterms:W3CDTF">2018-02-22T22:39:00Z</dcterms:modified>
</cp:coreProperties>
</file>